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85F7" w14:textId="77777777" w:rsidR="003F1F8D" w:rsidRPr="003F1F8D" w:rsidRDefault="003F1F8D" w:rsidP="003F1F8D">
      <w:r w:rsidRPr="003F1F8D">
        <w:t>A tract of land located in the south half (S½) of Section 25, Township 11 North, Range 66 West, described as follows:</w:t>
      </w:r>
    </w:p>
    <w:p w14:paraId="02985589" w14:textId="77777777" w:rsidR="003F1F8D" w:rsidRPr="003F1F8D" w:rsidRDefault="003F1F8D" w:rsidP="003F1F8D">
      <w:r w:rsidRPr="003F1F8D">
        <w:t>Starting at the north quarter corner of said Section 25, proceed north 89°15′32″ east a distance of 1,333.49 feet to the northeast corner of the west half of the east half (W½ E½) of the section.</w:t>
      </w:r>
    </w:p>
    <w:p w14:paraId="2916258A" w14:textId="77777777" w:rsidR="003F1F8D" w:rsidRPr="003F1F8D" w:rsidRDefault="003F1F8D" w:rsidP="003F1F8D">
      <w:r w:rsidRPr="003F1F8D">
        <w:t>From there, go south 00°23′13″ east 1,995.85 feet.</w:t>
      </w:r>
    </w:p>
    <w:p w14:paraId="51AADE86" w14:textId="77777777" w:rsidR="003F1F8D" w:rsidRPr="003F1F8D" w:rsidRDefault="003F1F8D" w:rsidP="003F1F8D">
      <w:r w:rsidRPr="003F1F8D">
        <w:t>Then run south 22°08′ west 30.0 feet to the centerline of a 60-foot easement.</w:t>
      </w:r>
    </w:p>
    <w:p w14:paraId="23279EC9" w14:textId="77777777" w:rsidR="003F1F8D" w:rsidRPr="003F1F8D" w:rsidRDefault="003F1F8D" w:rsidP="003F1F8D">
      <w:r w:rsidRPr="003F1F8D">
        <w:t>Continue along that centerline as follows:</w:t>
      </w:r>
    </w:p>
    <w:p w14:paraId="42035245" w14:textId="77777777" w:rsidR="003F1F8D" w:rsidRPr="003F1F8D" w:rsidRDefault="003F1F8D" w:rsidP="003F1F8D">
      <w:pPr>
        <w:numPr>
          <w:ilvl w:val="0"/>
          <w:numId w:val="1"/>
        </w:numPr>
      </w:pPr>
      <w:r w:rsidRPr="003F1F8D">
        <w:t>Proceed southwesterly along a curve with a radius of 270.0 feet, having a central angle of 90°, for an arc distance of 424.12 feet.</w:t>
      </w:r>
    </w:p>
    <w:p w14:paraId="14780553" w14:textId="77777777" w:rsidR="003F1F8D" w:rsidRPr="003F1F8D" w:rsidRDefault="003F1F8D" w:rsidP="003F1F8D">
      <w:pPr>
        <w:numPr>
          <w:ilvl w:val="0"/>
          <w:numId w:val="1"/>
        </w:numPr>
      </w:pPr>
      <w:r w:rsidRPr="003F1F8D">
        <w:t>Then go south 89°22′08″ west 131.0 feet.</w:t>
      </w:r>
    </w:p>
    <w:p w14:paraId="5B70F5FA" w14:textId="77777777" w:rsidR="003F1F8D" w:rsidRPr="003F1F8D" w:rsidRDefault="003F1F8D" w:rsidP="003F1F8D">
      <w:pPr>
        <w:numPr>
          <w:ilvl w:val="0"/>
          <w:numId w:val="1"/>
        </w:numPr>
      </w:pPr>
      <w:r w:rsidRPr="003F1F8D">
        <w:t>Continue southwesterly along a curve with a radius of 1,038.49 feet, with a central angle of 37°15′02″, for an arc distance of 675.17 feet.</w:t>
      </w:r>
    </w:p>
    <w:p w14:paraId="179953D6" w14:textId="77777777" w:rsidR="003F1F8D" w:rsidRPr="003F1F8D" w:rsidRDefault="003F1F8D" w:rsidP="003F1F8D">
      <w:r w:rsidRPr="003F1F8D">
        <w:t xml:space="preserve">Then proceed south 52°07′06″ west 285.99 feet to the </w:t>
      </w:r>
      <w:r w:rsidRPr="003F1F8D">
        <w:rPr>
          <w:b/>
          <w:bCs/>
        </w:rPr>
        <w:t>point of beginning</w:t>
      </w:r>
      <w:r w:rsidRPr="003F1F8D">
        <w:t>.</w:t>
      </w:r>
    </w:p>
    <w:p w14:paraId="7031EE50" w14:textId="77777777" w:rsidR="003F1F8D" w:rsidRPr="003F1F8D" w:rsidRDefault="003F1F8D" w:rsidP="003F1F8D">
      <w:r w:rsidRPr="003F1F8D">
        <w:t>From the point of beginning:</w:t>
      </w:r>
    </w:p>
    <w:p w14:paraId="46906E65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>Continue south 52°07′06″ west 592.62 feet to a point of curvature.</w:t>
      </w:r>
    </w:p>
    <w:p w14:paraId="2DE7F1EF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>Then go southerly along a curve with a radius of 295.39 feet, having a central angle of 70°53′16″, for an arc distance of 365.46 feet.</w:t>
      </w:r>
    </w:p>
    <w:p w14:paraId="36391E1D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>Next, run south 89°18′50″ west 2,136.45 feet.</w:t>
      </w:r>
    </w:p>
    <w:p w14:paraId="48451288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>Then go north 00°26′08″ west 665.0 feet.</w:t>
      </w:r>
    </w:p>
    <w:p w14:paraId="1CE4B6A3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>Then proceed north 89°18′50″ east 2,665.46 feet to the southeast corner of the northwest quarter (NW¼) of said Section 25.</w:t>
      </w:r>
    </w:p>
    <w:p w14:paraId="0D3F4CC8" w14:textId="77777777" w:rsidR="003F1F8D" w:rsidRPr="003F1F8D" w:rsidRDefault="003F1F8D" w:rsidP="003F1F8D">
      <w:pPr>
        <w:numPr>
          <w:ilvl w:val="0"/>
          <w:numId w:val="2"/>
        </w:numPr>
      </w:pPr>
      <w:r w:rsidRPr="003F1F8D">
        <w:t xml:space="preserve">Finally, go north 89°18′50″ east 48.17 feet back to the </w:t>
      </w:r>
      <w:r w:rsidRPr="003F1F8D">
        <w:rPr>
          <w:b/>
          <w:bCs/>
        </w:rPr>
        <w:t>point of beginning</w:t>
      </w:r>
      <w:r w:rsidRPr="003F1F8D">
        <w:t>.</w:t>
      </w:r>
    </w:p>
    <w:p w14:paraId="5E7ED826" w14:textId="77777777" w:rsidR="0095036B" w:rsidRDefault="0095036B"/>
    <w:sectPr w:rsidR="00950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9C9"/>
    <w:multiLevelType w:val="multilevel"/>
    <w:tmpl w:val="279A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780730"/>
    <w:multiLevelType w:val="multilevel"/>
    <w:tmpl w:val="F5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7539760">
    <w:abstractNumId w:val="0"/>
  </w:num>
  <w:num w:numId="2" w16cid:durableId="116145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8D"/>
    <w:rsid w:val="003F1F8D"/>
    <w:rsid w:val="0095036B"/>
    <w:rsid w:val="00B921CA"/>
    <w:rsid w:val="00FA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58AEE"/>
  <w15:chartTrackingRefBased/>
  <w15:docId w15:val="{131240DE-1158-4570-9540-1B243706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1184</Characters>
  <Application>Microsoft Office Word</Application>
  <DocSecurity>0</DocSecurity>
  <Lines>69</Lines>
  <Paragraphs>23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Dossey</dc:creator>
  <cp:keywords/>
  <dc:description/>
  <cp:lastModifiedBy>Nina Dossey</cp:lastModifiedBy>
  <cp:revision>1</cp:revision>
  <dcterms:created xsi:type="dcterms:W3CDTF">2026-06-23T20:14:00Z</dcterms:created>
  <dcterms:modified xsi:type="dcterms:W3CDTF">2026-06-23T20:15:00Z</dcterms:modified>
</cp:coreProperties>
</file>