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97A97" w14:textId="2B495DC3" w:rsidR="0091735F" w:rsidRPr="00897A05" w:rsidRDefault="00112865">
      <w:pPr>
        <w:rPr>
          <w:rFonts w:ascii="Times New Roman" w:hAnsi="Times New Roman" w:cs="Times New Roman"/>
          <w:b/>
          <w:bCs/>
        </w:rPr>
      </w:pPr>
      <w:r w:rsidRPr="00897A05">
        <w:rPr>
          <w:rFonts w:ascii="Times New Roman" w:hAnsi="Times New Roman" w:cs="Times New Roman"/>
          <w:b/>
          <w:bCs/>
        </w:rPr>
        <w:t xml:space="preserve">Cherokee Metro District </w:t>
      </w:r>
    </w:p>
    <w:p w14:paraId="3CD24843" w14:textId="5DD04707" w:rsidR="00112865" w:rsidRPr="00897A05" w:rsidRDefault="00112865">
      <w:pPr>
        <w:rPr>
          <w:rFonts w:ascii="Times New Roman" w:hAnsi="Times New Roman" w:cs="Times New Roman"/>
          <w:b/>
          <w:bCs/>
        </w:rPr>
      </w:pPr>
      <w:r w:rsidRPr="00897A05">
        <w:rPr>
          <w:rFonts w:ascii="Times New Roman" w:hAnsi="Times New Roman" w:cs="Times New Roman"/>
          <w:b/>
          <w:bCs/>
        </w:rPr>
        <w:t>PFAS Water Treatment Facility</w:t>
      </w:r>
    </w:p>
    <w:p w14:paraId="67E80F9F" w14:textId="07A54523" w:rsidR="00112865" w:rsidRPr="00897A05" w:rsidRDefault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>Brief description:</w:t>
      </w:r>
    </w:p>
    <w:p w14:paraId="1A811D3E" w14:textId="2F7F22DE" w:rsidR="00112865" w:rsidRPr="00897A05" w:rsidRDefault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>New water treatment facility to treat emerging PFAS drinking water standards.</w:t>
      </w:r>
    </w:p>
    <w:p w14:paraId="10A53C05" w14:textId="77777777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 xml:space="preserve">Gallons – 8.6 </w:t>
      </w:r>
      <w:proofErr w:type="spellStart"/>
      <w:r w:rsidRPr="00897A05">
        <w:rPr>
          <w:rFonts w:ascii="Times New Roman" w:hAnsi="Times New Roman" w:cs="Times New Roman"/>
        </w:rPr>
        <w:t>MGD</w:t>
      </w:r>
      <w:proofErr w:type="spellEnd"/>
      <w:r w:rsidRPr="00897A05">
        <w:rPr>
          <w:rFonts w:ascii="Times New Roman" w:hAnsi="Times New Roman" w:cs="Times New Roman"/>
        </w:rPr>
        <w:t xml:space="preserve"> design capacity (assuming 6000gpm)</w:t>
      </w:r>
    </w:p>
    <w:p w14:paraId="2DFC4F7A" w14:textId="6D6DB3C8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 xml:space="preserve">Height – </w:t>
      </w:r>
      <w:r w:rsidRPr="00897A05">
        <w:rPr>
          <w:rFonts w:ascii="Times New Roman" w:hAnsi="Times New Roman" w:cs="Times New Roman"/>
        </w:rPr>
        <w:t>Approximately</w:t>
      </w:r>
      <w:r w:rsidRPr="00897A05">
        <w:rPr>
          <w:rFonts w:ascii="Times New Roman" w:hAnsi="Times New Roman" w:cs="Times New Roman"/>
        </w:rPr>
        <w:t xml:space="preserve"> 30’</w:t>
      </w:r>
    </w:p>
    <w:p w14:paraId="4381D5FC" w14:textId="187776AA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 xml:space="preserve">floor plan SF – </w:t>
      </w:r>
      <w:r w:rsidRPr="00897A05">
        <w:rPr>
          <w:rFonts w:ascii="Times New Roman" w:hAnsi="Times New Roman" w:cs="Times New Roman"/>
        </w:rPr>
        <w:t>approximately 15,700</w:t>
      </w:r>
      <w:r w:rsidRPr="00897A05">
        <w:rPr>
          <w:rFonts w:ascii="Times New Roman" w:hAnsi="Times New Roman" w:cs="Times New Roman"/>
        </w:rPr>
        <w:t xml:space="preserve">sq.ft. building </w:t>
      </w:r>
    </w:p>
    <w:p w14:paraId="66FAF624" w14:textId="0C206365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 xml:space="preserve">location – </w:t>
      </w:r>
      <w:r w:rsidRPr="00897A05">
        <w:rPr>
          <w:rFonts w:ascii="Times New Roman" w:hAnsi="Times New Roman" w:cs="Times New Roman"/>
        </w:rPr>
        <w:t>Ellicott, CO</w:t>
      </w:r>
    </w:p>
    <w:p w14:paraId="44C1BBDD" w14:textId="199E3936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 xml:space="preserve">new lines diameter –24-30” diameter to </w:t>
      </w:r>
      <w:r w:rsidRPr="00897A05">
        <w:rPr>
          <w:rFonts w:ascii="Times New Roman" w:hAnsi="Times New Roman" w:cs="Times New Roman"/>
        </w:rPr>
        <w:t>match existing lines in Hwy 94.</w:t>
      </w:r>
    </w:p>
    <w:p w14:paraId="5750DFA1" w14:textId="1728880B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>new or replacement infrastructure -  </w:t>
      </w:r>
      <w:r w:rsidRPr="00897A05">
        <w:rPr>
          <w:rFonts w:ascii="Times New Roman" w:hAnsi="Times New Roman" w:cs="Times New Roman"/>
        </w:rPr>
        <w:t xml:space="preserve">Mostly existing, with some new to connect existing to </w:t>
      </w:r>
      <w:r w:rsidR="00897A05" w:rsidRPr="00897A05">
        <w:rPr>
          <w:rFonts w:ascii="Times New Roman" w:hAnsi="Times New Roman" w:cs="Times New Roman"/>
        </w:rPr>
        <w:t>facility.</w:t>
      </w:r>
    </w:p>
    <w:p w14:paraId="54A0153A" w14:textId="2D4DC38C" w:rsidR="00112865" w:rsidRPr="00897A05" w:rsidRDefault="00112865" w:rsidP="00112865">
      <w:pPr>
        <w:rPr>
          <w:rFonts w:ascii="Times New Roman" w:hAnsi="Times New Roman" w:cs="Times New Roman"/>
        </w:rPr>
      </w:pPr>
      <w:r w:rsidRPr="00897A05">
        <w:rPr>
          <w:rFonts w:ascii="Times New Roman" w:hAnsi="Times New Roman" w:cs="Times New Roman"/>
        </w:rPr>
        <w:t xml:space="preserve">population to be served if new or existing – </w:t>
      </w:r>
      <w:r w:rsidRPr="00897A05">
        <w:rPr>
          <w:rFonts w:ascii="Times New Roman" w:hAnsi="Times New Roman" w:cs="Times New Roman"/>
        </w:rPr>
        <w:t>Unchanged (approximately 29,000)</w:t>
      </w:r>
    </w:p>
    <w:p w14:paraId="1C5B47EF" w14:textId="77777777" w:rsidR="00112865" w:rsidRDefault="00112865" w:rsidP="00112865">
      <w:pPr>
        <w:rPr>
          <w:rFonts w:ascii="Aptos" w:hAnsi="Aptos" w:cs="Aptos"/>
        </w:rPr>
      </w:pPr>
    </w:p>
    <w:p w14:paraId="70FB1D04" w14:textId="77777777" w:rsidR="00112865" w:rsidRDefault="00112865"/>
    <w:sectPr w:rsidR="00112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865"/>
    <w:rsid w:val="00112865"/>
    <w:rsid w:val="00897A05"/>
    <w:rsid w:val="0091735F"/>
    <w:rsid w:val="00F11E03"/>
    <w:rsid w:val="00FF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E1CD5"/>
  <w15:chartTrackingRefBased/>
  <w15:docId w15:val="{825CA874-F1EE-471F-9402-41713E9BD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28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28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8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8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8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8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8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8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8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8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8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8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8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8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8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8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8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8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8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28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8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28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8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28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28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28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8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8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8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Slocum</dc:creator>
  <cp:keywords/>
  <dc:description/>
  <cp:lastModifiedBy>Troy Slocum</cp:lastModifiedBy>
  <cp:revision>2</cp:revision>
  <dcterms:created xsi:type="dcterms:W3CDTF">2026-03-23T21:29:00Z</dcterms:created>
  <dcterms:modified xsi:type="dcterms:W3CDTF">2026-03-23T21:29:00Z</dcterms:modified>
</cp:coreProperties>
</file>