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2116E" w14:textId="4212C98B" w:rsidR="00F76B25" w:rsidRDefault="00F76B25">
      <w:r>
        <w:t>No sign plan is submitted.  No signs are proposed for the site development.</w:t>
      </w:r>
    </w:p>
    <w:sectPr w:rsidR="00F76B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B25"/>
    <w:rsid w:val="00311AE3"/>
    <w:rsid w:val="00F7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342C9"/>
  <w15:chartTrackingRefBased/>
  <w15:docId w15:val="{F8600801-FDA9-4D7A-B7C7-0167F1618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6B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B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B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B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B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B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B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B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B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B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B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B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B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B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B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B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B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B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B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B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B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B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B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B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B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B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>HP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 Jankovic (Student)</dc:creator>
  <cp:keywords/>
  <dc:description/>
  <cp:lastModifiedBy>Milos Jankovic (Student)</cp:lastModifiedBy>
  <cp:revision>1</cp:revision>
  <dcterms:created xsi:type="dcterms:W3CDTF">2026-01-14T12:16:00Z</dcterms:created>
  <dcterms:modified xsi:type="dcterms:W3CDTF">2026-01-14T12:16:00Z</dcterms:modified>
</cp:coreProperties>
</file>