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1BDA1" w14:textId="7EDDF012" w:rsidR="00405C92" w:rsidRPr="00405C92" w:rsidRDefault="00405C92">
      <w:r>
        <w:rPr>
          <w:b/>
          <w:bCs/>
        </w:rPr>
        <w:t>Project Description:</w:t>
      </w:r>
      <w:r>
        <w:rPr>
          <w:b/>
          <w:bCs/>
        </w:rPr>
        <w:br/>
      </w:r>
      <w:r>
        <w:rPr>
          <w:b/>
          <w:bCs/>
        </w:rPr>
        <w:br/>
      </w:r>
      <w:r>
        <w:t xml:space="preserve">Subdividing existing </w:t>
      </w:r>
      <w:r w:rsidRPr="00405C92">
        <w:t>9.74</w:t>
      </w:r>
      <w:r>
        <w:t xml:space="preserve"> acre parcel into three individual parcels/ lots. Subject to change based on advice provided by engineer, but initial intention is to create two lots of 2.5 acres and one lot with the remaining area ~4.74 acres.</w:t>
      </w:r>
    </w:p>
    <w:sectPr w:rsidR="00405C92" w:rsidRPr="00405C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C92"/>
    <w:rsid w:val="00405C92"/>
    <w:rsid w:val="008B14EB"/>
    <w:rsid w:val="00E37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A103D"/>
  <w15:chartTrackingRefBased/>
  <w15:docId w15:val="{95E52FC1-9E03-4F29-9B56-86122E4CB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5C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5C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5C9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5C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5C9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5C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5C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5C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5C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5C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5C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5C9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5C9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5C9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5C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5C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5C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5C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5C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5C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5C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5C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5C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5C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5C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5C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5C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5C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5C9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 rodriguez</dc:creator>
  <cp:keywords/>
  <dc:description/>
  <cp:lastModifiedBy>norma rodriguez</cp:lastModifiedBy>
  <cp:revision>1</cp:revision>
  <dcterms:created xsi:type="dcterms:W3CDTF">2026-01-03T04:24:00Z</dcterms:created>
  <dcterms:modified xsi:type="dcterms:W3CDTF">2026-01-03T04:34:00Z</dcterms:modified>
</cp:coreProperties>
</file>