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722C2">
      <w:pPr>
        <w:rPr>
          <w:rFonts w:ascii="EngraversGothic BT" w:hAnsi="EngraversGothic BT" w:cs="Arial"/>
          <w:sz w:val="20"/>
        </w:rPr>
      </w:pPr>
    </w:p>
    <w:tbl>
      <w:tblPr>
        <w:tblW w:w="0" w:type="auto"/>
        <w:tblLook w:val="0000" w:firstRow="0" w:lastRow="0" w:firstColumn="0" w:lastColumn="0" w:noHBand="0" w:noVBand="0"/>
      </w:tblPr>
      <w:tblGrid>
        <w:gridCol w:w="2628"/>
        <w:gridCol w:w="6228"/>
      </w:tblGrid>
      <w:tr w:rsidR="00000000">
        <w:tblPrEx>
          <w:tblCellMar>
            <w:top w:w="0" w:type="dxa"/>
            <w:bottom w:w="0" w:type="dxa"/>
          </w:tblCellMar>
        </w:tblPrEx>
        <w:tc>
          <w:tcPr>
            <w:tcW w:w="2628" w:type="dxa"/>
          </w:tcPr>
          <w:p w:rsidR="00000000" w:rsidRDefault="00A722C2">
            <w:pPr>
              <w:pStyle w:val="Heading1"/>
              <w:spacing w:line="480" w:lineRule="exact"/>
              <w:rPr>
                <w:spacing w:val="12"/>
                <w:sz w:val="52"/>
              </w:rPr>
            </w:pPr>
            <w:r>
              <w:rPr>
                <w:spacing w:val="12"/>
                <w:position w:val="-6"/>
                <w:sz w:val="52"/>
              </w:rPr>
              <w:t>ALESSI</w:t>
            </w:r>
          </w:p>
          <w:p w:rsidR="00000000" w:rsidRDefault="00A722C2">
            <w:pPr>
              <w:spacing w:line="300" w:lineRule="exact"/>
              <w:rPr>
                <w:rFonts w:ascii="EngraversGothic BT" w:hAnsi="EngraversGothic BT" w:cs="Arial"/>
                <w:spacing w:val="8"/>
                <w:position w:val="10"/>
                <w:sz w:val="16"/>
              </w:rPr>
            </w:pPr>
            <w:r w:rsidRPr="009C7E29">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10.35pt;width:99pt;height:99pt;z-index:251657728">
                  <v:imagedata r:id="rId8" o:title=""/>
                </v:shape>
                <o:OLEObject Type="Embed" ProgID="WPDraw30.Drawing" ShapeID="_x0000_s1028" DrawAspect="Content" ObjectID="_1618987086" r:id="rId9"/>
              </w:pict>
            </w:r>
            <w:r w:rsidRPr="009C7E29">
              <w:rPr>
                <w:rFonts w:ascii="EngraversGothic BT" w:hAnsi="EngraversGothic BT" w:cs="Arial"/>
                <w:spacing w:val="8"/>
                <w:position w:val="10"/>
                <w:sz w:val="16"/>
                <w:szCs w:val="16"/>
              </w:rPr>
              <w:t>AND</w:t>
            </w:r>
            <w:r w:rsidRPr="009C7E29">
              <w:rPr>
                <w:rFonts w:ascii="EngraversGothic BT" w:hAnsi="EngraversGothic BT" w:cs="Arial"/>
                <w:spacing w:val="8"/>
                <w:position w:val="10"/>
                <w:sz w:val="16"/>
                <w:szCs w:val="16"/>
              </w:rPr>
              <w:t xml:space="preserve"> ASSOCIATES,</w:t>
            </w:r>
            <w:r>
              <w:rPr>
                <w:rFonts w:ascii="EngraversGothic BT" w:hAnsi="EngraversGothic BT" w:cs="Arial"/>
                <w:spacing w:val="8"/>
                <w:position w:val="10"/>
                <w:sz w:val="20"/>
              </w:rPr>
              <w:t xml:space="preserve"> </w:t>
            </w:r>
            <w:r>
              <w:rPr>
                <w:rFonts w:ascii="EngraversGothic BT" w:hAnsi="EngraversGothic BT" w:cs="Arial"/>
                <w:spacing w:val="8"/>
                <w:position w:val="10"/>
                <w:sz w:val="16"/>
              </w:rPr>
              <w:t>Inc.</w:t>
            </w:r>
          </w:p>
          <w:p w:rsidR="00000000" w:rsidRDefault="00A722C2">
            <w:pPr>
              <w:spacing w:line="300" w:lineRule="exact"/>
              <w:rPr>
                <w:rFonts w:ascii="EngraversGothic BT" w:hAnsi="EngraversGothic BT" w:cs="Arial"/>
                <w:spacing w:val="-4"/>
                <w:position w:val="10"/>
                <w:sz w:val="16"/>
              </w:rPr>
            </w:pPr>
          </w:p>
          <w:p w:rsidR="00000000" w:rsidRDefault="00A722C2">
            <w:pPr>
              <w:spacing w:line="460" w:lineRule="exact"/>
              <w:rPr>
                <w:rFonts w:ascii="EngraversGothic BT" w:hAnsi="EngraversGothic BT" w:cs="Arial"/>
                <w:sz w:val="20"/>
              </w:rPr>
            </w:pPr>
          </w:p>
        </w:tc>
        <w:tc>
          <w:tcPr>
            <w:tcW w:w="6228" w:type="dxa"/>
          </w:tcPr>
          <w:p w:rsidR="00000000" w:rsidRDefault="00A722C2"/>
          <w:p w:rsidR="00000000" w:rsidRDefault="009C7E29">
            <w:r>
              <w:t>May 2, 2019</w:t>
            </w:r>
          </w:p>
          <w:p w:rsidR="00000000" w:rsidRDefault="00A722C2"/>
          <w:p w:rsidR="00000000" w:rsidRDefault="00A722C2"/>
          <w:p w:rsidR="00000000" w:rsidRDefault="009C7E29">
            <w:pPr>
              <w:pStyle w:val="Header"/>
              <w:tabs>
                <w:tab w:val="clear" w:pos="4320"/>
                <w:tab w:val="clear" w:pos="8640"/>
              </w:tabs>
            </w:pPr>
            <w:r>
              <w:t>El Paso County Planning</w:t>
            </w:r>
          </w:p>
          <w:p w:rsidR="00000000" w:rsidRDefault="00A722C2"/>
          <w:p w:rsidR="00000000" w:rsidRDefault="00A722C2" w:rsidP="009C7E29">
            <w:r>
              <w:t xml:space="preserve">RE:  </w:t>
            </w:r>
            <w:r w:rsidR="009C7E29">
              <w:t>Wyoming Estates</w:t>
            </w:r>
          </w:p>
          <w:p w:rsidR="009C7E29" w:rsidRDefault="009C7E29" w:rsidP="009C7E29">
            <w:r>
              <w:t xml:space="preserve">        3050 Curtis Road</w:t>
            </w:r>
          </w:p>
          <w:p w:rsidR="009C7E29" w:rsidRDefault="009C7E29" w:rsidP="009C7E29"/>
          <w:p w:rsidR="009C7E29" w:rsidRDefault="009C7E29" w:rsidP="009C7E29">
            <w:pPr>
              <w:rPr>
                <w:rFonts w:ascii="Arial" w:hAnsi="Arial" w:cs="Arial"/>
                <w:sz w:val="20"/>
              </w:rPr>
            </w:pPr>
          </w:p>
        </w:tc>
      </w:tr>
    </w:tbl>
    <w:p w:rsidR="00000000" w:rsidRDefault="00A722C2">
      <w:pPr>
        <w:rPr>
          <w:rFonts w:ascii="Arial" w:hAnsi="Arial" w:cs="Arial"/>
          <w:sz w:val="20"/>
        </w:rPr>
      </w:pPr>
    </w:p>
    <w:p w:rsidR="00000000" w:rsidRPr="009C7E29" w:rsidRDefault="009C7E29">
      <w:pPr>
        <w:tabs>
          <w:tab w:val="left" w:pos="720"/>
          <w:tab w:val="left" w:pos="1170"/>
          <w:tab w:val="left" w:pos="5760"/>
          <w:tab w:val="decimal" w:pos="6390"/>
        </w:tabs>
        <w:rPr>
          <w:b/>
          <w:sz w:val="32"/>
          <w:szCs w:val="32"/>
        </w:rPr>
      </w:pPr>
      <w:r>
        <w:rPr>
          <w:b/>
          <w:sz w:val="32"/>
          <w:szCs w:val="32"/>
        </w:rPr>
        <w:t xml:space="preserve">                                </w:t>
      </w:r>
      <w:r w:rsidRPr="009C7E29">
        <w:rPr>
          <w:b/>
          <w:sz w:val="32"/>
          <w:szCs w:val="32"/>
        </w:rPr>
        <w:t>FIRE PROTECTION REPORT</w:t>
      </w:r>
    </w:p>
    <w:p w:rsidR="009C7E29" w:rsidRDefault="009C7E29">
      <w:pPr>
        <w:rPr>
          <w:sz w:val="20"/>
        </w:rPr>
      </w:pPr>
    </w:p>
    <w:p w:rsidR="00A722C2" w:rsidRPr="00A722C2" w:rsidRDefault="00A722C2" w:rsidP="00A722C2">
      <w:pPr>
        <w:spacing w:before="100" w:beforeAutospacing="1" w:after="100" w:afterAutospacing="1"/>
        <w:rPr>
          <w:b/>
        </w:rPr>
      </w:pPr>
      <w:r w:rsidRPr="00A722C2">
        <w:rPr>
          <w:b/>
        </w:rPr>
        <w:t>Note: The information provided in this report was provided by the                                 Falcon Fire Protection District.</w:t>
      </w:r>
    </w:p>
    <w:p w:rsidR="009C7E29" w:rsidRPr="009C7E29" w:rsidRDefault="009C7E29" w:rsidP="009C7E29">
      <w:pPr>
        <w:spacing w:before="100" w:beforeAutospacing="1" w:after="100" w:afterAutospacing="1"/>
        <w:outlineLvl w:val="0"/>
        <w:rPr>
          <w:b/>
          <w:bCs/>
          <w:kern w:val="36"/>
        </w:rPr>
      </w:pPr>
      <w:bookmarkStart w:id="0" w:name="_GoBack"/>
      <w:bookmarkEnd w:id="0"/>
      <w:r w:rsidRPr="009C7E29">
        <w:rPr>
          <w:b/>
          <w:bCs/>
          <w:kern w:val="36"/>
        </w:rPr>
        <w:t>ABOUT THE DEPARTMENT</w:t>
      </w:r>
    </w:p>
    <w:p w:rsidR="009C7E29" w:rsidRPr="009C7E29" w:rsidRDefault="009C7E29" w:rsidP="009C7E29">
      <w:pPr>
        <w:spacing w:before="100" w:beforeAutospacing="1" w:after="100" w:afterAutospacing="1"/>
      </w:pPr>
      <w:r w:rsidRPr="009C7E29">
        <w:t>The Falcon Fire Protection District (FFPD) is composed entirely of unincorporated areas of El Paso County, Colorado’s most populous county. The District has no organized towns or cities.</w:t>
      </w:r>
      <w:r w:rsidRPr="009C7E29">
        <w:br/>
      </w:r>
      <w:r w:rsidRPr="009C7E29">
        <w:br/>
        <w:t xml:space="preserve">The District is governed by a five-member, publicly-elected Board of Directors who may serve up to two consecutive four-year terms. The Falcon Fire Department is managed by a career Fire Chief and a Deputy Chief of Operations. It is staffed primarily with career (paid) firefighter/emergency medical technicians (EMTs) and uses reserve (volunteer) firefighter/EMTs to augment staffing.  </w:t>
      </w:r>
      <w:r w:rsidRPr="009C7E29">
        <w:br/>
      </w:r>
      <w:r w:rsidRPr="009C7E29">
        <w:br/>
        <w:t>The District covers 113 square miles of unincorporated El Paso County. It serves more than 66,300 people (per El Paso County Assessor, Oct. 2018) and protects more than 16,100 structures with a 2018 estimated market value of $4.2 billion.</w:t>
      </w:r>
    </w:p>
    <w:p w:rsidR="009C7E29" w:rsidRPr="009C7E29" w:rsidRDefault="009C7E29" w:rsidP="009C7E29">
      <w:pPr>
        <w:spacing w:before="100" w:beforeAutospacing="1" w:after="100" w:afterAutospacing="1"/>
      </w:pPr>
      <w:r w:rsidRPr="009C7E29">
        <w:t>Falcon F.D. operates from five stations:</w:t>
      </w:r>
    </w:p>
    <w:p w:rsidR="009C7E29" w:rsidRPr="009C7E29" w:rsidRDefault="009C7E29" w:rsidP="009C7E29">
      <w:pPr>
        <w:numPr>
          <w:ilvl w:val="0"/>
          <w:numId w:val="1"/>
        </w:numPr>
        <w:spacing w:before="100" w:beforeAutospacing="1" w:after="100" w:afterAutospacing="1"/>
      </w:pPr>
      <w:r w:rsidRPr="009C7E29">
        <w:t>Station 1, the newest station, is at Meridian Ranch Boulevard and Stapleton Road. It is staffed 24/7.</w:t>
      </w:r>
    </w:p>
    <w:p w:rsidR="009C7E29" w:rsidRPr="009C7E29" w:rsidRDefault="009C7E29" w:rsidP="009C7E29">
      <w:pPr>
        <w:numPr>
          <w:ilvl w:val="0"/>
          <w:numId w:val="1"/>
        </w:numPr>
        <w:spacing w:before="100" w:beforeAutospacing="1" w:after="100" w:afterAutospacing="1"/>
      </w:pPr>
      <w:r w:rsidRPr="009C7E29">
        <w:t>Station 2, on North Meridian Road in the north end of the District, is not staffed.</w:t>
      </w:r>
    </w:p>
    <w:p w:rsidR="009C7E29" w:rsidRPr="009C7E29" w:rsidRDefault="009C7E29" w:rsidP="009C7E29">
      <w:pPr>
        <w:numPr>
          <w:ilvl w:val="0"/>
          <w:numId w:val="1"/>
        </w:numPr>
        <w:spacing w:before="100" w:beforeAutospacing="1" w:after="100" w:afterAutospacing="1"/>
      </w:pPr>
      <w:r w:rsidRPr="009C7E29">
        <w:t>Station 3 (also Headquarters), at Old Meridian Road and Highway 24, is staffed 24/7.</w:t>
      </w:r>
    </w:p>
    <w:p w:rsidR="009C7E29" w:rsidRPr="009C7E29" w:rsidRDefault="009C7E29" w:rsidP="009C7E29">
      <w:pPr>
        <w:numPr>
          <w:ilvl w:val="0"/>
          <w:numId w:val="1"/>
        </w:numPr>
        <w:spacing w:before="100" w:beforeAutospacing="1" w:after="100" w:afterAutospacing="1"/>
      </w:pPr>
      <w:r w:rsidRPr="009C7E29">
        <w:t>Station 4, located on Capital Drive north of Constitution </w:t>
      </w:r>
      <w:r w:rsidRPr="009C7E29">
        <w:rPr>
          <w:shd w:val="clear" w:color="auto" w:fill="FFFFFF"/>
        </w:rPr>
        <w:t>Avenue in the southwest section of the District, is staffed 24/7.</w:t>
      </w:r>
    </w:p>
    <w:p w:rsidR="009C7E29" w:rsidRDefault="009C7E29" w:rsidP="009C7E29">
      <w:pPr>
        <w:numPr>
          <w:ilvl w:val="0"/>
          <w:numId w:val="1"/>
        </w:numPr>
        <w:spacing w:before="100" w:beforeAutospacing="1" w:after="100" w:afterAutospacing="1"/>
      </w:pPr>
      <w:r w:rsidRPr="009C7E29">
        <w:t>Station 6, on Jones Road in the east end of the District, is not staffed.</w:t>
      </w:r>
    </w:p>
    <w:p w:rsidR="009C7E29" w:rsidRDefault="009C7E29" w:rsidP="009C7E29">
      <w:pPr>
        <w:spacing w:before="100" w:beforeAutospacing="1" w:after="100" w:afterAutospacing="1"/>
      </w:pPr>
    </w:p>
    <w:p w:rsidR="009C7E29" w:rsidRPr="009C7E29" w:rsidRDefault="009C7E29" w:rsidP="009C7E29">
      <w:pPr>
        <w:spacing w:before="100" w:beforeAutospacing="1" w:after="100" w:afterAutospacing="1"/>
      </w:pPr>
    </w:p>
    <w:p w:rsidR="009C7E29" w:rsidRPr="009C7E29" w:rsidRDefault="009C7E29" w:rsidP="009C7E29">
      <w:pPr>
        <w:spacing w:before="100" w:beforeAutospacing="1" w:after="100" w:afterAutospacing="1"/>
      </w:pPr>
      <w:r w:rsidRPr="009C7E29">
        <w:t>As of February 1, 2017, FFPD has an Insurance Services Office (ISO) rating of Class 3 for all residential properties located within five road miles of any FFPD or Automatic Aid partner fire stations, regardless of proximity to a fire hydrant. ISO Class 10 applies to residential properties located more than five road miles from an FFPD or Automatic Aid fire station.</w:t>
      </w:r>
    </w:p>
    <w:p w:rsidR="009C7E29" w:rsidRPr="009C7E29" w:rsidRDefault="009C7E29" w:rsidP="009C7E29">
      <w:pPr>
        <w:spacing w:before="100" w:beforeAutospacing="1" w:after="100" w:afterAutospacing="1"/>
      </w:pPr>
      <w:r w:rsidRPr="009C7E29">
        <w:t>The FFPD is supported primarily by a property tax rate of 8.612 mills. The District does not receive funding from El Paso County or the State of Colorado. The District board of directors and administrators work hard to utilize taxpayer funds as efficiently as possible while still providing effective emergency services to the Falcon community. </w:t>
      </w:r>
    </w:p>
    <w:p w:rsidR="009C7E29" w:rsidRPr="009C7E29" w:rsidRDefault="009C7E29" w:rsidP="009C7E29">
      <w:pPr>
        <w:spacing w:before="100" w:beforeAutospacing="1" w:after="100" w:afterAutospacing="1"/>
      </w:pPr>
      <w:r w:rsidRPr="009C7E29">
        <w:rPr>
          <w:b/>
          <w:bCs/>
        </w:rPr>
        <w:t>Historical Background</w:t>
      </w:r>
    </w:p>
    <w:p w:rsidR="009C7E29" w:rsidRPr="009C7E29" w:rsidRDefault="009C7E29" w:rsidP="009C7E29">
      <w:pPr>
        <w:spacing w:before="100" w:beforeAutospacing="1" w:after="100" w:afterAutospacing="1"/>
      </w:pPr>
      <w:r w:rsidRPr="009C7E29">
        <w:t>The Falcon Volunteer Fire Department was organized in 1975 and incorporated on March 3, 1977 by a group of volunteers who saw a need in the community. The Department owned and operated the assets of the department until the formation of the Falcon Fire Protection District, a special district under the statutes of the state of Colorado, in 1981. </w:t>
      </w:r>
    </w:p>
    <w:p w:rsidR="009C7E29" w:rsidRPr="009C7E29" w:rsidRDefault="009C7E29" w:rsidP="009C7E29">
      <w:pPr>
        <w:spacing w:before="100" w:beforeAutospacing="1" w:after="100" w:afterAutospacing="1"/>
        <w:outlineLvl w:val="0"/>
        <w:rPr>
          <w:b/>
          <w:bCs/>
          <w:kern w:val="36"/>
        </w:rPr>
      </w:pPr>
      <w:r w:rsidRPr="009C7E29">
        <w:rPr>
          <w:b/>
          <w:bCs/>
          <w:kern w:val="36"/>
        </w:rPr>
        <w:t>Builders/Developers Information</w:t>
      </w:r>
    </w:p>
    <w:p w:rsidR="009C7E29" w:rsidRPr="009C7E29" w:rsidRDefault="009C7E29" w:rsidP="009C7E29">
      <w:pPr>
        <w:spacing w:before="100" w:beforeAutospacing="1" w:after="100" w:afterAutospacing="1"/>
      </w:pPr>
      <w:r w:rsidRPr="009C7E29">
        <w:t>The Falcon Fire Department works closely with local builders and developers to help ensure they have all the information they need to plan, design, construct and complete residential and commercial projects within the Department’s jurisdiction.</w:t>
      </w:r>
      <w:r w:rsidRPr="009C7E29">
        <w:br/>
      </w:r>
      <w:r w:rsidRPr="009C7E29">
        <w:br/>
        <w:t>The links on this site include information, regulations and forms builders and developers are most likely to need during the planning, design and construction process.</w:t>
      </w:r>
      <w:r w:rsidRPr="009C7E29">
        <w:br/>
      </w:r>
      <w:r w:rsidRPr="009C7E29">
        <w:br/>
        <w:t>For more information regarding dev</w:t>
      </w:r>
      <w:r>
        <w:t>e</w:t>
      </w:r>
      <w:r w:rsidRPr="009C7E29">
        <w:t xml:space="preserve">lopment and </w:t>
      </w:r>
      <w:r w:rsidRPr="009C7E29">
        <w:t>construction</w:t>
      </w:r>
      <w:r w:rsidRPr="009C7E29">
        <w:t xml:space="preserve"> contact Chief Harwig at (719) 495-4050.</w:t>
      </w:r>
    </w:p>
    <w:p w:rsidR="009C7E29" w:rsidRPr="009C7E29" w:rsidRDefault="009C7E29" w:rsidP="009C7E29">
      <w:pPr>
        <w:spacing w:before="100" w:beforeAutospacing="1" w:after="100" w:afterAutospacing="1"/>
        <w:jc w:val="center"/>
        <w:outlineLvl w:val="0"/>
        <w:rPr>
          <w:b/>
          <w:bCs/>
          <w:kern w:val="36"/>
        </w:rPr>
      </w:pPr>
      <w:r w:rsidRPr="009C7E29">
        <w:rPr>
          <w:b/>
          <w:bCs/>
          <w:kern w:val="36"/>
        </w:rPr>
        <w:t>FIRE Stations &amp; Apparatus</w:t>
      </w:r>
    </w:p>
    <w:p w:rsidR="009C7E29" w:rsidRPr="009C7E29" w:rsidRDefault="009C7E29" w:rsidP="009C7E29">
      <w:pPr>
        <w:spacing w:before="100" w:beforeAutospacing="1" w:after="100" w:afterAutospacing="1"/>
      </w:pPr>
      <w:r>
        <w:t xml:space="preserve">Visit the contact </w:t>
      </w:r>
      <w:r w:rsidRPr="009C7E29">
        <w:t>page for a complete listing of hours, addresses, and locations, as well as information about our Community Rooms.</w:t>
      </w:r>
    </w:p>
    <w:p w:rsidR="009C7E29" w:rsidRPr="009C7E29" w:rsidRDefault="009C7E29" w:rsidP="009C7E29">
      <w:pPr>
        <w:spacing w:before="100" w:beforeAutospacing="1" w:after="100" w:afterAutospacing="1"/>
      </w:pPr>
      <w:r w:rsidRPr="009C7E29">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5"/>
        <w:gridCol w:w="4005"/>
      </w:tblGrid>
      <w:tr w:rsidR="009C7E29" w:rsidRPr="009C7E29" w:rsidTr="009C7E29">
        <w:trPr>
          <w:tblCellSpacing w:w="15" w:type="dxa"/>
        </w:trPr>
        <w:tc>
          <w:tcPr>
            <w:tcW w:w="0" w:type="auto"/>
            <w:vAlign w:val="center"/>
            <w:hideMark/>
          </w:tcPr>
          <w:p w:rsidR="009C7E29" w:rsidRPr="009C7E29" w:rsidRDefault="009C7E29" w:rsidP="009C7E29">
            <w:pPr>
              <w:spacing w:before="100" w:beforeAutospacing="1" w:after="100" w:afterAutospacing="1"/>
              <w:outlineLvl w:val="2"/>
              <w:rPr>
                <w:b/>
                <w:bCs/>
              </w:rPr>
            </w:pPr>
            <w:r w:rsidRPr="009C7E29">
              <w:rPr>
                <w:b/>
                <w:bCs/>
              </w:rPr>
              <w:lastRenderedPageBreak/>
              <w:t>STATION 1</w:t>
            </w:r>
          </w:p>
          <w:p w:rsidR="009C7E29" w:rsidRPr="009C7E29" w:rsidRDefault="009C7E29" w:rsidP="009C7E29">
            <w:pPr>
              <w:spacing w:before="100" w:beforeAutospacing="1" w:after="100" w:afterAutospacing="1"/>
            </w:pPr>
            <w:r w:rsidRPr="009C7E29">
              <w:t>Located in the Woodmen Hills neighborhood, this is the primary response station for areas north of Woodmen Road. </w:t>
            </w:r>
          </w:p>
          <w:p w:rsidR="009C7E29" w:rsidRPr="009C7E29" w:rsidRDefault="009C7E29" w:rsidP="009C7E29">
            <w:pPr>
              <w:spacing w:before="100" w:beforeAutospacing="1" w:after="100" w:afterAutospacing="1"/>
            </w:pPr>
            <w:r w:rsidRPr="009C7E29">
              <w:t>Groundbreaking for the 15,500-square foot station took place July 31, 2009, and the station became operational in May 2010.</w:t>
            </w:r>
          </w:p>
          <w:p w:rsidR="009C7E29" w:rsidRPr="009C7E29" w:rsidRDefault="009C7E29" w:rsidP="009C7E29">
            <w:pPr>
              <w:spacing w:before="100" w:beforeAutospacing="1" w:after="100" w:afterAutospacing="1"/>
            </w:pPr>
            <w:r w:rsidRPr="009C7E29">
              <w:t>The station has a Community Room and a First Aid room. It also serves as the District's primary fitness center for its personnel.</w:t>
            </w:r>
          </w:p>
          <w:p w:rsidR="009C7E29" w:rsidRPr="009C7E29" w:rsidRDefault="009C7E29" w:rsidP="009C7E29">
            <w:pPr>
              <w:spacing w:before="100" w:beforeAutospacing="1" w:after="100" w:afterAutospacing="1"/>
            </w:pPr>
            <w:r w:rsidRPr="009C7E29">
              <w:t>Falcon F.D. apparatus at Station 1 include:</w:t>
            </w:r>
          </w:p>
          <w:p w:rsidR="009C7E29" w:rsidRPr="009C7E29" w:rsidRDefault="009C7E29" w:rsidP="009C7E29">
            <w:pPr>
              <w:numPr>
                <w:ilvl w:val="1"/>
                <w:numId w:val="2"/>
              </w:numPr>
              <w:spacing w:before="100" w:beforeAutospacing="1" w:after="100" w:afterAutospacing="1"/>
            </w:pPr>
            <w:r w:rsidRPr="009C7E29">
              <w:t>An engine</w:t>
            </w:r>
          </w:p>
          <w:p w:rsidR="009C7E29" w:rsidRPr="009C7E29" w:rsidRDefault="009C7E29" w:rsidP="009C7E29">
            <w:pPr>
              <w:numPr>
                <w:ilvl w:val="1"/>
                <w:numId w:val="2"/>
              </w:numPr>
              <w:spacing w:before="100" w:beforeAutospacing="1" w:after="100" w:afterAutospacing="1"/>
            </w:pPr>
            <w:r w:rsidRPr="009C7E29">
              <w:t>A water tender (water truck)</w:t>
            </w:r>
          </w:p>
          <w:p w:rsidR="009C7E29" w:rsidRPr="009C7E29" w:rsidRDefault="009C7E29" w:rsidP="009C7E29">
            <w:pPr>
              <w:numPr>
                <w:ilvl w:val="1"/>
                <w:numId w:val="2"/>
              </w:numPr>
              <w:spacing w:before="100" w:beforeAutospacing="1" w:after="100" w:afterAutospacing="1"/>
            </w:pPr>
            <w:r w:rsidRPr="009C7E29">
              <w:t>A brush truck</w:t>
            </w:r>
          </w:p>
          <w:p w:rsidR="009C7E29" w:rsidRPr="009C7E29" w:rsidRDefault="009C7E29" w:rsidP="009C7E29">
            <w:pPr>
              <w:numPr>
                <w:ilvl w:val="1"/>
                <w:numId w:val="2"/>
              </w:numPr>
              <w:spacing w:before="100" w:beforeAutospacing="1" w:after="100" w:afterAutospacing="1"/>
            </w:pPr>
            <w:r w:rsidRPr="009C7E29">
              <w:t>A utility truck</w:t>
            </w:r>
          </w:p>
          <w:p w:rsidR="009C7E29" w:rsidRPr="009C7E29" w:rsidRDefault="009C7E29" w:rsidP="009C7E29">
            <w:pPr>
              <w:numPr>
                <w:ilvl w:val="1"/>
                <w:numId w:val="2"/>
              </w:numPr>
              <w:spacing w:before="100" w:beforeAutospacing="1" w:after="100" w:afterAutospacing="1"/>
            </w:pPr>
            <w:r w:rsidRPr="009C7E29">
              <w:t>A command vehicle</w:t>
            </w:r>
          </w:p>
          <w:p w:rsidR="009C7E29" w:rsidRPr="009C7E29" w:rsidRDefault="009C7E29" w:rsidP="009C7E29">
            <w:r w:rsidRPr="009C7E29">
              <w:t> </w:t>
            </w:r>
          </w:p>
        </w:tc>
        <w:tc>
          <w:tcPr>
            <w:tcW w:w="0" w:type="auto"/>
            <w:vAlign w:val="center"/>
            <w:hideMark/>
          </w:tcPr>
          <w:p w:rsidR="009C7E29" w:rsidRPr="009C7E29" w:rsidRDefault="009C7E29" w:rsidP="009C7E29">
            <w:pPr>
              <w:spacing w:before="100" w:beforeAutospacing="1" w:after="100" w:afterAutospacing="1"/>
            </w:pPr>
            <w:r w:rsidRPr="009C7E29">
              <w:t>  </w:t>
            </w:r>
            <w:r w:rsidR="00A722C2">
              <w:rPr>
                <w:noProof/>
              </w:rPr>
              <w:drawing>
                <wp:inline distT="0" distB="0" distL="0" distR="0">
                  <wp:extent cx="2381250" cy="1676400"/>
                  <wp:effectExtent l="0" t="0" r="0" b="0"/>
                  <wp:docPr id="10" name="Picture 2" descr="http://www.falconfirepd.org/library/images/Stations_and_Apparatus/Stat-1-Ut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lconfirepd.org/library/images/Stations_and_Apparatus/Stat-1-Util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r w:rsidRPr="009C7E29">
              <w:t> </w:t>
            </w:r>
          </w:p>
        </w:tc>
      </w:tr>
      <w:tr w:rsidR="009C7E29" w:rsidRPr="009C7E29" w:rsidTr="009C7E29">
        <w:trPr>
          <w:tblCellSpacing w:w="15" w:type="dxa"/>
        </w:trPr>
        <w:tc>
          <w:tcPr>
            <w:tcW w:w="0" w:type="auto"/>
            <w:vAlign w:val="center"/>
            <w:hideMark/>
          </w:tcPr>
          <w:p w:rsidR="009C7E29" w:rsidRPr="009C7E29" w:rsidRDefault="009C7E29" w:rsidP="009C7E29">
            <w:pPr>
              <w:spacing w:before="100" w:beforeAutospacing="1" w:after="100" w:afterAutospacing="1"/>
              <w:outlineLvl w:val="2"/>
              <w:rPr>
                <w:b/>
                <w:bCs/>
              </w:rPr>
            </w:pPr>
            <w:r w:rsidRPr="009C7E29">
              <w:rPr>
                <w:b/>
                <w:bCs/>
              </w:rPr>
              <w:t>STATION 2</w:t>
            </w:r>
          </w:p>
          <w:p w:rsidR="009C7E29" w:rsidRPr="009C7E29" w:rsidRDefault="009C7E29" w:rsidP="009C7E29">
            <w:pPr>
              <w:spacing w:before="100" w:beforeAutospacing="1" w:after="100" w:afterAutospacing="1"/>
            </w:pPr>
            <w:r w:rsidRPr="009C7E29">
              <w:t>Falcon F.D. apparatus at Station 2 include:</w:t>
            </w:r>
          </w:p>
          <w:p w:rsidR="009C7E29" w:rsidRPr="009C7E29" w:rsidRDefault="009C7E29" w:rsidP="009C7E29">
            <w:pPr>
              <w:numPr>
                <w:ilvl w:val="0"/>
                <w:numId w:val="3"/>
              </w:numPr>
              <w:spacing w:before="100" w:beforeAutospacing="1" w:after="100" w:afterAutospacing="1"/>
            </w:pPr>
            <w:r w:rsidRPr="009C7E29">
              <w:t>A 4-wheel drive engine</w:t>
            </w:r>
          </w:p>
          <w:p w:rsidR="009C7E29" w:rsidRPr="009C7E29" w:rsidRDefault="009C7E29" w:rsidP="009C7E29">
            <w:pPr>
              <w:numPr>
                <w:ilvl w:val="0"/>
                <w:numId w:val="3"/>
              </w:numPr>
              <w:spacing w:before="100" w:beforeAutospacing="1" w:after="100" w:afterAutospacing="1"/>
            </w:pPr>
            <w:r w:rsidRPr="009C7E29">
              <w:t>A water tender</w:t>
            </w:r>
          </w:p>
          <w:p w:rsidR="009C7E29" w:rsidRPr="009C7E29" w:rsidRDefault="009C7E29" w:rsidP="009C7E29">
            <w:pPr>
              <w:numPr>
                <w:ilvl w:val="0"/>
                <w:numId w:val="3"/>
              </w:numPr>
              <w:spacing w:before="100" w:beforeAutospacing="1" w:after="100" w:afterAutospacing="1"/>
            </w:pPr>
            <w:r w:rsidRPr="009C7E29">
              <w:t>A brush truck </w:t>
            </w:r>
          </w:p>
          <w:p w:rsidR="009C7E29" w:rsidRPr="009C7E29" w:rsidRDefault="009C7E29" w:rsidP="009C7E29">
            <w:pPr>
              <w:spacing w:before="100" w:beforeAutospacing="1" w:after="100" w:afterAutospacing="1"/>
            </w:pPr>
            <w:r w:rsidRPr="009C7E29">
              <w:t> </w:t>
            </w:r>
          </w:p>
          <w:p w:rsidR="009C7E29" w:rsidRPr="009C7E29" w:rsidRDefault="009C7E29" w:rsidP="009C7E29">
            <w:pPr>
              <w:spacing w:before="100" w:beforeAutospacing="1" w:after="100" w:afterAutospacing="1"/>
            </w:pPr>
            <w:r w:rsidRPr="009C7E29">
              <w:t> </w:t>
            </w:r>
          </w:p>
        </w:tc>
        <w:tc>
          <w:tcPr>
            <w:tcW w:w="0" w:type="auto"/>
            <w:vAlign w:val="center"/>
            <w:hideMark/>
          </w:tcPr>
          <w:p w:rsidR="009C7E29" w:rsidRPr="009C7E29" w:rsidRDefault="00A722C2" w:rsidP="009C7E29">
            <w:r>
              <w:rPr>
                <w:noProof/>
              </w:rPr>
              <w:drawing>
                <wp:inline distT="0" distB="0" distL="0" distR="0">
                  <wp:extent cx="2381250" cy="1838325"/>
                  <wp:effectExtent l="0" t="0" r="0" b="9525"/>
                  <wp:docPr id="9" name="Picture 3" descr="http://www.falconfirepd.org/library/images/Stations_and_Apparatus/Stat-2-T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lconfirepd.org/library/images/Stations_and_Apparatus/Stat-2-Ten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838325"/>
                          </a:xfrm>
                          <a:prstGeom prst="rect">
                            <a:avLst/>
                          </a:prstGeom>
                          <a:noFill/>
                          <a:ln>
                            <a:noFill/>
                          </a:ln>
                        </pic:spPr>
                      </pic:pic>
                    </a:graphicData>
                  </a:graphic>
                </wp:inline>
              </w:drawing>
            </w:r>
          </w:p>
        </w:tc>
      </w:tr>
      <w:tr w:rsidR="009C7E29" w:rsidRPr="009C7E29" w:rsidTr="009C7E29">
        <w:trPr>
          <w:tblCellSpacing w:w="15" w:type="dxa"/>
        </w:trPr>
        <w:tc>
          <w:tcPr>
            <w:tcW w:w="0" w:type="auto"/>
            <w:vAlign w:val="center"/>
            <w:hideMark/>
          </w:tcPr>
          <w:p w:rsidR="009C7E29" w:rsidRPr="009C7E29" w:rsidRDefault="009C7E29" w:rsidP="009C7E29">
            <w:pPr>
              <w:spacing w:before="100" w:beforeAutospacing="1" w:after="100" w:afterAutospacing="1"/>
              <w:outlineLvl w:val="2"/>
              <w:rPr>
                <w:b/>
                <w:bCs/>
              </w:rPr>
            </w:pPr>
            <w:r w:rsidRPr="009C7E29">
              <w:rPr>
                <w:b/>
                <w:bCs/>
              </w:rPr>
              <w:t>STATION 3 / HEADQUARTERS / TRAINING</w:t>
            </w:r>
          </w:p>
          <w:p w:rsidR="009C7E29" w:rsidRPr="009C7E29" w:rsidRDefault="009C7E29" w:rsidP="009C7E29">
            <w:pPr>
              <w:spacing w:before="100" w:beforeAutospacing="1" w:after="100" w:afterAutospacing="1"/>
            </w:pPr>
            <w:r w:rsidRPr="009C7E29">
              <w:t>With the opening of Station 1, the Falcon Fire Department’s building on Old Meridian Road became a true headquarters facility that houses administration offices as well as a fire crew 24/7.</w:t>
            </w:r>
          </w:p>
          <w:p w:rsidR="009C7E29" w:rsidRPr="009C7E29" w:rsidRDefault="009C7E29" w:rsidP="009C7E29">
            <w:pPr>
              <w:spacing w:before="100" w:beforeAutospacing="1" w:after="100" w:afterAutospacing="1"/>
            </w:pPr>
            <w:r w:rsidRPr="009C7E29">
              <w:t xml:space="preserve">It hosts the monthly Falcon Fire </w:t>
            </w:r>
            <w:r w:rsidRPr="009C7E29">
              <w:lastRenderedPageBreak/>
              <w:t>Protection District Board meetings, and serves as the Department’s primary classroom and training facility for emergency medical services, fire, hazardous materials, and technical rescue disciplines. </w:t>
            </w:r>
          </w:p>
          <w:p w:rsidR="009C7E29" w:rsidRPr="009C7E29" w:rsidRDefault="009C7E29" w:rsidP="009C7E29">
            <w:pPr>
              <w:spacing w:before="100" w:beforeAutospacing="1" w:after="100" w:afterAutospacing="1"/>
            </w:pPr>
            <w:r w:rsidRPr="009C7E29">
              <w:t>Falcon F.D. apparatus at Station 3 include:</w:t>
            </w:r>
          </w:p>
          <w:p w:rsidR="009C7E29" w:rsidRPr="009C7E29" w:rsidRDefault="009C7E29" w:rsidP="009C7E29">
            <w:pPr>
              <w:numPr>
                <w:ilvl w:val="0"/>
                <w:numId w:val="4"/>
              </w:numPr>
              <w:spacing w:before="100" w:beforeAutospacing="1" w:after="100" w:afterAutospacing="1"/>
            </w:pPr>
            <w:r w:rsidRPr="009C7E29">
              <w:t>An engine</w:t>
            </w:r>
          </w:p>
          <w:p w:rsidR="009C7E29" w:rsidRPr="009C7E29" w:rsidRDefault="009C7E29" w:rsidP="009C7E29">
            <w:pPr>
              <w:numPr>
                <w:ilvl w:val="0"/>
                <w:numId w:val="4"/>
              </w:numPr>
              <w:spacing w:before="100" w:beforeAutospacing="1" w:after="100" w:afterAutospacing="1"/>
            </w:pPr>
            <w:r w:rsidRPr="009C7E29">
              <w:t>A tender</w:t>
            </w:r>
          </w:p>
          <w:p w:rsidR="009C7E29" w:rsidRPr="009C7E29" w:rsidRDefault="009C7E29" w:rsidP="009C7E29">
            <w:pPr>
              <w:numPr>
                <w:ilvl w:val="0"/>
                <w:numId w:val="4"/>
              </w:numPr>
              <w:spacing w:before="100" w:beforeAutospacing="1" w:after="100" w:afterAutospacing="1"/>
            </w:pPr>
            <w:r w:rsidRPr="009C7E29">
              <w:t>A utility truck</w:t>
            </w:r>
          </w:p>
          <w:p w:rsidR="009C7E29" w:rsidRPr="009C7E29" w:rsidRDefault="009C7E29" w:rsidP="009C7E29">
            <w:pPr>
              <w:numPr>
                <w:ilvl w:val="0"/>
                <w:numId w:val="4"/>
              </w:numPr>
              <w:spacing w:before="100" w:beforeAutospacing="1" w:after="100" w:afterAutospacing="1"/>
            </w:pPr>
            <w:r w:rsidRPr="009C7E29">
              <w:t>A brush truck</w:t>
            </w:r>
          </w:p>
        </w:tc>
        <w:tc>
          <w:tcPr>
            <w:tcW w:w="0" w:type="auto"/>
            <w:vAlign w:val="center"/>
            <w:hideMark/>
          </w:tcPr>
          <w:p w:rsidR="009C7E29" w:rsidRPr="009C7E29" w:rsidRDefault="009C7E29" w:rsidP="009C7E29">
            <w:pPr>
              <w:spacing w:before="100" w:beforeAutospacing="1" w:after="100" w:afterAutospacing="1"/>
            </w:pPr>
            <w:r w:rsidRPr="009C7E29">
              <w:lastRenderedPageBreak/>
              <w:t>  </w:t>
            </w:r>
            <w:r w:rsidR="00A722C2">
              <w:rPr>
                <w:noProof/>
              </w:rPr>
              <w:drawing>
                <wp:inline distT="0" distB="0" distL="0" distR="0">
                  <wp:extent cx="2381250" cy="1638300"/>
                  <wp:effectExtent l="0" t="0" r="0" b="0"/>
                  <wp:docPr id="8" name="Picture 4" descr="http://www.falconfirepd.org/library/images/Stations_and_Apparatus/Stat-1-En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lconfirepd.org/library/images/Stations_and_Apparatus/Stat-1-Eng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638300"/>
                          </a:xfrm>
                          <a:prstGeom prst="rect">
                            <a:avLst/>
                          </a:prstGeom>
                          <a:noFill/>
                          <a:ln>
                            <a:noFill/>
                          </a:ln>
                        </pic:spPr>
                      </pic:pic>
                    </a:graphicData>
                  </a:graphic>
                </wp:inline>
              </w:drawing>
            </w:r>
          </w:p>
        </w:tc>
      </w:tr>
      <w:tr w:rsidR="009C7E29" w:rsidRPr="009C7E29" w:rsidTr="009C7E29">
        <w:trPr>
          <w:tblCellSpacing w:w="15" w:type="dxa"/>
        </w:trPr>
        <w:tc>
          <w:tcPr>
            <w:tcW w:w="0" w:type="auto"/>
            <w:vAlign w:val="center"/>
            <w:hideMark/>
          </w:tcPr>
          <w:p w:rsidR="009C7E29" w:rsidRPr="009C7E29" w:rsidRDefault="009C7E29" w:rsidP="009C7E29">
            <w:pPr>
              <w:spacing w:before="100" w:beforeAutospacing="1" w:after="100" w:afterAutospacing="1"/>
              <w:outlineLvl w:val="2"/>
              <w:rPr>
                <w:b/>
                <w:bCs/>
              </w:rPr>
            </w:pPr>
            <w:r w:rsidRPr="009C7E29">
              <w:rPr>
                <w:b/>
                <w:bCs/>
              </w:rPr>
              <w:lastRenderedPageBreak/>
              <w:t>STATION 4</w:t>
            </w:r>
          </w:p>
          <w:p w:rsidR="009C7E29" w:rsidRPr="009C7E29" w:rsidRDefault="009C7E29" w:rsidP="009C7E29">
            <w:pPr>
              <w:spacing w:before="100" w:beforeAutospacing="1" w:after="100" w:afterAutospacing="1"/>
            </w:pPr>
            <w:r w:rsidRPr="009C7E29">
              <w:t xml:space="preserve">Falcon Fire Department's newest station is located on Capital Drive north of Constitution Avenue. It is the primary response station for areas along the Marksheffel corridor that are in the jurisdiction of the Falcon Fire </w:t>
            </w:r>
            <w:r w:rsidRPr="009C7E29">
              <w:t>Protection</w:t>
            </w:r>
            <w:r w:rsidRPr="009C7E29">
              <w:t xml:space="preserve"> District.</w:t>
            </w:r>
          </w:p>
          <w:p w:rsidR="009C7E29" w:rsidRPr="009C7E29" w:rsidRDefault="009C7E29" w:rsidP="009C7E29">
            <w:pPr>
              <w:spacing w:before="100" w:beforeAutospacing="1" w:after="100" w:afterAutospacing="1"/>
            </w:pPr>
            <w:r w:rsidRPr="009C7E29">
              <w:t>Groundbreaking for the station took place June 15, 2016 and the station became operational on May 13, 2017.</w:t>
            </w:r>
          </w:p>
          <w:p w:rsidR="009C7E29" w:rsidRPr="009C7E29" w:rsidRDefault="009C7E29" w:rsidP="009C7E29">
            <w:pPr>
              <w:spacing w:before="100" w:beforeAutospacing="1" w:after="100" w:afterAutospacing="1"/>
            </w:pPr>
            <w:r w:rsidRPr="009C7E29">
              <w:t>The station has a Community Room and a First Aid room. </w:t>
            </w:r>
          </w:p>
          <w:p w:rsidR="009C7E29" w:rsidRPr="009C7E29" w:rsidRDefault="009C7E29" w:rsidP="009C7E29">
            <w:pPr>
              <w:spacing w:before="100" w:beforeAutospacing="1" w:after="100" w:afterAutospacing="1"/>
            </w:pPr>
            <w:r w:rsidRPr="009C7E29">
              <w:t>Click </w:t>
            </w:r>
            <w:hyperlink r:id="rId13" w:history="1">
              <w:r w:rsidRPr="009C7E29">
                <w:rPr>
                  <w:color w:val="0000FF"/>
                  <w:u w:val="single"/>
                </w:rPr>
                <w:t>here</w:t>
              </w:r>
            </w:hyperlink>
            <w:r w:rsidRPr="009C7E29">
              <w:t> to see photos from Station 4's construction.</w:t>
            </w:r>
          </w:p>
          <w:p w:rsidR="009C7E29" w:rsidRPr="009C7E29" w:rsidRDefault="009C7E29" w:rsidP="009C7E29">
            <w:pPr>
              <w:spacing w:before="100" w:beforeAutospacing="1" w:after="100" w:afterAutospacing="1"/>
            </w:pPr>
            <w:r w:rsidRPr="009C7E29">
              <w:t>Falcon F.D. apparatus at Station 4 include:</w:t>
            </w:r>
          </w:p>
          <w:p w:rsidR="009C7E29" w:rsidRPr="009C7E29" w:rsidRDefault="009C7E29" w:rsidP="009C7E29">
            <w:pPr>
              <w:numPr>
                <w:ilvl w:val="0"/>
                <w:numId w:val="5"/>
              </w:numPr>
              <w:spacing w:before="100" w:beforeAutospacing="1" w:after="100" w:afterAutospacing="1"/>
            </w:pPr>
            <w:r w:rsidRPr="009C7E29">
              <w:t>An engine</w:t>
            </w:r>
          </w:p>
          <w:p w:rsidR="009C7E29" w:rsidRPr="009C7E29" w:rsidRDefault="009C7E29" w:rsidP="009C7E29">
            <w:pPr>
              <w:numPr>
                <w:ilvl w:val="0"/>
                <w:numId w:val="5"/>
              </w:numPr>
              <w:spacing w:before="100" w:beforeAutospacing="1" w:after="100" w:afterAutospacing="1"/>
            </w:pPr>
            <w:r w:rsidRPr="009C7E29">
              <w:t>A water tender</w:t>
            </w:r>
          </w:p>
          <w:p w:rsidR="009C7E29" w:rsidRPr="009C7E29" w:rsidRDefault="009C7E29" w:rsidP="009C7E29">
            <w:pPr>
              <w:numPr>
                <w:ilvl w:val="0"/>
                <w:numId w:val="5"/>
              </w:numPr>
              <w:spacing w:before="100" w:beforeAutospacing="1" w:after="100" w:afterAutospacing="1"/>
            </w:pPr>
            <w:r>
              <w:t>A brush truck</w:t>
            </w:r>
          </w:p>
        </w:tc>
        <w:tc>
          <w:tcPr>
            <w:tcW w:w="0" w:type="auto"/>
            <w:vAlign w:val="center"/>
            <w:hideMark/>
          </w:tcPr>
          <w:p w:rsidR="009C7E29" w:rsidRPr="009C7E29" w:rsidRDefault="009C7E29" w:rsidP="009C7E29">
            <w:pPr>
              <w:spacing w:before="100" w:beforeAutospacing="1" w:after="100" w:afterAutospacing="1"/>
            </w:pPr>
            <w:r w:rsidRPr="009C7E29">
              <w:t>  </w:t>
            </w:r>
            <w:r w:rsidR="00A722C2">
              <w:rPr>
                <w:noProof/>
              </w:rPr>
              <w:drawing>
                <wp:inline distT="0" distB="0" distL="0" distR="0">
                  <wp:extent cx="2381250" cy="1590675"/>
                  <wp:effectExtent l="0" t="0" r="0" b="9525"/>
                  <wp:docPr id="7" name="Picture 5" descr="http://www.falconfirepd.org/library/images/Stations_and_Apparatus/Station_4_and_314_2400x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lconfirepd.org/library/images/Stations_and_Apparatus/Station_4_and_314_2400x16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tc>
      </w:tr>
      <w:tr w:rsidR="009C7E29" w:rsidRPr="009C7E29" w:rsidTr="009C7E29">
        <w:trPr>
          <w:tblCellSpacing w:w="15" w:type="dxa"/>
        </w:trPr>
        <w:tc>
          <w:tcPr>
            <w:tcW w:w="0" w:type="auto"/>
            <w:vAlign w:val="center"/>
            <w:hideMark/>
          </w:tcPr>
          <w:p w:rsidR="009C7E29" w:rsidRPr="009C7E29" w:rsidRDefault="009C7E29" w:rsidP="009C7E29">
            <w:pPr>
              <w:spacing w:before="100" w:beforeAutospacing="1" w:after="100" w:afterAutospacing="1"/>
              <w:outlineLvl w:val="2"/>
              <w:rPr>
                <w:b/>
                <w:bCs/>
              </w:rPr>
            </w:pPr>
            <w:r w:rsidRPr="009C7E29">
              <w:rPr>
                <w:b/>
                <w:bCs/>
              </w:rPr>
              <w:t>STATION 6 </w:t>
            </w:r>
          </w:p>
          <w:p w:rsidR="009C7E29" w:rsidRPr="009C7E29" w:rsidRDefault="009C7E29" w:rsidP="009C7E29">
            <w:pPr>
              <w:spacing w:before="100" w:beforeAutospacing="1" w:after="100" w:afterAutospacing="1"/>
            </w:pPr>
            <w:r w:rsidRPr="009C7E29">
              <w:t>Falcon F.D. apparatus at Station 6 include:</w:t>
            </w:r>
          </w:p>
          <w:p w:rsidR="009C7E29" w:rsidRPr="009C7E29" w:rsidRDefault="009C7E29" w:rsidP="009C7E29">
            <w:pPr>
              <w:numPr>
                <w:ilvl w:val="0"/>
                <w:numId w:val="6"/>
              </w:numPr>
              <w:spacing w:before="100" w:beforeAutospacing="1" w:after="100" w:afterAutospacing="1"/>
            </w:pPr>
            <w:r w:rsidRPr="009C7E29">
              <w:t>A water tender</w:t>
            </w:r>
            <w:r>
              <w:t>, A brush truck</w:t>
            </w:r>
          </w:p>
        </w:tc>
        <w:tc>
          <w:tcPr>
            <w:tcW w:w="0" w:type="auto"/>
            <w:vAlign w:val="center"/>
            <w:hideMark/>
          </w:tcPr>
          <w:p w:rsidR="009C7E29" w:rsidRPr="009C7E29" w:rsidRDefault="009C7E29" w:rsidP="009C7E29">
            <w:pPr>
              <w:rPr>
                <w:sz w:val="20"/>
                <w:szCs w:val="20"/>
              </w:rPr>
            </w:pPr>
          </w:p>
        </w:tc>
      </w:tr>
    </w:tbl>
    <w:p w:rsidR="009C7E29" w:rsidRDefault="009C7E29">
      <w:pPr>
        <w:rPr>
          <w:sz w:val="20"/>
        </w:rPr>
      </w:pPr>
    </w:p>
    <w:sectPr w:rsidR="009C7E29">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29" w:rsidRDefault="009C7E29">
      <w:r>
        <w:separator/>
      </w:r>
    </w:p>
  </w:endnote>
  <w:endnote w:type="continuationSeparator" w:id="0">
    <w:p w:rsidR="009C7E29" w:rsidRDefault="009C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ngraversGothic BT">
    <w:altName w:val="BankGothic Lt B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79" w:type="dxa"/>
      <w:tblInd w:w="-1125" w:type="dxa"/>
      <w:tblLook w:val="0000" w:firstRow="0" w:lastRow="0" w:firstColumn="0" w:lastColumn="0" w:noHBand="0" w:noVBand="0"/>
    </w:tblPr>
    <w:tblGrid>
      <w:gridCol w:w="10879"/>
    </w:tblGrid>
    <w:tr w:rsidR="00000000">
      <w:trPr>
        <w:trHeight w:val="267"/>
      </w:trPr>
      <w:tc>
        <w:tcPr>
          <w:tcW w:w="10879" w:type="dxa"/>
          <w:tcBorders>
            <w:top w:val="nil"/>
            <w:left w:val="nil"/>
            <w:bottom w:val="single" w:sz="4" w:space="0" w:color="auto"/>
            <w:right w:val="nil"/>
          </w:tcBorders>
        </w:tcPr>
        <w:p w:rsidR="00000000" w:rsidRDefault="00A722C2">
          <w:pPr>
            <w:pStyle w:val="Footer"/>
            <w:ind w:left="-180" w:right="-107"/>
            <w:jc w:val="center"/>
            <w:rPr>
              <w:rFonts w:ascii="Arial Narrow" w:hAnsi="Arial Narrow"/>
              <w:position w:val="-10"/>
            </w:rPr>
          </w:pPr>
          <w:r>
            <w:rPr>
              <w:rFonts w:ascii="Arial Narrow" w:hAnsi="Arial Narrow" w:cs="Arial"/>
              <w:position w:val="-10"/>
              <w:sz w:val="20"/>
            </w:rPr>
            <w:t>2989 Broadmoor Valley Road, Suite C  •  Colorado Springs, CO   80906-3720  •  (719) 540-8832  •  FAX: (719) 540-278</w:t>
          </w:r>
          <w:r>
            <w:rPr>
              <w:rFonts w:ascii="Arial Narrow" w:hAnsi="Arial Narrow" w:cs="Arial"/>
              <w:position w:val="-10"/>
              <w:sz w:val="20"/>
            </w:rPr>
            <w:t>1</w:t>
          </w:r>
        </w:p>
      </w:tc>
    </w:tr>
    <w:tr w:rsidR="00000000">
      <w:trPr>
        <w:trHeight w:val="191"/>
      </w:trPr>
      <w:tc>
        <w:tcPr>
          <w:tcW w:w="10879" w:type="dxa"/>
          <w:tcBorders>
            <w:top w:val="single" w:sz="4" w:space="0" w:color="auto"/>
            <w:left w:val="nil"/>
            <w:bottom w:val="nil"/>
            <w:right w:val="nil"/>
          </w:tcBorders>
        </w:tcPr>
        <w:p w:rsidR="00000000" w:rsidRDefault="00A722C2">
          <w:pPr>
            <w:pStyle w:val="Footer"/>
            <w:ind w:left="-180" w:right="-107"/>
            <w:jc w:val="center"/>
            <w:rPr>
              <w:rFonts w:ascii="Arial Narrow" w:hAnsi="Arial Narrow"/>
              <w:sz w:val="22"/>
            </w:rPr>
          </w:pPr>
          <w:r>
            <w:rPr>
              <w:rFonts w:ascii="Arial Narrow" w:hAnsi="Arial Narrow" w:cs="Arial"/>
              <w:sz w:val="22"/>
            </w:rPr>
            <w:t>Appraisers  •  Engineers  •  Surveyors</w:t>
          </w:r>
        </w:p>
      </w:tc>
    </w:tr>
  </w:tbl>
  <w:p w:rsidR="00000000" w:rsidRDefault="00A722C2">
    <w:pPr>
      <w:pStyle w:val="Footer"/>
      <w:ind w:right="-1260"/>
    </w:pPr>
  </w:p>
  <w:p w:rsidR="00000000" w:rsidRDefault="00A722C2">
    <w:pPr>
      <w:pStyle w:val="Footer"/>
      <w:ind w:left="-1080" w:right="-12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29" w:rsidRDefault="009C7E29">
      <w:r>
        <w:separator/>
      </w:r>
    </w:p>
  </w:footnote>
  <w:footnote w:type="continuationSeparator" w:id="0">
    <w:p w:rsidR="009C7E29" w:rsidRDefault="009C7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48B"/>
    <w:multiLevelType w:val="multilevel"/>
    <w:tmpl w:val="5F6E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7341E"/>
    <w:multiLevelType w:val="multilevel"/>
    <w:tmpl w:val="4D70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47D1F"/>
    <w:multiLevelType w:val="multilevel"/>
    <w:tmpl w:val="D9F2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C056A"/>
    <w:multiLevelType w:val="multilevel"/>
    <w:tmpl w:val="D198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16D29"/>
    <w:multiLevelType w:val="multilevel"/>
    <w:tmpl w:val="2F70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3D6523"/>
    <w:multiLevelType w:val="multilevel"/>
    <w:tmpl w:val="985C8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29"/>
    <w:rsid w:val="009C7E29"/>
    <w:rsid w:val="00A7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48"/>
    </w:rPr>
  </w:style>
  <w:style w:type="paragraph" w:styleId="Heading3">
    <w:name w:val="heading 3"/>
    <w:basedOn w:val="Normal"/>
    <w:next w:val="Normal"/>
    <w:link w:val="Heading3Char"/>
    <w:uiPriority w:val="9"/>
    <w:semiHidden/>
    <w:unhideWhenUsed/>
    <w:qFormat/>
    <w:rsid w:val="009C7E2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3Char">
    <w:name w:val="Heading 3 Char"/>
    <w:basedOn w:val="DefaultParagraphFont"/>
    <w:link w:val="Heading3"/>
    <w:uiPriority w:val="9"/>
    <w:semiHidden/>
    <w:rsid w:val="009C7E29"/>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48"/>
    </w:rPr>
  </w:style>
  <w:style w:type="paragraph" w:styleId="Heading3">
    <w:name w:val="heading 3"/>
    <w:basedOn w:val="Normal"/>
    <w:next w:val="Normal"/>
    <w:link w:val="Heading3Char"/>
    <w:uiPriority w:val="9"/>
    <w:semiHidden/>
    <w:unhideWhenUsed/>
    <w:qFormat/>
    <w:rsid w:val="009C7E2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3Char">
    <w:name w:val="Heading 3 Char"/>
    <w:basedOn w:val="DefaultParagraphFont"/>
    <w:link w:val="Heading3"/>
    <w:uiPriority w:val="9"/>
    <w:semiHidden/>
    <w:rsid w:val="009C7E29"/>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3738">
      <w:bodyDiv w:val="1"/>
      <w:marLeft w:val="0"/>
      <w:marRight w:val="0"/>
      <w:marTop w:val="0"/>
      <w:marBottom w:val="0"/>
      <w:divBdr>
        <w:top w:val="none" w:sz="0" w:space="0" w:color="auto"/>
        <w:left w:val="none" w:sz="0" w:space="0" w:color="auto"/>
        <w:bottom w:val="none" w:sz="0" w:space="0" w:color="auto"/>
        <w:right w:val="none" w:sz="0" w:space="0" w:color="auto"/>
      </w:divBdr>
    </w:div>
    <w:div w:id="786394264">
      <w:bodyDiv w:val="1"/>
      <w:marLeft w:val="0"/>
      <w:marRight w:val="0"/>
      <w:marTop w:val="0"/>
      <w:marBottom w:val="0"/>
      <w:divBdr>
        <w:top w:val="none" w:sz="0" w:space="0" w:color="auto"/>
        <w:left w:val="none" w:sz="0" w:space="0" w:color="auto"/>
        <w:bottom w:val="none" w:sz="0" w:space="0" w:color="auto"/>
        <w:right w:val="none" w:sz="0" w:space="0" w:color="auto"/>
      </w:divBdr>
    </w:div>
    <w:div w:id="12098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lconfirepd.org/station-4-progres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les\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14</TotalTime>
  <Pages>5</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ALESSI</vt:lpstr>
    </vt:vector>
  </TitlesOfParts>
  <Company>none</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ALESSI</dc:title>
  <dc:creator>Joseph Alessi</dc:creator>
  <cp:lastModifiedBy>Joseph Alessi</cp:lastModifiedBy>
  <cp:revision>1</cp:revision>
  <cp:lastPrinted>2002-09-09T22:03:00Z</cp:lastPrinted>
  <dcterms:created xsi:type="dcterms:W3CDTF">2019-05-10T15:38:00Z</dcterms:created>
  <dcterms:modified xsi:type="dcterms:W3CDTF">2019-05-10T15:52:00Z</dcterms:modified>
</cp:coreProperties>
</file>