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0E3F6C" w14:textId="77777777" w:rsidR="0072474D" w:rsidRDefault="002C5BAB">
      <w:pPr>
        <w:pStyle w:val="Heading1"/>
      </w:pPr>
      <w:r>
        <w:t>LEASE SITE DESCRIPTION</w:t>
      </w:r>
    </w:p>
    <w:p w14:paraId="71A3E8B3" w14:textId="77777777" w:rsidR="0072474D" w:rsidRDefault="0072474D">
      <w:pPr>
        <w:pStyle w:val="BodyText"/>
        <w:spacing w:before="1"/>
        <w:rPr>
          <w:sz w:val="36"/>
        </w:rPr>
      </w:pPr>
    </w:p>
    <w:p w14:paraId="38230C65" w14:textId="77777777" w:rsidR="0072474D" w:rsidRDefault="002C5BAB">
      <w:pPr>
        <w:pStyle w:val="BodyText"/>
        <w:ind w:left="100" w:right="167"/>
      </w:pPr>
      <w:r>
        <w:t>BEGINNING AT A POINT NORTH, 363.73 FEET AND WEST, 139.11 FEET FROM THE SOUTH QUARTER CORNER OF SECTION 24, TOWNSHIP 12 SOUTH, RANGE 66 WEST, 6TH PRINCIPAL MERIDIAN, SAID POINT ALSO HAVING A BASIS OF BEARING S.89°09'49"W., BETWEEN THE SOUTH QUARTER CORNER AND THE CALCULATED SOUTHWEST CORNER OF SAID SECTION.; RUNNING THENCE SOUTH, A DISTANCE OF 50.00 FEET; THENCE WEST, A DISTANCE OF 50.00 FEET; THENCE NORTH, A DISTANCE OF 50.00 FEET; THENCE EAST, A DISTANCE OF 50.00 FEET TO THE POINT OF BEGINNING.</w:t>
      </w:r>
    </w:p>
    <w:p w14:paraId="339F51CA" w14:textId="77777777" w:rsidR="0072474D" w:rsidRDefault="0072474D">
      <w:pPr>
        <w:pStyle w:val="BodyText"/>
        <w:spacing w:before="11"/>
        <w:rPr>
          <w:sz w:val="19"/>
        </w:rPr>
      </w:pPr>
    </w:p>
    <w:p w14:paraId="021176B9" w14:textId="77777777" w:rsidR="0072474D" w:rsidRDefault="002C5BAB">
      <w:pPr>
        <w:pStyle w:val="BodyText"/>
        <w:ind w:left="100"/>
      </w:pPr>
      <w:r>
        <w:t>CONTAINING 2,500.00 SQUARE FEET.</w:t>
      </w:r>
    </w:p>
    <w:p w14:paraId="73043D7E" w14:textId="77777777" w:rsidR="0072474D" w:rsidRDefault="0072474D">
      <w:pPr>
        <w:pStyle w:val="BodyText"/>
        <w:rPr>
          <w:sz w:val="22"/>
        </w:rPr>
      </w:pPr>
    </w:p>
    <w:p w14:paraId="04B80404" w14:textId="77777777" w:rsidR="0072474D" w:rsidRDefault="002C5BAB">
      <w:pPr>
        <w:pStyle w:val="Heading1"/>
        <w:spacing w:before="197"/>
      </w:pPr>
      <w:r>
        <w:t>ACCESS &amp; UTILITY EASEMENT DESCRIPTION</w:t>
      </w:r>
    </w:p>
    <w:p w14:paraId="227EAD99" w14:textId="77777777" w:rsidR="0072474D" w:rsidRDefault="0072474D">
      <w:pPr>
        <w:pStyle w:val="BodyText"/>
        <w:spacing w:before="1"/>
        <w:rPr>
          <w:sz w:val="36"/>
        </w:rPr>
      </w:pPr>
    </w:p>
    <w:p w14:paraId="70D69D7F" w14:textId="77777777" w:rsidR="0072474D" w:rsidRDefault="002C5BAB">
      <w:pPr>
        <w:pStyle w:val="BodyText"/>
        <w:ind w:left="100"/>
      </w:pPr>
      <w:r>
        <w:t>AN EASEMENT 30.00 FEET IN WIDTH, BEING 15.00 FEET ON EACH SIDE OF THE FOLLOWING DESCRIBED CENTERLINE:</w:t>
      </w:r>
    </w:p>
    <w:p w14:paraId="746505F2" w14:textId="77777777" w:rsidR="0072474D" w:rsidRDefault="0072474D">
      <w:pPr>
        <w:pStyle w:val="BodyText"/>
        <w:spacing w:before="11"/>
        <w:rPr>
          <w:sz w:val="19"/>
        </w:rPr>
      </w:pPr>
    </w:p>
    <w:p w14:paraId="62A21C02" w14:textId="77777777" w:rsidR="0072474D" w:rsidRDefault="002C5BAB">
      <w:pPr>
        <w:pStyle w:val="BodyText"/>
        <w:ind w:left="100" w:right="167"/>
      </w:pPr>
      <w:r>
        <w:t>BEGINNING AT A POINT NORTH, 1028.60 FEET AND WEST, 367.12 FEET FROM THE SOUTH QUARTER CORNER OF SECTION 24, TOWNSHIP 12 SOUTH, RANGE 66 WEST, 6TH PRINCIPAL MERIDIAN, SAID POINT ALSO HAVING A BASIS OF BEARING S.89°09'49"W., BETWEEN THE SOUTH QUARTER CORNER AND THE CALCULATED SOUTHWEST CORNER OF SAID SECTION.; RUNNING THENCE S.00°46'30"E., A DISTANCE OF 94.51 FEET; THENCE S.89°16'36"W., A DISTANCE OF 270.90 FEET; THENCE S.00°43'24"E., A DISTANCE OF 724.87 FEET; THENCE N.89°09'50"E., A DISTANCE OF 460.33 FEET;</w:t>
      </w:r>
      <w:r>
        <w:t xml:space="preserve"> THENCE N.00°49'28"W., A DISTANCE OF 101.16 FEET TO THE POINT OF TERMINUS.</w:t>
      </w:r>
    </w:p>
    <w:sectPr w:rsidR="0072474D">
      <w:type w:val="continuous"/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4D"/>
    <w:rsid w:val="002C5BAB"/>
    <w:rsid w:val="0072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451BB"/>
  <w15:docId w15:val="{8C5FA5D7-3FAD-4262-A413-06139A7D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58"/>
      <w:ind w:left="100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Kody Tolman</dc:creator>
  <cp:lastModifiedBy>Scott Weeks</cp:lastModifiedBy>
  <cp:revision>2</cp:revision>
  <dcterms:created xsi:type="dcterms:W3CDTF">2024-04-29T16:51:00Z</dcterms:created>
  <dcterms:modified xsi:type="dcterms:W3CDTF">2024-04-29T16:51:00Z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2024-04-12T00:00:00Z</vt:filetime>
  </property>
</Properties>
</file>