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19B7" w14:textId="77777777" w:rsidR="00D7726B" w:rsidRDefault="006261AA">
      <w:pPr>
        <w:pStyle w:val="BodyText"/>
        <w:ind w:left="1735"/>
        <w:jc w:val="left"/>
        <w:rPr>
          <w:rFonts w:ascii="Times New Roman"/>
          <w:sz w:val="20"/>
        </w:rPr>
      </w:pPr>
      <w:r>
        <w:rPr>
          <w:rFonts w:ascii="Times New Roman"/>
          <w:noProof/>
          <w:sz w:val="20"/>
        </w:rPr>
        <w:drawing>
          <wp:inline distT="0" distB="0" distL="0" distR="0" wp14:anchorId="555FE5B5" wp14:editId="5AFC2D70">
            <wp:extent cx="4283833" cy="92973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83833" cy="929735"/>
                    </a:xfrm>
                    <a:prstGeom prst="rect">
                      <a:avLst/>
                    </a:prstGeom>
                  </pic:spPr>
                </pic:pic>
              </a:graphicData>
            </a:graphic>
          </wp:inline>
        </w:drawing>
      </w:r>
    </w:p>
    <w:p w14:paraId="3041673C" w14:textId="77777777" w:rsidR="00D7726B" w:rsidRDefault="00D7726B">
      <w:pPr>
        <w:pStyle w:val="BodyText"/>
        <w:spacing w:before="314"/>
        <w:ind w:left="0"/>
        <w:jc w:val="left"/>
        <w:rPr>
          <w:rFonts w:ascii="Times New Roman"/>
          <w:sz w:val="48"/>
        </w:rPr>
      </w:pPr>
    </w:p>
    <w:p w14:paraId="582235E6" w14:textId="77777777" w:rsidR="00D7726B" w:rsidRDefault="006261AA">
      <w:pPr>
        <w:ind w:left="1" w:right="20"/>
        <w:jc w:val="center"/>
        <w:rPr>
          <w:sz w:val="48"/>
        </w:rPr>
      </w:pPr>
      <w:r>
        <w:rPr>
          <w:sz w:val="48"/>
        </w:rPr>
        <w:t>Standard</w:t>
      </w:r>
      <w:r>
        <w:rPr>
          <w:spacing w:val="-7"/>
          <w:sz w:val="48"/>
        </w:rPr>
        <w:t xml:space="preserve"> </w:t>
      </w:r>
      <w:r>
        <w:rPr>
          <w:sz w:val="48"/>
        </w:rPr>
        <w:t>Operation</w:t>
      </w:r>
      <w:r>
        <w:rPr>
          <w:spacing w:val="-4"/>
          <w:sz w:val="48"/>
        </w:rPr>
        <w:t xml:space="preserve"> </w:t>
      </w:r>
      <w:r>
        <w:rPr>
          <w:spacing w:val="-2"/>
          <w:sz w:val="48"/>
        </w:rPr>
        <w:t>Procedures</w:t>
      </w:r>
    </w:p>
    <w:p w14:paraId="337A8EE0" w14:textId="77777777" w:rsidR="00D7726B" w:rsidRDefault="006261AA">
      <w:pPr>
        <w:spacing w:before="9"/>
        <w:ind w:left="1" w:right="20"/>
        <w:jc w:val="center"/>
        <w:rPr>
          <w:sz w:val="32"/>
        </w:rPr>
      </w:pPr>
      <w:r>
        <w:rPr>
          <w:spacing w:val="-5"/>
          <w:sz w:val="32"/>
        </w:rPr>
        <w:t>for</w:t>
      </w:r>
    </w:p>
    <w:p w14:paraId="7FC7E470" w14:textId="77777777" w:rsidR="00D7726B" w:rsidRDefault="006261AA">
      <w:pPr>
        <w:ind w:left="1" w:right="20"/>
        <w:jc w:val="center"/>
        <w:rPr>
          <w:sz w:val="48"/>
        </w:rPr>
      </w:pPr>
      <w:r>
        <w:rPr>
          <w:sz w:val="48"/>
        </w:rPr>
        <w:t>Inspection</w:t>
      </w:r>
      <w:r>
        <w:rPr>
          <w:spacing w:val="-3"/>
          <w:sz w:val="48"/>
        </w:rPr>
        <w:t xml:space="preserve"> </w:t>
      </w:r>
      <w:r>
        <w:rPr>
          <w:sz w:val="48"/>
        </w:rPr>
        <w:t>and</w:t>
      </w:r>
      <w:r>
        <w:rPr>
          <w:spacing w:val="-3"/>
          <w:sz w:val="48"/>
        </w:rPr>
        <w:t xml:space="preserve"> </w:t>
      </w:r>
      <w:r>
        <w:rPr>
          <w:spacing w:val="-2"/>
          <w:sz w:val="48"/>
        </w:rPr>
        <w:t>Maintenance</w:t>
      </w:r>
    </w:p>
    <w:p w14:paraId="32939E51" w14:textId="77777777" w:rsidR="00D7726B" w:rsidRDefault="006261AA">
      <w:pPr>
        <w:spacing w:before="1"/>
        <w:ind w:right="20"/>
        <w:jc w:val="center"/>
        <w:rPr>
          <w:sz w:val="32"/>
        </w:rPr>
      </w:pPr>
      <w:r>
        <w:rPr>
          <w:spacing w:val="-5"/>
          <w:sz w:val="32"/>
        </w:rPr>
        <w:t>of</w:t>
      </w:r>
    </w:p>
    <w:p w14:paraId="642D4631" w14:textId="601158BE" w:rsidR="00D7726B" w:rsidRDefault="006261AA">
      <w:pPr>
        <w:spacing w:before="1" w:line="439" w:lineRule="auto"/>
        <w:ind w:left="1950" w:right="1971" w:hanging="2"/>
        <w:jc w:val="center"/>
        <w:rPr>
          <w:sz w:val="48"/>
        </w:rPr>
      </w:pPr>
      <w:r>
        <w:rPr>
          <w:sz w:val="48"/>
        </w:rPr>
        <w:t xml:space="preserve">Extended Detention Basin(s) </w:t>
      </w:r>
      <w:r w:rsidR="00B6591A" w:rsidRPr="00B6591A">
        <w:rPr>
          <w:sz w:val="48"/>
        </w:rPr>
        <w:t>Honor Charter School</w:t>
      </w:r>
    </w:p>
    <w:p w14:paraId="37EAAB8E" w14:textId="77777777" w:rsidR="00D7726B" w:rsidRDefault="00D7726B">
      <w:pPr>
        <w:pStyle w:val="BodyText"/>
        <w:ind w:left="0"/>
        <w:jc w:val="left"/>
        <w:rPr>
          <w:sz w:val="48"/>
        </w:rPr>
      </w:pPr>
    </w:p>
    <w:p w14:paraId="40C433B0" w14:textId="77777777" w:rsidR="00D7726B" w:rsidRDefault="00D7726B">
      <w:pPr>
        <w:pStyle w:val="BodyText"/>
        <w:ind w:left="0"/>
        <w:jc w:val="left"/>
        <w:rPr>
          <w:sz w:val="48"/>
        </w:rPr>
      </w:pPr>
    </w:p>
    <w:p w14:paraId="41FFBD41" w14:textId="77777777" w:rsidR="00D7726B" w:rsidRDefault="00D7726B">
      <w:pPr>
        <w:pStyle w:val="BodyText"/>
        <w:ind w:left="0"/>
        <w:jc w:val="left"/>
        <w:rPr>
          <w:sz w:val="48"/>
        </w:rPr>
      </w:pPr>
    </w:p>
    <w:p w14:paraId="0B0C4A0C" w14:textId="77777777" w:rsidR="00D7726B" w:rsidRDefault="00D7726B">
      <w:pPr>
        <w:pStyle w:val="BodyText"/>
        <w:ind w:left="0"/>
        <w:jc w:val="left"/>
        <w:rPr>
          <w:sz w:val="48"/>
        </w:rPr>
      </w:pPr>
    </w:p>
    <w:p w14:paraId="71816342" w14:textId="77777777" w:rsidR="00D7726B" w:rsidRDefault="00D7726B">
      <w:pPr>
        <w:pStyle w:val="BodyText"/>
        <w:ind w:left="0"/>
        <w:jc w:val="left"/>
        <w:rPr>
          <w:sz w:val="48"/>
        </w:rPr>
      </w:pPr>
    </w:p>
    <w:p w14:paraId="0BC9BDF6" w14:textId="77777777" w:rsidR="00D7726B" w:rsidRDefault="00D7726B">
      <w:pPr>
        <w:pStyle w:val="BodyText"/>
        <w:spacing w:before="71"/>
        <w:ind w:left="0"/>
        <w:jc w:val="left"/>
        <w:rPr>
          <w:sz w:val="48"/>
        </w:rPr>
      </w:pPr>
    </w:p>
    <w:p w14:paraId="558937E5" w14:textId="77777777" w:rsidR="00D7726B" w:rsidRPr="00F60323" w:rsidRDefault="006261AA">
      <w:pPr>
        <w:pStyle w:val="BodyText"/>
        <w:spacing w:before="1" w:line="252" w:lineRule="exact"/>
        <w:ind w:left="1" w:right="20"/>
        <w:jc w:val="center"/>
      </w:pPr>
      <w:r w:rsidRPr="00F60323">
        <w:rPr>
          <w:spacing w:val="-2"/>
        </w:rPr>
        <w:t>Owner:</w:t>
      </w:r>
    </w:p>
    <w:p w14:paraId="0C322882" w14:textId="7B7E45DA" w:rsidR="00D7726B" w:rsidRPr="00F60323" w:rsidRDefault="00B6591A">
      <w:pPr>
        <w:pStyle w:val="BodyText"/>
        <w:spacing w:line="252" w:lineRule="exact"/>
        <w:ind w:left="1" w:right="20"/>
        <w:jc w:val="center"/>
      </w:pPr>
      <w:r w:rsidRPr="00F60323">
        <w:t xml:space="preserve">Highmark School </w:t>
      </w:r>
      <w:r w:rsidR="00AC6948">
        <w:t xml:space="preserve">Building Corporation </w:t>
      </w:r>
      <w:r w:rsidRPr="00F60323">
        <w:t>(616) 240-3566</w:t>
      </w:r>
    </w:p>
    <w:p w14:paraId="7B48AE4F" w14:textId="77777777" w:rsidR="00D7726B" w:rsidRDefault="00D7726B">
      <w:pPr>
        <w:pStyle w:val="BodyText"/>
        <w:ind w:left="0"/>
        <w:jc w:val="left"/>
      </w:pPr>
    </w:p>
    <w:p w14:paraId="2E53F78C" w14:textId="77777777" w:rsidR="00D7726B" w:rsidRDefault="006261AA">
      <w:pPr>
        <w:pStyle w:val="BodyText"/>
        <w:ind w:left="2775" w:right="2793"/>
        <w:jc w:val="center"/>
      </w:pPr>
      <w:r>
        <w:t>El</w:t>
      </w:r>
      <w:r>
        <w:rPr>
          <w:spacing w:val="-6"/>
        </w:rPr>
        <w:t xml:space="preserve"> </w:t>
      </w:r>
      <w:r>
        <w:t>Paso</w:t>
      </w:r>
      <w:r>
        <w:rPr>
          <w:spacing w:val="-6"/>
        </w:rPr>
        <w:t xml:space="preserve"> </w:t>
      </w:r>
      <w:r>
        <w:t>County</w:t>
      </w:r>
      <w:r>
        <w:rPr>
          <w:spacing w:val="-7"/>
        </w:rPr>
        <w:t xml:space="preserve"> </w:t>
      </w:r>
      <w:r>
        <w:t>Department</w:t>
      </w:r>
      <w:r>
        <w:rPr>
          <w:spacing w:val="-5"/>
        </w:rPr>
        <w:t xml:space="preserve"> </w:t>
      </w:r>
      <w:r>
        <w:t>of</w:t>
      </w:r>
      <w:r>
        <w:rPr>
          <w:spacing w:val="-5"/>
        </w:rPr>
        <w:t xml:space="preserve"> </w:t>
      </w:r>
      <w:r>
        <w:t>Public</w:t>
      </w:r>
      <w:r>
        <w:rPr>
          <w:spacing w:val="-6"/>
        </w:rPr>
        <w:t xml:space="preserve"> </w:t>
      </w:r>
      <w:r>
        <w:t>Works 3275 Akers Drive</w:t>
      </w:r>
    </w:p>
    <w:p w14:paraId="664C9098" w14:textId="77777777" w:rsidR="00D7726B" w:rsidRDefault="006261AA">
      <w:pPr>
        <w:pStyle w:val="BodyText"/>
        <w:ind w:left="0" w:right="20"/>
        <w:jc w:val="center"/>
      </w:pPr>
      <w:r>
        <w:t>Colorado</w:t>
      </w:r>
      <w:r>
        <w:rPr>
          <w:spacing w:val="-6"/>
        </w:rPr>
        <w:t xml:space="preserve"> </w:t>
      </w:r>
      <w:r>
        <w:t>Springs,</w:t>
      </w:r>
      <w:r>
        <w:rPr>
          <w:spacing w:val="-6"/>
        </w:rPr>
        <w:t xml:space="preserve"> </w:t>
      </w:r>
      <w:r>
        <w:t>CO</w:t>
      </w:r>
      <w:r>
        <w:rPr>
          <w:spacing w:val="-5"/>
        </w:rPr>
        <w:t xml:space="preserve"> </w:t>
      </w:r>
      <w:r>
        <w:rPr>
          <w:spacing w:val="-2"/>
        </w:rPr>
        <w:t>80922</w:t>
      </w:r>
    </w:p>
    <w:p w14:paraId="22541626" w14:textId="77777777" w:rsidR="00D7726B" w:rsidRDefault="00D7726B">
      <w:pPr>
        <w:pStyle w:val="BodyText"/>
        <w:ind w:left="0"/>
        <w:jc w:val="left"/>
      </w:pPr>
    </w:p>
    <w:p w14:paraId="0EE27E1C" w14:textId="77777777" w:rsidR="00D7726B" w:rsidRDefault="006261AA">
      <w:pPr>
        <w:pStyle w:val="BodyText"/>
        <w:spacing w:before="1"/>
        <w:ind w:left="3995" w:right="4012"/>
        <w:jc w:val="center"/>
      </w:pPr>
      <w:hyperlink r:id="rId8">
        <w:r>
          <w:rPr>
            <w:spacing w:val="-2"/>
            <w:u w:val="single"/>
          </w:rPr>
          <w:t>dotweb@elpasoco.com</w:t>
        </w:r>
      </w:hyperlink>
      <w:r>
        <w:rPr>
          <w:spacing w:val="-2"/>
        </w:rPr>
        <w:t xml:space="preserve"> 719-520-6900</w:t>
      </w:r>
    </w:p>
    <w:p w14:paraId="220CA488" w14:textId="77777777" w:rsidR="00D7726B" w:rsidRDefault="00D7726B">
      <w:pPr>
        <w:jc w:val="center"/>
        <w:sectPr w:rsidR="00D7726B">
          <w:footerReference w:type="default" r:id="rId9"/>
          <w:type w:val="continuous"/>
          <w:pgSz w:w="12240" w:h="15840"/>
          <w:pgMar w:top="1620" w:right="960" w:bottom="780" w:left="980" w:header="0" w:footer="596" w:gutter="0"/>
          <w:pgNumType w:start="1"/>
          <w:cols w:space="720"/>
        </w:sectPr>
      </w:pPr>
    </w:p>
    <w:p w14:paraId="5A10BD43" w14:textId="77777777" w:rsidR="00D7726B" w:rsidRDefault="006261AA">
      <w:pPr>
        <w:pStyle w:val="Heading1"/>
        <w:spacing w:before="65"/>
        <w:jc w:val="left"/>
      </w:pPr>
      <w:bookmarkStart w:id="0" w:name="Introduction"/>
      <w:bookmarkEnd w:id="0"/>
      <w:r>
        <w:rPr>
          <w:spacing w:val="-2"/>
        </w:rPr>
        <w:lastRenderedPageBreak/>
        <w:t>Introduction</w:t>
      </w:r>
    </w:p>
    <w:p w14:paraId="4F399499" w14:textId="1D9DFB9C" w:rsidR="00D7726B" w:rsidRDefault="006261AA">
      <w:pPr>
        <w:ind w:left="100" w:right="116" w:hanging="1"/>
        <w:jc w:val="both"/>
        <w:rPr>
          <w:b/>
        </w:rPr>
      </w:pPr>
      <w:r>
        <w:t xml:space="preserve">This plan addresses operation and maintenance of public detention / water quality facilities </w:t>
      </w:r>
      <w:r w:rsidR="008C3AEF">
        <w:t>1</w:t>
      </w:r>
      <w:r>
        <w:t xml:space="preserve">) constructed as part of </w:t>
      </w:r>
      <w:r w:rsidRPr="0097312F">
        <w:t xml:space="preserve">the </w:t>
      </w:r>
      <w:r w:rsidR="008C3AEF" w:rsidRPr="0097312F">
        <w:t>Honor Charter School</w:t>
      </w:r>
      <w:r w:rsidRPr="0097312F">
        <w:t xml:space="preserve"> development </w:t>
      </w:r>
      <w:r w:rsidRPr="000D50D8">
        <w:t xml:space="preserve">project </w:t>
      </w:r>
      <w:r w:rsidR="00880CA8">
        <w:t>o</w:t>
      </w:r>
      <w:r w:rsidR="0097312F" w:rsidRPr="000D50D8">
        <w:t xml:space="preserve">n the North side of Bent Grass Meadows Drive and to the east of the </w:t>
      </w:r>
      <w:r w:rsidR="00766BE1" w:rsidRPr="000D50D8">
        <w:t>single-family</w:t>
      </w:r>
      <w:r w:rsidR="000D50D8" w:rsidRPr="000D50D8">
        <w:t xml:space="preserve"> homes at </w:t>
      </w:r>
      <w:proofErr w:type="spellStart"/>
      <w:r w:rsidR="00766BE1">
        <w:t>Niebrera</w:t>
      </w:r>
      <w:proofErr w:type="spellEnd"/>
      <w:r w:rsidR="00766BE1">
        <w:t xml:space="preserve"> Dr</w:t>
      </w:r>
      <w:r w:rsidR="000D50D8" w:rsidRPr="000D50D8">
        <w:t>.</w:t>
      </w:r>
      <w:r w:rsidRPr="000D50D8">
        <w:rPr>
          <w:b/>
          <w:spacing w:val="-3"/>
        </w:rPr>
        <w:t xml:space="preserve"> </w:t>
      </w:r>
      <w:r>
        <w:rPr>
          <w:b/>
        </w:rPr>
        <w:t>(EPC</w:t>
      </w:r>
      <w:r>
        <w:rPr>
          <w:b/>
          <w:spacing w:val="-2"/>
        </w:rPr>
        <w:t xml:space="preserve"> </w:t>
      </w:r>
      <w:r>
        <w:rPr>
          <w:b/>
        </w:rPr>
        <w:t>PCD</w:t>
      </w:r>
      <w:r>
        <w:rPr>
          <w:b/>
          <w:spacing w:val="-2"/>
        </w:rPr>
        <w:t xml:space="preserve"> </w:t>
      </w:r>
      <w:r>
        <w:rPr>
          <w:b/>
        </w:rPr>
        <w:t>projects</w:t>
      </w:r>
      <w:r>
        <w:rPr>
          <w:b/>
          <w:spacing w:val="-4"/>
        </w:rPr>
        <w:t xml:space="preserve"> </w:t>
      </w:r>
      <w:r>
        <w:rPr>
          <w:b/>
        </w:rPr>
        <w:t>number</w:t>
      </w:r>
      <w:r w:rsidR="00F3740B">
        <w:rPr>
          <w:b/>
        </w:rPr>
        <w:t>: PPR2615</w:t>
      </w:r>
      <w:r>
        <w:rPr>
          <w:b/>
        </w:rPr>
        <w:t>).</w:t>
      </w:r>
      <w:r>
        <w:rPr>
          <w:b/>
          <w:spacing w:val="-3"/>
        </w:rPr>
        <w:t xml:space="preserve"> </w:t>
      </w:r>
      <w:r>
        <w:rPr>
          <w:b/>
        </w:rPr>
        <w:t>The</w:t>
      </w:r>
      <w:r>
        <w:rPr>
          <w:b/>
          <w:spacing w:val="-4"/>
        </w:rPr>
        <w:t xml:space="preserve"> </w:t>
      </w:r>
      <w:r>
        <w:rPr>
          <w:b/>
        </w:rPr>
        <w:t>plat</w:t>
      </w:r>
      <w:r>
        <w:rPr>
          <w:b/>
          <w:spacing w:val="-3"/>
        </w:rPr>
        <w:t xml:space="preserve"> </w:t>
      </w:r>
      <w:r w:rsidRPr="001125C9">
        <w:rPr>
          <w:b/>
        </w:rPr>
        <w:t>number</w:t>
      </w:r>
      <w:r w:rsidRPr="001125C9">
        <w:rPr>
          <w:b/>
          <w:spacing w:val="-1"/>
        </w:rPr>
        <w:t xml:space="preserve"> </w:t>
      </w:r>
      <w:r w:rsidRPr="001125C9">
        <w:rPr>
          <w:b/>
        </w:rPr>
        <w:t>of</w:t>
      </w:r>
      <w:r w:rsidRPr="001125C9">
        <w:rPr>
          <w:b/>
          <w:spacing w:val="-3"/>
        </w:rPr>
        <w:t xml:space="preserve"> </w:t>
      </w:r>
      <w:r w:rsidR="001125C9" w:rsidRPr="001125C9">
        <w:rPr>
          <w:b/>
        </w:rPr>
        <w:t xml:space="preserve">Honor Charter School </w:t>
      </w:r>
      <w:r w:rsidRPr="001125C9">
        <w:rPr>
          <w:b/>
        </w:rPr>
        <w:t xml:space="preserve">is </w:t>
      </w:r>
      <w:r w:rsidR="001125C9" w:rsidRPr="001125C9">
        <w:rPr>
          <w:b/>
        </w:rPr>
        <w:t>14172</w:t>
      </w:r>
      <w:r w:rsidRPr="001125C9">
        <w:rPr>
          <w:b/>
        </w:rPr>
        <w:t>.</w:t>
      </w:r>
    </w:p>
    <w:p w14:paraId="6F068294" w14:textId="77777777" w:rsidR="00D7726B" w:rsidRDefault="006261AA">
      <w:pPr>
        <w:pStyle w:val="Heading1"/>
        <w:spacing w:before="240"/>
        <w:jc w:val="left"/>
      </w:pPr>
      <w:bookmarkStart w:id="1" w:name="Background"/>
      <w:bookmarkEnd w:id="1"/>
      <w:r>
        <w:rPr>
          <w:spacing w:val="-2"/>
        </w:rPr>
        <w:t>Background</w:t>
      </w:r>
    </w:p>
    <w:p w14:paraId="67CC4F2A" w14:textId="77777777" w:rsidR="00D7726B" w:rsidRDefault="006261AA">
      <w:pPr>
        <w:pStyle w:val="BodyText"/>
        <w:ind w:left="459" w:right="303"/>
      </w:pPr>
      <w:r>
        <w:t>The State of Colorado Department of Public Health and Environment, Water Quality Control Division (CDPHE), has implemented federal regulations within the State of Colorado through permitting,</w:t>
      </w:r>
      <w:r>
        <w:rPr>
          <w:spacing w:val="-8"/>
        </w:rPr>
        <w:t xml:space="preserve"> </w:t>
      </w:r>
      <w:r>
        <w:t>and</w:t>
      </w:r>
      <w:r>
        <w:rPr>
          <w:spacing w:val="-10"/>
        </w:rPr>
        <w:t xml:space="preserve"> </w:t>
      </w:r>
      <w:r>
        <w:t>has</w:t>
      </w:r>
      <w:r>
        <w:rPr>
          <w:spacing w:val="-9"/>
        </w:rPr>
        <w:t xml:space="preserve"> </w:t>
      </w:r>
      <w:r>
        <w:t>included</w:t>
      </w:r>
      <w:r>
        <w:rPr>
          <w:spacing w:val="-7"/>
        </w:rPr>
        <w:t xml:space="preserve"> </w:t>
      </w:r>
      <w:r>
        <w:t>El</w:t>
      </w:r>
      <w:r>
        <w:rPr>
          <w:spacing w:val="-8"/>
        </w:rPr>
        <w:t xml:space="preserve"> </w:t>
      </w:r>
      <w:r>
        <w:t>Paso</w:t>
      </w:r>
      <w:r>
        <w:rPr>
          <w:spacing w:val="-10"/>
        </w:rPr>
        <w:t xml:space="preserve"> </w:t>
      </w:r>
      <w:r>
        <w:t>County</w:t>
      </w:r>
      <w:r>
        <w:rPr>
          <w:spacing w:val="-9"/>
        </w:rPr>
        <w:t xml:space="preserve"> </w:t>
      </w:r>
      <w:r>
        <w:t>as</w:t>
      </w:r>
      <w:r>
        <w:rPr>
          <w:spacing w:val="-9"/>
        </w:rPr>
        <w:t xml:space="preserve"> </w:t>
      </w:r>
      <w:r>
        <w:t>one</w:t>
      </w:r>
      <w:r>
        <w:rPr>
          <w:spacing w:val="-7"/>
        </w:rPr>
        <w:t xml:space="preserve"> </w:t>
      </w:r>
      <w:r>
        <w:t>of</w:t>
      </w:r>
      <w:r>
        <w:rPr>
          <w:spacing w:val="-8"/>
        </w:rPr>
        <w:t xml:space="preserve"> </w:t>
      </w:r>
      <w:r>
        <w:t>numerous</w:t>
      </w:r>
      <w:r>
        <w:rPr>
          <w:spacing w:val="-9"/>
        </w:rPr>
        <w:t xml:space="preserve"> </w:t>
      </w:r>
      <w:r>
        <w:t>Municipal</w:t>
      </w:r>
      <w:r>
        <w:rPr>
          <w:spacing w:val="-8"/>
        </w:rPr>
        <w:t xml:space="preserve"> </w:t>
      </w:r>
      <w:r>
        <w:t>Separate</w:t>
      </w:r>
      <w:r>
        <w:rPr>
          <w:spacing w:val="-10"/>
        </w:rPr>
        <w:t xml:space="preserve"> </w:t>
      </w:r>
      <w:r>
        <w:t>Storm</w:t>
      </w:r>
      <w:r>
        <w:rPr>
          <w:spacing w:val="-9"/>
        </w:rPr>
        <w:t xml:space="preserve"> </w:t>
      </w:r>
      <w:r>
        <w:t>Sewer Systems (MS4s) required to be permitted in compliance with National Pollutant Discharge Elimination</w:t>
      </w:r>
      <w:r>
        <w:rPr>
          <w:spacing w:val="-13"/>
        </w:rPr>
        <w:t xml:space="preserve"> </w:t>
      </w:r>
      <w:r>
        <w:t>System</w:t>
      </w:r>
      <w:r>
        <w:rPr>
          <w:spacing w:val="-14"/>
        </w:rPr>
        <w:t xml:space="preserve"> </w:t>
      </w:r>
      <w:r>
        <w:t>(NPDES)</w:t>
      </w:r>
      <w:r>
        <w:rPr>
          <w:spacing w:val="-12"/>
        </w:rPr>
        <w:t xml:space="preserve"> </w:t>
      </w:r>
      <w:r>
        <w:t>Phase</w:t>
      </w:r>
      <w:r>
        <w:rPr>
          <w:spacing w:val="-16"/>
        </w:rPr>
        <w:t xml:space="preserve"> </w:t>
      </w:r>
      <w:r>
        <w:t>2</w:t>
      </w:r>
      <w:r>
        <w:rPr>
          <w:spacing w:val="-15"/>
        </w:rPr>
        <w:t xml:space="preserve"> </w:t>
      </w:r>
      <w:r>
        <w:t>Regulations,</w:t>
      </w:r>
      <w:r>
        <w:rPr>
          <w:spacing w:val="-11"/>
        </w:rPr>
        <w:t xml:space="preserve"> </w:t>
      </w:r>
      <w:r>
        <w:t>as</w:t>
      </w:r>
      <w:r>
        <w:rPr>
          <w:spacing w:val="-15"/>
        </w:rPr>
        <w:t xml:space="preserve"> </w:t>
      </w:r>
      <w:r>
        <w:t>defined</w:t>
      </w:r>
      <w:r>
        <w:rPr>
          <w:spacing w:val="-16"/>
        </w:rPr>
        <w:t xml:space="preserve"> </w:t>
      </w:r>
      <w:r>
        <w:t>within</w:t>
      </w:r>
      <w:r>
        <w:rPr>
          <w:spacing w:val="-12"/>
        </w:rPr>
        <w:t xml:space="preserve"> </w:t>
      </w:r>
      <w:r>
        <w:t>Colorado’s</w:t>
      </w:r>
      <w:r>
        <w:rPr>
          <w:spacing w:val="-13"/>
        </w:rPr>
        <w:t xml:space="preserve"> </w:t>
      </w:r>
      <w:r>
        <w:t>Phase</w:t>
      </w:r>
      <w:r>
        <w:rPr>
          <w:spacing w:val="-16"/>
        </w:rPr>
        <w:t xml:space="preserve"> </w:t>
      </w:r>
      <w:r>
        <w:t>2</w:t>
      </w:r>
      <w:r>
        <w:rPr>
          <w:spacing w:val="-15"/>
        </w:rPr>
        <w:t xml:space="preserve"> </w:t>
      </w:r>
      <w:r>
        <w:t xml:space="preserve">Municipal </w:t>
      </w:r>
      <w:r>
        <w:rPr>
          <w:spacing w:val="-2"/>
        </w:rPr>
        <w:t>Guidance.</w:t>
      </w:r>
    </w:p>
    <w:p w14:paraId="2405F193" w14:textId="77777777" w:rsidR="00D7726B" w:rsidRDefault="006261AA">
      <w:pPr>
        <w:pStyle w:val="BodyText"/>
        <w:spacing w:before="119"/>
        <w:ind w:left="459" w:right="301"/>
      </w:pPr>
      <w:r>
        <w:t>NPDES Phase 2 MS4s stormwater discharges are covered under a general permit under the Colorado Discharge Permit System (CDPS) under Regulation 61, and as a minimum require the MS4’s operator (e.g., El Paso County) to develop, implement, and enforce a stormwater management program to reduce the discharge of pollutants to the maximum extent practicable to protect water quality requirements of the Colorado Water Quality Control Act, Colorado Code of Regulations [CCR] 61.8(11)(a)(</w:t>
      </w:r>
      <w:proofErr w:type="spellStart"/>
      <w:r>
        <w:t>i</w:t>
      </w:r>
      <w:proofErr w:type="spellEnd"/>
      <w:r>
        <w:t>)).</w:t>
      </w:r>
    </w:p>
    <w:p w14:paraId="13115CC9" w14:textId="05E9664A" w:rsidR="00D7726B" w:rsidRDefault="006261AA">
      <w:pPr>
        <w:pStyle w:val="BodyText"/>
        <w:spacing w:before="121"/>
        <w:ind w:left="459" w:right="302"/>
      </w:pPr>
      <w:r>
        <w:t>This Stormwater Facilities Operation and Maintenance Plan (O&amp;M Plan) is for public subregional detention</w:t>
      </w:r>
      <w:r>
        <w:rPr>
          <w:spacing w:val="-10"/>
        </w:rPr>
        <w:t xml:space="preserve"> </w:t>
      </w:r>
      <w:r>
        <w:t>facilities</w:t>
      </w:r>
      <w:r>
        <w:rPr>
          <w:spacing w:val="-9"/>
        </w:rPr>
        <w:t xml:space="preserve"> </w:t>
      </w:r>
      <w:r w:rsidR="0058257C">
        <w:t>Pond 1</w:t>
      </w:r>
      <w:r>
        <w:t>constructed</w:t>
      </w:r>
      <w:r>
        <w:rPr>
          <w:spacing w:val="-10"/>
        </w:rPr>
        <w:t xml:space="preserve"> </w:t>
      </w:r>
      <w:r>
        <w:t>as</w:t>
      </w:r>
      <w:r>
        <w:rPr>
          <w:spacing w:val="-12"/>
        </w:rPr>
        <w:t xml:space="preserve"> </w:t>
      </w:r>
      <w:r>
        <w:t>part</w:t>
      </w:r>
      <w:r>
        <w:rPr>
          <w:spacing w:val="-8"/>
        </w:rPr>
        <w:t xml:space="preserve"> </w:t>
      </w:r>
      <w:r>
        <w:t>of</w:t>
      </w:r>
      <w:r>
        <w:rPr>
          <w:spacing w:val="-11"/>
        </w:rPr>
        <w:t xml:space="preserve"> </w:t>
      </w:r>
      <w:r>
        <w:t>the</w:t>
      </w:r>
      <w:r>
        <w:rPr>
          <w:spacing w:val="-10"/>
        </w:rPr>
        <w:t xml:space="preserve"> </w:t>
      </w:r>
      <w:r>
        <w:t>development project referenced above.</w:t>
      </w:r>
    </w:p>
    <w:p w14:paraId="1C215055" w14:textId="77777777" w:rsidR="00D7726B" w:rsidRDefault="006261AA">
      <w:pPr>
        <w:pStyle w:val="Heading1"/>
      </w:pPr>
      <w:bookmarkStart w:id="2" w:name="Associated_Agreements"/>
      <w:bookmarkEnd w:id="2"/>
      <w:r>
        <w:t>Associated</w:t>
      </w:r>
      <w:r>
        <w:rPr>
          <w:spacing w:val="-4"/>
        </w:rPr>
        <w:t xml:space="preserve"> </w:t>
      </w:r>
      <w:r>
        <w:rPr>
          <w:spacing w:val="-2"/>
        </w:rPr>
        <w:t>Agreements</w:t>
      </w:r>
    </w:p>
    <w:p w14:paraId="1849D392" w14:textId="0F954D1E" w:rsidR="00D7726B" w:rsidRDefault="006261AA">
      <w:pPr>
        <w:pStyle w:val="BodyText"/>
        <w:spacing w:before="122"/>
        <w:ind w:left="460" w:right="302"/>
      </w:pPr>
      <w:r>
        <w:rPr>
          <w:color w:val="FF0000"/>
        </w:rPr>
        <w:t xml:space="preserve">The </w:t>
      </w:r>
      <w:r w:rsidR="00766BE1">
        <w:rPr>
          <w:color w:val="FF0000"/>
        </w:rPr>
        <w:t>Development</w:t>
      </w:r>
      <w:r>
        <w:rPr>
          <w:color w:val="FF0000"/>
        </w:rPr>
        <w:t xml:space="preserve"> Improvements Agreement (</w:t>
      </w:r>
      <w:r w:rsidR="00766BE1">
        <w:rPr>
          <w:color w:val="FF0000"/>
        </w:rPr>
        <w:t>D</w:t>
      </w:r>
      <w:r>
        <w:rPr>
          <w:color w:val="FF0000"/>
        </w:rPr>
        <w:t xml:space="preserve">IA) for the development (recorded at Reception No. </w:t>
      </w:r>
      <w:r w:rsidR="00766BE1">
        <w:rPr>
          <w:color w:val="FF0000"/>
        </w:rPr>
        <w:t>TBD</w:t>
      </w:r>
      <w:r>
        <w:rPr>
          <w:color w:val="FF0000"/>
        </w:rPr>
        <w:t>)</w:t>
      </w:r>
      <w:r>
        <w:rPr>
          <w:color w:val="FF0000"/>
          <w:spacing w:val="-2"/>
        </w:rPr>
        <w:t xml:space="preserve"> </w:t>
      </w:r>
      <w:r>
        <w:rPr>
          <w:color w:val="FF0000"/>
        </w:rPr>
        <w:t>required</w:t>
      </w:r>
      <w:r>
        <w:rPr>
          <w:color w:val="FF0000"/>
          <w:spacing w:val="-3"/>
        </w:rPr>
        <w:t xml:space="preserve"> </w:t>
      </w:r>
      <w:r>
        <w:rPr>
          <w:color w:val="FF0000"/>
        </w:rPr>
        <w:t>the</w:t>
      </w:r>
      <w:r>
        <w:rPr>
          <w:color w:val="FF0000"/>
          <w:spacing w:val="-3"/>
        </w:rPr>
        <w:t xml:space="preserve"> </w:t>
      </w:r>
      <w:r>
        <w:rPr>
          <w:color w:val="FF0000"/>
        </w:rPr>
        <w:t>developer</w:t>
      </w:r>
      <w:r>
        <w:rPr>
          <w:color w:val="FF0000"/>
          <w:spacing w:val="-2"/>
        </w:rPr>
        <w:t xml:space="preserve"> </w:t>
      </w:r>
      <w:r>
        <w:rPr>
          <w:color w:val="FF0000"/>
        </w:rPr>
        <w:t>to</w:t>
      </w:r>
      <w:r>
        <w:rPr>
          <w:color w:val="FF0000"/>
          <w:spacing w:val="-3"/>
        </w:rPr>
        <w:t xml:space="preserve"> </w:t>
      </w:r>
      <w:r>
        <w:rPr>
          <w:color w:val="FF0000"/>
        </w:rPr>
        <w:t>complete</w:t>
      </w:r>
      <w:r>
        <w:rPr>
          <w:color w:val="FF0000"/>
          <w:spacing w:val="-3"/>
        </w:rPr>
        <w:t xml:space="preserve"> </w:t>
      </w:r>
      <w:r>
        <w:rPr>
          <w:color w:val="FF0000"/>
        </w:rPr>
        <w:t>the</w:t>
      </w:r>
      <w:r>
        <w:rPr>
          <w:color w:val="FF0000"/>
          <w:spacing w:val="-3"/>
        </w:rPr>
        <w:t xml:space="preserve"> </w:t>
      </w:r>
      <w:r w:rsidR="00766BE1">
        <w:rPr>
          <w:color w:val="FF0000"/>
        </w:rPr>
        <w:t>Offsite 30-inch Storm Sewer</w:t>
      </w:r>
      <w:r>
        <w:rPr>
          <w:color w:val="FF0000"/>
          <w:spacing w:val="-2"/>
        </w:rPr>
        <w:t xml:space="preserve"> </w:t>
      </w:r>
      <w:r>
        <w:rPr>
          <w:color w:val="FF0000"/>
        </w:rPr>
        <w:t>public</w:t>
      </w:r>
      <w:r>
        <w:rPr>
          <w:color w:val="FF0000"/>
          <w:spacing w:val="-3"/>
        </w:rPr>
        <w:t xml:space="preserve"> </w:t>
      </w:r>
      <w:r>
        <w:rPr>
          <w:color w:val="FF0000"/>
        </w:rPr>
        <w:t>improvements</w:t>
      </w:r>
      <w:r>
        <w:rPr>
          <w:color w:val="FF0000"/>
          <w:spacing w:val="-3"/>
        </w:rPr>
        <w:t xml:space="preserve"> </w:t>
      </w:r>
      <w:r>
        <w:rPr>
          <w:color w:val="FF0000"/>
        </w:rPr>
        <w:t>as</w:t>
      </w:r>
      <w:r>
        <w:rPr>
          <w:color w:val="FF0000"/>
          <w:spacing w:val="-3"/>
        </w:rPr>
        <w:t xml:space="preserve"> </w:t>
      </w:r>
      <w:r>
        <w:rPr>
          <w:color w:val="FF0000"/>
        </w:rPr>
        <w:t>itemized in the associated Financial Assurance Estimate (FAE).</w:t>
      </w:r>
    </w:p>
    <w:p w14:paraId="5AD7A6F0" w14:textId="34DC51F6" w:rsidR="00BA7B80" w:rsidRDefault="00BA7B80" w:rsidP="00BA7B80">
      <w:pPr>
        <w:pStyle w:val="BodyText"/>
        <w:spacing w:before="119"/>
        <w:ind w:left="460" w:right="305"/>
      </w:pPr>
      <w:r>
        <w:rPr>
          <w:color w:val="FF0000"/>
        </w:rPr>
        <w:t>Paragraph #</w:t>
      </w:r>
      <w:r>
        <w:rPr>
          <w:color w:val="FF0000"/>
        </w:rPr>
        <w:t>1</w:t>
      </w:r>
      <w:r>
        <w:rPr>
          <w:color w:val="FF0000"/>
        </w:rPr>
        <w:t xml:space="preserve"> of the DIA requires the developer to </w:t>
      </w:r>
      <w:r>
        <w:rPr>
          <w:color w:val="FF0000"/>
        </w:rPr>
        <w:t>secure collateral for the amount determined in the agreement.</w:t>
      </w:r>
    </w:p>
    <w:p w14:paraId="63463C56" w14:textId="45ABA32C" w:rsidR="00D7726B" w:rsidRDefault="006261AA">
      <w:pPr>
        <w:pStyle w:val="BodyText"/>
        <w:spacing w:before="119"/>
        <w:ind w:left="460" w:right="305"/>
      </w:pPr>
      <w:r>
        <w:rPr>
          <w:color w:val="FF0000"/>
        </w:rPr>
        <w:t>Paragraph #</w:t>
      </w:r>
      <w:r w:rsidR="00766BE1">
        <w:rPr>
          <w:color w:val="FF0000"/>
        </w:rPr>
        <w:t xml:space="preserve">3 </w:t>
      </w:r>
      <w:r>
        <w:rPr>
          <w:color w:val="FF0000"/>
        </w:rPr>
        <w:t xml:space="preserve">of the </w:t>
      </w:r>
      <w:r w:rsidR="00766BE1">
        <w:rPr>
          <w:color w:val="FF0000"/>
        </w:rPr>
        <w:t>D</w:t>
      </w:r>
      <w:r>
        <w:rPr>
          <w:color w:val="FF0000"/>
        </w:rPr>
        <w:t xml:space="preserve">IA </w:t>
      </w:r>
      <w:r w:rsidR="00766BE1">
        <w:rPr>
          <w:color w:val="FF0000"/>
        </w:rPr>
        <w:t>requires the developer to complete all public improvements described in the FAE.</w:t>
      </w:r>
    </w:p>
    <w:p w14:paraId="071EF76A" w14:textId="423B418A" w:rsidR="00D7726B" w:rsidRDefault="006261AA" w:rsidP="00766BE1">
      <w:pPr>
        <w:pStyle w:val="BodyText"/>
        <w:spacing w:before="120"/>
        <w:ind w:left="460" w:right="303"/>
        <w:rPr>
          <w:color w:val="FF0000"/>
        </w:rPr>
      </w:pPr>
      <w:r>
        <w:rPr>
          <w:color w:val="FF0000"/>
        </w:rPr>
        <w:t>The SIA and FAE require as-built plans and certification of completion of the detention facilities in general conformance with the approved construction drawings.</w:t>
      </w:r>
      <w:r w:rsidR="00766BE1">
        <w:rPr>
          <w:color w:val="FF0000"/>
        </w:rPr>
        <w:t xml:space="preserve"> </w:t>
      </w:r>
      <w:r>
        <w:rPr>
          <w:color w:val="FF0000"/>
        </w:rPr>
        <w:t xml:space="preserve">Prior to final County acceptance of the Pond </w:t>
      </w:r>
      <w:r w:rsidR="00766BE1">
        <w:rPr>
          <w:color w:val="FF0000"/>
        </w:rPr>
        <w:t>1</w:t>
      </w:r>
      <w:r>
        <w:rPr>
          <w:color w:val="FF0000"/>
        </w:rPr>
        <w:t xml:space="preserve"> detention facilities</w:t>
      </w:r>
      <w:r w:rsidR="00766BE1">
        <w:rPr>
          <w:color w:val="FF0000"/>
        </w:rPr>
        <w:t>.</w:t>
      </w:r>
    </w:p>
    <w:p w14:paraId="157B718A" w14:textId="3D8906B0" w:rsidR="00BA7B80" w:rsidRDefault="00BA7B80" w:rsidP="00766BE1">
      <w:pPr>
        <w:pStyle w:val="BodyText"/>
        <w:spacing w:before="120"/>
        <w:ind w:left="460" w:right="303"/>
      </w:pPr>
      <w:r>
        <w:rPr>
          <w:color w:val="FF0000"/>
        </w:rPr>
        <w:t xml:space="preserve">The developer has entered into a Stormwater Improvements Maintenance Agreement and Easement with El Paso County that requires Honor Charter School </w:t>
      </w:r>
      <w:r w:rsidR="00AC6948">
        <w:rPr>
          <w:color w:val="FF0000"/>
        </w:rPr>
        <w:t xml:space="preserve">Building Corporation </w:t>
      </w:r>
      <w:r>
        <w:rPr>
          <w:color w:val="FF0000"/>
        </w:rPr>
        <w:t>to maintain and operate all drainage facilities for the property.</w:t>
      </w:r>
    </w:p>
    <w:p w14:paraId="4A064286" w14:textId="77777777" w:rsidR="00D7726B" w:rsidRDefault="006261AA">
      <w:pPr>
        <w:pStyle w:val="Heading1"/>
      </w:pPr>
      <w:bookmarkStart w:id="3" w:name="Funding_for_and_Organization_of_Facility"/>
      <w:bookmarkEnd w:id="3"/>
      <w:r>
        <w:t>Funding</w:t>
      </w:r>
      <w:r>
        <w:rPr>
          <w:spacing w:val="-6"/>
        </w:rPr>
        <w:t xml:space="preserve"> </w:t>
      </w:r>
      <w:r>
        <w:t>for</w:t>
      </w:r>
      <w:r>
        <w:rPr>
          <w:spacing w:val="-3"/>
        </w:rPr>
        <w:t xml:space="preserve"> </w:t>
      </w:r>
      <w:r>
        <w:t>and</w:t>
      </w:r>
      <w:r>
        <w:rPr>
          <w:spacing w:val="-3"/>
        </w:rPr>
        <w:t xml:space="preserve"> </w:t>
      </w:r>
      <w:r>
        <w:t>Organization</w:t>
      </w:r>
      <w:r>
        <w:rPr>
          <w:spacing w:val="-3"/>
        </w:rPr>
        <w:t xml:space="preserve"> </w:t>
      </w:r>
      <w:r>
        <w:t>of</w:t>
      </w:r>
      <w:r>
        <w:rPr>
          <w:spacing w:val="-4"/>
        </w:rPr>
        <w:t xml:space="preserve"> </w:t>
      </w:r>
      <w:r>
        <w:t>Facility</w:t>
      </w:r>
      <w:r>
        <w:rPr>
          <w:spacing w:val="-2"/>
        </w:rPr>
        <w:t xml:space="preserve"> </w:t>
      </w:r>
      <w:r>
        <w:t>Operation</w:t>
      </w:r>
      <w:r>
        <w:rPr>
          <w:spacing w:val="-3"/>
        </w:rPr>
        <w:t xml:space="preserve"> </w:t>
      </w:r>
      <w:r>
        <w:t>and</w:t>
      </w:r>
      <w:r>
        <w:rPr>
          <w:spacing w:val="-3"/>
        </w:rPr>
        <w:t xml:space="preserve"> </w:t>
      </w:r>
      <w:r>
        <w:rPr>
          <w:spacing w:val="-2"/>
        </w:rPr>
        <w:t>Maintenance</w:t>
      </w:r>
    </w:p>
    <w:p w14:paraId="6D32DE2D" w14:textId="5907B0D1" w:rsidR="00D7726B" w:rsidRDefault="00BA7B80">
      <w:pPr>
        <w:pStyle w:val="BodyText"/>
        <w:ind w:left="460" w:right="301" w:hanging="1"/>
      </w:pPr>
      <w:r>
        <w:rPr>
          <w:color w:val="FF0000"/>
        </w:rPr>
        <w:t xml:space="preserve">Honor Charter </w:t>
      </w:r>
      <w:r w:rsidR="00AC6948">
        <w:rPr>
          <w:color w:val="FF0000"/>
        </w:rPr>
        <w:t>School</w:t>
      </w:r>
      <w:r w:rsidR="006261AA">
        <w:rPr>
          <w:color w:val="FF0000"/>
        </w:rPr>
        <w:t xml:space="preserve"> </w:t>
      </w:r>
      <w:r w:rsidR="006261AA">
        <w:t xml:space="preserve">will be responsible for operations and maintenance of the </w:t>
      </w:r>
      <w:r>
        <w:rPr>
          <w:color w:val="FF0000"/>
        </w:rPr>
        <w:t>1</w:t>
      </w:r>
      <w:r w:rsidR="006261AA">
        <w:rPr>
          <w:color w:val="FF0000"/>
        </w:rPr>
        <w:t xml:space="preserve"> </w:t>
      </w:r>
      <w:r w:rsidR="006261AA">
        <w:t>detention facilit</w:t>
      </w:r>
      <w:r>
        <w:t>y and north and south drainage channel</w:t>
      </w:r>
      <w:r w:rsidR="006261AA">
        <w:t xml:space="preserve"> upon acceptance of the facilities.</w:t>
      </w:r>
    </w:p>
    <w:p w14:paraId="538259D6" w14:textId="77777777" w:rsidR="00D7726B" w:rsidRDefault="006261AA">
      <w:pPr>
        <w:pStyle w:val="Heading1"/>
        <w:spacing w:before="240"/>
        <w:jc w:val="left"/>
        <w:rPr>
          <w:spacing w:val="-2"/>
        </w:rPr>
      </w:pPr>
      <w:bookmarkStart w:id="4" w:name="Site_and_Facilities_Description"/>
      <w:bookmarkEnd w:id="4"/>
      <w:r>
        <w:t>Site</w:t>
      </w:r>
      <w:r>
        <w:rPr>
          <w:spacing w:val="-1"/>
        </w:rPr>
        <w:t xml:space="preserve"> </w:t>
      </w:r>
      <w:r>
        <w:t>and</w:t>
      </w:r>
      <w:r>
        <w:rPr>
          <w:spacing w:val="-2"/>
        </w:rPr>
        <w:t xml:space="preserve"> </w:t>
      </w:r>
      <w:r>
        <w:t>Facilities</w:t>
      </w:r>
      <w:r>
        <w:rPr>
          <w:spacing w:val="-1"/>
        </w:rPr>
        <w:t xml:space="preserve"> </w:t>
      </w:r>
      <w:r>
        <w:rPr>
          <w:spacing w:val="-2"/>
        </w:rPr>
        <w:t>Description</w:t>
      </w:r>
    </w:p>
    <w:p w14:paraId="2939715A" w14:textId="244E43CB" w:rsidR="00880CA8" w:rsidRDefault="00880CA8" w:rsidP="00521C06">
      <w:pPr>
        <w:pStyle w:val="BodyText"/>
        <w:ind w:left="720"/>
      </w:pPr>
      <w:r w:rsidRPr="00521C06">
        <w:t xml:space="preserve">The proposed EDB </w:t>
      </w:r>
      <w:r w:rsidR="00521C06" w:rsidRPr="00521C06">
        <w:t>is in</w:t>
      </w:r>
      <w:r w:rsidRPr="00521C06">
        <w:t xml:space="preserve"> the southeast corner</w:t>
      </w:r>
      <w:r w:rsidR="00AE2D6E" w:rsidRPr="00521C06">
        <w:t xml:space="preserve"> of the lot at 8250 Bent Grass Meadows in </w:t>
      </w:r>
      <w:r w:rsidR="00AC6948">
        <w:t>Peyton</w:t>
      </w:r>
      <w:r w:rsidR="00AE2D6E" w:rsidRPr="00521C06">
        <w:t xml:space="preserve">, CO. The pond can be accessed from the west by the proposed parking lot drive aisle. </w:t>
      </w:r>
      <w:r w:rsidR="00521C06" w:rsidRPr="00521C06">
        <w:t xml:space="preserve">The proposed EDB overflows at the southeast corner, </w:t>
      </w:r>
      <w:r w:rsidR="008D2605">
        <w:t xml:space="preserve">into an adjacent private swale, and then that overflows </w:t>
      </w:r>
      <w:r w:rsidR="00521C06" w:rsidRPr="00521C06">
        <w:t>across proposed sidewalk into County ROW. From there, flow is directed east towards Meridian Road</w:t>
      </w:r>
      <w:r w:rsidR="008D2605">
        <w:t xml:space="preserve"> through a public storm system.</w:t>
      </w:r>
    </w:p>
    <w:p w14:paraId="24374D64" w14:textId="77777777" w:rsidR="006245D7" w:rsidRDefault="006245D7" w:rsidP="00521C06">
      <w:pPr>
        <w:pStyle w:val="BodyText"/>
        <w:ind w:left="720"/>
      </w:pPr>
    </w:p>
    <w:p w14:paraId="4AFF2464" w14:textId="165B6C42" w:rsidR="006245D7" w:rsidRPr="00521C06" w:rsidRDefault="006245D7" w:rsidP="00521C06">
      <w:pPr>
        <w:pStyle w:val="BodyText"/>
        <w:ind w:left="720"/>
      </w:pPr>
      <w:r>
        <w:t xml:space="preserve">A grass lined swale along the north and south edge of the property acts as a </w:t>
      </w:r>
      <w:r w:rsidR="00FC54DE">
        <w:t xml:space="preserve">separate, self-treating pervious area. </w:t>
      </w:r>
      <w:proofErr w:type="gramStart"/>
      <w:r w:rsidR="00FC54DE">
        <w:t>It</w:t>
      </w:r>
      <w:proofErr w:type="gramEnd"/>
      <w:r w:rsidR="00FC54DE">
        <w:t xml:space="preserve"> outlets via a 30” public storm </w:t>
      </w:r>
      <w:proofErr w:type="gramStart"/>
      <w:r w:rsidR="00FC54DE">
        <w:t>drain</w:t>
      </w:r>
      <w:proofErr w:type="gramEnd"/>
      <w:r w:rsidR="00FC54DE">
        <w:t xml:space="preserve"> to the south, and then from there east to </w:t>
      </w:r>
      <w:r w:rsidR="00157AAA">
        <w:t xml:space="preserve">the </w:t>
      </w:r>
      <w:r w:rsidR="00157AAA">
        <w:lastRenderedPageBreak/>
        <w:t xml:space="preserve">swale along </w:t>
      </w:r>
      <w:r w:rsidR="00FC54DE">
        <w:t xml:space="preserve">Meridian Road. </w:t>
      </w:r>
      <w:r w:rsidR="00CF43E6">
        <w:t xml:space="preserve">Overflow from this </w:t>
      </w:r>
      <w:r w:rsidR="00157AAA">
        <w:t>swale overtops the sidewalk and enters Bent Grass Meadows Drive, where it is conveyed east to the swale along Meridian Road</w:t>
      </w:r>
    </w:p>
    <w:p w14:paraId="5E6857F8" w14:textId="77777777" w:rsidR="00D7726B" w:rsidRDefault="006261AA">
      <w:pPr>
        <w:pStyle w:val="Heading1"/>
        <w:spacing w:before="241"/>
        <w:jc w:val="left"/>
      </w:pPr>
      <w:r>
        <w:t>Extended</w:t>
      </w:r>
      <w:r>
        <w:rPr>
          <w:spacing w:val="-5"/>
        </w:rPr>
        <w:t xml:space="preserve"> </w:t>
      </w:r>
      <w:r>
        <w:t>Detention</w:t>
      </w:r>
      <w:r>
        <w:rPr>
          <w:spacing w:val="-8"/>
        </w:rPr>
        <w:t xml:space="preserve"> </w:t>
      </w:r>
      <w:r>
        <w:t>Basin</w:t>
      </w:r>
      <w:r>
        <w:rPr>
          <w:spacing w:val="-5"/>
        </w:rPr>
        <w:t xml:space="preserve"> </w:t>
      </w:r>
      <w:r>
        <w:t>(EDB)</w:t>
      </w:r>
      <w:r>
        <w:rPr>
          <w:spacing w:val="-6"/>
        </w:rPr>
        <w:t xml:space="preserve"> </w:t>
      </w:r>
      <w:r>
        <w:rPr>
          <w:spacing w:val="-2"/>
        </w:rPr>
        <w:t>Description</w:t>
      </w:r>
    </w:p>
    <w:p w14:paraId="64039C02" w14:textId="77777777" w:rsidR="00D7726B" w:rsidRDefault="006261AA">
      <w:pPr>
        <w:pStyle w:val="BodyText"/>
        <w:spacing w:line="253" w:lineRule="exact"/>
        <w:ind w:left="100"/>
        <w:jc w:val="left"/>
      </w:pPr>
      <w:r>
        <w:rPr>
          <w:spacing w:val="-2"/>
        </w:rPr>
        <w:t>The</w:t>
      </w:r>
      <w:r>
        <w:rPr>
          <w:spacing w:val="-9"/>
        </w:rPr>
        <w:t xml:space="preserve"> </w:t>
      </w:r>
      <w:r>
        <w:rPr>
          <w:spacing w:val="-2"/>
        </w:rPr>
        <w:t>subsections</w:t>
      </w:r>
      <w:r>
        <w:rPr>
          <w:spacing w:val="-6"/>
        </w:rPr>
        <w:t xml:space="preserve"> </w:t>
      </w:r>
      <w:r>
        <w:rPr>
          <w:spacing w:val="-2"/>
        </w:rPr>
        <w:t>below</w:t>
      </w:r>
      <w:r>
        <w:rPr>
          <w:spacing w:val="-6"/>
        </w:rPr>
        <w:t xml:space="preserve"> </w:t>
      </w:r>
      <w:r>
        <w:rPr>
          <w:spacing w:val="-2"/>
        </w:rPr>
        <w:t>describe</w:t>
      </w:r>
      <w:r>
        <w:rPr>
          <w:spacing w:val="-7"/>
        </w:rPr>
        <w:t xml:space="preserve"> </w:t>
      </w:r>
      <w:r>
        <w:rPr>
          <w:spacing w:val="-2"/>
        </w:rPr>
        <w:t>general</w:t>
      </w:r>
      <w:r>
        <w:rPr>
          <w:spacing w:val="-7"/>
        </w:rPr>
        <w:t xml:space="preserve"> </w:t>
      </w:r>
      <w:r>
        <w:rPr>
          <w:spacing w:val="-2"/>
        </w:rPr>
        <w:t>EDB</w:t>
      </w:r>
      <w:r>
        <w:rPr>
          <w:spacing w:val="-7"/>
        </w:rPr>
        <w:t xml:space="preserve"> </w:t>
      </w:r>
      <w:r>
        <w:rPr>
          <w:spacing w:val="-2"/>
        </w:rPr>
        <w:t>operations</w:t>
      </w:r>
      <w:r>
        <w:rPr>
          <w:spacing w:val="-6"/>
        </w:rPr>
        <w:t xml:space="preserve"> </w:t>
      </w:r>
      <w:r>
        <w:rPr>
          <w:spacing w:val="-2"/>
        </w:rPr>
        <w:t>and</w:t>
      </w:r>
      <w:r>
        <w:rPr>
          <w:spacing w:val="-6"/>
        </w:rPr>
        <w:t xml:space="preserve"> </w:t>
      </w:r>
      <w:r>
        <w:rPr>
          <w:spacing w:val="-2"/>
        </w:rPr>
        <w:t>maintenance.</w:t>
      </w:r>
    </w:p>
    <w:p w14:paraId="7984ED89" w14:textId="77777777" w:rsidR="00D7726B" w:rsidRDefault="006261AA">
      <w:pPr>
        <w:pStyle w:val="Heading1"/>
        <w:tabs>
          <w:tab w:val="left" w:pos="1179"/>
        </w:tabs>
        <w:jc w:val="left"/>
      </w:pPr>
      <w:bookmarkStart w:id="5" w:name="EDB-1_GENERAL_EDB_CONCEPT"/>
      <w:bookmarkEnd w:id="5"/>
      <w:r>
        <w:rPr>
          <w:spacing w:val="-2"/>
        </w:rPr>
        <w:t>EDB-</w:t>
      </w:r>
      <w:r>
        <w:rPr>
          <w:spacing w:val="-10"/>
        </w:rPr>
        <w:t>1</w:t>
      </w:r>
      <w:r>
        <w:tab/>
        <w:t>GENERAL</w:t>
      </w:r>
      <w:r>
        <w:rPr>
          <w:spacing w:val="-8"/>
        </w:rPr>
        <w:t xml:space="preserve"> </w:t>
      </w:r>
      <w:r>
        <w:t>EDB</w:t>
      </w:r>
      <w:r>
        <w:rPr>
          <w:spacing w:val="-8"/>
        </w:rPr>
        <w:t xml:space="preserve"> </w:t>
      </w:r>
      <w:r>
        <w:rPr>
          <w:spacing w:val="-2"/>
        </w:rPr>
        <w:t>CONCEPT</w:t>
      </w:r>
    </w:p>
    <w:p w14:paraId="7B99A7C9" w14:textId="77777777" w:rsidR="00D7726B" w:rsidRDefault="006261AA">
      <w:pPr>
        <w:pStyle w:val="BodyText"/>
        <w:ind w:left="762" w:right="294"/>
      </w:pPr>
      <w:r>
        <w:t>Extended</w:t>
      </w:r>
      <w:r>
        <w:rPr>
          <w:spacing w:val="-15"/>
        </w:rPr>
        <w:t xml:space="preserve"> </w:t>
      </w:r>
      <w:r>
        <w:t>Detention</w:t>
      </w:r>
      <w:r>
        <w:rPr>
          <w:spacing w:val="-14"/>
        </w:rPr>
        <w:t xml:space="preserve"> </w:t>
      </w:r>
      <w:r>
        <w:t>Basins</w:t>
      </w:r>
      <w:r>
        <w:rPr>
          <w:spacing w:val="-13"/>
        </w:rPr>
        <w:t xml:space="preserve"> </w:t>
      </w:r>
      <w:r>
        <w:t>(EDBs)</w:t>
      </w:r>
      <w:r>
        <w:rPr>
          <w:spacing w:val="-12"/>
        </w:rPr>
        <w:t xml:space="preserve"> </w:t>
      </w:r>
      <w:r>
        <w:t>are</w:t>
      </w:r>
      <w:r>
        <w:rPr>
          <w:spacing w:val="-14"/>
        </w:rPr>
        <w:t xml:space="preserve"> </w:t>
      </w:r>
      <w:r>
        <w:t>one</w:t>
      </w:r>
      <w:r>
        <w:rPr>
          <w:spacing w:val="-16"/>
        </w:rPr>
        <w:t xml:space="preserve"> </w:t>
      </w:r>
      <w:r>
        <w:t>of</w:t>
      </w:r>
      <w:r>
        <w:rPr>
          <w:spacing w:val="-14"/>
        </w:rPr>
        <w:t xml:space="preserve"> </w:t>
      </w:r>
      <w:r>
        <w:t>the</w:t>
      </w:r>
      <w:r>
        <w:rPr>
          <w:spacing w:val="-16"/>
        </w:rPr>
        <w:t xml:space="preserve"> </w:t>
      </w:r>
      <w:r>
        <w:t>most</w:t>
      </w:r>
      <w:r>
        <w:rPr>
          <w:spacing w:val="-14"/>
        </w:rPr>
        <w:t xml:space="preserve"> </w:t>
      </w:r>
      <w:r>
        <w:t>common</w:t>
      </w:r>
      <w:r>
        <w:rPr>
          <w:spacing w:val="-14"/>
        </w:rPr>
        <w:t xml:space="preserve"> </w:t>
      </w:r>
      <w:r>
        <w:t>types</w:t>
      </w:r>
      <w:r>
        <w:rPr>
          <w:spacing w:val="-13"/>
        </w:rPr>
        <w:t xml:space="preserve"> </w:t>
      </w:r>
      <w:r>
        <w:t>of</w:t>
      </w:r>
      <w:r>
        <w:rPr>
          <w:spacing w:val="-12"/>
        </w:rPr>
        <w:t xml:space="preserve"> </w:t>
      </w:r>
      <w:r>
        <w:t>permanent</w:t>
      </w:r>
      <w:r>
        <w:rPr>
          <w:spacing w:val="-12"/>
        </w:rPr>
        <w:t xml:space="preserve"> </w:t>
      </w:r>
      <w:r>
        <w:t>stormwater control</w:t>
      </w:r>
      <w:r>
        <w:rPr>
          <w:spacing w:val="-5"/>
        </w:rPr>
        <w:t xml:space="preserve"> </w:t>
      </w:r>
      <w:r>
        <w:t>measures</w:t>
      </w:r>
      <w:r>
        <w:rPr>
          <w:spacing w:val="-1"/>
        </w:rPr>
        <w:t xml:space="preserve"> </w:t>
      </w:r>
      <w:r>
        <w:t>utilized</w:t>
      </w:r>
      <w:r>
        <w:rPr>
          <w:spacing w:val="-2"/>
        </w:rPr>
        <w:t xml:space="preserve"> </w:t>
      </w:r>
      <w:r>
        <w:t>within</w:t>
      </w:r>
      <w:r>
        <w:rPr>
          <w:spacing w:val="-2"/>
        </w:rPr>
        <w:t xml:space="preserve"> </w:t>
      </w:r>
      <w:r>
        <w:t>the</w:t>
      </w:r>
      <w:r>
        <w:rPr>
          <w:spacing w:val="-2"/>
        </w:rPr>
        <w:t xml:space="preserve"> </w:t>
      </w:r>
      <w:r>
        <w:t>Front</w:t>
      </w:r>
      <w:r>
        <w:rPr>
          <w:spacing w:val="-2"/>
        </w:rPr>
        <w:t xml:space="preserve"> </w:t>
      </w:r>
      <w:r>
        <w:t>Range</w:t>
      </w:r>
      <w:r>
        <w:rPr>
          <w:spacing w:val="-4"/>
        </w:rPr>
        <w:t xml:space="preserve"> </w:t>
      </w:r>
      <w:r>
        <w:t>of Colorado.</w:t>
      </w:r>
      <w:r>
        <w:rPr>
          <w:spacing w:val="-3"/>
        </w:rPr>
        <w:t xml:space="preserve"> </w:t>
      </w:r>
      <w:r>
        <w:t>An</w:t>
      </w:r>
      <w:r>
        <w:rPr>
          <w:spacing w:val="-2"/>
        </w:rPr>
        <w:t xml:space="preserve"> </w:t>
      </w:r>
      <w:r>
        <w:t>EDB</w:t>
      </w:r>
      <w:r>
        <w:rPr>
          <w:spacing w:val="-2"/>
        </w:rPr>
        <w:t xml:space="preserve"> </w:t>
      </w:r>
      <w:r>
        <w:t>is</w:t>
      </w:r>
      <w:r>
        <w:rPr>
          <w:spacing w:val="-1"/>
        </w:rPr>
        <w:t xml:space="preserve"> </w:t>
      </w:r>
      <w:r>
        <w:t>a</w:t>
      </w:r>
      <w:r>
        <w:rPr>
          <w:spacing w:val="-4"/>
        </w:rPr>
        <w:t xml:space="preserve"> </w:t>
      </w:r>
      <w:r>
        <w:t>sedimentation</w:t>
      </w:r>
      <w:r>
        <w:rPr>
          <w:spacing w:val="-2"/>
        </w:rPr>
        <w:t xml:space="preserve"> </w:t>
      </w:r>
      <w:r>
        <w:t>basin designed to “extend” the runoff detention time, but to drain completely sometime after stormwater</w:t>
      </w:r>
      <w:r>
        <w:rPr>
          <w:spacing w:val="-12"/>
        </w:rPr>
        <w:t xml:space="preserve"> </w:t>
      </w:r>
      <w:r>
        <w:t>runoff</w:t>
      </w:r>
      <w:r>
        <w:rPr>
          <w:spacing w:val="-12"/>
        </w:rPr>
        <w:t xml:space="preserve"> </w:t>
      </w:r>
      <w:r>
        <w:t>ends.</w:t>
      </w:r>
      <w:r>
        <w:rPr>
          <w:spacing w:val="-12"/>
        </w:rPr>
        <w:t xml:space="preserve"> </w:t>
      </w:r>
      <w:proofErr w:type="gramStart"/>
      <w:r>
        <w:t>An</w:t>
      </w:r>
      <w:r>
        <w:rPr>
          <w:spacing w:val="-11"/>
        </w:rPr>
        <w:t xml:space="preserve"> </w:t>
      </w:r>
      <w:r>
        <w:t>EDB’s</w:t>
      </w:r>
      <w:proofErr w:type="gramEnd"/>
      <w:r>
        <w:rPr>
          <w:spacing w:val="-11"/>
        </w:rPr>
        <w:t xml:space="preserve"> </w:t>
      </w:r>
      <w:r>
        <w:t>drain</w:t>
      </w:r>
      <w:r>
        <w:rPr>
          <w:spacing w:val="-14"/>
        </w:rPr>
        <w:t xml:space="preserve"> </w:t>
      </w:r>
      <w:r>
        <w:t>time</w:t>
      </w:r>
      <w:r>
        <w:rPr>
          <w:spacing w:val="-14"/>
        </w:rPr>
        <w:t xml:space="preserve"> </w:t>
      </w:r>
      <w:r>
        <w:t>for</w:t>
      </w:r>
      <w:r>
        <w:rPr>
          <w:spacing w:val="-15"/>
        </w:rPr>
        <w:t xml:space="preserve"> </w:t>
      </w:r>
      <w:r>
        <w:t>the</w:t>
      </w:r>
      <w:r>
        <w:rPr>
          <w:spacing w:val="-11"/>
        </w:rPr>
        <w:t xml:space="preserve"> </w:t>
      </w:r>
      <w:r>
        <w:t>water</w:t>
      </w:r>
      <w:r>
        <w:rPr>
          <w:spacing w:val="-12"/>
        </w:rPr>
        <w:t xml:space="preserve"> </w:t>
      </w:r>
      <w:r>
        <w:t>quality</w:t>
      </w:r>
      <w:r>
        <w:rPr>
          <w:spacing w:val="-11"/>
        </w:rPr>
        <w:t xml:space="preserve"> </w:t>
      </w:r>
      <w:r>
        <w:t>portion</w:t>
      </w:r>
      <w:r>
        <w:rPr>
          <w:spacing w:val="-14"/>
        </w:rPr>
        <w:t xml:space="preserve"> </w:t>
      </w:r>
      <w:r>
        <w:t>of</w:t>
      </w:r>
      <w:r>
        <w:rPr>
          <w:spacing w:val="-12"/>
        </w:rPr>
        <w:t xml:space="preserve"> </w:t>
      </w:r>
      <w:r>
        <w:t>the</w:t>
      </w:r>
      <w:r>
        <w:rPr>
          <w:spacing w:val="-14"/>
        </w:rPr>
        <w:t xml:space="preserve"> </w:t>
      </w:r>
      <w:r>
        <w:t>facility</w:t>
      </w:r>
      <w:r>
        <w:rPr>
          <w:spacing w:val="-13"/>
        </w:rPr>
        <w:t xml:space="preserve"> </w:t>
      </w:r>
      <w:r>
        <w:t>is</w:t>
      </w:r>
      <w:r>
        <w:rPr>
          <w:spacing w:val="-13"/>
        </w:rPr>
        <w:t xml:space="preserve"> </w:t>
      </w:r>
      <w:r>
        <w:t xml:space="preserve">typically 40 hours. The basins </w:t>
      </w:r>
      <w:proofErr w:type="gramStart"/>
      <w:r>
        <w:t>are considered to be</w:t>
      </w:r>
      <w:proofErr w:type="gramEnd"/>
      <w:r>
        <w:t xml:space="preserve"> “dry” because </w:t>
      </w:r>
      <w:proofErr w:type="gramStart"/>
      <w:r>
        <w:t>the majority of</w:t>
      </w:r>
      <w:proofErr w:type="gramEnd"/>
      <w:r>
        <w:t xml:space="preserve"> the basin is designed not to have a significant permanent pool of water remaining between runoff events.</w:t>
      </w:r>
    </w:p>
    <w:p w14:paraId="50C6D682" w14:textId="77777777" w:rsidR="00D7726B" w:rsidRDefault="006261AA">
      <w:pPr>
        <w:pStyle w:val="BodyText"/>
        <w:spacing w:before="121"/>
        <w:ind w:left="761" w:right="300"/>
      </w:pPr>
      <w:r>
        <w:t xml:space="preserve">EDBs are an adaptation of a detention basin used for flood control, with the primary difference being the addition of forebays, </w:t>
      </w:r>
      <w:proofErr w:type="spellStart"/>
      <w:r>
        <w:t>micropools</w:t>
      </w:r>
      <w:proofErr w:type="spellEnd"/>
      <w:r>
        <w:t xml:space="preserve"> and a </w:t>
      </w:r>
      <w:proofErr w:type="gramStart"/>
      <w:r>
        <w:t>slow release</w:t>
      </w:r>
      <w:proofErr w:type="gramEnd"/>
      <w:r>
        <w:t xml:space="preserve"> outlet design. Forebays are shallow concrete “pans” located at the inflow points to the basin and are provided to facilitate sediment removal within</w:t>
      </w:r>
      <w:r>
        <w:rPr>
          <w:spacing w:val="-2"/>
        </w:rPr>
        <w:t xml:space="preserve"> </w:t>
      </w:r>
      <w:r>
        <w:t>a contained area prior to</w:t>
      </w:r>
      <w:r>
        <w:rPr>
          <w:spacing w:val="-2"/>
        </w:rPr>
        <w:t xml:space="preserve"> </w:t>
      </w:r>
      <w:r>
        <w:t>releasing into the pond. The forebays collect and</w:t>
      </w:r>
      <w:r>
        <w:rPr>
          <w:spacing w:val="-16"/>
        </w:rPr>
        <w:t xml:space="preserve"> </w:t>
      </w:r>
      <w:r>
        <w:t>briefly</w:t>
      </w:r>
      <w:r>
        <w:rPr>
          <w:spacing w:val="-15"/>
        </w:rPr>
        <w:t xml:space="preserve"> </w:t>
      </w:r>
      <w:r>
        <w:t>hold</w:t>
      </w:r>
      <w:r>
        <w:rPr>
          <w:spacing w:val="-15"/>
        </w:rPr>
        <w:t xml:space="preserve"> </w:t>
      </w:r>
      <w:r>
        <w:t>stormwater</w:t>
      </w:r>
      <w:r>
        <w:rPr>
          <w:spacing w:val="-16"/>
        </w:rPr>
        <w:t xml:space="preserve"> </w:t>
      </w:r>
      <w:r>
        <w:t>runoff</w:t>
      </w:r>
      <w:r>
        <w:rPr>
          <w:spacing w:val="-15"/>
        </w:rPr>
        <w:t xml:space="preserve"> </w:t>
      </w:r>
      <w:r>
        <w:t>resulting</w:t>
      </w:r>
      <w:r>
        <w:rPr>
          <w:spacing w:val="-15"/>
        </w:rPr>
        <w:t xml:space="preserve"> </w:t>
      </w:r>
      <w:r>
        <w:t>in</w:t>
      </w:r>
      <w:r>
        <w:rPr>
          <w:spacing w:val="-15"/>
        </w:rPr>
        <w:t xml:space="preserve"> </w:t>
      </w:r>
      <w:r>
        <w:t>a</w:t>
      </w:r>
      <w:r>
        <w:rPr>
          <w:spacing w:val="-16"/>
        </w:rPr>
        <w:t xml:space="preserve"> </w:t>
      </w:r>
      <w:r>
        <w:t>process</w:t>
      </w:r>
      <w:r>
        <w:rPr>
          <w:spacing w:val="-15"/>
        </w:rPr>
        <w:t xml:space="preserve"> </w:t>
      </w:r>
      <w:r>
        <w:t>called</w:t>
      </w:r>
      <w:r>
        <w:rPr>
          <w:spacing w:val="-15"/>
        </w:rPr>
        <w:t xml:space="preserve"> </w:t>
      </w:r>
      <w:r>
        <w:t>sedimentation,</w:t>
      </w:r>
      <w:r>
        <w:rPr>
          <w:spacing w:val="-16"/>
        </w:rPr>
        <w:t xml:space="preserve"> </w:t>
      </w:r>
      <w:r>
        <w:t>dropping</w:t>
      </w:r>
      <w:r>
        <w:rPr>
          <w:spacing w:val="-15"/>
        </w:rPr>
        <w:t xml:space="preserve"> </w:t>
      </w:r>
      <w:r>
        <w:t xml:space="preserve">sediment out of the stormwater. The stormwater is then routed from the forebay into the concrete trickle channel and upper basin, the large grassy portion of the basin. The EDB includes an outlet structure that extends the drain time of frequently occurring runoff events to facilitate pollutant removal. An EDB also includes a small </w:t>
      </w:r>
      <w:proofErr w:type="spellStart"/>
      <w:r>
        <w:t>micropool</w:t>
      </w:r>
      <w:proofErr w:type="spellEnd"/>
      <w:r>
        <w:t xml:space="preserve"> just upstream of the outlet structure or built into the outlet structure. The </w:t>
      </w:r>
      <w:proofErr w:type="spellStart"/>
      <w:r>
        <w:t>micropool</w:t>
      </w:r>
      <w:proofErr w:type="spellEnd"/>
      <w:r>
        <w:t xml:space="preserve"> is designed to hold a small amount of water to keep sediment and </w:t>
      </w:r>
      <w:proofErr w:type="spellStart"/>
      <w:r>
        <w:t>floatables</w:t>
      </w:r>
      <w:proofErr w:type="spellEnd"/>
      <w:r>
        <w:t xml:space="preserve"> from blocking the outlet orifices.</w:t>
      </w:r>
    </w:p>
    <w:p w14:paraId="7720293E" w14:textId="77777777" w:rsidR="00D7726B" w:rsidRDefault="006261AA">
      <w:pPr>
        <w:pStyle w:val="Heading1"/>
        <w:tabs>
          <w:tab w:val="left" w:pos="1179"/>
        </w:tabs>
        <w:spacing w:before="240" w:line="240" w:lineRule="auto"/>
        <w:jc w:val="left"/>
      </w:pPr>
      <w:bookmarkStart w:id="6" w:name="EDB-2_INSPECTING_EXTENDED_DETENTION_BASI"/>
      <w:bookmarkEnd w:id="6"/>
      <w:r>
        <w:rPr>
          <w:spacing w:val="-2"/>
        </w:rPr>
        <w:t>EDB-</w:t>
      </w:r>
      <w:r>
        <w:rPr>
          <w:spacing w:val="-10"/>
        </w:rPr>
        <w:t>2</w:t>
      </w:r>
      <w:r>
        <w:tab/>
        <w:t>INSPECTING</w:t>
      </w:r>
      <w:r>
        <w:rPr>
          <w:spacing w:val="-11"/>
        </w:rPr>
        <w:t xml:space="preserve"> </w:t>
      </w:r>
      <w:r>
        <w:t>EXTENDED</w:t>
      </w:r>
      <w:r>
        <w:rPr>
          <w:spacing w:val="-11"/>
        </w:rPr>
        <w:t xml:space="preserve"> </w:t>
      </w:r>
      <w:r>
        <w:t>DETENTION</w:t>
      </w:r>
      <w:r>
        <w:rPr>
          <w:spacing w:val="-11"/>
        </w:rPr>
        <w:t xml:space="preserve"> </w:t>
      </w:r>
      <w:r>
        <w:t>BASINS</w:t>
      </w:r>
      <w:r>
        <w:rPr>
          <w:spacing w:val="-9"/>
        </w:rPr>
        <w:t xml:space="preserve"> </w:t>
      </w:r>
      <w:r>
        <w:rPr>
          <w:spacing w:val="-2"/>
        </w:rPr>
        <w:t>(EDBs)</w:t>
      </w:r>
    </w:p>
    <w:p w14:paraId="27DB1E92" w14:textId="77777777" w:rsidR="00D7726B" w:rsidRDefault="006261AA">
      <w:pPr>
        <w:spacing w:before="120" w:line="276" w:lineRule="exact"/>
        <w:ind w:left="731"/>
        <w:jc w:val="both"/>
        <w:rPr>
          <w:b/>
          <w:sz w:val="24"/>
        </w:rPr>
      </w:pPr>
      <w:r>
        <w:rPr>
          <w:b/>
          <w:sz w:val="24"/>
        </w:rPr>
        <w:t>EDB-2.1</w:t>
      </w:r>
      <w:r>
        <w:rPr>
          <w:b/>
          <w:spacing w:val="-5"/>
          <w:sz w:val="24"/>
        </w:rPr>
        <w:t xml:space="preserve"> </w:t>
      </w:r>
      <w:r>
        <w:rPr>
          <w:b/>
          <w:sz w:val="24"/>
        </w:rPr>
        <w:t>Access</w:t>
      </w:r>
      <w:r>
        <w:rPr>
          <w:b/>
          <w:spacing w:val="-6"/>
          <w:sz w:val="24"/>
        </w:rPr>
        <w:t xml:space="preserve"> </w:t>
      </w:r>
      <w:r>
        <w:rPr>
          <w:b/>
          <w:sz w:val="24"/>
        </w:rPr>
        <w:t>and</w:t>
      </w:r>
      <w:r>
        <w:rPr>
          <w:b/>
          <w:spacing w:val="-8"/>
          <w:sz w:val="24"/>
        </w:rPr>
        <w:t xml:space="preserve"> </w:t>
      </w:r>
      <w:r>
        <w:rPr>
          <w:b/>
          <w:spacing w:val="-2"/>
          <w:sz w:val="24"/>
        </w:rPr>
        <w:t>Easements</w:t>
      </w:r>
    </w:p>
    <w:p w14:paraId="1C308203" w14:textId="77777777" w:rsidR="00D7726B" w:rsidRDefault="006261AA">
      <w:pPr>
        <w:pStyle w:val="BodyText"/>
        <w:ind w:left="733" w:right="297"/>
      </w:pPr>
      <w:r>
        <w:t>Inspection and maintenance personnel may utilize the attached stormwater facility map containing</w:t>
      </w:r>
      <w:r>
        <w:rPr>
          <w:spacing w:val="-10"/>
        </w:rPr>
        <w:t xml:space="preserve"> </w:t>
      </w:r>
      <w:r>
        <w:t>the</w:t>
      </w:r>
      <w:r>
        <w:rPr>
          <w:spacing w:val="-10"/>
        </w:rPr>
        <w:t xml:space="preserve"> </w:t>
      </w:r>
      <w:r>
        <w:t>location(s)</w:t>
      </w:r>
      <w:r>
        <w:rPr>
          <w:spacing w:val="-9"/>
        </w:rPr>
        <w:t xml:space="preserve"> </w:t>
      </w:r>
      <w:r>
        <w:t>of</w:t>
      </w:r>
      <w:r>
        <w:rPr>
          <w:spacing w:val="-8"/>
        </w:rPr>
        <w:t xml:space="preserve"> </w:t>
      </w:r>
      <w:r>
        <w:t>the</w:t>
      </w:r>
      <w:r>
        <w:rPr>
          <w:spacing w:val="-10"/>
        </w:rPr>
        <w:t xml:space="preserve"> </w:t>
      </w:r>
      <w:r>
        <w:t>access</w:t>
      </w:r>
      <w:r>
        <w:rPr>
          <w:spacing w:val="-9"/>
        </w:rPr>
        <w:t xml:space="preserve"> </w:t>
      </w:r>
      <w:r>
        <w:t>points</w:t>
      </w:r>
      <w:r>
        <w:rPr>
          <w:spacing w:val="-9"/>
        </w:rPr>
        <w:t xml:space="preserve"> </w:t>
      </w:r>
      <w:r>
        <w:t>and</w:t>
      </w:r>
      <w:r>
        <w:rPr>
          <w:spacing w:val="-12"/>
        </w:rPr>
        <w:t xml:space="preserve"> </w:t>
      </w:r>
      <w:r>
        <w:t>maintenance</w:t>
      </w:r>
      <w:r>
        <w:rPr>
          <w:spacing w:val="-10"/>
        </w:rPr>
        <w:t xml:space="preserve"> </w:t>
      </w:r>
      <w:r>
        <w:t>easements</w:t>
      </w:r>
      <w:r>
        <w:rPr>
          <w:spacing w:val="-9"/>
        </w:rPr>
        <w:t xml:space="preserve"> </w:t>
      </w:r>
      <w:r>
        <w:t>of</w:t>
      </w:r>
      <w:r>
        <w:rPr>
          <w:spacing w:val="-8"/>
        </w:rPr>
        <w:t xml:space="preserve"> </w:t>
      </w:r>
      <w:r>
        <w:t>the</w:t>
      </w:r>
      <w:r>
        <w:rPr>
          <w:spacing w:val="-10"/>
        </w:rPr>
        <w:t xml:space="preserve"> </w:t>
      </w:r>
      <w:r>
        <w:t>EDB(s)</w:t>
      </w:r>
      <w:r>
        <w:rPr>
          <w:spacing w:val="-9"/>
        </w:rPr>
        <w:t xml:space="preserve"> </w:t>
      </w:r>
      <w:r>
        <w:t>within this development.</w:t>
      </w:r>
    </w:p>
    <w:p w14:paraId="0BF85EB2" w14:textId="77777777" w:rsidR="00D7726B" w:rsidRDefault="006261AA">
      <w:pPr>
        <w:pStyle w:val="Heading1"/>
        <w:ind w:left="731"/>
      </w:pPr>
      <w:r>
        <w:t>EDB-2.2</w:t>
      </w:r>
      <w:r>
        <w:rPr>
          <w:spacing w:val="-6"/>
        </w:rPr>
        <w:t xml:space="preserve"> </w:t>
      </w:r>
      <w:r>
        <w:t>Stormwater</w:t>
      </w:r>
      <w:r>
        <w:rPr>
          <w:spacing w:val="-7"/>
        </w:rPr>
        <w:t xml:space="preserve"> </w:t>
      </w:r>
      <w:r>
        <w:t>Management</w:t>
      </w:r>
      <w:r>
        <w:rPr>
          <w:spacing w:val="-7"/>
        </w:rPr>
        <w:t xml:space="preserve"> </w:t>
      </w:r>
      <w:r>
        <w:t>Facilities</w:t>
      </w:r>
      <w:r>
        <w:rPr>
          <w:spacing w:val="-5"/>
        </w:rPr>
        <w:t xml:space="preserve"> </w:t>
      </w:r>
      <w:r>
        <w:rPr>
          <w:spacing w:val="-2"/>
        </w:rPr>
        <w:t>Locations</w:t>
      </w:r>
    </w:p>
    <w:p w14:paraId="52558F94" w14:textId="77777777" w:rsidR="00D7726B" w:rsidRDefault="006261AA">
      <w:pPr>
        <w:pStyle w:val="BodyText"/>
        <w:ind w:left="733" w:right="298"/>
      </w:pPr>
      <w:r>
        <w:t>Inspection and</w:t>
      </w:r>
      <w:r>
        <w:rPr>
          <w:spacing w:val="-3"/>
        </w:rPr>
        <w:t xml:space="preserve"> </w:t>
      </w:r>
      <w:r>
        <w:t>maintenance personnel</w:t>
      </w:r>
      <w:r>
        <w:rPr>
          <w:spacing w:val="-3"/>
        </w:rPr>
        <w:t xml:space="preserve"> </w:t>
      </w:r>
      <w:r>
        <w:t>may utilize the attached</w:t>
      </w:r>
      <w:r>
        <w:rPr>
          <w:spacing w:val="-2"/>
        </w:rPr>
        <w:t xml:space="preserve"> </w:t>
      </w:r>
      <w:r>
        <w:t>stormwater facility</w:t>
      </w:r>
      <w:r>
        <w:rPr>
          <w:spacing w:val="-2"/>
        </w:rPr>
        <w:t xml:space="preserve"> </w:t>
      </w:r>
      <w:r>
        <w:t>map located in containing the location(s) of the EDB(s) within this development.</w:t>
      </w:r>
    </w:p>
    <w:p w14:paraId="37721475" w14:textId="77777777" w:rsidR="00D7726B" w:rsidRDefault="006261AA">
      <w:pPr>
        <w:pStyle w:val="Heading1"/>
        <w:spacing w:before="241"/>
        <w:ind w:left="731"/>
      </w:pPr>
      <w:r>
        <w:t>EDB-2.3</w:t>
      </w:r>
      <w:r>
        <w:rPr>
          <w:spacing w:val="-7"/>
        </w:rPr>
        <w:t xml:space="preserve"> </w:t>
      </w:r>
      <w:r>
        <w:t>Extended</w:t>
      </w:r>
      <w:r>
        <w:rPr>
          <w:spacing w:val="-6"/>
        </w:rPr>
        <w:t xml:space="preserve"> </w:t>
      </w:r>
      <w:r>
        <w:t>Detention</w:t>
      </w:r>
      <w:r>
        <w:rPr>
          <w:spacing w:val="-6"/>
        </w:rPr>
        <w:t xml:space="preserve"> </w:t>
      </w:r>
      <w:r>
        <w:t>Basin</w:t>
      </w:r>
      <w:r>
        <w:rPr>
          <w:spacing w:val="-6"/>
        </w:rPr>
        <w:t xml:space="preserve"> </w:t>
      </w:r>
      <w:r>
        <w:t>(EDB)</w:t>
      </w:r>
      <w:r>
        <w:rPr>
          <w:spacing w:val="-7"/>
        </w:rPr>
        <w:t xml:space="preserve"> </w:t>
      </w:r>
      <w:r>
        <w:rPr>
          <w:spacing w:val="-2"/>
        </w:rPr>
        <w:t>Features</w:t>
      </w:r>
    </w:p>
    <w:p w14:paraId="2E87915D" w14:textId="77777777" w:rsidR="00D7726B" w:rsidRDefault="006261AA">
      <w:pPr>
        <w:pStyle w:val="BodyText"/>
        <w:ind w:left="733" w:right="296"/>
      </w:pPr>
      <w:r>
        <w:t>EDBs</w:t>
      </w:r>
      <w:r>
        <w:rPr>
          <w:spacing w:val="-8"/>
        </w:rPr>
        <w:t xml:space="preserve"> </w:t>
      </w:r>
      <w:r>
        <w:t>have</w:t>
      </w:r>
      <w:r>
        <w:rPr>
          <w:spacing w:val="-9"/>
        </w:rPr>
        <w:t xml:space="preserve"> </w:t>
      </w:r>
      <w:proofErr w:type="gramStart"/>
      <w:r>
        <w:t>a</w:t>
      </w:r>
      <w:r>
        <w:rPr>
          <w:spacing w:val="-11"/>
        </w:rPr>
        <w:t xml:space="preserve"> </w:t>
      </w:r>
      <w:r>
        <w:t>number</w:t>
      </w:r>
      <w:r>
        <w:rPr>
          <w:spacing w:val="-10"/>
        </w:rPr>
        <w:t xml:space="preserve"> </w:t>
      </w:r>
      <w:r>
        <w:t>of</w:t>
      </w:r>
      <w:proofErr w:type="gramEnd"/>
      <w:r>
        <w:rPr>
          <w:spacing w:val="-10"/>
        </w:rPr>
        <w:t xml:space="preserve"> </w:t>
      </w:r>
      <w:r>
        <w:t>features</w:t>
      </w:r>
      <w:r>
        <w:rPr>
          <w:spacing w:val="-13"/>
        </w:rPr>
        <w:t xml:space="preserve"> </w:t>
      </w:r>
      <w:r>
        <w:t>that</w:t>
      </w:r>
      <w:r>
        <w:rPr>
          <w:spacing w:val="-9"/>
        </w:rPr>
        <w:t xml:space="preserve"> </w:t>
      </w:r>
      <w:r>
        <w:t>are</w:t>
      </w:r>
      <w:r>
        <w:rPr>
          <w:spacing w:val="-11"/>
        </w:rPr>
        <w:t xml:space="preserve"> </w:t>
      </w:r>
      <w:r>
        <w:t>designed</w:t>
      </w:r>
      <w:r>
        <w:rPr>
          <w:spacing w:val="-9"/>
        </w:rPr>
        <w:t xml:space="preserve"> </w:t>
      </w:r>
      <w:r>
        <w:t>to</w:t>
      </w:r>
      <w:r>
        <w:rPr>
          <w:spacing w:val="-11"/>
        </w:rPr>
        <w:t xml:space="preserve"> </w:t>
      </w:r>
      <w:r>
        <w:t>serve</w:t>
      </w:r>
      <w:r>
        <w:rPr>
          <w:spacing w:val="-11"/>
        </w:rPr>
        <w:t xml:space="preserve"> </w:t>
      </w:r>
      <w:r>
        <w:t>a</w:t>
      </w:r>
      <w:r>
        <w:rPr>
          <w:spacing w:val="-11"/>
        </w:rPr>
        <w:t xml:space="preserve"> </w:t>
      </w:r>
      <w:r>
        <w:t>particular</w:t>
      </w:r>
      <w:r>
        <w:rPr>
          <w:spacing w:val="-10"/>
        </w:rPr>
        <w:t xml:space="preserve"> </w:t>
      </w:r>
      <w:r>
        <w:t>function.</w:t>
      </w:r>
      <w:r>
        <w:rPr>
          <w:spacing w:val="-10"/>
        </w:rPr>
        <w:t xml:space="preserve"> </w:t>
      </w:r>
      <w:r>
        <w:t>Many</w:t>
      </w:r>
      <w:r>
        <w:rPr>
          <w:spacing w:val="-11"/>
        </w:rPr>
        <w:t xml:space="preserve"> </w:t>
      </w:r>
      <w:proofErr w:type="gramStart"/>
      <w:r>
        <w:t>times</w:t>
      </w:r>
      <w:proofErr w:type="gramEnd"/>
      <w:r>
        <w:rPr>
          <w:spacing w:val="-13"/>
        </w:rPr>
        <w:t xml:space="preserve"> </w:t>
      </w:r>
      <w:r>
        <w:t>the proper function of one feature depends on another. For example, if a forebay is not properly maintained,</w:t>
      </w:r>
      <w:r>
        <w:rPr>
          <w:spacing w:val="-2"/>
        </w:rPr>
        <w:t xml:space="preserve"> </w:t>
      </w:r>
      <w:r>
        <w:t>it</w:t>
      </w:r>
      <w:r>
        <w:rPr>
          <w:spacing w:val="-2"/>
        </w:rPr>
        <w:t xml:space="preserve"> </w:t>
      </w:r>
      <w:r>
        <w:t>could</w:t>
      </w:r>
      <w:r>
        <w:rPr>
          <w:spacing w:val="-1"/>
        </w:rPr>
        <w:t xml:space="preserve"> </w:t>
      </w:r>
      <w:r>
        <w:t>negatively</w:t>
      </w:r>
      <w:r>
        <w:rPr>
          <w:spacing w:val="-1"/>
        </w:rPr>
        <w:t xml:space="preserve"> </w:t>
      </w:r>
      <w:r>
        <w:t>affect</w:t>
      </w:r>
      <w:r>
        <w:rPr>
          <w:spacing w:val="-2"/>
        </w:rPr>
        <w:t xml:space="preserve"> </w:t>
      </w:r>
      <w:r>
        <w:t>the</w:t>
      </w:r>
      <w:r>
        <w:rPr>
          <w:spacing w:val="-3"/>
        </w:rPr>
        <w:t xml:space="preserve"> </w:t>
      </w:r>
      <w:r>
        <w:t>performance</w:t>
      </w:r>
      <w:r>
        <w:rPr>
          <w:spacing w:val="-1"/>
        </w:rPr>
        <w:t xml:space="preserve"> </w:t>
      </w:r>
      <w:r>
        <w:t>of a</w:t>
      </w:r>
      <w:r>
        <w:rPr>
          <w:spacing w:val="-3"/>
        </w:rPr>
        <w:t xml:space="preserve"> </w:t>
      </w:r>
      <w:r>
        <w:t>downstream</w:t>
      </w:r>
      <w:r>
        <w:rPr>
          <w:spacing w:val="-1"/>
        </w:rPr>
        <w:t xml:space="preserve"> </w:t>
      </w:r>
      <w:r>
        <w:t>feature</w:t>
      </w:r>
      <w:r>
        <w:rPr>
          <w:spacing w:val="-3"/>
        </w:rPr>
        <w:t xml:space="preserve"> </w:t>
      </w:r>
      <w:r>
        <w:t>(trickle</w:t>
      </w:r>
      <w:r>
        <w:rPr>
          <w:spacing w:val="-3"/>
        </w:rPr>
        <w:t xml:space="preserve"> </w:t>
      </w:r>
      <w:r>
        <w:t xml:space="preserve">channel, </w:t>
      </w:r>
      <w:proofErr w:type="spellStart"/>
      <w:r>
        <w:t>micropool</w:t>
      </w:r>
      <w:proofErr w:type="spellEnd"/>
      <w:r>
        <w:t>,</w:t>
      </w:r>
      <w:r>
        <w:rPr>
          <w:spacing w:val="-10"/>
        </w:rPr>
        <w:t xml:space="preserve"> </w:t>
      </w:r>
      <w:r>
        <w:t>etc.).</w:t>
      </w:r>
    </w:p>
    <w:p w14:paraId="21E073DB" w14:textId="77777777" w:rsidR="00D7726B" w:rsidRDefault="006261AA">
      <w:pPr>
        <w:pStyle w:val="BodyText"/>
        <w:spacing w:before="241"/>
        <w:ind w:left="733" w:right="301"/>
      </w:pPr>
      <w:r>
        <w:t>Therefore, it is critical that each feature of the EDB is properly inspected and maintained to ensure</w:t>
      </w:r>
      <w:r>
        <w:rPr>
          <w:spacing w:val="-2"/>
        </w:rPr>
        <w:t xml:space="preserve"> </w:t>
      </w:r>
      <w:r>
        <w:t>that</w:t>
      </w:r>
      <w:r>
        <w:rPr>
          <w:spacing w:val="-1"/>
        </w:rPr>
        <w:t xml:space="preserve"> </w:t>
      </w:r>
      <w:r>
        <w:t>the</w:t>
      </w:r>
      <w:r>
        <w:rPr>
          <w:spacing w:val="-2"/>
        </w:rPr>
        <w:t xml:space="preserve"> </w:t>
      </w:r>
      <w:r>
        <w:t>overall</w:t>
      </w:r>
      <w:r>
        <w:rPr>
          <w:spacing w:val="-1"/>
        </w:rPr>
        <w:t xml:space="preserve"> </w:t>
      </w:r>
      <w:r>
        <w:t>facility functions</w:t>
      </w:r>
      <w:r>
        <w:rPr>
          <w:spacing w:val="-1"/>
        </w:rPr>
        <w:t xml:space="preserve"> </w:t>
      </w:r>
      <w:r>
        <w:t>as</w:t>
      </w:r>
      <w:r>
        <w:rPr>
          <w:spacing w:val="-1"/>
        </w:rPr>
        <w:t xml:space="preserve"> </w:t>
      </w:r>
      <w:r>
        <w:t>it</w:t>
      </w:r>
      <w:r>
        <w:rPr>
          <w:spacing w:val="-1"/>
        </w:rPr>
        <w:t xml:space="preserve"> </w:t>
      </w:r>
      <w:r>
        <w:t>was</w:t>
      </w:r>
      <w:r>
        <w:rPr>
          <w:spacing w:val="-1"/>
        </w:rPr>
        <w:t xml:space="preserve"> </w:t>
      </w:r>
      <w:r>
        <w:t>intended.</w:t>
      </w:r>
      <w:r>
        <w:rPr>
          <w:spacing w:val="-1"/>
        </w:rPr>
        <w:t xml:space="preserve"> </w:t>
      </w:r>
      <w:r>
        <w:t>Below</w:t>
      </w:r>
      <w:r>
        <w:rPr>
          <w:spacing w:val="-1"/>
        </w:rPr>
        <w:t xml:space="preserve"> </w:t>
      </w:r>
      <w:proofErr w:type="gramStart"/>
      <w:r>
        <w:t>is</w:t>
      </w:r>
      <w:proofErr w:type="gramEnd"/>
      <w:r>
        <w:rPr>
          <w:spacing w:val="-1"/>
        </w:rPr>
        <w:t xml:space="preserve"> </w:t>
      </w:r>
      <w:r>
        <w:t>a</w:t>
      </w:r>
      <w:r>
        <w:rPr>
          <w:spacing w:val="-2"/>
        </w:rPr>
        <w:t xml:space="preserve"> </w:t>
      </w:r>
      <w:r>
        <w:t>list</w:t>
      </w:r>
      <w:r>
        <w:rPr>
          <w:spacing w:val="-1"/>
        </w:rPr>
        <w:t xml:space="preserve"> </w:t>
      </w:r>
      <w:r>
        <w:t>and description of</w:t>
      </w:r>
      <w:r>
        <w:rPr>
          <w:spacing w:val="-1"/>
        </w:rPr>
        <w:t xml:space="preserve"> </w:t>
      </w:r>
      <w:r>
        <w:t>the most</w:t>
      </w:r>
      <w:r>
        <w:rPr>
          <w:spacing w:val="-8"/>
        </w:rPr>
        <w:t xml:space="preserve"> </w:t>
      </w:r>
      <w:r>
        <w:t>common</w:t>
      </w:r>
      <w:r>
        <w:rPr>
          <w:spacing w:val="-12"/>
        </w:rPr>
        <w:t xml:space="preserve"> </w:t>
      </w:r>
      <w:r>
        <w:t>features</w:t>
      </w:r>
      <w:r>
        <w:rPr>
          <w:spacing w:val="-7"/>
        </w:rPr>
        <w:t xml:space="preserve"> </w:t>
      </w:r>
      <w:r>
        <w:t>within</w:t>
      </w:r>
      <w:r>
        <w:rPr>
          <w:spacing w:val="-7"/>
        </w:rPr>
        <w:t xml:space="preserve"> </w:t>
      </w:r>
      <w:r>
        <w:t>an</w:t>
      </w:r>
      <w:r>
        <w:rPr>
          <w:spacing w:val="-7"/>
        </w:rPr>
        <w:t xml:space="preserve"> </w:t>
      </w:r>
      <w:r>
        <w:t>EDB</w:t>
      </w:r>
      <w:r>
        <w:rPr>
          <w:spacing w:val="-8"/>
        </w:rPr>
        <w:t xml:space="preserve"> </w:t>
      </w:r>
      <w:r>
        <w:t>and</w:t>
      </w:r>
      <w:r>
        <w:rPr>
          <w:spacing w:val="-10"/>
        </w:rPr>
        <w:t xml:space="preserve"> </w:t>
      </w:r>
      <w:r>
        <w:t>the</w:t>
      </w:r>
      <w:r>
        <w:rPr>
          <w:spacing w:val="-10"/>
        </w:rPr>
        <w:t xml:space="preserve"> </w:t>
      </w:r>
      <w:r>
        <w:t>corresponding</w:t>
      </w:r>
      <w:r>
        <w:rPr>
          <w:spacing w:val="-7"/>
        </w:rPr>
        <w:t xml:space="preserve"> </w:t>
      </w:r>
      <w:r>
        <w:t>maintenance</w:t>
      </w:r>
      <w:r>
        <w:rPr>
          <w:spacing w:val="-7"/>
        </w:rPr>
        <w:t xml:space="preserve"> </w:t>
      </w:r>
      <w:r>
        <w:t>inspection</w:t>
      </w:r>
      <w:r>
        <w:rPr>
          <w:spacing w:val="-7"/>
        </w:rPr>
        <w:t xml:space="preserve"> </w:t>
      </w:r>
      <w:r>
        <w:t>items</w:t>
      </w:r>
      <w:r>
        <w:rPr>
          <w:spacing w:val="-9"/>
        </w:rPr>
        <w:t xml:space="preserve"> </w:t>
      </w:r>
      <w:r>
        <w:t>that can be anticipated:</w:t>
      </w:r>
    </w:p>
    <w:p w14:paraId="3AC94E95" w14:textId="77777777" w:rsidR="00D7726B" w:rsidRDefault="00D7726B">
      <w:pPr>
        <w:sectPr w:rsidR="00D7726B">
          <w:pgSz w:w="12240" w:h="15840"/>
          <w:pgMar w:top="1380" w:right="960" w:bottom="780" w:left="980" w:header="0" w:footer="596" w:gutter="0"/>
          <w:cols w:space="720"/>
        </w:sectPr>
      </w:pPr>
    </w:p>
    <w:p w14:paraId="57D8828B" w14:textId="77777777" w:rsidR="00D7726B" w:rsidRDefault="006261AA">
      <w:pPr>
        <w:pStyle w:val="Heading1"/>
        <w:spacing w:before="65" w:line="240" w:lineRule="auto"/>
        <w:ind w:left="186"/>
        <w:jc w:val="left"/>
      </w:pPr>
      <w:bookmarkStart w:id="7" w:name="Table_EDB-1:_Typical_Inspection_&amp;_Mainte"/>
      <w:bookmarkEnd w:id="7"/>
      <w:r>
        <w:lastRenderedPageBreak/>
        <w:t>Table</w:t>
      </w:r>
      <w:r>
        <w:rPr>
          <w:spacing w:val="-3"/>
        </w:rPr>
        <w:t xml:space="preserve"> </w:t>
      </w:r>
      <w:r>
        <w:t>EDB-1:</w:t>
      </w:r>
      <w:r>
        <w:rPr>
          <w:spacing w:val="-7"/>
        </w:rPr>
        <w:t xml:space="preserve"> </w:t>
      </w:r>
      <w:r>
        <w:t>Typical</w:t>
      </w:r>
      <w:r>
        <w:rPr>
          <w:spacing w:val="-5"/>
        </w:rPr>
        <w:t xml:space="preserve"> </w:t>
      </w:r>
      <w:r>
        <w:t>Inspection</w:t>
      </w:r>
      <w:r>
        <w:rPr>
          <w:spacing w:val="-3"/>
        </w:rPr>
        <w:t xml:space="preserve"> </w:t>
      </w:r>
      <w:r>
        <w:t>&amp;</w:t>
      </w:r>
      <w:r>
        <w:rPr>
          <w:spacing w:val="-4"/>
        </w:rPr>
        <w:t xml:space="preserve"> </w:t>
      </w:r>
      <w:r>
        <w:t>Maintenance</w:t>
      </w:r>
      <w:r>
        <w:rPr>
          <w:spacing w:val="-2"/>
        </w:rPr>
        <w:t xml:space="preserve"> </w:t>
      </w:r>
      <w:r>
        <w:t>Requirements</w:t>
      </w:r>
      <w:r>
        <w:rPr>
          <w:spacing w:val="-7"/>
        </w:rPr>
        <w:t xml:space="preserve"> </w:t>
      </w:r>
      <w:r>
        <w:rPr>
          <w:spacing w:val="-2"/>
        </w:rPr>
        <w:t>Matrix</w:t>
      </w:r>
    </w:p>
    <w:p w14:paraId="2814F539" w14:textId="77777777" w:rsidR="00D7726B" w:rsidRDefault="00D7726B">
      <w:pPr>
        <w:pStyle w:val="BodyText"/>
        <w:spacing w:before="4" w:after="1"/>
        <w:ind w:left="0"/>
        <w:jc w:val="left"/>
        <w:rPr>
          <w:b/>
          <w:sz w:val="10"/>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171"/>
        <w:gridCol w:w="1080"/>
        <w:gridCol w:w="1169"/>
        <w:gridCol w:w="991"/>
        <w:gridCol w:w="1440"/>
        <w:gridCol w:w="1277"/>
        <w:gridCol w:w="1152"/>
      </w:tblGrid>
      <w:tr w:rsidR="00D7726B" w14:paraId="207165CC" w14:textId="77777777">
        <w:trPr>
          <w:trHeight w:val="1151"/>
        </w:trPr>
        <w:tc>
          <w:tcPr>
            <w:tcW w:w="1680" w:type="dxa"/>
          </w:tcPr>
          <w:p w14:paraId="471066AB" w14:textId="77777777" w:rsidR="00D7726B" w:rsidRDefault="00D7726B">
            <w:pPr>
              <w:pStyle w:val="TableParagraph"/>
              <w:spacing w:before="225"/>
              <w:rPr>
                <w:b/>
                <w:sz w:val="20"/>
              </w:rPr>
            </w:pPr>
          </w:p>
          <w:p w14:paraId="5B3F9B97" w14:textId="77777777" w:rsidR="00D7726B" w:rsidRDefault="006261AA">
            <w:pPr>
              <w:pStyle w:val="TableParagraph"/>
              <w:ind w:left="158"/>
              <w:rPr>
                <w:b/>
                <w:sz w:val="20"/>
              </w:rPr>
            </w:pPr>
            <w:r>
              <w:rPr>
                <w:b/>
                <w:sz w:val="20"/>
              </w:rPr>
              <w:t>EDB</w:t>
            </w:r>
            <w:r>
              <w:rPr>
                <w:b/>
                <w:spacing w:val="-7"/>
                <w:sz w:val="20"/>
              </w:rPr>
              <w:t xml:space="preserve"> </w:t>
            </w:r>
            <w:r>
              <w:rPr>
                <w:b/>
                <w:spacing w:val="-2"/>
                <w:sz w:val="20"/>
              </w:rPr>
              <w:t>Features</w:t>
            </w:r>
          </w:p>
        </w:tc>
        <w:tc>
          <w:tcPr>
            <w:tcW w:w="1171" w:type="dxa"/>
          </w:tcPr>
          <w:p w14:paraId="3240D828" w14:textId="77777777" w:rsidR="00D7726B" w:rsidRDefault="00D7726B">
            <w:pPr>
              <w:pStyle w:val="TableParagraph"/>
              <w:spacing w:before="115"/>
              <w:rPr>
                <w:b/>
                <w:sz w:val="20"/>
              </w:rPr>
            </w:pPr>
          </w:p>
          <w:p w14:paraId="7CB14A5F" w14:textId="77777777" w:rsidR="00D7726B" w:rsidRDefault="006261AA">
            <w:pPr>
              <w:pStyle w:val="TableParagraph"/>
              <w:ind w:left="126" w:right="130"/>
              <w:rPr>
                <w:b/>
                <w:sz w:val="20"/>
              </w:rPr>
            </w:pPr>
            <w:r>
              <w:rPr>
                <w:b/>
                <w:spacing w:val="-2"/>
                <w:sz w:val="20"/>
              </w:rPr>
              <w:t>Sediment Removal</w:t>
            </w:r>
          </w:p>
        </w:tc>
        <w:tc>
          <w:tcPr>
            <w:tcW w:w="1080" w:type="dxa"/>
          </w:tcPr>
          <w:p w14:paraId="387F2888" w14:textId="77777777" w:rsidR="00D7726B" w:rsidRDefault="006261AA">
            <w:pPr>
              <w:pStyle w:val="TableParagraph"/>
              <w:spacing w:before="230"/>
              <w:ind w:left="24"/>
              <w:jc w:val="center"/>
              <w:rPr>
                <w:b/>
                <w:sz w:val="20"/>
              </w:rPr>
            </w:pPr>
            <w:r>
              <w:rPr>
                <w:b/>
                <w:spacing w:val="-2"/>
                <w:sz w:val="20"/>
              </w:rPr>
              <w:t xml:space="preserve">Mowing/ </w:t>
            </w:r>
            <w:r>
              <w:rPr>
                <w:b/>
                <w:spacing w:val="-4"/>
                <w:sz w:val="20"/>
              </w:rPr>
              <w:t xml:space="preserve">Weed </w:t>
            </w:r>
            <w:r>
              <w:rPr>
                <w:b/>
                <w:spacing w:val="-2"/>
                <w:sz w:val="20"/>
              </w:rPr>
              <w:t>Control</w:t>
            </w:r>
          </w:p>
        </w:tc>
        <w:tc>
          <w:tcPr>
            <w:tcW w:w="1169" w:type="dxa"/>
          </w:tcPr>
          <w:p w14:paraId="0142B35D" w14:textId="77777777" w:rsidR="00D7726B" w:rsidRDefault="00D7726B">
            <w:pPr>
              <w:pStyle w:val="TableParagraph"/>
              <w:rPr>
                <w:b/>
                <w:sz w:val="20"/>
              </w:rPr>
            </w:pPr>
          </w:p>
          <w:p w14:paraId="76E7B4F9" w14:textId="77777777" w:rsidR="00D7726B" w:rsidRDefault="006261AA">
            <w:pPr>
              <w:pStyle w:val="TableParagraph"/>
              <w:ind w:left="172" w:right="153" w:firstLine="59"/>
              <w:jc w:val="center"/>
              <w:rPr>
                <w:b/>
                <w:sz w:val="20"/>
              </w:rPr>
            </w:pPr>
            <w:r>
              <w:rPr>
                <w:b/>
                <w:sz w:val="20"/>
              </w:rPr>
              <w:t>Trash</w:t>
            </w:r>
            <w:r>
              <w:rPr>
                <w:b/>
                <w:spacing w:val="-10"/>
                <w:sz w:val="20"/>
              </w:rPr>
              <w:t xml:space="preserve"> </w:t>
            </w:r>
            <w:r>
              <w:rPr>
                <w:b/>
                <w:sz w:val="20"/>
              </w:rPr>
              <w:t xml:space="preserve">&amp; </w:t>
            </w:r>
            <w:r>
              <w:rPr>
                <w:b/>
                <w:spacing w:val="-2"/>
                <w:sz w:val="20"/>
              </w:rPr>
              <w:t>Debris Removal</w:t>
            </w:r>
          </w:p>
        </w:tc>
        <w:tc>
          <w:tcPr>
            <w:tcW w:w="991" w:type="dxa"/>
          </w:tcPr>
          <w:p w14:paraId="3216AB85" w14:textId="77777777" w:rsidR="00D7726B" w:rsidRDefault="00D7726B">
            <w:pPr>
              <w:pStyle w:val="TableParagraph"/>
              <w:spacing w:before="225"/>
              <w:rPr>
                <w:b/>
                <w:sz w:val="20"/>
              </w:rPr>
            </w:pPr>
          </w:p>
          <w:p w14:paraId="2ABEE476" w14:textId="77777777" w:rsidR="00D7726B" w:rsidRDefault="006261AA">
            <w:pPr>
              <w:pStyle w:val="TableParagraph"/>
              <w:spacing w:before="1"/>
              <w:ind w:left="9"/>
              <w:jc w:val="center"/>
              <w:rPr>
                <w:b/>
                <w:sz w:val="20"/>
              </w:rPr>
            </w:pPr>
            <w:r>
              <w:rPr>
                <w:b/>
                <w:spacing w:val="-2"/>
                <w:sz w:val="20"/>
              </w:rPr>
              <w:t>Erosion</w:t>
            </w:r>
          </w:p>
        </w:tc>
        <w:tc>
          <w:tcPr>
            <w:tcW w:w="1440" w:type="dxa"/>
          </w:tcPr>
          <w:p w14:paraId="784F3FDB" w14:textId="77777777" w:rsidR="00D7726B" w:rsidRDefault="006261AA">
            <w:pPr>
              <w:pStyle w:val="TableParagraph"/>
              <w:spacing w:before="115"/>
              <w:ind w:left="223" w:right="185" w:hanging="24"/>
              <w:jc w:val="center"/>
              <w:rPr>
                <w:b/>
                <w:sz w:val="20"/>
              </w:rPr>
            </w:pPr>
            <w:r>
              <w:rPr>
                <w:b/>
                <w:spacing w:val="-2"/>
                <w:sz w:val="20"/>
              </w:rPr>
              <w:t>Over- grown Vegetation Removal</w:t>
            </w:r>
          </w:p>
        </w:tc>
        <w:tc>
          <w:tcPr>
            <w:tcW w:w="1277" w:type="dxa"/>
          </w:tcPr>
          <w:p w14:paraId="1351AF38" w14:textId="77777777" w:rsidR="00D7726B" w:rsidRDefault="006261AA">
            <w:pPr>
              <w:pStyle w:val="TableParagraph"/>
              <w:ind w:left="131" w:right="110" w:hanging="6"/>
              <w:jc w:val="center"/>
              <w:rPr>
                <w:b/>
                <w:sz w:val="20"/>
              </w:rPr>
            </w:pPr>
            <w:r>
              <w:rPr>
                <w:b/>
                <w:spacing w:val="-2"/>
                <w:sz w:val="20"/>
              </w:rPr>
              <w:t>Standing Water (mosquito/</w:t>
            </w:r>
          </w:p>
          <w:p w14:paraId="3FBBB828" w14:textId="77777777" w:rsidR="00D7726B" w:rsidRDefault="006261AA">
            <w:pPr>
              <w:pStyle w:val="TableParagraph"/>
              <w:spacing w:line="230" w:lineRule="exact"/>
              <w:ind w:left="271" w:right="250"/>
              <w:jc w:val="center"/>
              <w:rPr>
                <w:b/>
                <w:sz w:val="20"/>
              </w:rPr>
            </w:pPr>
            <w:r>
              <w:rPr>
                <w:b/>
                <w:spacing w:val="-2"/>
                <w:sz w:val="20"/>
              </w:rPr>
              <w:t>algae control)</w:t>
            </w:r>
          </w:p>
        </w:tc>
        <w:tc>
          <w:tcPr>
            <w:tcW w:w="1152" w:type="dxa"/>
          </w:tcPr>
          <w:p w14:paraId="1F94B4F1" w14:textId="77777777" w:rsidR="00D7726B" w:rsidRDefault="00D7726B">
            <w:pPr>
              <w:pStyle w:val="TableParagraph"/>
              <w:spacing w:before="115"/>
              <w:rPr>
                <w:b/>
                <w:sz w:val="20"/>
              </w:rPr>
            </w:pPr>
          </w:p>
          <w:p w14:paraId="26EE564C" w14:textId="77777777" w:rsidR="00D7726B" w:rsidRDefault="006261AA">
            <w:pPr>
              <w:pStyle w:val="TableParagraph"/>
              <w:ind w:left="186" w:right="64"/>
              <w:rPr>
                <w:b/>
                <w:sz w:val="20"/>
              </w:rPr>
            </w:pPr>
            <w:r>
              <w:rPr>
                <w:b/>
                <w:spacing w:val="-2"/>
                <w:sz w:val="20"/>
              </w:rPr>
              <w:t>Structure Repair</w:t>
            </w:r>
          </w:p>
        </w:tc>
      </w:tr>
      <w:tr w:rsidR="00D7726B" w14:paraId="3349516B" w14:textId="77777777">
        <w:trPr>
          <w:trHeight w:val="460"/>
        </w:trPr>
        <w:tc>
          <w:tcPr>
            <w:tcW w:w="1680" w:type="dxa"/>
          </w:tcPr>
          <w:p w14:paraId="395B01D3" w14:textId="77777777" w:rsidR="00D7726B" w:rsidRDefault="006261AA">
            <w:pPr>
              <w:pStyle w:val="TableParagraph"/>
              <w:spacing w:line="230" w:lineRule="exact"/>
              <w:ind w:left="112" w:right="307"/>
              <w:rPr>
                <w:b/>
                <w:sz w:val="20"/>
              </w:rPr>
            </w:pPr>
            <w:r>
              <w:rPr>
                <w:b/>
                <w:sz w:val="20"/>
              </w:rPr>
              <w:t>Inflow</w:t>
            </w:r>
            <w:r>
              <w:rPr>
                <w:b/>
                <w:spacing w:val="-14"/>
                <w:sz w:val="20"/>
              </w:rPr>
              <w:t xml:space="preserve"> </w:t>
            </w:r>
            <w:r>
              <w:rPr>
                <w:b/>
                <w:sz w:val="20"/>
              </w:rPr>
              <w:t xml:space="preserve">Points </w:t>
            </w:r>
            <w:r>
              <w:rPr>
                <w:b/>
                <w:spacing w:val="-2"/>
                <w:sz w:val="20"/>
              </w:rPr>
              <w:t>(outfalls)</w:t>
            </w:r>
          </w:p>
        </w:tc>
        <w:tc>
          <w:tcPr>
            <w:tcW w:w="1171" w:type="dxa"/>
            <w:shd w:val="clear" w:color="auto" w:fill="A7A8A7"/>
          </w:tcPr>
          <w:p w14:paraId="7361D6C3" w14:textId="77777777" w:rsidR="00D7726B" w:rsidRDefault="006261AA">
            <w:pPr>
              <w:pStyle w:val="TableParagraph"/>
              <w:spacing w:before="103"/>
              <w:ind w:left="6"/>
              <w:jc w:val="center"/>
            </w:pPr>
            <w:r>
              <w:rPr>
                <w:spacing w:val="-10"/>
              </w:rPr>
              <w:t>X</w:t>
            </w:r>
          </w:p>
        </w:tc>
        <w:tc>
          <w:tcPr>
            <w:tcW w:w="1080" w:type="dxa"/>
          </w:tcPr>
          <w:p w14:paraId="0B78F240" w14:textId="77777777" w:rsidR="00D7726B" w:rsidRDefault="00D7726B">
            <w:pPr>
              <w:pStyle w:val="TableParagraph"/>
              <w:rPr>
                <w:rFonts w:ascii="Times New Roman"/>
                <w:sz w:val="20"/>
              </w:rPr>
            </w:pPr>
          </w:p>
        </w:tc>
        <w:tc>
          <w:tcPr>
            <w:tcW w:w="1169" w:type="dxa"/>
            <w:shd w:val="clear" w:color="auto" w:fill="A7A8A7"/>
          </w:tcPr>
          <w:p w14:paraId="39F23B05" w14:textId="77777777" w:rsidR="00D7726B" w:rsidRDefault="006261AA">
            <w:pPr>
              <w:pStyle w:val="TableParagraph"/>
              <w:spacing w:before="103"/>
              <w:ind w:left="8"/>
              <w:jc w:val="center"/>
            </w:pPr>
            <w:r>
              <w:rPr>
                <w:spacing w:val="-10"/>
              </w:rPr>
              <w:t>X</w:t>
            </w:r>
          </w:p>
        </w:tc>
        <w:tc>
          <w:tcPr>
            <w:tcW w:w="991" w:type="dxa"/>
            <w:shd w:val="clear" w:color="auto" w:fill="A7A8A7"/>
          </w:tcPr>
          <w:p w14:paraId="1CCF0A62" w14:textId="77777777" w:rsidR="00D7726B" w:rsidRDefault="006261AA">
            <w:pPr>
              <w:pStyle w:val="TableParagraph"/>
              <w:spacing w:before="103"/>
              <w:ind w:left="9" w:right="4"/>
              <w:jc w:val="center"/>
            </w:pPr>
            <w:r>
              <w:rPr>
                <w:spacing w:val="-10"/>
              </w:rPr>
              <w:t>X</w:t>
            </w:r>
          </w:p>
        </w:tc>
        <w:tc>
          <w:tcPr>
            <w:tcW w:w="1440" w:type="dxa"/>
          </w:tcPr>
          <w:p w14:paraId="4DCE03BA" w14:textId="77777777" w:rsidR="00D7726B" w:rsidRDefault="00D7726B">
            <w:pPr>
              <w:pStyle w:val="TableParagraph"/>
              <w:rPr>
                <w:rFonts w:ascii="Times New Roman"/>
                <w:sz w:val="20"/>
              </w:rPr>
            </w:pPr>
          </w:p>
        </w:tc>
        <w:tc>
          <w:tcPr>
            <w:tcW w:w="1277" w:type="dxa"/>
          </w:tcPr>
          <w:p w14:paraId="7371E443" w14:textId="77777777" w:rsidR="00D7726B" w:rsidRDefault="00D7726B">
            <w:pPr>
              <w:pStyle w:val="TableParagraph"/>
              <w:rPr>
                <w:rFonts w:ascii="Times New Roman"/>
                <w:sz w:val="20"/>
              </w:rPr>
            </w:pPr>
          </w:p>
        </w:tc>
        <w:tc>
          <w:tcPr>
            <w:tcW w:w="1152" w:type="dxa"/>
            <w:shd w:val="clear" w:color="auto" w:fill="A7A8A7"/>
          </w:tcPr>
          <w:p w14:paraId="734EDB8B" w14:textId="77777777" w:rsidR="00D7726B" w:rsidRDefault="006261AA">
            <w:pPr>
              <w:pStyle w:val="TableParagraph"/>
              <w:spacing w:before="103"/>
              <w:ind w:left="11"/>
              <w:jc w:val="center"/>
            </w:pPr>
            <w:r>
              <w:rPr>
                <w:spacing w:val="-10"/>
              </w:rPr>
              <w:t>X</w:t>
            </w:r>
          </w:p>
        </w:tc>
      </w:tr>
      <w:tr w:rsidR="00D7726B" w14:paraId="7D8220A7" w14:textId="77777777">
        <w:trPr>
          <w:trHeight w:val="287"/>
        </w:trPr>
        <w:tc>
          <w:tcPr>
            <w:tcW w:w="1680" w:type="dxa"/>
          </w:tcPr>
          <w:p w14:paraId="1EC53B55" w14:textId="77777777" w:rsidR="00D7726B" w:rsidRDefault="006261AA">
            <w:pPr>
              <w:pStyle w:val="TableParagraph"/>
              <w:spacing w:before="18"/>
              <w:ind w:left="112"/>
              <w:rPr>
                <w:b/>
                <w:sz w:val="20"/>
              </w:rPr>
            </w:pPr>
            <w:r>
              <w:rPr>
                <w:b/>
                <w:spacing w:val="-2"/>
                <w:sz w:val="20"/>
              </w:rPr>
              <w:t>Forebays</w:t>
            </w:r>
          </w:p>
        </w:tc>
        <w:tc>
          <w:tcPr>
            <w:tcW w:w="1171" w:type="dxa"/>
            <w:shd w:val="clear" w:color="auto" w:fill="A7A8A7"/>
          </w:tcPr>
          <w:p w14:paraId="0F81EDF8" w14:textId="77777777" w:rsidR="00D7726B" w:rsidRDefault="006261AA">
            <w:pPr>
              <w:pStyle w:val="TableParagraph"/>
              <w:spacing w:before="16" w:line="251" w:lineRule="exact"/>
              <w:ind w:left="6"/>
              <w:jc w:val="center"/>
            </w:pPr>
            <w:r>
              <w:rPr>
                <w:spacing w:val="-10"/>
              </w:rPr>
              <w:t>X</w:t>
            </w:r>
          </w:p>
        </w:tc>
        <w:tc>
          <w:tcPr>
            <w:tcW w:w="1080" w:type="dxa"/>
          </w:tcPr>
          <w:p w14:paraId="0692FE84" w14:textId="77777777" w:rsidR="00D7726B" w:rsidRDefault="00D7726B">
            <w:pPr>
              <w:pStyle w:val="TableParagraph"/>
              <w:rPr>
                <w:rFonts w:ascii="Times New Roman"/>
                <w:sz w:val="20"/>
              </w:rPr>
            </w:pPr>
          </w:p>
        </w:tc>
        <w:tc>
          <w:tcPr>
            <w:tcW w:w="1169" w:type="dxa"/>
            <w:shd w:val="clear" w:color="auto" w:fill="A7A8A7"/>
          </w:tcPr>
          <w:p w14:paraId="503AC300" w14:textId="77777777" w:rsidR="00D7726B" w:rsidRDefault="006261AA">
            <w:pPr>
              <w:pStyle w:val="TableParagraph"/>
              <w:spacing w:before="16" w:line="251" w:lineRule="exact"/>
              <w:ind w:left="8"/>
              <w:jc w:val="center"/>
            </w:pPr>
            <w:r>
              <w:rPr>
                <w:spacing w:val="-10"/>
              </w:rPr>
              <w:t>X</w:t>
            </w:r>
          </w:p>
        </w:tc>
        <w:tc>
          <w:tcPr>
            <w:tcW w:w="991" w:type="dxa"/>
          </w:tcPr>
          <w:p w14:paraId="7957C7EA" w14:textId="77777777" w:rsidR="00D7726B" w:rsidRDefault="00D7726B">
            <w:pPr>
              <w:pStyle w:val="TableParagraph"/>
              <w:rPr>
                <w:rFonts w:ascii="Times New Roman"/>
                <w:sz w:val="20"/>
              </w:rPr>
            </w:pPr>
          </w:p>
        </w:tc>
        <w:tc>
          <w:tcPr>
            <w:tcW w:w="1440" w:type="dxa"/>
          </w:tcPr>
          <w:p w14:paraId="379D51F2" w14:textId="77777777" w:rsidR="00D7726B" w:rsidRDefault="00D7726B">
            <w:pPr>
              <w:pStyle w:val="TableParagraph"/>
              <w:rPr>
                <w:rFonts w:ascii="Times New Roman"/>
                <w:sz w:val="20"/>
              </w:rPr>
            </w:pPr>
          </w:p>
        </w:tc>
        <w:tc>
          <w:tcPr>
            <w:tcW w:w="1277" w:type="dxa"/>
          </w:tcPr>
          <w:p w14:paraId="295D8729" w14:textId="77777777" w:rsidR="00D7726B" w:rsidRDefault="00D7726B">
            <w:pPr>
              <w:pStyle w:val="TableParagraph"/>
              <w:rPr>
                <w:rFonts w:ascii="Times New Roman"/>
                <w:sz w:val="20"/>
              </w:rPr>
            </w:pPr>
          </w:p>
        </w:tc>
        <w:tc>
          <w:tcPr>
            <w:tcW w:w="1152" w:type="dxa"/>
            <w:shd w:val="clear" w:color="auto" w:fill="A7A8A7"/>
          </w:tcPr>
          <w:p w14:paraId="0416E5FF" w14:textId="77777777" w:rsidR="00D7726B" w:rsidRDefault="006261AA">
            <w:pPr>
              <w:pStyle w:val="TableParagraph"/>
              <w:spacing w:before="16" w:line="251" w:lineRule="exact"/>
              <w:ind w:left="11"/>
              <w:jc w:val="center"/>
            </w:pPr>
            <w:r>
              <w:rPr>
                <w:spacing w:val="-10"/>
              </w:rPr>
              <w:t>X</w:t>
            </w:r>
          </w:p>
        </w:tc>
      </w:tr>
      <w:tr w:rsidR="00D7726B" w14:paraId="0946E505" w14:textId="77777777">
        <w:trPr>
          <w:trHeight w:val="462"/>
        </w:trPr>
        <w:tc>
          <w:tcPr>
            <w:tcW w:w="1680" w:type="dxa"/>
          </w:tcPr>
          <w:p w14:paraId="042BAFA4" w14:textId="77777777" w:rsidR="00D7726B" w:rsidRDefault="006261AA">
            <w:pPr>
              <w:pStyle w:val="TableParagraph"/>
              <w:spacing w:line="230" w:lineRule="exact"/>
              <w:ind w:left="112"/>
              <w:rPr>
                <w:b/>
                <w:sz w:val="20"/>
              </w:rPr>
            </w:pPr>
            <w:r>
              <w:rPr>
                <w:b/>
                <w:spacing w:val="-2"/>
                <w:sz w:val="20"/>
              </w:rPr>
              <w:t>Low-Flow Channel</w:t>
            </w:r>
          </w:p>
        </w:tc>
        <w:tc>
          <w:tcPr>
            <w:tcW w:w="1171" w:type="dxa"/>
            <w:shd w:val="clear" w:color="auto" w:fill="A7A8A7"/>
          </w:tcPr>
          <w:p w14:paraId="1AFDDB8E" w14:textId="77777777" w:rsidR="00D7726B" w:rsidRDefault="006261AA">
            <w:pPr>
              <w:pStyle w:val="TableParagraph"/>
              <w:spacing w:before="105"/>
              <w:ind w:left="6"/>
              <w:jc w:val="center"/>
            </w:pPr>
            <w:r>
              <w:rPr>
                <w:spacing w:val="-10"/>
              </w:rPr>
              <w:t>X</w:t>
            </w:r>
          </w:p>
        </w:tc>
        <w:tc>
          <w:tcPr>
            <w:tcW w:w="1080" w:type="dxa"/>
          </w:tcPr>
          <w:p w14:paraId="17DC9A2D" w14:textId="77777777" w:rsidR="00D7726B" w:rsidRDefault="00D7726B">
            <w:pPr>
              <w:pStyle w:val="TableParagraph"/>
              <w:rPr>
                <w:rFonts w:ascii="Times New Roman"/>
                <w:sz w:val="20"/>
              </w:rPr>
            </w:pPr>
          </w:p>
        </w:tc>
        <w:tc>
          <w:tcPr>
            <w:tcW w:w="1169" w:type="dxa"/>
            <w:shd w:val="clear" w:color="auto" w:fill="A7A8A7"/>
          </w:tcPr>
          <w:p w14:paraId="05135DAF" w14:textId="77777777" w:rsidR="00D7726B" w:rsidRDefault="006261AA">
            <w:pPr>
              <w:pStyle w:val="TableParagraph"/>
              <w:spacing w:before="105"/>
              <w:ind w:left="8"/>
              <w:jc w:val="center"/>
            </w:pPr>
            <w:r>
              <w:rPr>
                <w:spacing w:val="-10"/>
              </w:rPr>
              <w:t>X</w:t>
            </w:r>
          </w:p>
        </w:tc>
        <w:tc>
          <w:tcPr>
            <w:tcW w:w="991" w:type="dxa"/>
            <w:shd w:val="clear" w:color="auto" w:fill="A7A8A7"/>
          </w:tcPr>
          <w:p w14:paraId="52FDB1EE" w14:textId="77777777" w:rsidR="00D7726B" w:rsidRDefault="006261AA">
            <w:pPr>
              <w:pStyle w:val="TableParagraph"/>
              <w:spacing w:before="105"/>
              <w:ind w:left="9" w:right="1"/>
              <w:jc w:val="center"/>
            </w:pPr>
            <w:r>
              <w:rPr>
                <w:spacing w:val="-10"/>
              </w:rPr>
              <w:t>X</w:t>
            </w:r>
          </w:p>
        </w:tc>
        <w:tc>
          <w:tcPr>
            <w:tcW w:w="1440" w:type="dxa"/>
            <w:shd w:val="clear" w:color="auto" w:fill="A7A8A7"/>
          </w:tcPr>
          <w:p w14:paraId="699FC981" w14:textId="77777777" w:rsidR="00D7726B" w:rsidRDefault="006261AA">
            <w:pPr>
              <w:pStyle w:val="TableParagraph"/>
              <w:spacing w:before="105"/>
              <w:ind w:left="11"/>
              <w:jc w:val="center"/>
            </w:pPr>
            <w:r>
              <w:rPr>
                <w:spacing w:val="-10"/>
              </w:rPr>
              <w:t>X</w:t>
            </w:r>
          </w:p>
        </w:tc>
        <w:tc>
          <w:tcPr>
            <w:tcW w:w="1277" w:type="dxa"/>
          </w:tcPr>
          <w:p w14:paraId="32025618" w14:textId="77777777" w:rsidR="00D7726B" w:rsidRDefault="00D7726B">
            <w:pPr>
              <w:pStyle w:val="TableParagraph"/>
              <w:rPr>
                <w:rFonts w:ascii="Times New Roman"/>
                <w:sz w:val="20"/>
              </w:rPr>
            </w:pPr>
          </w:p>
        </w:tc>
        <w:tc>
          <w:tcPr>
            <w:tcW w:w="1152" w:type="dxa"/>
            <w:shd w:val="clear" w:color="auto" w:fill="A7A8A7"/>
          </w:tcPr>
          <w:p w14:paraId="1EADB6B4" w14:textId="77777777" w:rsidR="00D7726B" w:rsidRDefault="006261AA">
            <w:pPr>
              <w:pStyle w:val="TableParagraph"/>
              <w:spacing w:before="105"/>
              <w:ind w:left="11"/>
              <w:jc w:val="center"/>
            </w:pPr>
            <w:r>
              <w:rPr>
                <w:spacing w:val="-10"/>
              </w:rPr>
              <w:t>X</w:t>
            </w:r>
          </w:p>
        </w:tc>
      </w:tr>
      <w:tr w:rsidR="00D7726B" w14:paraId="703E2409" w14:textId="77777777">
        <w:trPr>
          <w:trHeight w:val="287"/>
        </w:trPr>
        <w:tc>
          <w:tcPr>
            <w:tcW w:w="1680" w:type="dxa"/>
          </w:tcPr>
          <w:p w14:paraId="7FCCAB2F" w14:textId="77777777" w:rsidR="00D7726B" w:rsidRDefault="006261AA">
            <w:pPr>
              <w:pStyle w:val="TableParagraph"/>
              <w:spacing w:before="18"/>
              <w:ind w:left="112"/>
              <w:rPr>
                <w:b/>
                <w:sz w:val="20"/>
              </w:rPr>
            </w:pPr>
            <w:r>
              <w:rPr>
                <w:b/>
                <w:sz w:val="20"/>
              </w:rPr>
              <w:t>Bottom</w:t>
            </w:r>
            <w:r>
              <w:rPr>
                <w:b/>
                <w:spacing w:val="-7"/>
                <w:sz w:val="20"/>
              </w:rPr>
              <w:t xml:space="preserve"> </w:t>
            </w:r>
            <w:r>
              <w:rPr>
                <w:b/>
                <w:spacing w:val="-2"/>
                <w:sz w:val="20"/>
              </w:rPr>
              <w:t>Stage</w:t>
            </w:r>
          </w:p>
        </w:tc>
        <w:tc>
          <w:tcPr>
            <w:tcW w:w="1171" w:type="dxa"/>
            <w:shd w:val="clear" w:color="auto" w:fill="A7A8A7"/>
          </w:tcPr>
          <w:p w14:paraId="69D01705" w14:textId="77777777" w:rsidR="00D7726B" w:rsidRDefault="006261AA">
            <w:pPr>
              <w:pStyle w:val="TableParagraph"/>
              <w:spacing w:before="16" w:line="251" w:lineRule="exact"/>
              <w:ind w:left="6"/>
              <w:jc w:val="center"/>
            </w:pPr>
            <w:r>
              <w:rPr>
                <w:spacing w:val="-10"/>
              </w:rPr>
              <w:t>X</w:t>
            </w:r>
          </w:p>
        </w:tc>
        <w:tc>
          <w:tcPr>
            <w:tcW w:w="1080" w:type="dxa"/>
            <w:shd w:val="clear" w:color="auto" w:fill="A7A8A7"/>
          </w:tcPr>
          <w:p w14:paraId="6F0FF8D9" w14:textId="77777777" w:rsidR="00D7726B" w:rsidRDefault="006261AA">
            <w:pPr>
              <w:pStyle w:val="TableParagraph"/>
              <w:spacing w:before="16" w:line="251" w:lineRule="exact"/>
              <w:ind w:left="24" w:right="13"/>
              <w:jc w:val="center"/>
            </w:pPr>
            <w:r>
              <w:rPr>
                <w:spacing w:val="-10"/>
              </w:rPr>
              <w:t>X</w:t>
            </w:r>
          </w:p>
        </w:tc>
        <w:tc>
          <w:tcPr>
            <w:tcW w:w="1169" w:type="dxa"/>
            <w:shd w:val="clear" w:color="auto" w:fill="A7A8A7"/>
          </w:tcPr>
          <w:p w14:paraId="52CA9B76" w14:textId="77777777" w:rsidR="00D7726B" w:rsidRDefault="006261AA">
            <w:pPr>
              <w:pStyle w:val="TableParagraph"/>
              <w:spacing w:before="16" w:line="251" w:lineRule="exact"/>
              <w:ind w:left="8"/>
              <w:jc w:val="center"/>
            </w:pPr>
            <w:r>
              <w:rPr>
                <w:spacing w:val="-10"/>
              </w:rPr>
              <w:t>X</w:t>
            </w:r>
          </w:p>
        </w:tc>
        <w:tc>
          <w:tcPr>
            <w:tcW w:w="991" w:type="dxa"/>
            <w:shd w:val="clear" w:color="auto" w:fill="A7A8A7"/>
          </w:tcPr>
          <w:p w14:paraId="41BAD6CF" w14:textId="77777777" w:rsidR="00D7726B" w:rsidRDefault="006261AA">
            <w:pPr>
              <w:pStyle w:val="TableParagraph"/>
              <w:spacing w:before="16" w:line="251" w:lineRule="exact"/>
              <w:ind w:left="9" w:right="1"/>
              <w:jc w:val="center"/>
            </w:pPr>
            <w:r>
              <w:rPr>
                <w:spacing w:val="-10"/>
              </w:rPr>
              <w:t>X</w:t>
            </w:r>
          </w:p>
        </w:tc>
        <w:tc>
          <w:tcPr>
            <w:tcW w:w="1440" w:type="dxa"/>
            <w:shd w:val="clear" w:color="auto" w:fill="A7A8A7"/>
          </w:tcPr>
          <w:p w14:paraId="37CF8DFA" w14:textId="77777777" w:rsidR="00D7726B" w:rsidRDefault="006261AA">
            <w:pPr>
              <w:pStyle w:val="TableParagraph"/>
              <w:spacing w:before="16" w:line="251" w:lineRule="exact"/>
              <w:ind w:left="11"/>
              <w:jc w:val="center"/>
            </w:pPr>
            <w:r>
              <w:rPr>
                <w:spacing w:val="-10"/>
              </w:rPr>
              <w:t>X</w:t>
            </w:r>
          </w:p>
        </w:tc>
        <w:tc>
          <w:tcPr>
            <w:tcW w:w="1277" w:type="dxa"/>
            <w:shd w:val="clear" w:color="auto" w:fill="A7A8A7"/>
          </w:tcPr>
          <w:p w14:paraId="3086944D" w14:textId="77777777" w:rsidR="00D7726B" w:rsidRDefault="006261AA">
            <w:pPr>
              <w:pStyle w:val="TableParagraph"/>
              <w:spacing w:before="16" w:line="251" w:lineRule="exact"/>
              <w:ind w:left="11"/>
              <w:jc w:val="center"/>
            </w:pPr>
            <w:r>
              <w:rPr>
                <w:spacing w:val="-10"/>
              </w:rPr>
              <w:t>X</w:t>
            </w:r>
          </w:p>
        </w:tc>
        <w:tc>
          <w:tcPr>
            <w:tcW w:w="1152" w:type="dxa"/>
          </w:tcPr>
          <w:p w14:paraId="35F417B4" w14:textId="77777777" w:rsidR="00D7726B" w:rsidRDefault="00D7726B">
            <w:pPr>
              <w:pStyle w:val="TableParagraph"/>
              <w:rPr>
                <w:rFonts w:ascii="Times New Roman"/>
                <w:sz w:val="20"/>
              </w:rPr>
            </w:pPr>
          </w:p>
        </w:tc>
      </w:tr>
      <w:tr w:rsidR="00D7726B" w14:paraId="4DDE2E7D" w14:textId="77777777">
        <w:trPr>
          <w:trHeight w:val="287"/>
        </w:trPr>
        <w:tc>
          <w:tcPr>
            <w:tcW w:w="1680" w:type="dxa"/>
          </w:tcPr>
          <w:p w14:paraId="1AF970B2" w14:textId="77777777" w:rsidR="00D7726B" w:rsidRDefault="006261AA">
            <w:pPr>
              <w:pStyle w:val="TableParagraph"/>
              <w:spacing w:before="21"/>
              <w:ind w:left="112"/>
              <w:rPr>
                <w:b/>
                <w:sz w:val="20"/>
              </w:rPr>
            </w:pPr>
            <w:proofErr w:type="spellStart"/>
            <w:r>
              <w:rPr>
                <w:b/>
                <w:spacing w:val="-2"/>
                <w:sz w:val="20"/>
              </w:rPr>
              <w:t>Micropool</w:t>
            </w:r>
            <w:proofErr w:type="spellEnd"/>
          </w:p>
        </w:tc>
        <w:tc>
          <w:tcPr>
            <w:tcW w:w="1171" w:type="dxa"/>
            <w:shd w:val="clear" w:color="auto" w:fill="A7A8A7"/>
          </w:tcPr>
          <w:p w14:paraId="6E652737" w14:textId="77777777" w:rsidR="00D7726B" w:rsidRDefault="006261AA">
            <w:pPr>
              <w:pStyle w:val="TableParagraph"/>
              <w:spacing w:before="16" w:line="251" w:lineRule="exact"/>
              <w:ind w:left="6"/>
              <w:jc w:val="center"/>
            </w:pPr>
            <w:r>
              <w:rPr>
                <w:spacing w:val="-10"/>
              </w:rPr>
              <w:t>X</w:t>
            </w:r>
          </w:p>
        </w:tc>
        <w:tc>
          <w:tcPr>
            <w:tcW w:w="1080" w:type="dxa"/>
          </w:tcPr>
          <w:p w14:paraId="399E5EEB" w14:textId="77777777" w:rsidR="00D7726B" w:rsidRDefault="00D7726B">
            <w:pPr>
              <w:pStyle w:val="TableParagraph"/>
              <w:rPr>
                <w:rFonts w:ascii="Times New Roman"/>
                <w:sz w:val="20"/>
              </w:rPr>
            </w:pPr>
          </w:p>
        </w:tc>
        <w:tc>
          <w:tcPr>
            <w:tcW w:w="1169" w:type="dxa"/>
            <w:shd w:val="clear" w:color="auto" w:fill="A7A8A7"/>
          </w:tcPr>
          <w:p w14:paraId="0BAC339E" w14:textId="77777777" w:rsidR="00D7726B" w:rsidRDefault="006261AA">
            <w:pPr>
              <w:pStyle w:val="TableParagraph"/>
              <w:spacing w:before="16" w:line="251" w:lineRule="exact"/>
              <w:ind w:left="8"/>
              <w:jc w:val="center"/>
            </w:pPr>
            <w:r>
              <w:rPr>
                <w:spacing w:val="-10"/>
              </w:rPr>
              <w:t>X</w:t>
            </w:r>
          </w:p>
        </w:tc>
        <w:tc>
          <w:tcPr>
            <w:tcW w:w="991" w:type="dxa"/>
          </w:tcPr>
          <w:p w14:paraId="6844EA7F" w14:textId="77777777" w:rsidR="00D7726B" w:rsidRDefault="00D7726B">
            <w:pPr>
              <w:pStyle w:val="TableParagraph"/>
              <w:rPr>
                <w:rFonts w:ascii="Times New Roman"/>
                <w:sz w:val="20"/>
              </w:rPr>
            </w:pPr>
          </w:p>
        </w:tc>
        <w:tc>
          <w:tcPr>
            <w:tcW w:w="1440" w:type="dxa"/>
            <w:shd w:val="clear" w:color="auto" w:fill="A7A8A7"/>
          </w:tcPr>
          <w:p w14:paraId="36E4E985" w14:textId="77777777" w:rsidR="00D7726B" w:rsidRDefault="006261AA">
            <w:pPr>
              <w:pStyle w:val="TableParagraph"/>
              <w:spacing w:before="16" w:line="251" w:lineRule="exact"/>
              <w:ind w:left="11"/>
              <w:jc w:val="center"/>
            </w:pPr>
            <w:r>
              <w:rPr>
                <w:spacing w:val="-10"/>
              </w:rPr>
              <w:t>X</w:t>
            </w:r>
          </w:p>
        </w:tc>
        <w:tc>
          <w:tcPr>
            <w:tcW w:w="1277" w:type="dxa"/>
            <w:shd w:val="clear" w:color="auto" w:fill="A7A8A7"/>
          </w:tcPr>
          <w:p w14:paraId="06DF75ED" w14:textId="77777777" w:rsidR="00D7726B" w:rsidRDefault="006261AA">
            <w:pPr>
              <w:pStyle w:val="TableParagraph"/>
              <w:spacing w:before="16" w:line="251" w:lineRule="exact"/>
              <w:ind w:left="11"/>
              <w:jc w:val="center"/>
            </w:pPr>
            <w:r>
              <w:rPr>
                <w:spacing w:val="-10"/>
              </w:rPr>
              <w:t>X</w:t>
            </w:r>
          </w:p>
        </w:tc>
        <w:tc>
          <w:tcPr>
            <w:tcW w:w="1152" w:type="dxa"/>
            <w:shd w:val="clear" w:color="auto" w:fill="A7A8A7"/>
          </w:tcPr>
          <w:p w14:paraId="45BBBA12" w14:textId="77777777" w:rsidR="00D7726B" w:rsidRDefault="006261AA">
            <w:pPr>
              <w:pStyle w:val="TableParagraph"/>
              <w:spacing w:before="16" w:line="251" w:lineRule="exact"/>
              <w:ind w:left="11"/>
              <w:jc w:val="center"/>
            </w:pPr>
            <w:r>
              <w:rPr>
                <w:spacing w:val="-10"/>
              </w:rPr>
              <w:t>X</w:t>
            </w:r>
          </w:p>
        </w:tc>
      </w:tr>
      <w:tr w:rsidR="00D7726B" w14:paraId="63207C40" w14:textId="77777777">
        <w:trPr>
          <w:trHeight w:val="287"/>
        </w:trPr>
        <w:tc>
          <w:tcPr>
            <w:tcW w:w="1680" w:type="dxa"/>
          </w:tcPr>
          <w:p w14:paraId="5FAA451A" w14:textId="77777777" w:rsidR="00D7726B" w:rsidRDefault="006261AA">
            <w:pPr>
              <w:pStyle w:val="TableParagraph"/>
              <w:spacing w:before="21"/>
              <w:ind w:left="112"/>
              <w:rPr>
                <w:b/>
                <w:sz w:val="20"/>
              </w:rPr>
            </w:pPr>
            <w:r>
              <w:rPr>
                <w:b/>
                <w:sz w:val="20"/>
              </w:rPr>
              <w:t>Outlet</w:t>
            </w:r>
            <w:r>
              <w:rPr>
                <w:b/>
                <w:spacing w:val="-7"/>
                <w:sz w:val="20"/>
              </w:rPr>
              <w:t xml:space="preserve"> </w:t>
            </w:r>
            <w:r>
              <w:rPr>
                <w:b/>
                <w:spacing w:val="-2"/>
                <w:sz w:val="20"/>
              </w:rPr>
              <w:t>Works</w:t>
            </w:r>
          </w:p>
        </w:tc>
        <w:tc>
          <w:tcPr>
            <w:tcW w:w="1171" w:type="dxa"/>
            <w:shd w:val="clear" w:color="auto" w:fill="A7A8A7"/>
          </w:tcPr>
          <w:p w14:paraId="2229F287" w14:textId="77777777" w:rsidR="00D7726B" w:rsidRDefault="006261AA">
            <w:pPr>
              <w:pStyle w:val="TableParagraph"/>
              <w:spacing w:before="19" w:line="249" w:lineRule="exact"/>
              <w:ind w:left="6"/>
              <w:jc w:val="center"/>
            </w:pPr>
            <w:r>
              <w:rPr>
                <w:spacing w:val="-10"/>
              </w:rPr>
              <w:t>X</w:t>
            </w:r>
          </w:p>
        </w:tc>
        <w:tc>
          <w:tcPr>
            <w:tcW w:w="1080" w:type="dxa"/>
          </w:tcPr>
          <w:p w14:paraId="3E49F717" w14:textId="77777777" w:rsidR="00D7726B" w:rsidRDefault="00D7726B">
            <w:pPr>
              <w:pStyle w:val="TableParagraph"/>
              <w:rPr>
                <w:rFonts w:ascii="Times New Roman"/>
                <w:sz w:val="20"/>
              </w:rPr>
            </w:pPr>
          </w:p>
        </w:tc>
        <w:tc>
          <w:tcPr>
            <w:tcW w:w="1169" w:type="dxa"/>
            <w:shd w:val="clear" w:color="auto" w:fill="A7A8A7"/>
          </w:tcPr>
          <w:p w14:paraId="36990339" w14:textId="77777777" w:rsidR="00D7726B" w:rsidRDefault="006261AA">
            <w:pPr>
              <w:pStyle w:val="TableParagraph"/>
              <w:spacing w:before="19" w:line="249" w:lineRule="exact"/>
              <w:ind w:left="8"/>
              <w:jc w:val="center"/>
            </w:pPr>
            <w:r>
              <w:rPr>
                <w:spacing w:val="-10"/>
              </w:rPr>
              <w:t>X</w:t>
            </w:r>
          </w:p>
        </w:tc>
        <w:tc>
          <w:tcPr>
            <w:tcW w:w="991" w:type="dxa"/>
          </w:tcPr>
          <w:p w14:paraId="271D81B1" w14:textId="77777777" w:rsidR="00D7726B" w:rsidRDefault="00D7726B">
            <w:pPr>
              <w:pStyle w:val="TableParagraph"/>
              <w:rPr>
                <w:rFonts w:ascii="Times New Roman"/>
                <w:sz w:val="20"/>
              </w:rPr>
            </w:pPr>
          </w:p>
        </w:tc>
        <w:tc>
          <w:tcPr>
            <w:tcW w:w="1440" w:type="dxa"/>
          </w:tcPr>
          <w:p w14:paraId="320530ED" w14:textId="77777777" w:rsidR="00D7726B" w:rsidRDefault="00D7726B">
            <w:pPr>
              <w:pStyle w:val="TableParagraph"/>
              <w:rPr>
                <w:rFonts w:ascii="Times New Roman"/>
                <w:sz w:val="20"/>
              </w:rPr>
            </w:pPr>
          </w:p>
        </w:tc>
        <w:tc>
          <w:tcPr>
            <w:tcW w:w="1277" w:type="dxa"/>
          </w:tcPr>
          <w:p w14:paraId="0C32D4D5" w14:textId="77777777" w:rsidR="00D7726B" w:rsidRDefault="00D7726B">
            <w:pPr>
              <w:pStyle w:val="TableParagraph"/>
              <w:rPr>
                <w:rFonts w:ascii="Times New Roman"/>
                <w:sz w:val="20"/>
              </w:rPr>
            </w:pPr>
          </w:p>
        </w:tc>
        <w:tc>
          <w:tcPr>
            <w:tcW w:w="1152" w:type="dxa"/>
            <w:shd w:val="clear" w:color="auto" w:fill="A7A8A7"/>
          </w:tcPr>
          <w:p w14:paraId="151BB5F7" w14:textId="77777777" w:rsidR="00D7726B" w:rsidRDefault="006261AA">
            <w:pPr>
              <w:pStyle w:val="TableParagraph"/>
              <w:spacing w:before="19" w:line="249" w:lineRule="exact"/>
              <w:ind w:left="11"/>
              <w:jc w:val="center"/>
            </w:pPr>
            <w:r>
              <w:rPr>
                <w:spacing w:val="-10"/>
              </w:rPr>
              <w:t>X</w:t>
            </w:r>
          </w:p>
        </w:tc>
      </w:tr>
      <w:tr w:rsidR="00D7726B" w14:paraId="06D16089" w14:textId="77777777">
        <w:trPr>
          <w:trHeight w:val="462"/>
        </w:trPr>
        <w:tc>
          <w:tcPr>
            <w:tcW w:w="1680" w:type="dxa"/>
          </w:tcPr>
          <w:p w14:paraId="704B93F1" w14:textId="77777777" w:rsidR="00D7726B" w:rsidRDefault="006261AA">
            <w:pPr>
              <w:pStyle w:val="TableParagraph"/>
              <w:spacing w:line="228" w:lineRule="exact"/>
              <w:ind w:left="112" w:right="477"/>
              <w:rPr>
                <w:b/>
                <w:sz w:val="20"/>
              </w:rPr>
            </w:pPr>
            <w:r>
              <w:rPr>
                <w:b/>
                <w:spacing w:val="-2"/>
                <w:sz w:val="20"/>
              </w:rPr>
              <w:t>Emergency Spillway</w:t>
            </w:r>
          </w:p>
        </w:tc>
        <w:tc>
          <w:tcPr>
            <w:tcW w:w="1171" w:type="dxa"/>
          </w:tcPr>
          <w:p w14:paraId="1E776596" w14:textId="77777777" w:rsidR="00D7726B" w:rsidRDefault="00D7726B">
            <w:pPr>
              <w:pStyle w:val="TableParagraph"/>
              <w:rPr>
                <w:rFonts w:ascii="Times New Roman"/>
                <w:sz w:val="20"/>
              </w:rPr>
            </w:pPr>
          </w:p>
        </w:tc>
        <w:tc>
          <w:tcPr>
            <w:tcW w:w="1080" w:type="dxa"/>
          </w:tcPr>
          <w:p w14:paraId="6580E7A8" w14:textId="77777777" w:rsidR="00D7726B" w:rsidRDefault="00D7726B">
            <w:pPr>
              <w:pStyle w:val="TableParagraph"/>
              <w:rPr>
                <w:rFonts w:ascii="Times New Roman"/>
                <w:sz w:val="20"/>
              </w:rPr>
            </w:pPr>
          </w:p>
        </w:tc>
        <w:tc>
          <w:tcPr>
            <w:tcW w:w="1169" w:type="dxa"/>
            <w:shd w:val="clear" w:color="auto" w:fill="A7A8A7"/>
          </w:tcPr>
          <w:p w14:paraId="1D4412C4" w14:textId="77777777" w:rsidR="00D7726B" w:rsidRDefault="006261AA">
            <w:pPr>
              <w:pStyle w:val="TableParagraph"/>
              <w:spacing w:before="105"/>
              <w:ind w:left="8"/>
              <w:jc w:val="center"/>
            </w:pPr>
            <w:r>
              <w:rPr>
                <w:spacing w:val="-10"/>
              </w:rPr>
              <w:t>X</w:t>
            </w:r>
          </w:p>
        </w:tc>
        <w:tc>
          <w:tcPr>
            <w:tcW w:w="991" w:type="dxa"/>
            <w:shd w:val="clear" w:color="auto" w:fill="A7A8A7"/>
          </w:tcPr>
          <w:p w14:paraId="5790B0E9" w14:textId="77777777" w:rsidR="00D7726B" w:rsidRDefault="006261AA">
            <w:pPr>
              <w:pStyle w:val="TableParagraph"/>
              <w:spacing w:before="105"/>
              <w:ind w:left="9" w:right="1"/>
              <w:jc w:val="center"/>
            </w:pPr>
            <w:r>
              <w:rPr>
                <w:spacing w:val="-10"/>
              </w:rPr>
              <w:t>X</w:t>
            </w:r>
          </w:p>
        </w:tc>
        <w:tc>
          <w:tcPr>
            <w:tcW w:w="1440" w:type="dxa"/>
            <w:shd w:val="clear" w:color="auto" w:fill="A7A8A7"/>
          </w:tcPr>
          <w:p w14:paraId="64DFADF6" w14:textId="77777777" w:rsidR="00D7726B" w:rsidRDefault="006261AA">
            <w:pPr>
              <w:pStyle w:val="TableParagraph"/>
              <w:spacing w:before="105"/>
              <w:ind w:left="11"/>
              <w:jc w:val="center"/>
            </w:pPr>
            <w:r>
              <w:rPr>
                <w:spacing w:val="-10"/>
              </w:rPr>
              <w:t>X</w:t>
            </w:r>
          </w:p>
        </w:tc>
        <w:tc>
          <w:tcPr>
            <w:tcW w:w="1277" w:type="dxa"/>
          </w:tcPr>
          <w:p w14:paraId="7421B5F8" w14:textId="77777777" w:rsidR="00D7726B" w:rsidRDefault="00D7726B">
            <w:pPr>
              <w:pStyle w:val="TableParagraph"/>
              <w:rPr>
                <w:rFonts w:ascii="Times New Roman"/>
                <w:sz w:val="20"/>
              </w:rPr>
            </w:pPr>
          </w:p>
        </w:tc>
        <w:tc>
          <w:tcPr>
            <w:tcW w:w="1152" w:type="dxa"/>
            <w:shd w:val="clear" w:color="auto" w:fill="A7A8A7"/>
          </w:tcPr>
          <w:p w14:paraId="4C4ED1BF" w14:textId="77777777" w:rsidR="00D7726B" w:rsidRDefault="006261AA">
            <w:pPr>
              <w:pStyle w:val="TableParagraph"/>
              <w:spacing w:before="105"/>
              <w:ind w:left="11"/>
              <w:jc w:val="center"/>
            </w:pPr>
            <w:r>
              <w:rPr>
                <w:spacing w:val="-10"/>
              </w:rPr>
              <w:t>X</w:t>
            </w:r>
          </w:p>
        </w:tc>
      </w:tr>
      <w:tr w:rsidR="00D7726B" w14:paraId="2BCCFADE" w14:textId="77777777">
        <w:trPr>
          <w:trHeight w:val="290"/>
        </w:trPr>
        <w:tc>
          <w:tcPr>
            <w:tcW w:w="1680" w:type="dxa"/>
          </w:tcPr>
          <w:p w14:paraId="29711A93" w14:textId="77777777" w:rsidR="00D7726B" w:rsidRDefault="006261AA">
            <w:pPr>
              <w:pStyle w:val="TableParagraph"/>
              <w:spacing w:before="18"/>
              <w:ind w:left="112"/>
              <w:rPr>
                <w:b/>
                <w:sz w:val="20"/>
              </w:rPr>
            </w:pPr>
            <w:r>
              <w:rPr>
                <w:b/>
                <w:sz w:val="20"/>
              </w:rPr>
              <w:t>Upper</w:t>
            </w:r>
            <w:r>
              <w:rPr>
                <w:b/>
                <w:spacing w:val="-6"/>
                <w:sz w:val="20"/>
              </w:rPr>
              <w:t xml:space="preserve"> </w:t>
            </w:r>
            <w:r>
              <w:rPr>
                <w:b/>
                <w:spacing w:val="-2"/>
                <w:sz w:val="20"/>
              </w:rPr>
              <w:t>Stage</w:t>
            </w:r>
          </w:p>
        </w:tc>
        <w:tc>
          <w:tcPr>
            <w:tcW w:w="1171" w:type="dxa"/>
          </w:tcPr>
          <w:p w14:paraId="731532B8" w14:textId="77777777" w:rsidR="00D7726B" w:rsidRDefault="00D7726B">
            <w:pPr>
              <w:pStyle w:val="TableParagraph"/>
              <w:rPr>
                <w:rFonts w:ascii="Times New Roman"/>
                <w:sz w:val="20"/>
              </w:rPr>
            </w:pPr>
          </w:p>
        </w:tc>
        <w:tc>
          <w:tcPr>
            <w:tcW w:w="1080" w:type="dxa"/>
          </w:tcPr>
          <w:p w14:paraId="0F47BB53" w14:textId="77777777" w:rsidR="00D7726B" w:rsidRDefault="00D7726B">
            <w:pPr>
              <w:pStyle w:val="TableParagraph"/>
              <w:rPr>
                <w:rFonts w:ascii="Times New Roman"/>
                <w:sz w:val="20"/>
              </w:rPr>
            </w:pPr>
          </w:p>
        </w:tc>
        <w:tc>
          <w:tcPr>
            <w:tcW w:w="1169" w:type="dxa"/>
            <w:shd w:val="clear" w:color="auto" w:fill="A7A8A7"/>
          </w:tcPr>
          <w:p w14:paraId="4DEA2A01" w14:textId="77777777" w:rsidR="00D7726B" w:rsidRDefault="006261AA">
            <w:pPr>
              <w:pStyle w:val="TableParagraph"/>
              <w:spacing w:before="19" w:line="251" w:lineRule="exact"/>
              <w:ind w:left="8"/>
              <w:jc w:val="center"/>
            </w:pPr>
            <w:r>
              <w:rPr>
                <w:spacing w:val="-10"/>
              </w:rPr>
              <w:t>X</w:t>
            </w:r>
          </w:p>
        </w:tc>
        <w:tc>
          <w:tcPr>
            <w:tcW w:w="991" w:type="dxa"/>
            <w:shd w:val="clear" w:color="auto" w:fill="A7A8A7"/>
          </w:tcPr>
          <w:p w14:paraId="2B5A53D0" w14:textId="77777777" w:rsidR="00D7726B" w:rsidRDefault="006261AA">
            <w:pPr>
              <w:pStyle w:val="TableParagraph"/>
              <w:spacing w:before="19" w:line="251" w:lineRule="exact"/>
              <w:ind w:left="9" w:right="1"/>
              <w:jc w:val="center"/>
            </w:pPr>
            <w:r>
              <w:rPr>
                <w:spacing w:val="-10"/>
              </w:rPr>
              <w:t>X</w:t>
            </w:r>
          </w:p>
        </w:tc>
        <w:tc>
          <w:tcPr>
            <w:tcW w:w="1440" w:type="dxa"/>
          </w:tcPr>
          <w:p w14:paraId="434E182C" w14:textId="77777777" w:rsidR="00D7726B" w:rsidRDefault="00D7726B">
            <w:pPr>
              <w:pStyle w:val="TableParagraph"/>
              <w:rPr>
                <w:rFonts w:ascii="Times New Roman"/>
                <w:sz w:val="20"/>
              </w:rPr>
            </w:pPr>
          </w:p>
        </w:tc>
        <w:tc>
          <w:tcPr>
            <w:tcW w:w="1277" w:type="dxa"/>
          </w:tcPr>
          <w:p w14:paraId="26022002" w14:textId="77777777" w:rsidR="00D7726B" w:rsidRDefault="00D7726B">
            <w:pPr>
              <w:pStyle w:val="TableParagraph"/>
              <w:rPr>
                <w:rFonts w:ascii="Times New Roman"/>
                <w:sz w:val="20"/>
              </w:rPr>
            </w:pPr>
          </w:p>
        </w:tc>
        <w:tc>
          <w:tcPr>
            <w:tcW w:w="1152" w:type="dxa"/>
          </w:tcPr>
          <w:p w14:paraId="3A92C644" w14:textId="77777777" w:rsidR="00D7726B" w:rsidRDefault="00D7726B">
            <w:pPr>
              <w:pStyle w:val="TableParagraph"/>
              <w:rPr>
                <w:rFonts w:ascii="Times New Roman"/>
                <w:sz w:val="20"/>
              </w:rPr>
            </w:pPr>
          </w:p>
        </w:tc>
      </w:tr>
      <w:tr w:rsidR="00D7726B" w14:paraId="259CFB49" w14:textId="77777777">
        <w:trPr>
          <w:trHeight w:val="287"/>
        </w:trPr>
        <w:tc>
          <w:tcPr>
            <w:tcW w:w="1680" w:type="dxa"/>
          </w:tcPr>
          <w:p w14:paraId="71C0DA28" w14:textId="77777777" w:rsidR="00D7726B" w:rsidRDefault="006261AA">
            <w:pPr>
              <w:pStyle w:val="TableParagraph"/>
              <w:spacing w:before="21"/>
              <w:ind w:left="112"/>
              <w:rPr>
                <w:b/>
                <w:sz w:val="20"/>
              </w:rPr>
            </w:pPr>
            <w:r>
              <w:rPr>
                <w:b/>
                <w:spacing w:val="-2"/>
                <w:sz w:val="20"/>
              </w:rPr>
              <w:t>Embankment</w:t>
            </w:r>
          </w:p>
        </w:tc>
        <w:tc>
          <w:tcPr>
            <w:tcW w:w="1171" w:type="dxa"/>
          </w:tcPr>
          <w:p w14:paraId="0E7E23A0" w14:textId="77777777" w:rsidR="00D7726B" w:rsidRDefault="00D7726B">
            <w:pPr>
              <w:pStyle w:val="TableParagraph"/>
              <w:rPr>
                <w:rFonts w:ascii="Times New Roman"/>
                <w:sz w:val="20"/>
              </w:rPr>
            </w:pPr>
          </w:p>
        </w:tc>
        <w:tc>
          <w:tcPr>
            <w:tcW w:w="1080" w:type="dxa"/>
            <w:shd w:val="clear" w:color="auto" w:fill="A7A8A7"/>
          </w:tcPr>
          <w:p w14:paraId="1829649A" w14:textId="77777777" w:rsidR="00D7726B" w:rsidRDefault="006261AA">
            <w:pPr>
              <w:pStyle w:val="TableParagraph"/>
              <w:spacing w:before="16" w:line="251" w:lineRule="exact"/>
              <w:ind w:left="24" w:right="13"/>
              <w:jc w:val="center"/>
            </w:pPr>
            <w:r>
              <w:rPr>
                <w:spacing w:val="-10"/>
              </w:rPr>
              <w:t>X</w:t>
            </w:r>
          </w:p>
        </w:tc>
        <w:tc>
          <w:tcPr>
            <w:tcW w:w="1169" w:type="dxa"/>
          </w:tcPr>
          <w:p w14:paraId="0705399F" w14:textId="77777777" w:rsidR="00D7726B" w:rsidRDefault="00D7726B">
            <w:pPr>
              <w:pStyle w:val="TableParagraph"/>
              <w:rPr>
                <w:rFonts w:ascii="Times New Roman"/>
                <w:sz w:val="20"/>
              </w:rPr>
            </w:pPr>
          </w:p>
        </w:tc>
        <w:tc>
          <w:tcPr>
            <w:tcW w:w="991" w:type="dxa"/>
            <w:shd w:val="clear" w:color="auto" w:fill="A7A8A7"/>
          </w:tcPr>
          <w:p w14:paraId="6E803BC9" w14:textId="77777777" w:rsidR="00D7726B" w:rsidRDefault="006261AA">
            <w:pPr>
              <w:pStyle w:val="TableParagraph"/>
              <w:spacing w:before="16" w:line="251" w:lineRule="exact"/>
              <w:ind w:left="9" w:right="1"/>
              <w:jc w:val="center"/>
            </w:pPr>
            <w:r>
              <w:rPr>
                <w:spacing w:val="-10"/>
              </w:rPr>
              <w:t>X</w:t>
            </w:r>
          </w:p>
        </w:tc>
        <w:tc>
          <w:tcPr>
            <w:tcW w:w="1440" w:type="dxa"/>
            <w:shd w:val="clear" w:color="auto" w:fill="A7A8A7"/>
          </w:tcPr>
          <w:p w14:paraId="4882829C" w14:textId="77777777" w:rsidR="00D7726B" w:rsidRDefault="006261AA">
            <w:pPr>
              <w:pStyle w:val="TableParagraph"/>
              <w:spacing w:before="16" w:line="251" w:lineRule="exact"/>
              <w:ind w:left="11"/>
              <w:jc w:val="center"/>
            </w:pPr>
            <w:r>
              <w:rPr>
                <w:spacing w:val="-10"/>
              </w:rPr>
              <w:t>X</w:t>
            </w:r>
          </w:p>
        </w:tc>
        <w:tc>
          <w:tcPr>
            <w:tcW w:w="1277" w:type="dxa"/>
          </w:tcPr>
          <w:p w14:paraId="51D9666C" w14:textId="77777777" w:rsidR="00D7726B" w:rsidRDefault="00D7726B">
            <w:pPr>
              <w:pStyle w:val="TableParagraph"/>
              <w:rPr>
                <w:rFonts w:ascii="Times New Roman"/>
                <w:sz w:val="20"/>
              </w:rPr>
            </w:pPr>
          </w:p>
        </w:tc>
        <w:tc>
          <w:tcPr>
            <w:tcW w:w="1152" w:type="dxa"/>
          </w:tcPr>
          <w:p w14:paraId="1C3B2F94" w14:textId="77777777" w:rsidR="00D7726B" w:rsidRDefault="00D7726B">
            <w:pPr>
              <w:pStyle w:val="TableParagraph"/>
              <w:rPr>
                <w:rFonts w:ascii="Times New Roman"/>
                <w:sz w:val="20"/>
              </w:rPr>
            </w:pPr>
          </w:p>
        </w:tc>
      </w:tr>
    </w:tbl>
    <w:p w14:paraId="1260F40B" w14:textId="77777777" w:rsidR="00D7726B" w:rsidRDefault="00D7726B">
      <w:pPr>
        <w:pStyle w:val="BodyText"/>
        <w:spacing w:before="5"/>
        <w:ind w:left="0"/>
        <w:jc w:val="left"/>
        <w:rPr>
          <w:b/>
          <w:sz w:val="24"/>
        </w:rPr>
      </w:pPr>
    </w:p>
    <w:p w14:paraId="2C7EF947" w14:textId="77777777" w:rsidR="00D7726B" w:rsidRDefault="006261AA">
      <w:pPr>
        <w:pStyle w:val="BodyText"/>
        <w:spacing w:line="252" w:lineRule="exact"/>
      </w:pPr>
      <w:r>
        <w:rPr>
          <w:u w:val="single"/>
        </w:rPr>
        <w:t>EDB-2.3.1</w:t>
      </w:r>
      <w:r>
        <w:rPr>
          <w:spacing w:val="66"/>
          <w:w w:val="150"/>
          <w:u w:val="single"/>
        </w:rPr>
        <w:t xml:space="preserve">    </w:t>
      </w:r>
      <w:r>
        <w:rPr>
          <w:u w:val="single"/>
        </w:rPr>
        <w:t xml:space="preserve">Inflow </w:t>
      </w:r>
      <w:r>
        <w:rPr>
          <w:spacing w:val="-2"/>
          <w:u w:val="single"/>
        </w:rPr>
        <w:t>Points</w:t>
      </w:r>
    </w:p>
    <w:p w14:paraId="1E2DE3E0" w14:textId="77777777" w:rsidR="00D7726B" w:rsidRDefault="006261AA">
      <w:pPr>
        <w:pStyle w:val="BodyText"/>
        <w:ind w:right="296"/>
      </w:pPr>
      <w:r>
        <w:t>Inflow Points or Outfalls into EDBs are the point source of the stormwater discharge into the facility. An inflow point is commonly a storm sewer pipe with a flared end section that discharges into</w:t>
      </w:r>
      <w:r>
        <w:rPr>
          <w:spacing w:val="-2"/>
        </w:rPr>
        <w:t xml:space="preserve"> </w:t>
      </w:r>
      <w:r>
        <w:t>the EDB. In some instances, an inflow point could be a drainage channel or ditch that flows into the facility.</w:t>
      </w:r>
    </w:p>
    <w:p w14:paraId="618BBC00" w14:textId="77777777" w:rsidR="00D7726B" w:rsidRDefault="006261AA">
      <w:pPr>
        <w:pStyle w:val="BodyText"/>
        <w:spacing w:before="120"/>
        <w:ind w:left="1323" w:right="297"/>
      </w:pPr>
      <w:r>
        <w:t>An</w:t>
      </w:r>
      <w:r>
        <w:rPr>
          <w:spacing w:val="-10"/>
        </w:rPr>
        <w:t xml:space="preserve"> </w:t>
      </w:r>
      <w:r>
        <w:t>energy</w:t>
      </w:r>
      <w:r>
        <w:rPr>
          <w:spacing w:val="-12"/>
        </w:rPr>
        <w:t xml:space="preserve"> </w:t>
      </w:r>
      <w:r>
        <w:t>dissipater</w:t>
      </w:r>
      <w:r>
        <w:rPr>
          <w:spacing w:val="-11"/>
        </w:rPr>
        <w:t xml:space="preserve"> </w:t>
      </w:r>
      <w:r>
        <w:t>(riprap</w:t>
      </w:r>
      <w:r>
        <w:rPr>
          <w:spacing w:val="-10"/>
        </w:rPr>
        <w:t xml:space="preserve"> </w:t>
      </w:r>
      <w:r>
        <w:t>or</w:t>
      </w:r>
      <w:r>
        <w:rPr>
          <w:spacing w:val="-11"/>
        </w:rPr>
        <w:t xml:space="preserve"> </w:t>
      </w:r>
      <w:r>
        <w:t>hard</w:t>
      </w:r>
      <w:r>
        <w:rPr>
          <w:spacing w:val="-12"/>
        </w:rPr>
        <w:t xml:space="preserve"> </w:t>
      </w:r>
      <w:r>
        <w:t>armor</w:t>
      </w:r>
      <w:r>
        <w:rPr>
          <w:spacing w:val="-11"/>
        </w:rPr>
        <w:t xml:space="preserve"> </w:t>
      </w:r>
      <w:r>
        <w:t>protection)</w:t>
      </w:r>
      <w:r>
        <w:rPr>
          <w:spacing w:val="-9"/>
        </w:rPr>
        <w:t xml:space="preserve"> </w:t>
      </w:r>
      <w:r>
        <w:t>is</w:t>
      </w:r>
      <w:r>
        <w:rPr>
          <w:spacing w:val="-12"/>
        </w:rPr>
        <w:t xml:space="preserve"> </w:t>
      </w:r>
      <w:r>
        <w:t>typically</w:t>
      </w:r>
      <w:r>
        <w:rPr>
          <w:spacing w:val="-9"/>
        </w:rPr>
        <w:t xml:space="preserve"> </w:t>
      </w:r>
      <w:r>
        <w:t>immediately</w:t>
      </w:r>
      <w:r>
        <w:rPr>
          <w:spacing w:val="-9"/>
        </w:rPr>
        <w:t xml:space="preserve"> </w:t>
      </w:r>
      <w:r>
        <w:t>downstream of</w:t>
      </w:r>
      <w:r>
        <w:rPr>
          <w:spacing w:val="-16"/>
        </w:rPr>
        <w:t xml:space="preserve"> </w:t>
      </w:r>
      <w:r>
        <w:t>the</w:t>
      </w:r>
      <w:r>
        <w:rPr>
          <w:spacing w:val="-15"/>
        </w:rPr>
        <w:t xml:space="preserve"> </w:t>
      </w:r>
      <w:r>
        <w:t>discharge</w:t>
      </w:r>
      <w:r>
        <w:rPr>
          <w:spacing w:val="-15"/>
        </w:rPr>
        <w:t xml:space="preserve"> </w:t>
      </w:r>
      <w:r>
        <w:t>point</w:t>
      </w:r>
      <w:r>
        <w:rPr>
          <w:spacing w:val="-16"/>
        </w:rPr>
        <w:t xml:space="preserve"> </w:t>
      </w:r>
      <w:r>
        <w:t>into</w:t>
      </w:r>
      <w:r>
        <w:rPr>
          <w:spacing w:val="-15"/>
        </w:rPr>
        <w:t xml:space="preserve"> </w:t>
      </w:r>
      <w:r>
        <w:t>the</w:t>
      </w:r>
      <w:r>
        <w:rPr>
          <w:spacing w:val="-15"/>
        </w:rPr>
        <w:t xml:space="preserve"> </w:t>
      </w:r>
      <w:r>
        <w:t>EDB</w:t>
      </w:r>
      <w:r>
        <w:rPr>
          <w:spacing w:val="-15"/>
        </w:rPr>
        <w:t xml:space="preserve"> </w:t>
      </w:r>
      <w:r>
        <w:t>to</w:t>
      </w:r>
      <w:r>
        <w:rPr>
          <w:spacing w:val="-16"/>
        </w:rPr>
        <w:t xml:space="preserve"> </w:t>
      </w:r>
      <w:r>
        <w:t>protect</w:t>
      </w:r>
      <w:r>
        <w:rPr>
          <w:spacing w:val="-15"/>
        </w:rPr>
        <w:t xml:space="preserve"> </w:t>
      </w:r>
      <w:r>
        <w:t>from</w:t>
      </w:r>
      <w:r>
        <w:rPr>
          <w:spacing w:val="-15"/>
        </w:rPr>
        <w:t xml:space="preserve"> </w:t>
      </w:r>
      <w:r>
        <w:t>erosion.</w:t>
      </w:r>
      <w:r>
        <w:rPr>
          <w:spacing w:val="-16"/>
        </w:rPr>
        <w:t xml:space="preserve"> </w:t>
      </w:r>
      <w:r>
        <w:t>In</w:t>
      </w:r>
      <w:r>
        <w:rPr>
          <w:spacing w:val="-15"/>
        </w:rPr>
        <w:t xml:space="preserve"> </w:t>
      </w:r>
      <w:r>
        <w:t>some</w:t>
      </w:r>
      <w:r>
        <w:rPr>
          <w:spacing w:val="-15"/>
        </w:rPr>
        <w:t xml:space="preserve"> </w:t>
      </w:r>
      <w:r>
        <w:t>cases,</w:t>
      </w:r>
      <w:r>
        <w:rPr>
          <w:spacing w:val="-15"/>
        </w:rPr>
        <w:t xml:space="preserve"> </w:t>
      </w:r>
      <w:r>
        <w:t>the</w:t>
      </w:r>
      <w:r>
        <w:rPr>
          <w:spacing w:val="-16"/>
        </w:rPr>
        <w:t xml:space="preserve"> </w:t>
      </w:r>
      <w:r>
        <w:t>storm</w:t>
      </w:r>
      <w:r>
        <w:rPr>
          <w:spacing w:val="-15"/>
        </w:rPr>
        <w:t xml:space="preserve"> </w:t>
      </w:r>
      <w:r>
        <w:t xml:space="preserve">sewer outfall can have a toe- wall or cut-off wall immediately below the structure to prevent </w:t>
      </w:r>
      <w:proofErr w:type="gramStart"/>
      <w:r>
        <w:t>undercutting of the</w:t>
      </w:r>
      <w:proofErr w:type="gramEnd"/>
      <w:r>
        <w:t xml:space="preserve"> outfall from erosion.</w:t>
      </w:r>
    </w:p>
    <w:p w14:paraId="48B82B9C" w14:textId="77777777" w:rsidR="00D7726B" w:rsidRDefault="006261AA">
      <w:pPr>
        <w:spacing w:before="121"/>
        <w:ind w:left="1324"/>
        <w:jc w:val="both"/>
        <w:rPr>
          <w:i/>
        </w:rPr>
      </w:pPr>
      <w:r>
        <w:rPr>
          <w:i/>
        </w:rPr>
        <w:t>The</w:t>
      </w:r>
      <w:r>
        <w:rPr>
          <w:i/>
          <w:spacing w:val="-6"/>
        </w:rPr>
        <w:t xml:space="preserve"> </w:t>
      </w:r>
      <w:r>
        <w:rPr>
          <w:i/>
        </w:rPr>
        <w:t>typical</w:t>
      </w:r>
      <w:r>
        <w:rPr>
          <w:i/>
          <w:spacing w:val="-5"/>
        </w:rPr>
        <w:t xml:space="preserve"> </w:t>
      </w:r>
      <w:r>
        <w:rPr>
          <w:i/>
        </w:rPr>
        <w:t>maintenance</w:t>
      </w:r>
      <w:r>
        <w:rPr>
          <w:i/>
          <w:spacing w:val="-7"/>
        </w:rPr>
        <w:t xml:space="preserve"> </w:t>
      </w:r>
      <w:r>
        <w:rPr>
          <w:i/>
        </w:rPr>
        <w:t>items</w:t>
      </w:r>
      <w:r>
        <w:rPr>
          <w:i/>
          <w:spacing w:val="-5"/>
        </w:rPr>
        <w:t xml:space="preserve"> </w:t>
      </w:r>
      <w:r>
        <w:rPr>
          <w:i/>
        </w:rPr>
        <w:t>that</w:t>
      </w:r>
      <w:r>
        <w:rPr>
          <w:i/>
          <w:spacing w:val="-1"/>
        </w:rPr>
        <w:t xml:space="preserve"> </w:t>
      </w:r>
      <w:r>
        <w:rPr>
          <w:i/>
        </w:rPr>
        <w:t>are</w:t>
      </w:r>
      <w:r>
        <w:rPr>
          <w:i/>
          <w:spacing w:val="-5"/>
        </w:rPr>
        <w:t xml:space="preserve"> </w:t>
      </w:r>
      <w:r>
        <w:rPr>
          <w:i/>
        </w:rPr>
        <w:t>found</w:t>
      </w:r>
      <w:r>
        <w:rPr>
          <w:i/>
          <w:spacing w:val="-4"/>
        </w:rPr>
        <w:t xml:space="preserve"> </w:t>
      </w:r>
      <w:r>
        <w:rPr>
          <w:i/>
        </w:rPr>
        <w:t>with</w:t>
      </w:r>
      <w:r>
        <w:rPr>
          <w:i/>
          <w:spacing w:val="-4"/>
        </w:rPr>
        <w:t xml:space="preserve"> </w:t>
      </w:r>
      <w:r>
        <w:rPr>
          <w:i/>
        </w:rPr>
        <w:t>inflow</w:t>
      </w:r>
      <w:r>
        <w:rPr>
          <w:i/>
          <w:spacing w:val="-4"/>
        </w:rPr>
        <w:t xml:space="preserve"> </w:t>
      </w:r>
      <w:r>
        <w:rPr>
          <w:i/>
        </w:rPr>
        <w:t>points</w:t>
      </w:r>
      <w:r>
        <w:rPr>
          <w:i/>
          <w:spacing w:val="-5"/>
        </w:rPr>
        <w:t xml:space="preserve"> </w:t>
      </w:r>
      <w:r>
        <w:rPr>
          <w:i/>
        </w:rPr>
        <w:t>are</w:t>
      </w:r>
      <w:r>
        <w:rPr>
          <w:i/>
          <w:spacing w:val="-4"/>
        </w:rPr>
        <w:t xml:space="preserve"> </w:t>
      </w:r>
      <w:r>
        <w:rPr>
          <w:i/>
        </w:rPr>
        <w:t>as</w:t>
      </w:r>
      <w:r>
        <w:rPr>
          <w:i/>
          <w:spacing w:val="-4"/>
        </w:rPr>
        <w:t xml:space="preserve"> </w:t>
      </w:r>
      <w:r>
        <w:rPr>
          <w:i/>
          <w:spacing w:val="-2"/>
        </w:rPr>
        <w:t>follows:</w:t>
      </w:r>
    </w:p>
    <w:p w14:paraId="5C6DD0D1" w14:textId="77777777" w:rsidR="00D7726B" w:rsidRDefault="006261AA">
      <w:pPr>
        <w:pStyle w:val="ListParagraph"/>
        <w:numPr>
          <w:ilvl w:val="1"/>
          <w:numId w:val="10"/>
        </w:numPr>
        <w:tabs>
          <w:tab w:val="left" w:pos="1986"/>
          <w:tab w:val="left" w:pos="2258"/>
        </w:tabs>
        <w:spacing w:before="122" w:line="237" w:lineRule="auto"/>
        <w:ind w:right="302" w:hanging="1"/>
        <w:jc w:val="both"/>
      </w:pPr>
      <w:r>
        <w:rPr>
          <w:i/>
        </w:rPr>
        <w:t>Riprap</w:t>
      </w:r>
      <w:r>
        <w:rPr>
          <w:i/>
          <w:spacing w:val="-16"/>
        </w:rPr>
        <w:t xml:space="preserve"> </w:t>
      </w:r>
      <w:r>
        <w:rPr>
          <w:i/>
        </w:rPr>
        <w:t>Displaced</w:t>
      </w:r>
      <w:r>
        <w:rPr>
          <w:i/>
          <w:spacing w:val="-15"/>
        </w:rPr>
        <w:t xml:space="preserve"> </w:t>
      </w:r>
      <w:r>
        <w:t>–</w:t>
      </w:r>
      <w:r>
        <w:rPr>
          <w:spacing w:val="-10"/>
        </w:rPr>
        <w:t xml:space="preserve"> </w:t>
      </w:r>
      <w:r>
        <w:t>Many</w:t>
      </w:r>
      <w:r>
        <w:rPr>
          <w:spacing w:val="-12"/>
        </w:rPr>
        <w:t xml:space="preserve"> </w:t>
      </w:r>
      <w:r>
        <w:t>times,</w:t>
      </w:r>
      <w:r>
        <w:rPr>
          <w:spacing w:val="-9"/>
        </w:rPr>
        <w:t xml:space="preserve"> </w:t>
      </w:r>
      <w:r>
        <w:t>because</w:t>
      </w:r>
      <w:r>
        <w:rPr>
          <w:spacing w:val="-10"/>
        </w:rPr>
        <w:t xml:space="preserve"> </w:t>
      </w:r>
      <w:r>
        <w:t>the</w:t>
      </w:r>
      <w:r>
        <w:rPr>
          <w:spacing w:val="-12"/>
        </w:rPr>
        <w:t xml:space="preserve"> </w:t>
      </w:r>
      <w:r>
        <w:t>repeated</w:t>
      </w:r>
      <w:r>
        <w:rPr>
          <w:spacing w:val="-16"/>
        </w:rPr>
        <w:t xml:space="preserve"> </w:t>
      </w:r>
      <w:r>
        <w:t>impact/force</w:t>
      </w:r>
      <w:r>
        <w:rPr>
          <w:spacing w:val="-10"/>
        </w:rPr>
        <w:t xml:space="preserve"> </w:t>
      </w:r>
      <w:r>
        <w:t>of</w:t>
      </w:r>
      <w:r>
        <w:rPr>
          <w:spacing w:val="-9"/>
        </w:rPr>
        <w:t xml:space="preserve"> </w:t>
      </w:r>
      <w:r>
        <w:t>water,</w:t>
      </w:r>
      <w:r>
        <w:rPr>
          <w:spacing w:val="-11"/>
        </w:rPr>
        <w:t xml:space="preserve"> </w:t>
      </w:r>
      <w:r>
        <w:t>the riprap</w:t>
      </w:r>
      <w:r>
        <w:rPr>
          <w:spacing w:val="-9"/>
        </w:rPr>
        <w:t xml:space="preserve"> </w:t>
      </w:r>
      <w:r>
        <w:t>can</w:t>
      </w:r>
      <w:r>
        <w:rPr>
          <w:spacing w:val="-11"/>
        </w:rPr>
        <w:t xml:space="preserve"> </w:t>
      </w:r>
      <w:r>
        <w:t>shift</w:t>
      </w:r>
      <w:r>
        <w:rPr>
          <w:spacing w:val="-10"/>
        </w:rPr>
        <w:t xml:space="preserve"> </w:t>
      </w:r>
      <w:r>
        <w:t>and</w:t>
      </w:r>
      <w:r>
        <w:rPr>
          <w:spacing w:val="-11"/>
        </w:rPr>
        <w:t xml:space="preserve"> </w:t>
      </w:r>
      <w:r>
        <w:t>settle.</w:t>
      </w:r>
      <w:r>
        <w:rPr>
          <w:spacing w:val="-10"/>
        </w:rPr>
        <w:t xml:space="preserve"> </w:t>
      </w:r>
      <w:r>
        <w:t>If</w:t>
      </w:r>
      <w:r>
        <w:rPr>
          <w:spacing w:val="-10"/>
        </w:rPr>
        <w:t xml:space="preserve"> </w:t>
      </w:r>
      <w:r>
        <w:t>any</w:t>
      </w:r>
      <w:r>
        <w:rPr>
          <w:spacing w:val="-11"/>
        </w:rPr>
        <w:t xml:space="preserve"> </w:t>
      </w:r>
      <w:r>
        <w:t>portion</w:t>
      </w:r>
      <w:r>
        <w:rPr>
          <w:spacing w:val="-9"/>
        </w:rPr>
        <w:t xml:space="preserve"> </w:t>
      </w:r>
      <w:r>
        <w:t>of</w:t>
      </w:r>
      <w:r>
        <w:rPr>
          <w:spacing w:val="-10"/>
        </w:rPr>
        <w:t xml:space="preserve"> </w:t>
      </w:r>
      <w:r>
        <w:t>the</w:t>
      </w:r>
      <w:r>
        <w:rPr>
          <w:spacing w:val="-11"/>
        </w:rPr>
        <w:t xml:space="preserve"> </w:t>
      </w:r>
      <w:r>
        <w:t>riprap</w:t>
      </w:r>
      <w:r>
        <w:rPr>
          <w:spacing w:val="-9"/>
        </w:rPr>
        <w:t xml:space="preserve"> </w:t>
      </w:r>
      <w:r>
        <w:t>apron</w:t>
      </w:r>
      <w:r>
        <w:rPr>
          <w:spacing w:val="-11"/>
        </w:rPr>
        <w:t xml:space="preserve"> </w:t>
      </w:r>
      <w:r>
        <w:t>appears</w:t>
      </w:r>
      <w:r>
        <w:rPr>
          <w:spacing w:val="-11"/>
        </w:rPr>
        <w:t xml:space="preserve"> </w:t>
      </w:r>
      <w:r>
        <w:t>to</w:t>
      </w:r>
      <w:r>
        <w:rPr>
          <w:spacing w:val="-11"/>
        </w:rPr>
        <w:t xml:space="preserve"> </w:t>
      </w:r>
      <w:r>
        <w:t>have</w:t>
      </w:r>
      <w:r>
        <w:rPr>
          <w:spacing w:val="-9"/>
        </w:rPr>
        <w:t xml:space="preserve"> </w:t>
      </w:r>
      <w:r>
        <w:t>settled, soil is present between the riprap,</w:t>
      </w:r>
      <w:r>
        <w:rPr>
          <w:spacing w:val="-14"/>
        </w:rPr>
        <w:t xml:space="preserve"> </w:t>
      </w:r>
      <w:r>
        <w:t>or the riprap has shifted, maintenance may be required to ensure future erosion is prevented.</w:t>
      </w:r>
    </w:p>
    <w:p w14:paraId="7BF0D743" w14:textId="77777777" w:rsidR="00D7726B" w:rsidRDefault="006261AA">
      <w:pPr>
        <w:pStyle w:val="ListParagraph"/>
        <w:numPr>
          <w:ilvl w:val="1"/>
          <w:numId w:val="10"/>
        </w:numPr>
        <w:tabs>
          <w:tab w:val="left" w:pos="1986"/>
          <w:tab w:val="left" w:pos="2258"/>
        </w:tabs>
        <w:spacing w:before="123"/>
        <w:ind w:right="303" w:hanging="1"/>
        <w:jc w:val="both"/>
      </w:pPr>
      <w:r>
        <w:rPr>
          <w:i/>
        </w:rPr>
        <w:t>Erosion</w:t>
      </w:r>
      <w:r>
        <w:rPr>
          <w:i/>
          <w:spacing w:val="-16"/>
        </w:rPr>
        <w:t xml:space="preserve"> </w:t>
      </w:r>
      <w:r>
        <w:rPr>
          <w:i/>
        </w:rPr>
        <w:t>Present/Outfall</w:t>
      </w:r>
      <w:r>
        <w:rPr>
          <w:i/>
          <w:spacing w:val="-15"/>
        </w:rPr>
        <w:t xml:space="preserve"> </w:t>
      </w:r>
      <w:r>
        <w:rPr>
          <w:i/>
        </w:rPr>
        <w:t>Undercut</w:t>
      </w:r>
      <w:r>
        <w:rPr>
          <w:i/>
          <w:spacing w:val="-15"/>
        </w:rPr>
        <w:t xml:space="preserve"> </w:t>
      </w:r>
      <w:r>
        <w:t>–</w:t>
      </w:r>
      <w:r>
        <w:rPr>
          <w:spacing w:val="-16"/>
        </w:rPr>
        <w:t xml:space="preserve"> </w:t>
      </w:r>
      <w:r>
        <w:t>In</w:t>
      </w:r>
      <w:r>
        <w:rPr>
          <w:spacing w:val="-15"/>
        </w:rPr>
        <w:t xml:space="preserve"> </w:t>
      </w:r>
      <w:r>
        <w:t>some</w:t>
      </w:r>
      <w:r>
        <w:rPr>
          <w:spacing w:val="-15"/>
        </w:rPr>
        <w:t xml:space="preserve"> </w:t>
      </w:r>
      <w:r>
        <w:t>situations,</w:t>
      </w:r>
      <w:r>
        <w:rPr>
          <w:spacing w:val="-15"/>
        </w:rPr>
        <w:t xml:space="preserve"> </w:t>
      </w:r>
      <w:r>
        <w:t>the</w:t>
      </w:r>
      <w:r>
        <w:rPr>
          <w:spacing w:val="-16"/>
        </w:rPr>
        <w:t xml:space="preserve"> </w:t>
      </w:r>
      <w:r>
        <w:t>energy</w:t>
      </w:r>
      <w:r>
        <w:rPr>
          <w:spacing w:val="-15"/>
        </w:rPr>
        <w:t xml:space="preserve"> </w:t>
      </w:r>
      <w:r>
        <w:t>dissipater</w:t>
      </w:r>
      <w:r>
        <w:rPr>
          <w:spacing w:val="-15"/>
        </w:rPr>
        <w:t xml:space="preserve"> </w:t>
      </w:r>
      <w:r>
        <w:t>may not have been sized, constructed, or maintained appropriately and erosion has occurred.</w:t>
      </w:r>
      <w:r>
        <w:rPr>
          <w:spacing w:val="-6"/>
        </w:rPr>
        <w:t xml:space="preserve"> </w:t>
      </w:r>
      <w:r>
        <w:t>Any</w:t>
      </w:r>
      <w:r>
        <w:rPr>
          <w:spacing w:val="-9"/>
        </w:rPr>
        <w:t xml:space="preserve"> </w:t>
      </w:r>
      <w:r>
        <w:t>erosion</w:t>
      </w:r>
      <w:r>
        <w:rPr>
          <w:spacing w:val="-7"/>
        </w:rPr>
        <w:t xml:space="preserve"> </w:t>
      </w:r>
      <w:r>
        <w:t>within</w:t>
      </w:r>
      <w:r>
        <w:rPr>
          <w:spacing w:val="-7"/>
        </w:rPr>
        <w:t xml:space="preserve"> </w:t>
      </w:r>
      <w:r>
        <w:t>the</w:t>
      </w:r>
      <w:r>
        <w:rPr>
          <w:spacing w:val="-10"/>
        </w:rPr>
        <w:t xml:space="preserve"> </w:t>
      </w:r>
      <w:r>
        <w:t>vicinity</w:t>
      </w:r>
      <w:r>
        <w:rPr>
          <w:spacing w:val="-7"/>
        </w:rPr>
        <w:t xml:space="preserve"> </w:t>
      </w:r>
      <w:r>
        <w:t>of</w:t>
      </w:r>
      <w:r>
        <w:rPr>
          <w:spacing w:val="-8"/>
        </w:rPr>
        <w:t xml:space="preserve"> </w:t>
      </w:r>
      <w:r>
        <w:t>the</w:t>
      </w:r>
      <w:r>
        <w:rPr>
          <w:spacing w:val="-7"/>
        </w:rPr>
        <w:t xml:space="preserve"> </w:t>
      </w:r>
      <w:r>
        <w:t>inflow</w:t>
      </w:r>
      <w:r>
        <w:rPr>
          <w:spacing w:val="-8"/>
        </w:rPr>
        <w:t xml:space="preserve"> </w:t>
      </w:r>
      <w:r>
        <w:t>point</w:t>
      </w:r>
      <w:r>
        <w:rPr>
          <w:spacing w:val="-6"/>
        </w:rPr>
        <w:t xml:space="preserve"> </w:t>
      </w:r>
      <w:r>
        <w:t>will</w:t>
      </w:r>
      <w:r>
        <w:rPr>
          <w:spacing w:val="-8"/>
        </w:rPr>
        <w:t xml:space="preserve"> </w:t>
      </w:r>
      <w:r>
        <w:t>require</w:t>
      </w:r>
      <w:r>
        <w:rPr>
          <w:spacing w:val="-7"/>
        </w:rPr>
        <w:t xml:space="preserve"> </w:t>
      </w:r>
      <w:r>
        <w:t>maintenance to prevent damage to the structure(s) and sediment transport within the facility.</w:t>
      </w:r>
    </w:p>
    <w:p w14:paraId="617F1069" w14:textId="77777777" w:rsidR="00D7726B" w:rsidRDefault="006261AA">
      <w:pPr>
        <w:pStyle w:val="ListParagraph"/>
        <w:numPr>
          <w:ilvl w:val="1"/>
          <w:numId w:val="10"/>
        </w:numPr>
        <w:tabs>
          <w:tab w:val="left" w:pos="2259"/>
        </w:tabs>
        <w:spacing w:before="119" w:line="237" w:lineRule="auto"/>
        <w:ind w:right="303" w:firstLine="0"/>
        <w:jc w:val="both"/>
      </w:pPr>
      <w:r>
        <w:rPr>
          <w:i/>
        </w:rPr>
        <w:t>Sediment</w:t>
      </w:r>
      <w:r>
        <w:rPr>
          <w:i/>
          <w:spacing w:val="-3"/>
        </w:rPr>
        <w:t xml:space="preserve"> </w:t>
      </w:r>
      <w:r>
        <w:rPr>
          <w:i/>
        </w:rPr>
        <w:t>Accumulation</w:t>
      </w:r>
      <w:r>
        <w:rPr>
          <w:i/>
          <w:spacing w:val="-9"/>
        </w:rPr>
        <w:t xml:space="preserve"> </w:t>
      </w:r>
      <w:r>
        <w:t>–</w:t>
      </w:r>
      <w:r>
        <w:rPr>
          <w:spacing w:val="-4"/>
        </w:rPr>
        <w:t xml:space="preserve"> </w:t>
      </w:r>
      <w:r>
        <w:t>Because</w:t>
      </w:r>
      <w:r>
        <w:rPr>
          <w:spacing w:val="-6"/>
        </w:rPr>
        <w:t xml:space="preserve"> </w:t>
      </w:r>
      <w:r>
        <w:t>of</w:t>
      </w:r>
      <w:r>
        <w:rPr>
          <w:spacing w:val="-5"/>
        </w:rPr>
        <w:t xml:space="preserve"> </w:t>
      </w:r>
      <w:r>
        <w:t>the</w:t>
      </w:r>
      <w:r>
        <w:rPr>
          <w:spacing w:val="-9"/>
        </w:rPr>
        <w:t xml:space="preserve"> </w:t>
      </w:r>
      <w:r>
        <w:t>turbulence</w:t>
      </w:r>
      <w:r>
        <w:rPr>
          <w:spacing w:val="-4"/>
        </w:rPr>
        <w:t xml:space="preserve"> </w:t>
      </w:r>
      <w:r>
        <w:t>in</w:t>
      </w:r>
      <w:r>
        <w:rPr>
          <w:spacing w:val="-7"/>
        </w:rPr>
        <w:t xml:space="preserve"> </w:t>
      </w:r>
      <w:r>
        <w:t>the</w:t>
      </w:r>
      <w:r>
        <w:rPr>
          <w:spacing w:val="-4"/>
        </w:rPr>
        <w:t xml:space="preserve"> </w:t>
      </w:r>
      <w:r>
        <w:t>water</w:t>
      </w:r>
      <w:r>
        <w:rPr>
          <w:spacing w:val="-5"/>
        </w:rPr>
        <w:t xml:space="preserve"> </w:t>
      </w:r>
      <w:r>
        <w:t>created</w:t>
      </w:r>
      <w:r>
        <w:rPr>
          <w:spacing w:val="-9"/>
        </w:rPr>
        <w:t xml:space="preserve"> </w:t>
      </w:r>
      <w:r>
        <w:t>by</w:t>
      </w:r>
      <w:r>
        <w:rPr>
          <w:spacing w:val="-4"/>
        </w:rPr>
        <w:t xml:space="preserve"> </w:t>
      </w:r>
      <w:r>
        <w:t>the energy dissipater, sediment often deposits immediately downstream of the inflow point. To prevent a loss in hydraulic performance of the upstream infrastructure, sediment that</w:t>
      </w:r>
      <w:r>
        <w:rPr>
          <w:spacing w:val="-17"/>
        </w:rPr>
        <w:t xml:space="preserve"> </w:t>
      </w:r>
      <w:r>
        <w:t>accumulates in this area must be removed in a timely</w:t>
      </w:r>
      <w:r>
        <w:rPr>
          <w:spacing w:val="-4"/>
        </w:rPr>
        <w:t xml:space="preserve"> </w:t>
      </w:r>
      <w:r>
        <w:t>manner.</w:t>
      </w:r>
    </w:p>
    <w:p w14:paraId="62A57BB6" w14:textId="77777777" w:rsidR="00D7726B" w:rsidRDefault="006261AA">
      <w:pPr>
        <w:pStyle w:val="ListParagraph"/>
        <w:numPr>
          <w:ilvl w:val="1"/>
          <w:numId w:val="10"/>
        </w:numPr>
        <w:tabs>
          <w:tab w:val="left" w:pos="2259"/>
        </w:tabs>
        <w:spacing w:before="125" w:line="237" w:lineRule="auto"/>
        <w:ind w:right="304" w:firstLine="0"/>
        <w:jc w:val="both"/>
      </w:pPr>
      <w:r>
        <w:rPr>
          <w:i/>
        </w:rPr>
        <w:t>Structural</w:t>
      </w:r>
      <w:r>
        <w:rPr>
          <w:i/>
          <w:spacing w:val="-5"/>
        </w:rPr>
        <w:t xml:space="preserve"> </w:t>
      </w:r>
      <w:r>
        <w:rPr>
          <w:i/>
        </w:rPr>
        <w:t xml:space="preserve">Damage </w:t>
      </w:r>
      <w:r>
        <w:t>– Structural damage can occur at any time</w:t>
      </w:r>
      <w:r>
        <w:rPr>
          <w:spacing w:val="-16"/>
        </w:rPr>
        <w:t xml:space="preserve"> </w:t>
      </w:r>
      <w:r>
        <w:t xml:space="preserve">during the life of the facility. Typically, for an inflow, </w:t>
      </w:r>
      <w:proofErr w:type="gramStart"/>
      <w:r>
        <w:t>the structural</w:t>
      </w:r>
      <w:proofErr w:type="gramEnd"/>
      <w:r>
        <w:t xml:space="preserve"> damage occurs to the pipe flared end</w:t>
      </w:r>
      <w:r>
        <w:rPr>
          <w:spacing w:val="-3"/>
        </w:rPr>
        <w:t xml:space="preserve"> </w:t>
      </w:r>
      <w:r>
        <w:t>section</w:t>
      </w:r>
      <w:r>
        <w:rPr>
          <w:spacing w:val="-3"/>
        </w:rPr>
        <w:t xml:space="preserve"> </w:t>
      </w:r>
      <w:r>
        <w:t>(concrete</w:t>
      </w:r>
      <w:r>
        <w:rPr>
          <w:spacing w:val="-3"/>
        </w:rPr>
        <w:t xml:space="preserve"> </w:t>
      </w:r>
      <w:r>
        <w:t>or</w:t>
      </w:r>
      <w:r>
        <w:rPr>
          <w:spacing w:val="-4"/>
        </w:rPr>
        <w:t xml:space="preserve"> </w:t>
      </w:r>
      <w:r>
        <w:t>steel).</w:t>
      </w:r>
      <w:r>
        <w:rPr>
          <w:spacing w:val="-4"/>
        </w:rPr>
        <w:t xml:space="preserve"> </w:t>
      </w:r>
      <w:r>
        <w:t>Structural</w:t>
      </w:r>
      <w:r>
        <w:rPr>
          <w:spacing w:val="-3"/>
        </w:rPr>
        <w:t xml:space="preserve"> </w:t>
      </w:r>
      <w:r>
        <w:t>damage</w:t>
      </w:r>
      <w:r>
        <w:rPr>
          <w:spacing w:val="-3"/>
        </w:rPr>
        <w:t xml:space="preserve"> </w:t>
      </w:r>
      <w:r>
        <w:t>can</w:t>
      </w:r>
      <w:r>
        <w:rPr>
          <w:spacing w:val="-3"/>
        </w:rPr>
        <w:t xml:space="preserve"> </w:t>
      </w:r>
      <w:r>
        <w:t>lead</w:t>
      </w:r>
      <w:r>
        <w:rPr>
          <w:spacing w:val="-3"/>
        </w:rPr>
        <w:t xml:space="preserve"> </w:t>
      </w:r>
      <w:r>
        <w:t>to</w:t>
      </w:r>
      <w:r>
        <w:rPr>
          <w:spacing w:val="-3"/>
        </w:rPr>
        <w:t xml:space="preserve"> </w:t>
      </w:r>
      <w:r>
        <w:t>additional</w:t>
      </w:r>
      <w:r>
        <w:rPr>
          <w:spacing w:val="-3"/>
        </w:rPr>
        <w:t xml:space="preserve"> </w:t>
      </w:r>
      <w:r>
        <w:t>operating problems with the facility, including loss of hydraulic performance.</w:t>
      </w:r>
    </w:p>
    <w:p w14:paraId="0187E0B8" w14:textId="77777777" w:rsidR="00D7726B" w:rsidRDefault="006261AA">
      <w:pPr>
        <w:pStyle w:val="ListParagraph"/>
        <w:numPr>
          <w:ilvl w:val="1"/>
          <w:numId w:val="10"/>
        </w:numPr>
        <w:tabs>
          <w:tab w:val="left" w:pos="2259"/>
        </w:tabs>
        <w:spacing w:before="125"/>
        <w:ind w:left="2259" w:hanging="273"/>
        <w:jc w:val="both"/>
      </w:pPr>
      <w:r>
        <w:rPr>
          <w:i/>
          <w:spacing w:val="-2"/>
        </w:rPr>
        <w:t>Woody</w:t>
      </w:r>
      <w:r>
        <w:rPr>
          <w:i/>
          <w:spacing w:val="-10"/>
        </w:rPr>
        <w:t xml:space="preserve"> </w:t>
      </w:r>
      <w:r>
        <w:rPr>
          <w:i/>
          <w:spacing w:val="-2"/>
        </w:rPr>
        <w:t>Growth/Weeds</w:t>
      </w:r>
      <w:r>
        <w:rPr>
          <w:i/>
          <w:spacing w:val="-7"/>
        </w:rPr>
        <w:t xml:space="preserve"> </w:t>
      </w:r>
      <w:r>
        <w:rPr>
          <w:i/>
          <w:spacing w:val="-2"/>
        </w:rPr>
        <w:t>Present</w:t>
      </w:r>
      <w:r>
        <w:rPr>
          <w:i/>
          <w:spacing w:val="-4"/>
        </w:rPr>
        <w:t xml:space="preserve"> </w:t>
      </w:r>
      <w:r>
        <w:rPr>
          <w:spacing w:val="-2"/>
        </w:rPr>
        <w:t>–</w:t>
      </w:r>
      <w:r>
        <w:rPr>
          <w:spacing w:val="-10"/>
        </w:rPr>
        <w:t xml:space="preserve"> </w:t>
      </w:r>
      <w:r>
        <w:rPr>
          <w:spacing w:val="-2"/>
        </w:rPr>
        <w:t>Undesirable</w:t>
      </w:r>
      <w:r>
        <w:rPr>
          <w:spacing w:val="-7"/>
        </w:rPr>
        <w:t xml:space="preserve"> </w:t>
      </w:r>
      <w:r>
        <w:rPr>
          <w:spacing w:val="-2"/>
        </w:rPr>
        <w:t>vegetation</w:t>
      </w:r>
      <w:r>
        <w:rPr>
          <w:spacing w:val="-7"/>
        </w:rPr>
        <w:t xml:space="preserve"> </w:t>
      </w:r>
      <w:r>
        <w:rPr>
          <w:spacing w:val="-2"/>
        </w:rPr>
        <w:t>can</w:t>
      </w:r>
      <w:r>
        <w:rPr>
          <w:spacing w:val="-9"/>
        </w:rPr>
        <w:t xml:space="preserve"> </w:t>
      </w:r>
      <w:r>
        <w:rPr>
          <w:spacing w:val="-2"/>
        </w:rPr>
        <w:t>grow</w:t>
      </w:r>
      <w:r>
        <w:rPr>
          <w:spacing w:val="-11"/>
        </w:rPr>
        <w:t xml:space="preserve"> </w:t>
      </w:r>
      <w:r>
        <w:rPr>
          <w:spacing w:val="-2"/>
        </w:rPr>
        <w:t>in</w:t>
      </w:r>
      <w:r>
        <w:rPr>
          <w:spacing w:val="-7"/>
        </w:rPr>
        <w:t xml:space="preserve"> </w:t>
      </w:r>
      <w:r>
        <w:rPr>
          <w:spacing w:val="-2"/>
        </w:rPr>
        <w:t>and</w:t>
      </w:r>
      <w:r>
        <w:rPr>
          <w:spacing w:val="-6"/>
        </w:rPr>
        <w:t xml:space="preserve"> </w:t>
      </w:r>
      <w:r>
        <w:rPr>
          <w:spacing w:val="-2"/>
        </w:rPr>
        <w:t>around</w:t>
      </w:r>
    </w:p>
    <w:p w14:paraId="54C4A006" w14:textId="77777777" w:rsidR="00D7726B" w:rsidRDefault="00D7726B">
      <w:pPr>
        <w:jc w:val="both"/>
        <w:sectPr w:rsidR="00D7726B">
          <w:pgSz w:w="12240" w:h="15840"/>
          <w:pgMar w:top="1380" w:right="960" w:bottom="780" w:left="980" w:header="0" w:footer="596" w:gutter="0"/>
          <w:cols w:space="720"/>
        </w:sectPr>
      </w:pPr>
    </w:p>
    <w:p w14:paraId="163BF454" w14:textId="77777777" w:rsidR="00D7726B" w:rsidRDefault="006261AA">
      <w:pPr>
        <w:pStyle w:val="BodyText"/>
        <w:spacing w:before="65"/>
        <w:ind w:left="1986" w:right="300"/>
      </w:pPr>
      <w:r>
        <w:lastRenderedPageBreak/>
        <w:t>the inflow area to an EDB that can significantly affect the performance of the drainage</w:t>
      </w:r>
      <w:r>
        <w:rPr>
          <w:spacing w:val="-12"/>
        </w:rPr>
        <w:t xml:space="preserve"> </w:t>
      </w:r>
      <w:r>
        <w:t>facilities</w:t>
      </w:r>
      <w:r>
        <w:rPr>
          <w:spacing w:val="-9"/>
        </w:rPr>
        <w:t xml:space="preserve"> </w:t>
      </w:r>
      <w:r>
        <w:t>discharging</w:t>
      </w:r>
      <w:r>
        <w:rPr>
          <w:spacing w:val="-10"/>
        </w:rPr>
        <w:t xml:space="preserve"> </w:t>
      </w:r>
      <w:r>
        <w:t>into</w:t>
      </w:r>
      <w:r>
        <w:rPr>
          <w:spacing w:val="-12"/>
        </w:rPr>
        <w:t xml:space="preserve"> </w:t>
      </w:r>
      <w:r>
        <w:t>the</w:t>
      </w:r>
      <w:r>
        <w:rPr>
          <w:spacing w:val="-15"/>
        </w:rPr>
        <w:t xml:space="preserve"> </w:t>
      </w:r>
      <w:r>
        <w:t>facility.</w:t>
      </w:r>
      <w:r>
        <w:rPr>
          <w:spacing w:val="-11"/>
        </w:rPr>
        <w:t xml:space="preserve"> </w:t>
      </w:r>
      <w:r>
        <w:t>This</w:t>
      </w:r>
      <w:r>
        <w:rPr>
          <w:spacing w:val="-12"/>
        </w:rPr>
        <w:t xml:space="preserve"> </w:t>
      </w:r>
      <w:r>
        <w:t>type</w:t>
      </w:r>
      <w:r>
        <w:rPr>
          <w:spacing w:val="-12"/>
        </w:rPr>
        <w:t xml:space="preserve"> </w:t>
      </w:r>
      <w:r>
        <w:t>of</w:t>
      </w:r>
      <w:r>
        <w:rPr>
          <w:spacing w:val="-11"/>
        </w:rPr>
        <w:t xml:space="preserve"> </w:t>
      </w:r>
      <w:r>
        <w:t>vegetation</w:t>
      </w:r>
      <w:r>
        <w:rPr>
          <w:spacing w:val="-12"/>
        </w:rPr>
        <w:t xml:space="preserve"> </w:t>
      </w:r>
      <w:r>
        <w:t>includes</w:t>
      </w:r>
      <w:r>
        <w:rPr>
          <w:spacing w:val="-12"/>
        </w:rPr>
        <w:t xml:space="preserve"> </w:t>
      </w:r>
      <w:r>
        <w:t>trees (typically</w:t>
      </w:r>
      <w:r>
        <w:rPr>
          <w:spacing w:val="-5"/>
        </w:rPr>
        <w:t xml:space="preserve"> </w:t>
      </w:r>
      <w:r>
        <w:t>cottonwoods)</w:t>
      </w:r>
      <w:r>
        <w:rPr>
          <w:spacing w:val="-4"/>
        </w:rPr>
        <w:t xml:space="preserve"> </w:t>
      </w:r>
      <w:r>
        <w:t>and</w:t>
      </w:r>
      <w:r>
        <w:rPr>
          <w:spacing w:val="-5"/>
        </w:rPr>
        <w:t xml:space="preserve"> </w:t>
      </w:r>
      <w:r>
        <w:t>dense</w:t>
      </w:r>
      <w:r>
        <w:rPr>
          <w:spacing w:val="-5"/>
        </w:rPr>
        <w:t xml:space="preserve"> </w:t>
      </w:r>
      <w:r>
        <w:t>areas</w:t>
      </w:r>
      <w:r>
        <w:rPr>
          <w:spacing w:val="-7"/>
        </w:rPr>
        <w:t xml:space="preserve"> </w:t>
      </w:r>
      <w:r>
        <w:t>of</w:t>
      </w:r>
      <w:r>
        <w:rPr>
          <w:spacing w:val="-6"/>
        </w:rPr>
        <w:t xml:space="preserve"> </w:t>
      </w:r>
      <w:r>
        <w:t>shrubs</w:t>
      </w:r>
      <w:r>
        <w:rPr>
          <w:spacing w:val="-5"/>
        </w:rPr>
        <w:t xml:space="preserve"> </w:t>
      </w:r>
      <w:r>
        <w:t>(willows).</w:t>
      </w:r>
      <w:r>
        <w:rPr>
          <w:spacing w:val="-6"/>
        </w:rPr>
        <w:t xml:space="preserve"> </w:t>
      </w:r>
      <w:r>
        <w:t>If</w:t>
      </w:r>
      <w:r>
        <w:rPr>
          <w:spacing w:val="-6"/>
        </w:rPr>
        <w:t xml:space="preserve"> </w:t>
      </w:r>
      <w:r>
        <w:t>woody</w:t>
      </w:r>
      <w:r>
        <w:rPr>
          <w:spacing w:val="-7"/>
        </w:rPr>
        <w:t xml:space="preserve"> </w:t>
      </w:r>
      <w:r>
        <w:t>vegetation</w:t>
      </w:r>
      <w:r>
        <w:rPr>
          <w:spacing w:val="-5"/>
        </w:rPr>
        <w:t xml:space="preserve"> </w:t>
      </w:r>
      <w:r>
        <w:t>is not routinely mowed/removed, the growth can cause debris/sediment to accumulate, resulting in blockage of the discharge.</w:t>
      </w:r>
      <w:r>
        <w:rPr>
          <w:spacing w:val="40"/>
        </w:rPr>
        <w:t xml:space="preserve"> </w:t>
      </w:r>
      <w:r>
        <w:t>Also, tree roots can cause damage to the structural components of the inflow. Routine maintenance is essential for trees (removing a small tree/sapling is much cheaper and “quieter” than a mature tree). In addition, noxious weeds growing in the facility can</w:t>
      </w:r>
      <w:r>
        <w:rPr>
          <w:spacing w:val="-2"/>
        </w:rPr>
        <w:t xml:space="preserve"> </w:t>
      </w:r>
      <w:r>
        <w:t>result in the loss of desirable native vegetation and impact adjacent open spaces/land.</w:t>
      </w:r>
    </w:p>
    <w:p w14:paraId="1518F9E8" w14:textId="77777777" w:rsidR="00D7726B" w:rsidRDefault="006261AA">
      <w:pPr>
        <w:pStyle w:val="BodyText"/>
        <w:spacing w:before="238"/>
      </w:pPr>
      <w:r>
        <w:rPr>
          <w:u w:val="single"/>
        </w:rPr>
        <w:t>EDB-2.3.2</w:t>
      </w:r>
      <w:r>
        <w:rPr>
          <w:spacing w:val="66"/>
          <w:w w:val="150"/>
          <w:u w:val="single"/>
        </w:rPr>
        <w:t xml:space="preserve">    </w:t>
      </w:r>
      <w:r>
        <w:rPr>
          <w:spacing w:val="-2"/>
          <w:u w:val="single"/>
        </w:rPr>
        <w:t>Forebay</w:t>
      </w:r>
    </w:p>
    <w:p w14:paraId="7A380661" w14:textId="77777777" w:rsidR="00D7726B" w:rsidRDefault="006261AA">
      <w:pPr>
        <w:pStyle w:val="BodyText"/>
        <w:spacing w:before="1"/>
        <w:ind w:left="1323" w:right="300"/>
      </w:pPr>
      <w:r>
        <w:t>A forebay is a solid surface (pad), typically constructed of concrete, immediately downstream of the inflow point. The forebay is designed to capture larger particles and trash to prevent them from entering the main portion of the EDB. The solid surface is designed to facilitate mechanical sediment removal (via a skid steer or shovel). The forebay</w:t>
      </w:r>
      <w:r>
        <w:rPr>
          <w:spacing w:val="-11"/>
        </w:rPr>
        <w:t xml:space="preserve"> </w:t>
      </w:r>
      <w:r>
        <w:t>typically</w:t>
      </w:r>
      <w:r>
        <w:rPr>
          <w:spacing w:val="-9"/>
        </w:rPr>
        <w:t xml:space="preserve"> </w:t>
      </w:r>
      <w:r>
        <w:t>includes</w:t>
      </w:r>
      <w:r>
        <w:rPr>
          <w:spacing w:val="-9"/>
        </w:rPr>
        <w:t xml:space="preserve"> </w:t>
      </w:r>
      <w:r>
        <w:t>a</w:t>
      </w:r>
      <w:r>
        <w:rPr>
          <w:spacing w:val="-9"/>
        </w:rPr>
        <w:t xml:space="preserve"> </w:t>
      </w:r>
      <w:r>
        <w:t>small</w:t>
      </w:r>
      <w:r>
        <w:rPr>
          <w:spacing w:val="-9"/>
        </w:rPr>
        <w:t xml:space="preserve"> </w:t>
      </w:r>
      <w:r>
        <w:t>diameter</w:t>
      </w:r>
      <w:r>
        <w:rPr>
          <w:spacing w:val="-10"/>
        </w:rPr>
        <w:t xml:space="preserve"> </w:t>
      </w:r>
      <w:r>
        <w:t>discharge</w:t>
      </w:r>
      <w:r>
        <w:rPr>
          <w:spacing w:val="-9"/>
        </w:rPr>
        <w:t xml:space="preserve"> </w:t>
      </w:r>
      <w:r>
        <w:t>pipe</w:t>
      </w:r>
      <w:r>
        <w:rPr>
          <w:spacing w:val="-9"/>
        </w:rPr>
        <w:t xml:space="preserve"> </w:t>
      </w:r>
      <w:r>
        <w:t>or</w:t>
      </w:r>
      <w:r>
        <w:rPr>
          <w:spacing w:val="-9"/>
        </w:rPr>
        <w:t xml:space="preserve"> </w:t>
      </w:r>
      <w:r>
        <w:t>weir</w:t>
      </w:r>
      <w:r>
        <w:rPr>
          <w:spacing w:val="-9"/>
        </w:rPr>
        <w:t xml:space="preserve"> </w:t>
      </w:r>
      <w:r>
        <w:t>on</w:t>
      </w:r>
      <w:r>
        <w:rPr>
          <w:spacing w:val="-11"/>
        </w:rPr>
        <w:t xml:space="preserve"> </w:t>
      </w:r>
      <w:r>
        <w:t>the</w:t>
      </w:r>
      <w:r>
        <w:rPr>
          <w:spacing w:val="-11"/>
        </w:rPr>
        <w:t xml:space="preserve"> </w:t>
      </w:r>
      <w:r>
        <w:t>downstream</w:t>
      </w:r>
      <w:r>
        <w:rPr>
          <w:spacing w:val="-9"/>
        </w:rPr>
        <w:t xml:space="preserve"> </w:t>
      </w:r>
      <w:r>
        <w:t xml:space="preserve">end, which is designed to drain the forebay in a specified </w:t>
      </w:r>
      <w:proofErr w:type="gramStart"/>
      <w:r>
        <w:t>period of time</w:t>
      </w:r>
      <w:proofErr w:type="gramEnd"/>
      <w:r>
        <w:t xml:space="preserve"> to promote sedimentation. Forebays vary in size and depth depending on the design and site </w:t>
      </w:r>
      <w:r>
        <w:rPr>
          <w:spacing w:val="-2"/>
        </w:rPr>
        <w:t>constraints.</w:t>
      </w:r>
    </w:p>
    <w:p w14:paraId="5259B3EB" w14:textId="77777777" w:rsidR="00D7726B" w:rsidRDefault="006261AA">
      <w:pPr>
        <w:spacing w:before="119"/>
        <w:ind w:left="1323"/>
        <w:jc w:val="both"/>
        <w:rPr>
          <w:i/>
        </w:rPr>
      </w:pPr>
      <w:r>
        <w:rPr>
          <w:i/>
        </w:rPr>
        <w:t>The</w:t>
      </w:r>
      <w:r>
        <w:rPr>
          <w:i/>
          <w:spacing w:val="-6"/>
        </w:rPr>
        <w:t xml:space="preserve"> </w:t>
      </w:r>
      <w:r>
        <w:rPr>
          <w:i/>
        </w:rPr>
        <w:t>typical</w:t>
      </w:r>
      <w:r>
        <w:rPr>
          <w:i/>
          <w:spacing w:val="-6"/>
        </w:rPr>
        <w:t xml:space="preserve"> </w:t>
      </w:r>
      <w:r>
        <w:rPr>
          <w:i/>
        </w:rPr>
        <w:t>maintenance</w:t>
      </w:r>
      <w:r>
        <w:rPr>
          <w:i/>
          <w:spacing w:val="-7"/>
        </w:rPr>
        <w:t xml:space="preserve"> </w:t>
      </w:r>
      <w:r>
        <w:rPr>
          <w:i/>
        </w:rPr>
        <w:t>items</w:t>
      </w:r>
      <w:r>
        <w:rPr>
          <w:i/>
          <w:spacing w:val="-5"/>
        </w:rPr>
        <w:t xml:space="preserve"> </w:t>
      </w:r>
      <w:r>
        <w:rPr>
          <w:i/>
        </w:rPr>
        <w:t>that</w:t>
      </w:r>
      <w:r>
        <w:rPr>
          <w:i/>
          <w:spacing w:val="-2"/>
        </w:rPr>
        <w:t xml:space="preserve"> </w:t>
      </w:r>
      <w:r>
        <w:rPr>
          <w:i/>
        </w:rPr>
        <w:t>are</w:t>
      </w:r>
      <w:r>
        <w:rPr>
          <w:i/>
          <w:spacing w:val="-5"/>
        </w:rPr>
        <w:t xml:space="preserve"> </w:t>
      </w:r>
      <w:r>
        <w:rPr>
          <w:i/>
        </w:rPr>
        <w:t>found</w:t>
      </w:r>
      <w:r>
        <w:rPr>
          <w:i/>
          <w:spacing w:val="-3"/>
        </w:rPr>
        <w:t xml:space="preserve"> </w:t>
      </w:r>
      <w:r>
        <w:rPr>
          <w:i/>
        </w:rPr>
        <w:t>with</w:t>
      </w:r>
      <w:r>
        <w:rPr>
          <w:i/>
          <w:spacing w:val="-6"/>
        </w:rPr>
        <w:t xml:space="preserve"> </w:t>
      </w:r>
      <w:r>
        <w:rPr>
          <w:i/>
        </w:rPr>
        <w:t>forebays</w:t>
      </w:r>
      <w:r>
        <w:rPr>
          <w:i/>
          <w:spacing w:val="-2"/>
        </w:rPr>
        <w:t xml:space="preserve"> </w:t>
      </w:r>
      <w:r>
        <w:rPr>
          <w:i/>
        </w:rPr>
        <w:t>are</w:t>
      </w:r>
      <w:r>
        <w:rPr>
          <w:i/>
          <w:spacing w:val="-3"/>
        </w:rPr>
        <w:t xml:space="preserve"> </w:t>
      </w:r>
      <w:r>
        <w:rPr>
          <w:i/>
        </w:rPr>
        <w:t>as</w:t>
      </w:r>
      <w:r>
        <w:rPr>
          <w:i/>
          <w:spacing w:val="-5"/>
        </w:rPr>
        <w:t xml:space="preserve"> </w:t>
      </w:r>
      <w:r>
        <w:rPr>
          <w:i/>
          <w:spacing w:val="-2"/>
        </w:rPr>
        <w:t>follows:</w:t>
      </w:r>
    </w:p>
    <w:p w14:paraId="565821CD" w14:textId="77777777" w:rsidR="00D7726B" w:rsidRDefault="006261AA">
      <w:pPr>
        <w:pStyle w:val="ListParagraph"/>
        <w:numPr>
          <w:ilvl w:val="0"/>
          <w:numId w:val="9"/>
        </w:numPr>
        <w:tabs>
          <w:tab w:val="left" w:pos="1986"/>
          <w:tab w:val="left" w:pos="2348"/>
        </w:tabs>
        <w:spacing w:before="120"/>
        <w:ind w:right="303" w:hanging="1"/>
        <w:jc w:val="both"/>
      </w:pPr>
      <w:r>
        <w:rPr>
          <w:i/>
        </w:rPr>
        <w:t xml:space="preserve">Sediment/Debris Accumulation </w:t>
      </w:r>
      <w:r>
        <w:t xml:space="preserve">– Because this feature of the EDB is designed to provide the initial sedimentation, debris and sediment frequently accumulate in this area. If the sediment and debris </w:t>
      </w:r>
      <w:proofErr w:type="gramStart"/>
      <w:r>
        <w:t>is</w:t>
      </w:r>
      <w:proofErr w:type="gramEnd"/>
      <w:r>
        <w:t xml:space="preserve"> not removed from the forebay on a regular </w:t>
      </w:r>
      <w:r>
        <w:rPr>
          <w:spacing w:val="-2"/>
        </w:rPr>
        <w:t>basis,</w:t>
      </w:r>
      <w:r>
        <w:rPr>
          <w:spacing w:val="-4"/>
        </w:rPr>
        <w:t xml:space="preserve"> </w:t>
      </w:r>
      <w:r>
        <w:rPr>
          <w:spacing w:val="-2"/>
        </w:rPr>
        <w:t>it</w:t>
      </w:r>
      <w:r>
        <w:rPr>
          <w:spacing w:val="-6"/>
        </w:rPr>
        <w:t xml:space="preserve"> </w:t>
      </w:r>
      <w:r>
        <w:rPr>
          <w:spacing w:val="-2"/>
        </w:rPr>
        <w:t>can</w:t>
      </w:r>
      <w:r>
        <w:rPr>
          <w:spacing w:val="-7"/>
        </w:rPr>
        <w:t xml:space="preserve"> </w:t>
      </w:r>
      <w:r>
        <w:rPr>
          <w:spacing w:val="-2"/>
        </w:rPr>
        <w:t>significantly</w:t>
      </w:r>
      <w:r>
        <w:rPr>
          <w:spacing w:val="-10"/>
        </w:rPr>
        <w:t xml:space="preserve"> </w:t>
      </w:r>
      <w:r>
        <w:rPr>
          <w:spacing w:val="-2"/>
        </w:rPr>
        <w:t>affect</w:t>
      </w:r>
      <w:r>
        <w:rPr>
          <w:spacing w:val="-6"/>
        </w:rPr>
        <w:t xml:space="preserve"> </w:t>
      </w:r>
      <w:r>
        <w:rPr>
          <w:spacing w:val="-2"/>
        </w:rPr>
        <w:t>the</w:t>
      </w:r>
      <w:r>
        <w:rPr>
          <w:spacing w:val="-11"/>
        </w:rPr>
        <w:t xml:space="preserve"> </w:t>
      </w:r>
      <w:r>
        <w:rPr>
          <w:spacing w:val="-2"/>
        </w:rPr>
        <w:t>function</w:t>
      </w:r>
      <w:r>
        <w:rPr>
          <w:spacing w:val="-7"/>
        </w:rPr>
        <w:t xml:space="preserve"> </w:t>
      </w:r>
      <w:r>
        <w:rPr>
          <w:spacing w:val="-2"/>
        </w:rPr>
        <w:t>of</w:t>
      </w:r>
      <w:r>
        <w:rPr>
          <w:spacing w:val="-6"/>
        </w:rPr>
        <w:t xml:space="preserve"> </w:t>
      </w:r>
      <w:r>
        <w:rPr>
          <w:spacing w:val="-2"/>
        </w:rPr>
        <w:t>other</w:t>
      </w:r>
      <w:r>
        <w:rPr>
          <w:spacing w:val="-6"/>
        </w:rPr>
        <w:t xml:space="preserve"> </w:t>
      </w:r>
      <w:r>
        <w:rPr>
          <w:spacing w:val="-2"/>
        </w:rPr>
        <w:t>features</w:t>
      </w:r>
      <w:r>
        <w:rPr>
          <w:spacing w:val="-7"/>
        </w:rPr>
        <w:t xml:space="preserve"> </w:t>
      </w:r>
      <w:r>
        <w:rPr>
          <w:spacing w:val="-2"/>
        </w:rPr>
        <w:t>within</w:t>
      </w:r>
      <w:r>
        <w:rPr>
          <w:spacing w:val="-7"/>
        </w:rPr>
        <w:t xml:space="preserve"> </w:t>
      </w:r>
      <w:r>
        <w:rPr>
          <w:spacing w:val="-2"/>
        </w:rPr>
        <w:t>the</w:t>
      </w:r>
      <w:r>
        <w:rPr>
          <w:spacing w:val="-7"/>
        </w:rPr>
        <w:t xml:space="preserve"> </w:t>
      </w:r>
      <w:r>
        <w:rPr>
          <w:spacing w:val="-2"/>
        </w:rPr>
        <w:t>EDB.</w:t>
      </w:r>
      <w:r>
        <w:rPr>
          <w:spacing w:val="-6"/>
        </w:rPr>
        <w:t xml:space="preserve"> </w:t>
      </w:r>
      <w:r>
        <w:rPr>
          <w:spacing w:val="-2"/>
        </w:rPr>
        <w:t xml:space="preserve">Routine </w:t>
      </w:r>
      <w:r>
        <w:t>sediment removal from the forebay can significantly reduce the need for dredging of the main portion of the EDB using specialized equipment (long reach excavators). Routine removal of sediment from the forebay can substantially decrease the long-term sediment removal costs of an EDB.</w:t>
      </w:r>
    </w:p>
    <w:p w14:paraId="0E1590BD" w14:textId="77777777" w:rsidR="00D7726B" w:rsidRDefault="006261AA">
      <w:pPr>
        <w:pStyle w:val="ListParagraph"/>
        <w:numPr>
          <w:ilvl w:val="0"/>
          <w:numId w:val="9"/>
        </w:numPr>
        <w:tabs>
          <w:tab w:val="left" w:pos="1986"/>
          <w:tab w:val="left" w:pos="2348"/>
        </w:tabs>
        <w:spacing w:before="118" w:line="237" w:lineRule="auto"/>
        <w:ind w:right="303" w:hanging="1"/>
        <w:jc w:val="both"/>
      </w:pPr>
      <w:r>
        <w:rPr>
          <w:i/>
        </w:rPr>
        <w:t xml:space="preserve">Concrete Cracking/Failing </w:t>
      </w:r>
      <w:r>
        <w:t>– The forebay is primarily constructed of concrete, which cracks, spalls, and settles. Damage to the forebay can result in deceased performance and impact maintenance efforts.</w:t>
      </w:r>
    </w:p>
    <w:p w14:paraId="6C5E5F46" w14:textId="77777777" w:rsidR="00D7726B" w:rsidRDefault="006261AA">
      <w:pPr>
        <w:pStyle w:val="ListParagraph"/>
        <w:numPr>
          <w:ilvl w:val="0"/>
          <w:numId w:val="9"/>
        </w:numPr>
        <w:tabs>
          <w:tab w:val="left" w:pos="1986"/>
          <w:tab w:val="left" w:pos="2349"/>
        </w:tabs>
        <w:spacing w:before="121"/>
        <w:ind w:right="303" w:hanging="1"/>
        <w:jc w:val="both"/>
      </w:pPr>
      <w:proofErr w:type="gramStart"/>
      <w:r>
        <w:rPr>
          <w:i/>
        </w:rPr>
        <w:t>Drain Pipe</w:t>
      </w:r>
      <w:proofErr w:type="gramEnd"/>
      <w:r>
        <w:rPr>
          <w:i/>
        </w:rPr>
        <w:t xml:space="preserve">/Weir Clogged </w:t>
      </w:r>
      <w:r>
        <w:t xml:space="preserve">– Many times the drainpipe or weir can be clogged with </w:t>
      </w:r>
      <w:proofErr w:type="gramStart"/>
      <w:r>
        <w:t>debris, and</w:t>
      </w:r>
      <w:proofErr w:type="gramEnd"/>
      <w:r>
        <w:t xml:space="preserve"> prevent the forebay from draining properly. If standing water is present in the forebay (and there is not a base flow), the forebay is most likely not draining</w:t>
      </w:r>
      <w:r>
        <w:rPr>
          <w:spacing w:val="-10"/>
        </w:rPr>
        <w:t xml:space="preserve"> </w:t>
      </w:r>
      <w:r>
        <w:t>properly.</w:t>
      </w:r>
      <w:r>
        <w:rPr>
          <w:spacing w:val="-8"/>
        </w:rPr>
        <w:t xml:space="preserve"> </w:t>
      </w:r>
      <w:r>
        <w:t>This</w:t>
      </w:r>
      <w:r>
        <w:rPr>
          <w:spacing w:val="-12"/>
        </w:rPr>
        <w:t xml:space="preserve"> </w:t>
      </w:r>
      <w:r>
        <w:t>can</w:t>
      </w:r>
      <w:r>
        <w:rPr>
          <w:spacing w:val="-10"/>
        </w:rPr>
        <w:t xml:space="preserve"> </w:t>
      </w:r>
      <w:r>
        <w:t>result</w:t>
      </w:r>
      <w:r>
        <w:rPr>
          <w:spacing w:val="-11"/>
        </w:rPr>
        <w:t xml:space="preserve"> </w:t>
      </w:r>
      <w:r>
        <w:t>in</w:t>
      </w:r>
      <w:r>
        <w:rPr>
          <w:spacing w:val="-10"/>
        </w:rPr>
        <w:t xml:space="preserve"> </w:t>
      </w:r>
      <w:r>
        <w:t>a</w:t>
      </w:r>
      <w:r>
        <w:rPr>
          <w:spacing w:val="-12"/>
        </w:rPr>
        <w:t xml:space="preserve"> </w:t>
      </w:r>
      <w:r>
        <w:t>decrease</w:t>
      </w:r>
      <w:r>
        <w:rPr>
          <w:spacing w:val="-10"/>
        </w:rPr>
        <w:t xml:space="preserve"> </w:t>
      </w:r>
      <w:r>
        <w:t>in</w:t>
      </w:r>
      <w:r>
        <w:rPr>
          <w:spacing w:val="-15"/>
        </w:rPr>
        <w:t xml:space="preserve"> </w:t>
      </w:r>
      <w:r>
        <w:t>performance</w:t>
      </w:r>
      <w:r>
        <w:rPr>
          <w:spacing w:val="-12"/>
        </w:rPr>
        <w:t xml:space="preserve"> </w:t>
      </w:r>
      <w:r>
        <w:t>and</w:t>
      </w:r>
      <w:r>
        <w:rPr>
          <w:spacing w:val="-12"/>
        </w:rPr>
        <w:t xml:space="preserve"> </w:t>
      </w:r>
      <w:r>
        <w:t>create</w:t>
      </w:r>
      <w:r>
        <w:rPr>
          <w:spacing w:val="-12"/>
        </w:rPr>
        <w:t xml:space="preserve"> </w:t>
      </w:r>
      <w:r>
        <w:t>potential nuisances with stagnant water (mosquitoes).</w:t>
      </w:r>
    </w:p>
    <w:p w14:paraId="7B79FE9B" w14:textId="77777777" w:rsidR="00D7726B" w:rsidRDefault="006261AA">
      <w:pPr>
        <w:pStyle w:val="ListParagraph"/>
        <w:numPr>
          <w:ilvl w:val="0"/>
          <w:numId w:val="9"/>
        </w:numPr>
        <w:tabs>
          <w:tab w:val="left" w:pos="1986"/>
          <w:tab w:val="left" w:pos="2348"/>
        </w:tabs>
        <w:spacing w:before="119" w:line="237" w:lineRule="auto"/>
        <w:ind w:right="303" w:hanging="1"/>
        <w:jc w:val="both"/>
      </w:pPr>
      <w:r>
        <w:rPr>
          <w:i/>
        </w:rPr>
        <w:t>Weir/</w:t>
      </w:r>
      <w:proofErr w:type="gramStart"/>
      <w:r>
        <w:rPr>
          <w:i/>
        </w:rPr>
        <w:t>Drain</w:t>
      </w:r>
      <w:r>
        <w:rPr>
          <w:i/>
          <w:spacing w:val="-6"/>
        </w:rPr>
        <w:t xml:space="preserve"> </w:t>
      </w:r>
      <w:r>
        <w:rPr>
          <w:i/>
        </w:rPr>
        <w:t>Pipe</w:t>
      </w:r>
      <w:proofErr w:type="gramEnd"/>
      <w:r>
        <w:rPr>
          <w:i/>
          <w:spacing w:val="-4"/>
        </w:rPr>
        <w:t xml:space="preserve"> </w:t>
      </w:r>
      <w:r>
        <w:rPr>
          <w:i/>
        </w:rPr>
        <w:t>Damaged</w:t>
      </w:r>
      <w:r>
        <w:rPr>
          <w:i/>
          <w:spacing w:val="-3"/>
        </w:rPr>
        <w:t xml:space="preserve"> </w:t>
      </w:r>
      <w:r>
        <w:t>–</w:t>
      </w:r>
      <w:r>
        <w:rPr>
          <w:spacing w:val="-4"/>
        </w:rPr>
        <w:t xml:space="preserve"> </w:t>
      </w:r>
      <w:r>
        <w:t>Routine</w:t>
      </w:r>
      <w:r>
        <w:rPr>
          <w:spacing w:val="-6"/>
        </w:rPr>
        <w:t xml:space="preserve"> </w:t>
      </w:r>
      <w:r>
        <w:t>maintenance</w:t>
      </w:r>
      <w:r>
        <w:rPr>
          <w:spacing w:val="-6"/>
        </w:rPr>
        <w:t xml:space="preserve"> </w:t>
      </w:r>
      <w:r>
        <w:t>activities,</w:t>
      </w:r>
      <w:r>
        <w:rPr>
          <w:spacing w:val="-2"/>
        </w:rPr>
        <w:t xml:space="preserve"> </w:t>
      </w:r>
      <w:r>
        <w:t>vandalism,</w:t>
      </w:r>
      <w:r>
        <w:rPr>
          <w:spacing w:val="-2"/>
        </w:rPr>
        <w:t xml:space="preserve"> </w:t>
      </w:r>
      <w:r>
        <w:t>or</w:t>
      </w:r>
      <w:r>
        <w:rPr>
          <w:spacing w:val="-5"/>
        </w:rPr>
        <w:t xml:space="preserve"> </w:t>
      </w:r>
      <w:r>
        <w:t xml:space="preserve">age may cause the weir or </w:t>
      </w:r>
      <w:proofErr w:type="gramStart"/>
      <w:r>
        <w:t>drain pipe</w:t>
      </w:r>
      <w:proofErr w:type="gramEnd"/>
      <w:r>
        <w:t xml:space="preserve"> in the forebay to become damaged. Weirs are typically</w:t>
      </w:r>
      <w:r>
        <w:rPr>
          <w:spacing w:val="-10"/>
        </w:rPr>
        <w:t xml:space="preserve"> </w:t>
      </w:r>
      <w:r>
        <w:t>constructed</w:t>
      </w:r>
      <w:r>
        <w:rPr>
          <w:spacing w:val="-13"/>
        </w:rPr>
        <w:t xml:space="preserve"> </w:t>
      </w:r>
      <w:r>
        <w:t>of</w:t>
      </w:r>
      <w:r>
        <w:rPr>
          <w:spacing w:val="-12"/>
        </w:rPr>
        <w:t xml:space="preserve"> </w:t>
      </w:r>
      <w:r>
        <w:t>concrete,</w:t>
      </w:r>
      <w:r>
        <w:rPr>
          <w:spacing w:val="-12"/>
        </w:rPr>
        <w:t xml:space="preserve"> </w:t>
      </w:r>
      <w:r>
        <w:t>which</w:t>
      </w:r>
      <w:r>
        <w:rPr>
          <w:spacing w:val="-11"/>
        </w:rPr>
        <w:t xml:space="preserve"> </w:t>
      </w:r>
      <w:r>
        <w:t>cracks</w:t>
      </w:r>
      <w:r>
        <w:rPr>
          <w:spacing w:val="-13"/>
        </w:rPr>
        <w:t xml:space="preserve"> </w:t>
      </w:r>
      <w:r>
        <w:t>and</w:t>
      </w:r>
      <w:r>
        <w:rPr>
          <w:spacing w:val="-11"/>
        </w:rPr>
        <w:t xml:space="preserve"> </w:t>
      </w:r>
      <w:r>
        <w:t>spalls.</w:t>
      </w:r>
      <w:r>
        <w:rPr>
          <w:spacing w:val="-12"/>
        </w:rPr>
        <w:t xml:space="preserve"> </w:t>
      </w:r>
      <w:r>
        <w:t>The</w:t>
      </w:r>
      <w:r>
        <w:rPr>
          <w:spacing w:val="-13"/>
        </w:rPr>
        <w:t xml:space="preserve"> </w:t>
      </w:r>
      <w:r>
        <w:t>drainpipe</w:t>
      </w:r>
      <w:r>
        <w:rPr>
          <w:spacing w:val="-11"/>
        </w:rPr>
        <w:t xml:space="preserve"> </w:t>
      </w:r>
      <w:r>
        <w:t>is</w:t>
      </w:r>
      <w:r>
        <w:rPr>
          <w:spacing w:val="-14"/>
        </w:rPr>
        <w:t xml:space="preserve"> </w:t>
      </w:r>
      <w:r>
        <w:t>typically constructed with plastic, which can fracture.</w:t>
      </w:r>
    </w:p>
    <w:p w14:paraId="12297C05" w14:textId="77777777" w:rsidR="00D7726B" w:rsidRDefault="00D7726B">
      <w:pPr>
        <w:spacing w:line="237" w:lineRule="auto"/>
        <w:jc w:val="both"/>
        <w:sectPr w:rsidR="00D7726B">
          <w:pgSz w:w="12240" w:h="15840"/>
          <w:pgMar w:top="1380" w:right="960" w:bottom="780" w:left="980" w:header="0" w:footer="596" w:gutter="0"/>
          <w:cols w:space="720"/>
        </w:sectPr>
      </w:pPr>
    </w:p>
    <w:p w14:paraId="5C877B18" w14:textId="77777777" w:rsidR="00D7726B" w:rsidRDefault="006261AA">
      <w:pPr>
        <w:pStyle w:val="BodyText"/>
        <w:spacing w:before="65" w:line="252" w:lineRule="exact"/>
      </w:pPr>
      <w:r>
        <w:rPr>
          <w:u w:val="single"/>
        </w:rPr>
        <w:lastRenderedPageBreak/>
        <w:t>EDB-2.3.3</w:t>
      </w:r>
      <w:r>
        <w:rPr>
          <w:spacing w:val="63"/>
          <w:w w:val="150"/>
          <w:u w:val="single"/>
        </w:rPr>
        <w:t xml:space="preserve">    </w:t>
      </w:r>
      <w:r>
        <w:rPr>
          <w:u w:val="single"/>
        </w:rPr>
        <w:t>Trickle Channel</w:t>
      </w:r>
      <w:r>
        <w:rPr>
          <w:spacing w:val="-1"/>
          <w:u w:val="single"/>
        </w:rPr>
        <w:t xml:space="preserve"> </w:t>
      </w:r>
      <w:r>
        <w:rPr>
          <w:u w:val="single"/>
        </w:rPr>
        <w:t>(Low-</w:t>
      </w:r>
      <w:r>
        <w:rPr>
          <w:spacing w:val="-4"/>
          <w:u w:val="single"/>
        </w:rPr>
        <w:t>Flow)</w:t>
      </w:r>
    </w:p>
    <w:p w14:paraId="548A3929" w14:textId="77777777" w:rsidR="00D7726B" w:rsidRDefault="006261AA">
      <w:pPr>
        <w:pStyle w:val="BodyText"/>
        <w:ind w:right="303"/>
      </w:pPr>
      <w:r>
        <w:t>The trickle channel conveys stormwater from the forebay to the micro- pool of the EDB. The trickle channel is typically made of concrete.</w:t>
      </w:r>
    </w:p>
    <w:p w14:paraId="55BFB3E2" w14:textId="77777777" w:rsidR="00D7726B" w:rsidRDefault="006261AA">
      <w:pPr>
        <w:pStyle w:val="BodyText"/>
        <w:spacing w:before="120"/>
        <w:ind w:right="304"/>
      </w:pPr>
      <w:r>
        <w:t>However, grass lined (riprap sides protected) is also common and can provide for an additional</w:t>
      </w:r>
      <w:r>
        <w:rPr>
          <w:spacing w:val="-14"/>
        </w:rPr>
        <w:t xml:space="preserve"> </w:t>
      </w:r>
      <w:r>
        <w:t>means</w:t>
      </w:r>
      <w:r>
        <w:rPr>
          <w:spacing w:val="-14"/>
        </w:rPr>
        <w:t xml:space="preserve"> </w:t>
      </w:r>
      <w:r>
        <w:t>of</w:t>
      </w:r>
      <w:r>
        <w:rPr>
          <w:spacing w:val="-13"/>
        </w:rPr>
        <w:t xml:space="preserve"> </w:t>
      </w:r>
      <w:r>
        <w:t>water</w:t>
      </w:r>
      <w:r>
        <w:rPr>
          <w:spacing w:val="-11"/>
        </w:rPr>
        <w:t xml:space="preserve"> </w:t>
      </w:r>
      <w:r>
        <w:t>quality</w:t>
      </w:r>
      <w:r>
        <w:rPr>
          <w:spacing w:val="-14"/>
        </w:rPr>
        <w:t xml:space="preserve"> </w:t>
      </w:r>
      <w:r>
        <w:t>within</w:t>
      </w:r>
      <w:r>
        <w:rPr>
          <w:spacing w:val="-15"/>
        </w:rPr>
        <w:t xml:space="preserve"> </w:t>
      </w:r>
      <w:r>
        <w:t>the</w:t>
      </w:r>
      <w:r>
        <w:rPr>
          <w:spacing w:val="-15"/>
        </w:rPr>
        <w:t xml:space="preserve"> </w:t>
      </w:r>
      <w:r>
        <w:t>EDB.</w:t>
      </w:r>
      <w:r>
        <w:rPr>
          <w:spacing w:val="-16"/>
        </w:rPr>
        <w:t xml:space="preserve"> </w:t>
      </w:r>
      <w:r>
        <w:t>The</w:t>
      </w:r>
      <w:r>
        <w:rPr>
          <w:spacing w:val="-11"/>
        </w:rPr>
        <w:t xml:space="preserve"> </w:t>
      </w:r>
      <w:r>
        <w:t>trickle</w:t>
      </w:r>
      <w:r>
        <w:rPr>
          <w:spacing w:val="-15"/>
        </w:rPr>
        <w:t xml:space="preserve"> </w:t>
      </w:r>
      <w:r>
        <w:t>channel</w:t>
      </w:r>
      <w:r>
        <w:rPr>
          <w:spacing w:val="-13"/>
        </w:rPr>
        <w:t xml:space="preserve"> </w:t>
      </w:r>
      <w:r>
        <w:t>is</w:t>
      </w:r>
      <w:r>
        <w:rPr>
          <w:spacing w:val="-16"/>
        </w:rPr>
        <w:t xml:space="preserve"> </w:t>
      </w:r>
      <w:r>
        <w:t>typically</w:t>
      </w:r>
      <w:r>
        <w:rPr>
          <w:spacing w:val="-11"/>
        </w:rPr>
        <w:t xml:space="preserve"> </w:t>
      </w:r>
      <w:r>
        <w:t>6-9</w:t>
      </w:r>
      <w:r>
        <w:rPr>
          <w:spacing w:val="-15"/>
        </w:rPr>
        <w:t xml:space="preserve"> </w:t>
      </w:r>
      <w:r>
        <w:t>inches in depth and can vary in width.</w:t>
      </w:r>
    </w:p>
    <w:p w14:paraId="3664C4B6" w14:textId="77777777" w:rsidR="00D7726B" w:rsidRDefault="006261AA">
      <w:pPr>
        <w:spacing w:before="119"/>
        <w:ind w:left="1324"/>
        <w:jc w:val="both"/>
        <w:rPr>
          <w:i/>
        </w:rPr>
      </w:pPr>
      <w:r>
        <w:rPr>
          <w:i/>
        </w:rPr>
        <w:t>The</w:t>
      </w:r>
      <w:r>
        <w:rPr>
          <w:i/>
          <w:spacing w:val="-6"/>
        </w:rPr>
        <w:t xml:space="preserve"> </w:t>
      </w:r>
      <w:r>
        <w:rPr>
          <w:i/>
        </w:rPr>
        <w:t>typical</w:t>
      </w:r>
      <w:r>
        <w:rPr>
          <w:i/>
          <w:spacing w:val="-6"/>
        </w:rPr>
        <w:t xml:space="preserve"> </w:t>
      </w:r>
      <w:r>
        <w:rPr>
          <w:i/>
        </w:rPr>
        <w:t>maintenance</w:t>
      </w:r>
      <w:r>
        <w:rPr>
          <w:i/>
          <w:spacing w:val="-8"/>
        </w:rPr>
        <w:t xml:space="preserve"> </w:t>
      </w:r>
      <w:r>
        <w:rPr>
          <w:i/>
        </w:rPr>
        <w:t>items</w:t>
      </w:r>
      <w:r>
        <w:rPr>
          <w:i/>
          <w:spacing w:val="-5"/>
        </w:rPr>
        <w:t xml:space="preserve"> </w:t>
      </w:r>
      <w:r>
        <w:rPr>
          <w:i/>
        </w:rPr>
        <w:t>that</w:t>
      </w:r>
      <w:r>
        <w:rPr>
          <w:i/>
          <w:spacing w:val="-2"/>
        </w:rPr>
        <w:t xml:space="preserve"> </w:t>
      </w:r>
      <w:r>
        <w:rPr>
          <w:i/>
        </w:rPr>
        <w:t>are</w:t>
      </w:r>
      <w:r>
        <w:rPr>
          <w:i/>
          <w:spacing w:val="-5"/>
        </w:rPr>
        <w:t xml:space="preserve"> </w:t>
      </w:r>
      <w:r>
        <w:rPr>
          <w:i/>
        </w:rPr>
        <w:t>found</w:t>
      </w:r>
      <w:r>
        <w:rPr>
          <w:i/>
          <w:spacing w:val="-4"/>
        </w:rPr>
        <w:t xml:space="preserve"> </w:t>
      </w:r>
      <w:r>
        <w:rPr>
          <w:i/>
        </w:rPr>
        <w:t>with</w:t>
      </w:r>
      <w:r>
        <w:rPr>
          <w:i/>
          <w:spacing w:val="-5"/>
        </w:rPr>
        <w:t xml:space="preserve"> </w:t>
      </w:r>
      <w:r>
        <w:rPr>
          <w:i/>
        </w:rPr>
        <w:t>trickle</w:t>
      </w:r>
      <w:r>
        <w:rPr>
          <w:i/>
          <w:spacing w:val="-4"/>
        </w:rPr>
        <w:t xml:space="preserve"> </w:t>
      </w:r>
      <w:r>
        <w:rPr>
          <w:i/>
        </w:rPr>
        <w:t>channels</w:t>
      </w:r>
      <w:r>
        <w:rPr>
          <w:i/>
          <w:spacing w:val="-3"/>
        </w:rPr>
        <w:t xml:space="preserve"> </w:t>
      </w:r>
      <w:r>
        <w:rPr>
          <w:i/>
        </w:rPr>
        <w:t>are</w:t>
      </w:r>
      <w:r>
        <w:rPr>
          <w:i/>
          <w:spacing w:val="-3"/>
        </w:rPr>
        <w:t xml:space="preserve"> </w:t>
      </w:r>
      <w:r>
        <w:rPr>
          <w:i/>
        </w:rPr>
        <w:t>as</w:t>
      </w:r>
      <w:r>
        <w:rPr>
          <w:i/>
          <w:spacing w:val="-7"/>
        </w:rPr>
        <w:t xml:space="preserve"> </w:t>
      </w:r>
      <w:r>
        <w:rPr>
          <w:i/>
          <w:spacing w:val="-2"/>
        </w:rPr>
        <w:t>follows:</w:t>
      </w:r>
    </w:p>
    <w:p w14:paraId="52DB4B44" w14:textId="77777777" w:rsidR="00D7726B" w:rsidRDefault="006261AA">
      <w:pPr>
        <w:pStyle w:val="ListParagraph"/>
        <w:numPr>
          <w:ilvl w:val="0"/>
          <w:numId w:val="8"/>
        </w:numPr>
        <w:tabs>
          <w:tab w:val="left" w:pos="1991"/>
          <w:tab w:val="left" w:pos="2349"/>
        </w:tabs>
        <w:spacing w:before="119"/>
        <w:ind w:right="295" w:hanging="1"/>
        <w:jc w:val="both"/>
      </w:pPr>
      <w:r>
        <w:rPr>
          <w:i/>
        </w:rPr>
        <w:t>Sediment/Debris</w:t>
      </w:r>
      <w:r>
        <w:rPr>
          <w:i/>
          <w:spacing w:val="-3"/>
        </w:rPr>
        <w:t xml:space="preserve"> </w:t>
      </w:r>
      <w:r>
        <w:rPr>
          <w:i/>
        </w:rPr>
        <w:t>Accumulation</w:t>
      </w:r>
      <w:r>
        <w:rPr>
          <w:i/>
          <w:spacing w:val="-4"/>
        </w:rPr>
        <w:t xml:space="preserve"> </w:t>
      </w:r>
      <w:r>
        <w:t>–</w:t>
      </w:r>
      <w:r>
        <w:rPr>
          <w:spacing w:val="-3"/>
        </w:rPr>
        <w:t xml:space="preserve"> </w:t>
      </w:r>
      <w:r>
        <w:t>Trickle</w:t>
      </w:r>
      <w:r>
        <w:rPr>
          <w:spacing w:val="-4"/>
        </w:rPr>
        <w:t xml:space="preserve"> </w:t>
      </w:r>
      <w:r>
        <w:t>channels</w:t>
      </w:r>
      <w:r>
        <w:rPr>
          <w:spacing w:val="-3"/>
        </w:rPr>
        <w:t xml:space="preserve"> </w:t>
      </w:r>
      <w:r>
        <w:t>are</w:t>
      </w:r>
      <w:r>
        <w:rPr>
          <w:spacing w:val="-8"/>
        </w:rPr>
        <w:t xml:space="preserve"> </w:t>
      </w:r>
      <w:r>
        <w:t>typically</w:t>
      </w:r>
      <w:r>
        <w:rPr>
          <w:spacing w:val="-3"/>
        </w:rPr>
        <w:t xml:space="preserve"> </w:t>
      </w:r>
      <w:r>
        <w:t>designed</w:t>
      </w:r>
      <w:r>
        <w:rPr>
          <w:spacing w:val="-8"/>
        </w:rPr>
        <w:t xml:space="preserve"> </w:t>
      </w:r>
      <w:r>
        <w:t>with</w:t>
      </w:r>
      <w:r>
        <w:rPr>
          <w:spacing w:val="-4"/>
        </w:rPr>
        <w:t xml:space="preserve"> </w:t>
      </w:r>
      <w:r>
        <w:t>a relatively flat slope that can promote sedimentation and the collection of debris. Also, if a trickle channel is grass lined it can accumulate sediment and debris at a much quicker rate.</w:t>
      </w:r>
      <w:r>
        <w:rPr>
          <w:spacing w:val="40"/>
        </w:rPr>
        <w:t xml:space="preserve"> </w:t>
      </w:r>
      <w:r>
        <w:t>Routine removal of accumulated sediment and debris is essential in preventing flows from circumventing the trickle channel and affecting the dry storage portion of the pond.</w:t>
      </w:r>
    </w:p>
    <w:p w14:paraId="41E33EAE" w14:textId="77777777" w:rsidR="00D7726B" w:rsidRDefault="006261AA">
      <w:pPr>
        <w:pStyle w:val="ListParagraph"/>
        <w:numPr>
          <w:ilvl w:val="0"/>
          <w:numId w:val="8"/>
        </w:numPr>
        <w:tabs>
          <w:tab w:val="left" w:pos="1991"/>
          <w:tab w:val="left" w:pos="2349"/>
        </w:tabs>
        <w:spacing w:before="120" w:line="237" w:lineRule="auto"/>
        <w:ind w:right="296" w:hanging="1"/>
        <w:jc w:val="both"/>
      </w:pPr>
      <w:r>
        <w:rPr>
          <w:i/>
        </w:rPr>
        <w:t xml:space="preserve">Concrete/Riprap Damage </w:t>
      </w:r>
      <w:r>
        <w:t>– Concrete can crack, spall, and settle and must be repaired</w:t>
      </w:r>
      <w:r>
        <w:rPr>
          <w:spacing w:val="-16"/>
        </w:rPr>
        <w:t xml:space="preserve"> </w:t>
      </w:r>
      <w:r>
        <w:t>to ensure proper function of</w:t>
      </w:r>
      <w:r>
        <w:rPr>
          <w:spacing w:val="-1"/>
        </w:rPr>
        <w:t xml:space="preserve"> </w:t>
      </w:r>
      <w:r>
        <w:t>the trickle</w:t>
      </w:r>
      <w:r>
        <w:rPr>
          <w:spacing w:val="-16"/>
        </w:rPr>
        <w:t xml:space="preserve"> </w:t>
      </w:r>
      <w:r>
        <w:t>channel. Riprap can also shift over time and must be replaced/repaired as necessary.</w:t>
      </w:r>
    </w:p>
    <w:p w14:paraId="45E85DEC" w14:textId="77777777" w:rsidR="00D7726B" w:rsidRDefault="006261AA">
      <w:pPr>
        <w:pStyle w:val="ListParagraph"/>
        <w:numPr>
          <w:ilvl w:val="0"/>
          <w:numId w:val="8"/>
        </w:numPr>
        <w:tabs>
          <w:tab w:val="left" w:pos="2349"/>
        </w:tabs>
        <w:spacing w:before="124" w:line="237" w:lineRule="auto"/>
        <w:ind w:left="1990" w:right="293" w:firstLine="0"/>
        <w:jc w:val="both"/>
      </w:pPr>
      <w:r>
        <w:rPr>
          <w:i/>
        </w:rPr>
        <w:t>Woody</w:t>
      </w:r>
      <w:r>
        <w:rPr>
          <w:i/>
          <w:spacing w:val="-1"/>
        </w:rPr>
        <w:t xml:space="preserve"> </w:t>
      </w:r>
      <w:r>
        <w:rPr>
          <w:i/>
        </w:rPr>
        <w:t>Growth/Weeds</w:t>
      </w:r>
      <w:r>
        <w:rPr>
          <w:i/>
          <w:spacing w:val="-1"/>
        </w:rPr>
        <w:t xml:space="preserve"> </w:t>
      </w:r>
      <w:r>
        <w:rPr>
          <w:i/>
        </w:rPr>
        <w:t xml:space="preserve">Present </w:t>
      </w:r>
      <w:r>
        <w:t>–</w:t>
      </w:r>
      <w:r>
        <w:rPr>
          <w:spacing w:val="-2"/>
        </w:rPr>
        <w:t xml:space="preserve"> </w:t>
      </w:r>
      <w:r>
        <w:t>Because</w:t>
      </w:r>
      <w:r>
        <w:rPr>
          <w:spacing w:val="-2"/>
        </w:rPr>
        <w:t xml:space="preserve"> </w:t>
      </w:r>
      <w:r>
        <w:t>of</w:t>
      </w:r>
      <w:r>
        <w:rPr>
          <w:spacing w:val="-2"/>
        </w:rPr>
        <w:t xml:space="preserve"> </w:t>
      </w:r>
      <w:r>
        <w:t>the</w:t>
      </w:r>
      <w:r>
        <w:rPr>
          <w:spacing w:val="-4"/>
        </w:rPr>
        <w:t xml:space="preserve"> </w:t>
      </w:r>
      <w:r>
        <w:t>constant</w:t>
      </w:r>
      <w:r>
        <w:rPr>
          <w:spacing w:val="-2"/>
        </w:rPr>
        <w:t xml:space="preserve"> </w:t>
      </w:r>
      <w:r>
        <w:t>moisture</w:t>
      </w:r>
      <w:r>
        <w:rPr>
          <w:spacing w:val="-2"/>
        </w:rPr>
        <w:t xml:space="preserve"> </w:t>
      </w:r>
      <w:r>
        <w:t>in the</w:t>
      </w:r>
      <w:r>
        <w:rPr>
          <w:spacing w:val="-2"/>
        </w:rPr>
        <w:t xml:space="preserve"> </w:t>
      </w:r>
      <w:r>
        <w:t>area surrounding the trickle channel, woody growth (cottonwoods/willows) can become a problem. Trees and dense shrub type vegetation can affect the capacity of the trickle channel and can allow flows to circumvent the feature.</w:t>
      </w:r>
    </w:p>
    <w:p w14:paraId="7E67EFDC" w14:textId="77777777" w:rsidR="00D7726B" w:rsidRDefault="006261AA">
      <w:pPr>
        <w:pStyle w:val="ListParagraph"/>
        <w:numPr>
          <w:ilvl w:val="0"/>
          <w:numId w:val="8"/>
        </w:numPr>
        <w:tabs>
          <w:tab w:val="left" w:pos="2350"/>
        </w:tabs>
        <w:spacing w:before="125" w:line="237" w:lineRule="auto"/>
        <w:ind w:right="296" w:firstLine="0"/>
        <w:jc w:val="both"/>
      </w:pPr>
      <w:r>
        <w:rPr>
          <w:i/>
        </w:rPr>
        <w:t xml:space="preserve">Erosion Outside of Channel </w:t>
      </w:r>
      <w:r>
        <w:t>– In larger precipitation events, the trickle channel capacity will</w:t>
      </w:r>
      <w:r>
        <w:rPr>
          <w:spacing w:val="-1"/>
        </w:rPr>
        <w:t xml:space="preserve"> </w:t>
      </w:r>
      <w:r>
        <w:t>likely be exceeded. This</w:t>
      </w:r>
      <w:r>
        <w:rPr>
          <w:spacing w:val="-2"/>
        </w:rPr>
        <w:t xml:space="preserve"> </w:t>
      </w:r>
      <w:r>
        <w:t>can</w:t>
      </w:r>
      <w:r>
        <w:rPr>
          <w:spacing w:val="-3"/>
        </w:rPr>
        <w:t xml:space="preserve"> </w:t>
      </w:r>
      <w:r>
        <w:t>result</w:t>
      </w:r>
      <w:r>
        <w:rPr>
          <w:spacing w:val="-1"/>
        </w:rPr>
        <w:t xml:space="preserve"> </w:t>
      </w:r>
      <w:r>
        <w:t>in</w:t>
      </w:r>
      <w:r>
        <w:rPr>
          <w:spacing w:val="-3"/>
        </w:rPr>
        <w:t xml:space="preserve"> </w:t>
      </w:r>
      <w:r>
        <w:t>erosion</w:t>
      </w:r>
      <w:r>
        <w:rPr>
          <w:spacing w:val="-3"/>
        </w:rPr>
        <w:t xml:space="preserve"> </w:t>
      </w:r>
      <w:r>
        <w:t>immediately adjacent</w:t>
      </w:r>
      <w:r>
        <w:rPr>
          <w:spacing w:val="-1"/>
        </w:rPr>
        <w:t xml:space="preserve"> </w:t>
      </w:r>
      <w:r>
        <w:t>to the</w:t>
      </w:r>
      <w:r>
        <w:rPr>
          <w:spacing w:val="-9"/>
        </w:rPr>
        <w:t xml:space="preserve"> </w:t>
      </w:r>
      <w:r>
        <w:t>trickle</w:t>
      </w:r>
      <w:r>
        <w:rPr>
          <w:spacing w:val="-9"/>
        </w:rPr>
        <w:t xml:space="preserve"> </w:t>
      </w:r>
      <w:r>
        <w:t>channel</w:t>
      </w:r>
      <w:r>
        <w:rPr>
          <w:spacing w:val="-9"/>
        </w:rPr>
        <w:t xml:space="preserve"> </w:t>
      </w:r>
      <w:r>
        <w:t>and</w:t>
      </w:r>
      <w:r>
        <w:rPr>
          <w:spacing w:val="-9"/>
        </w:rPr>
        <w:t xml:space="preserve"> </w:t>
      </w:r>
      <w:r>
        <w:t>must</w:t>
      </w:r>
      <w:r>
        <w:rPr>
          <w:spacing w:val="-7"/>
        </w:rPr>
        <w:t xml:space="preserve"> </w:t>
      </w:r>
      <w:r>
        <w:t>be</w:t>
      </w:r>
      <w:r>
        <w:rPr>
          <w:spacing w:val="-9"/>
        </w:rPr>
        <w:t xml:space="preserve"> </w:t>
      </w:r>
      <w:r>
        <w:t>repaired</w:t>
      </w:r>
      <w:r>
        <w:rPr>
          <w:spacing w:val="-11"/>
        </w:rPr>
        <w:t xml:space="preserve"> </w:t>
      </w:r>
      <w:r>
        <w:t>to</w:t>
      </w:r>
      <w:r>
        <w:rPr>
          <w:spacing w:val="-6"/>
        </w:rPr>
        <w:t xml:space="preserve"> </w:t>
      </w:r>
      <w:r>
        <w:t>prevent</w:t>
      </w:r>
      <w:r>
        <w:rPr>
          <w:spacing w:val="-7"/>
        </w:rPr>
        <w:t xml:space="preserve"> </w:t>
      </w:r>
      <w:r>
        <w:t>further</w:t>
      </w:r>
      <w:r>
        <w:rPr>
          <w:spacing w:val="-8"/>
        </w:rPr>
        <w:t xml:space="preserve"> </w:t>
      </w:r>
      <w:r>
        <w:t>damage</w:t>
      </w:r>
      <w:r>
        <w:rPr>
          <w:spacing w:val="-9"/>
        </w:rPr>
        <w:t xml:space="preserve"> </w:t>
      </w:r>
      <w:r>
        <w:t>to</w:t>
      </w:r>
      <w:r>
        <w:rPr>
          <w:spacing w:val="-11"/>
        </w:rPr>
        <w:t xml:space="preserve"> </w:t>
      </w:r>
      <w:r>
        <w:t>the</w:t>
      </w:r>
      <w:r>
        <w:rPr>
          <w:spacing w:val="-9"/>
        </w:rPr>
        <w:t xml:space="preserve"> </w:t>
      </w:r>
      <w:r>
        <w:t>structural components of</w:t>
      </w:r>
      <w:r>
        <w:rPr>
          <w:spacing w:val="-8"/>
        </w:rPr>
        <w:t xml:space="preserve"> </w:t>
      </w:r>
      <w:r>
        <w:t>the EDB.</w:t>
      </w:r>
    </w:p>
    <w:p w14:paraId="7469D5E9" w14:textId="77777777" w:rsidR="00D7726B" w:rsidRDefault="006261AA">
      <w:pPr>
        <w:pStyle w:val="BodyText"/>
        <w:spacing w:before="244" w:line="252" w:lineRule="exact"/>
      </w:pPr>
      <w:r>
        <w:rPr>
          <w:u w:val="single"/>
        </w:rPr>
        <w:t>EDB-2.3.4</w:t>
      </w:r>
      <w:r>
        <w:rPr>
          <w:spacing w:val="64"/>
          <w:w w:val="150"/>
          <w:u w:val="single"/>
        </w:rPr>
        <w:t xml:space="preserve">    </w:t>
      </w:r>
      <w:r>
        <w:rPr>
          <w:u w:val="single"/>
        </w:rPr>
        <w:t>Bottom</w:t>
      </w:r>
      <w:r>
        <w:rPr>
          <w:spacing w:val="2"/>
          <w:u w:val="single"/>
        </w:rPr>
        <w:t xml:space="preserve"> </w:t>
      </w:r>
      <w:r>
        <w:rPr>
          <w:u w:val="single"/>
        </w:rPr>
        <w:t>Stage</w:t>
      </w:r>
      <w:r>
        <w:rPr>
          <w:spacing w:val="-3"/>
          <w:u w:val="single"/>
        </w:rPr>
        <w:t xml:space="preserve"> </w:t>
      </w:r>
      <w:r>
        <w:rPr>
          <w:u w:val="single"/>
        </w:rPr>
        <w:t>(Initial</w:t>
      </w:r>
      <w:r>
        <w:rPr>
          <w:spacing w:val="-1"/>
          <w:u w:val="single"/>
        </w:rPr>
        <w:t xml:space="preserve"> </w:t>
      </w:r>
      <w:r>
        <w:rPr>
          <w:spacing w:val="-2"/>
          <w:u w:val="single"/>
        </w:rPr>
        <w:t>Surcharge)</w:t>
      </w:r>
    </w:p>
    <w:p w14:paraId="1B4049C0" w14:textId="77777777" w:rsidR="00D7726B" w:rsidRDefault="006261AA">
      <w:pPr>
        <w:pStyle w:val="BodyText"/>
        <w:ind w:right="302" w:hanging="1"/>
      </w:pPr>
      <w:r>
        <w:t xml:space="preserve">The bottom stage is at least 4 inches deeper than the upper stage and is located directly in front of the outlet works structure, and typically above the permanent water surface of the </w:t>
      </w:r>
      <w:proofErr w:type="spellStart"/>
      <w:r>
        <w:t>micropool</w:t>
      </w:r>
      <w:proofErr w:type="spellEnd"/>
      <w:r>
        <w:t xml:space="preserve"> and the invert of the trickle channel. The bottom stage is designed to store the</w:t>
      </w:r>
      <w:r>
        <w:rPr>
          <w:spacing w:val="-3"/>
        </w:rPr>
        <w:t xml:space="preserve"> </w:t>
      </w:r>
      <w:r>
        <w:t>smaller</w:t>
      </w:r>
      <w:r>
        <w:rPr>
          <w:spacing w:val="-1"/>
        </w:rPr>
        <w:t xml:space="preserve"> </w:t>
      </w:r>
      <w:r>
        <w:t>runoff</w:t>
      </w:r>
      <w:r>
        <w:rPr>
          <w:spacing w:val="-1"/>
        </w:rPr>
        <w:t xml:space="preserve"> </w:t>
      </w:r>
      <w:r>
        <w:t>events,</w:t>
      </w:r>
      <w:r>
        <w:rPr>
          <w:spacing w:val="-1"/>
        </w:rPr>
        <w:t xml:space="preserve"> </w:t>
      </w:r>
      <w:r>
        <w:t>assists</w:t>
      </w:r>
      <w:r>
        <w:rPr>
          <w:spacing w:val="-2"/>
        </w:rPr>
        <w:t xml:space="preserve"> </w:t>
      </w:r>
      <w:r>
        <w:t>in</w:t>
      </w:r>
      <w:r>
        <w:rPr>
          <w:spacing w:val="-3"/>
        </w:rPr>
        <w:t xml:space="preserve"> </w:t>
      </w:r>
      <w:r>
        <w:t>keeping</w:t>
      </w:r>
      <w:r>
        <w:rPr>
          <w:spacing w:val="-3"/>
        </w:rPr>
        <w:t xml:space="preserve"> </w:t>
      </w:r>
      <w:proofErr w:type="gramStart"/>
      <w:r>
        <w:t>the</w:t>
      </w:r>
      <w:r>
        <w:rPr>
          <w:spacing w:val="-4"/>
        </w:rPr>
        <w:t xml:space="preserve"> </w:t>
      </w:r>
      <w:r>
        <w:t>majority</w:t>
      </w:r>
      <w:r>
        <w:rPr>
          <w:spacing w:val="-2"/>
        </w:rPr>
        <w:t xml:space="preserve"> </w:t>
      </w:r>
      <w:r>
        <w:t>of</w:t>
      </w:r>
      <w:proofErr w:type="gramEnd"/>
      <w:r>
        <w:rPr>
          <w:spacing w:val="-3"/>
        </w:rPr>
        <w:t xml:space="preserve"> </w:t>
      </w:r>
      <w:r>
        <w:t>the</w:t>
      </w:r>
      <w:r>
        <w:rPr>
          <w:spacing w:val="-3"/>
        </w:rPr>
        <w:t xml:space="preserve"> </w:t>
      </w:r>
      <w:r>
        <w:t>basin</w:t>
      </w:r>
      <w:r>
        <w:rPr>
          <w:spacing w:val="-3"/>
        </w:rPr>
        <w:t xml:space="preserve"> </w:t>
      </w:r>
      <w:r>
        <w:t>bottom</w:t>
      </w:r>
      <w:r>
        <w:rPr>
          <w:spacing w:val="-1"/>
        </w:rPr>
        <w:t xml:space="preserve"> </w:t>
      </w:r>
      <w:r>
        <w:t>dry</w:t>
      </w:r>
      <w:r>
        <w:rPr>
          <w:spacing w:val="-4"/>
        </w:rPr>
        <w:t xml:space="preserve"> </w:t>
      </w:r>
      <w:r>
        <w:t>resulting in easier maintenance operations, and enhances the facility’s pollutant removal capabilities. This area of the EDB may develop wetland vegetation.</w:t>
      </w:r>
    </w:p>
    <w:p w14:paraId="0C5A1934" w14:textId="77777777" w:rsidR="00D7726B" w:rsidRDefault="006261AA">
      <w:pPr>
        <w:spacing w:before="121"/>
        <w:ind w:left="1324"/>
        <w:jc w:val="both"/>
        <w:rPr>
          <w:i/>
        </w:rPr>
      </w:pPr>
      <w:r>
        <w:rPr>
          <w:i/>
        </w:rPr>
        <w:t>The</w:t>
      </w:r>
      <w:r>
        <w:rPr>
          <w:i/>
          <w:spacing w:val="-5"/>
        </w:rPr>
        <w:t xml:space="preserve"> </w:t>
      </w:r>
      <w:r>
        <w:rPr>
          <w:i/>
        </w:rPr>
        <w:t>typical</w:t>
      </w:r>
      <w:r>
        <w:rPr>
          <w:i/>
          <w:spacing w:val="-6"/>
        </w:rPr>
        <w:t xml:space="preserve"> </w:t>
      </w:r>
      <w:r>
        <w:rPr>
          <w:i/>
        </w:rPr>
        <w:t>maintenance</w:t>
      </w:r>
      <w:r>
        <w:rPr>
          <w:i/>
          <w:spacing w:val="-7"/>
        </w:rPr>
        <w:t xml:space="preserve"> </w:t>
      </w:r>
      <w:r>
        <w:rPr>
          <w:i/>
        </w:rPr>
        <w:t>items</w:t>
      </w:r>
      <w:r>
        <w:rPr>
          <w:i/>
          <w:spacing w:val="-5"/>
        </w:rPr>
        <w:t xml:space="preserve"> </w:t>
      </w:r>
      <w:r>
        <w:rPr>
          <w:i/>
        </w:rPr>
        <w:t>that</w:t>
      </w:r>
      <w:r>
        <w:rPr>
          <w:i/>
          <w:spacing w:val="-1"/>
        </w:rPr>
        <w:t xml:space="preserve"> </w:t>
      </w:r>
      <w:r>
        <w:rPr>
          <w:i/>
        </w:rPr>
        <w:t>are</w:t>
      </w:r>
      <w:r>
        <w:rPr>
          <w:i/>
          <w:spacing w:val="-5"/>
        </w:rPr>
        <w:t xml:space="preserve"> </w:t>
      </w:r>
      <w:r>
        <w:rPr>
          <w:i/>
        </w:rPr>
        <w:t>found</w:t>
      </w:r>
      <w:r>
        <w:rPr>
          <w:i/>
          <w:spacing w:val="-2"/>
        </w:rPr>
        <w:t xml:space="preserve"> </w:t>
      </w:r>
      <w:r>
        <w:rPr>
          <w:i/>
        </w:rPr>
        <w:t>with</w:t>
      </w:r>
      <w:r>
        <w:rPr>
          <w:i/>
          <w:spacing w:val="-5"/>
        </w:rPr>
        <w:t xml:space="preserve"> </w:t>
      </w:r>
      <w:r>
        <w:rPr>
          <w:i/>
        </w:rPr>
        <w:t>the</w:t>
      </w:r>
      <w:r>
        <w:rPr>
          <w:i/>
          <w:spacing w:val="-5"/>
        </w:rPr>
        <w:t xml:space="preserve"> </w:t>
      </w:r>
      <w:r>
        <w:rPr>
          <w:i/>
        </w:rPr>
        <w:t>bottom</w:t>
      </w:r>
      <w:r>
        <w:rPr>
          <w:i/>
          <w:spacing w:val="-4"/>
        </w:rPr>
        <w:t xml:space="preserve"> </w:t>
      </w:r>
      <w:r>
        <w:rPr>
          <w:i/>
        </w:rPr>
        <w:t>stage</w:t>
      </w:r>
      <w:r>
        <w:rPr>
          <w:i/>
          <w:spacing w:val="-3"/>
        </w:rPr>
        <w:t xml:space="preserve"> </w:t>
      </w:r>
      <w:r>
        <w:rPr>
          <w:i/>
        </w:rPr>
        <w:t>are</w:t>
      </w:r>
      <w:r>
        <w:rPr>
          <w:i/>
          <w:spacing w:val="-3"/>
        </w:rPr>
        <w:t xml:space="preserve"> </w:t>
      </w:r>
      <w:r>
        <w:rPr>
          <w:i/>
        </w:rPr>
        <w:t>as</w:t>
      </w:r>
      <w:r>
        <w:rPr>
          <w:i/>
          <w:spacing w:val="-6"/>
        </w:rPr>
        <w:t xml:space="preserve"> </w:t>
      </w:r>
      <w:r>
        <w:rPr>
          <w:i/>
          <w:spacing w:val="-2"/>
        </w:rPr>
        <w:t>follows:</w:t>
      </w:r>
    </w:p>
    <w:p w14:paraId="77859A2F" w14:textId="77777777" w:rsidR="00D7726B" w:rsidRDefault="006261AA">
      <w:pPr>
        <w:pStyle w:val="ListParagraph"/>
        <w:numPr>
          <w:ilvl w:val="0"/>
          <w:numId w:val="7"/>
        </w:numPr>
        <w:tabs>
          <w:tab w:val="left" w:pos="2438"/>
        </w:tabs>
        <w:spacing w:before="122" w:line="237" w:lineRule="auto"/>
        <w:ind w:right="294" w:firstLine="0"/>
        <w:jc w:val="both"/>
      </w:pPr>
      <w:r>
        <w:rPr>
          <w:i/>
        </w:rPr>
        <w:t xml:space="preserve">Sediment/Debris Accumulation </w:t>
      </w:r>
      <w:r>
        <w:t xml:space="preserve">– The </w:t>
      </w:r>
      <w:proofErr w:type="spellStart"/>
      <w:r>
        <w:t>micropool</w:t>
      </w:r>
      <w:proofErr w:type="spellEnd"/>
      <w:r>
        <w:t xml:space="preserve"> can frequently accumulate sediment</w:t>
      </w:r>
      <w:r>
        <w:rPr>
          <w:spacing w:val="-3"/>
        </w:rPr>
        <w:t xml:space="preserve"> </w:t>
      </w:r>
      <w:r>
        <w:t>and</w:t>
      </w:r>
      <w:r>
        <w:rPr>
          <w:spacing w:val="-3"/>
        </w:rPr>
        <w:t xml:space="preserve"> </w:t>
      </w:r>
      <w:r>
        <w:t>debris.</w:t>
      </w:r>
      <w:r>
        <w:rPr>
          <w:spacing w:val="-1"/>
        </w:rPr>
        <w:t xml:space="preserve"> </w:t>
      </w:r>
      <w:r>
        <w:t>This</w:t>
      </w:r>
      <w:r>
        <w:rPr>
          <w:spacing w:val="-2"/>
        </w:rPr>
        <w:t xml:space="preserve"> </w:t>
      </w:r>
      <w:r>
        <w:t>material</w:t>
      </w:r>
      <w:r>
        <w:rPr>
          <w:spacing w:val="-6"/>
        </w:rPr>
        <w:t xml:space="preserve"> </w:t>
      </w:r>
      <w:r>
        <w:t>must</w:t>
      </w:r>
      <w:r>
        <w:rPr>
          <w:spacing w:val="-3"/>
        </w:rPr>
        <w:t xml:space="preserve"> </w:t>
      </w:r>
      <w:r>
        <w:t>be</w:t>
      </w:r>
      <w:r>
        <w:rPr>
          <w:spacing w:val="-5"/>
        </w:rPr>
        <w:t xml:space="preserve"> </w:t>
      </w:r>
      <w:r>
        <w:t>removed</w:t>
      </w:r>
      <w:r>
        <w:rPr>
          <w:spacing w:val="-3"/>
        </w:rPr>
        <w:t xml:space="preserve"> </w:t>
      </w:r>
      <w:r>
        <w:t>to</w:t>
      </w:r>
      <w:r>
        <w:rPr>
          <w:spacing w:val="-5"/>
        </w:rPr>
        <w:t xml:space="preserve"> </w:t>
      </w:r>
      <w:r>
        <w:t>maintain</w:t>
      </w:r>
      <w:r>
        <w:rPr>
          <w:spacing w:val="-3"/>
        </w:rPr>
        <w:t xml:space="preserve"> </w:t>
      </w:r>
      <w:r>
        <w:t>pond</w:t>
      </w:r>
      <w:r>
        <w:rPr>
          <w:spacing w:val="-5"/>
        </w:rPr>
        <w:t xml:space="preserve"> </w:t>
      </w:r>
      <w:r>
        <w:t>volume</w:t>
      </w:r>
      <w:r>
        <w:rPr>
          <w:spacing w:val="-3"/>
        </w:rPr>
        <w:t xml:space="preserve"> </w:t>
      </w:r>
      <w:r>
        <w:t>and proper function of the outlet structure.</w:t>
      </w:r>
    </w:p>
    <w:p w14:paraId="5B78E30D" w14:textId="77777777" w:rsidR="00D7726B" w:rsidRDefault="006261AA">
      <w:pPr>
        <w:pStyle w:val="ListParagraph"/>
        <w:numPr>
          <w:ilvl w:val="0"/>
          <w:numId w:val="7"/>
        </w:numPr>
        <w:tabs>
          <w:tab w:val="left" w:pos="2439"/>
        </w:tabs>
        <w:spacing w:before="121"/>
        <w:ind w:left="1991" w:right="293" w:firstLine="0"/>
        <w:jc w:val="both"/>
      </w:pPr>
      <w:r>
        <w:rPr>
          <w:i/>
        </w:rPr>
        <w:t xml:space="preserve">Woody Growth/Weeds Present </w:t>
      </w:r>
      <w:r>
        <w:t>– Because of the</w:t>
      </w:r>
      <w:r>
        <w:rPr>
          <w:spacing w:val="-2"/>
        </w:rPr>
        <w:t xml:space="preserve"> </w:t>
      </w:r>
      <w:r>
        <w:t>constant moisture in the</w:t>
      </w:r>
      <w:r>
        <w:rPr>
          <w:spacing w:val="-2"/>
        </w:rPr>
        <w:t xml:space="preserve"> </w:t>
      </w:r>
      <w:r>
        <w:t xml:space="preserve">soil surrounding the </w:t>
      </w:r>
      <w:proofErr w:type="spellStart"/>
      <w:r>
        <w:t>micropool</w:t>
      </w:r>
      <w:proofErr w:type="spellEnd"/>
      <w:r>
        <w:t>, woody growth (cottonwoods/willows) can create operational problems for the EDB. If woody vegetation is not routinely mowed/removed, the growth can cause debris/sediment to accumulate outside of the</w:t>
      </w:r>
      <w:r>
        <w:rPr>
          <w:spacing w:val="-5"/>
        </w:rPr>
        <w:t xml:space="preserve"> </w:t>
      </w:r>
      <w:proofErr w:type="spellStart"/>
      <w:r>
        <w:t>micropool</w:t>
      </w:r>
      <w:proofErr w:type="spellEnd"/>
      <w:r>
        <w:t>,</w:t>
      </w:r>
      <w:r>
        <w:rPr>
          <w:spacing w:val="-4"/>
        </w:rPr>
        <w:t xml:space="preserve"> </w:t>
      </w:r>
      <w:r>
        <w:t>which</w:t>
      </w:r>
      <w:r>
        <w:rPr>
          <w:spacing w:val="-3"/>
        </w:rPr>
        <w:t xml:space="preserve"> </w:t>
      </w:r>
      <w:r>
        <w:t>can</w:t>
      </w:r>
      <w:r>
        <w:rPr>
          <w:spacing w:val="-5"/>
        </w:rPr>
        <w:t xml:space="preserve"> </w:t>
      </w:r>
      <w:r>
        <w:t>cause</w:t>
      </w:r>
      <w:r>
        <w:rPr>
          <w:spacing w:val="-5"/>
        </w:rPr>
        <w:t xml:space="preserve"> </w:t>
      </w:r>
      <w:r>
        <w:t>problems</w:t>
      </w:r>
      <w:r>
        <w:rPr>
          <w:spacing w:val="-5"/>
        </w:rPr>
        <w:t xml:space="preserve"> </w:t>
      </w:r>
      <w:r>
        <w:t>with</w:t>
      </w:r>
      <w:r>
        <w:rPr>
          <w:spacing w:val="-5"/>
        </w:rPr>
        <w:t xml:space="preserve"> </w:t>
      </w:r>
      <w:r>
        <w:t>other</w:t>
      </w:r>
      <w:r>
        <w:rPr>
          <w:spacing w:val="-1"/>
        </w:rPr>
        <w:t xml:space="preserve"> </w:t>
      </w:r>
      <w:r>
        <w:t>EDB</w:t>
      </w:r>
      <w:r>
        <w:rPr>
          <w:spacing w:val="-5"/>
        </w:rPr>
        <w:t xml:space="preserve"> </w:t>
      </w:r>
      <w:r>
        <w:t>features.</w:t>
      </w:r>
      <w:r>
        <w:rPr>
          <w:spacing w:val="-3"/>
        </w:rPr>
        <w:t xml:space="preserve"> </w:t>
      </w:r>
      <w:r>
        <w:t>Also,</w:t>
      </w:r>
      <w:r>
        <w:rPr>
          <w:spacing w:val="-6"/>
        </w:rPr>
        <w:t xml:space="preserve"> </w:t>
      </w:r>
      <w:r>
        <w:t>tree</w:t>
      </w:r>
      <w:r>
        <w:rPr>
          <w:spacing w:val="-3"/>
        </w:rPr>
        <w:t xml:space="preserve"> </w:t>
      </w:r>
      <w:r>
        <w:t>roots can cause damage to the structural components of the outlet works. Routine management is essential</w:t>
      </w:r>
      <w:r>
        <w:rPr>
          <w:spacing w:val="-1"/>
        </w:rPr>
        <w:t xml:space="preserve"> </w:t>
      </w:r>
      <w:r>
        <w:t>for trees (removing a small</w:t>
      </w:r>
      <w:r>
        <w:rPr>
          <w:spacing w:val="-7"/>
        </w:rPr>
        <w:t xml:space="preserve"> </w:t>
      </w:r>
      <w:r>
        <w:t>tree/sapling is</w:t>
      </w:r>
      <w:r>
        <w:rPr>
          <w:spacing w:val="-2"/>
        </w:rPr>
        <w:t xml:space="preserve"> </w:t>
      </w:r>
      <w:r>
        <w:t>much cheaper and less disruptive than removing a mature tree).</w:t>
      </w:r>
    </w:p>
    <w:p w14:paraId="47AB4BCE" w14:textId="77777777" w:rsidR="00D7726B" w:rsidRDefault="006261AA">
      <w:pPr>
        <w:pStyle w:val="ListParagraph"/>
        <w:numPr>
          <w:ilvl w:val="0"/>
          <w:numId w:val="7"/>
        </w:numPr>
        <w:tabs>
          <w:tab w:val="left" w:pos="2439"/>
        </w:tabs>
        <w:spacing w:before="120" w:line="235" w:lineRule="auto"/>
        <w:ind w:left="1991" w:right="296" w:firstLine="0"/>
        <w:jc w:val="both"/>
      </w:pPr>
      <w:r>
        <w:rPr>
          <w:i/>
        </w:rPr>
        <w:t xml:space="preserve">Bank Erosion </w:t>
      </w:r>
      <w:r>
        <w:t xml:space="preserve">– The </w:t>
      </w:r>
      <w:proofErr w:type="spellStart"/>
      <w:r>
        <w:t>micropool</w:t>
      </w:r>
      <w:proofErr w:type="spellEnd"/>
      <w:r>
        <w:t xml:space="preserve"> is usually a couple feet deeper</w:t>
      </w:r>
      <w:r>
        <w:rPr>
          <w:spacing w:val="-16"/>
        </w:rPr>
        <w:t xml:space="preserve"> </w:t>
      </w:r>
      <w:r>
        <w:t>than the other areas of</w:t>
      </w:r>
      <w:r>
        <w:rPr>
          <w:spacing w:val="-1"/>
        </w:rPr>
        <w:t xml:space="preserve"> </w:t>
      </w:r>
      <w:r>
        <w:t>the ponds. Erosion can be caused by water dropping into the</w:t>
      </w:r>
      <w:r>
        <w:rPr>
          <w:spacing w:val="-1"/>
        </w:rPr>
        <w:t xml:space="preserve"> </w:t>
      </w:r>
      <w:proofErr w:type="spellStart"/>
      <w:r>
        <w:t>micropool</w:t>
      </w:r>
      <w:proofErr w:type="spellEnd"/>
      <w:r>
        <w:rPr>
          <w:spacing w:val="-1"/>
        </w:rPr>
        <w:t xml:space="preserve"> </w:t>
      </w:r>
      <w:r>
        <w:t>if</w:t>
      </w:r>
    </w:p>
    <w:p w14:paraId="1187EEC3" w14:textId="77777777" w:rsidR="00D7726B" w:rsidRDefault="00D7726B">
      <w:pPr>
        <w:spacing w:line="235" w:lineRule="auto"/>
        <w:jc w:val="both"/>
        <w:sectPr w:rsidR="00D7726B">
          <w:pgSz w:w="12240" w:h="15840"/>
          <w:pgMar w:top="1380" w:right="960" w:bottom="780" w:left="980" w:header="0" w:footer="596" w:gutter="0"/>
          <w:cols w:space="720"/>
        </w:sectPr>
      </w:pPr>
    </w:p>
    <w:p w14:paraId="26DF68E9" w14:textId="77777777" w:rsidR="00D7726B" w:rsidRDefault="006261AA">
      <w:pPr>
        <w:pStyle w:val="BodyText"/>
        <w:spacing w:before="65"/>
        <w:ind w:left="1991" w:right="295"/>
      </w:pPr>
      <w:r>
        <w:lastRenderedPageBreak/>
        <w:t>adequate</w:t>
      </w:r>
      <w:r>
        <w:rPr>
          <w:spacing w:val="-3"/>
        </w:rPr>
        <w:t xml:space="preserve"> </w:t>
      </w:r>
      <w:r>
        <w:t>protection/armor</w:t>
      </w:r>
      <w:r>
        <w:rPr>
          <w:spacing w:val="-1"/>
        </w:rPr>
        <w:t xml:space="preserve"> </w:t>
      </w:r>
      <w:r>
        <w:t>is</w:t>
      </w:r>
      <w:r>
        <w:rPr>
          <w:spacing w:val="-2"/>
        </w:rPr>
        <w:t xml:space="preserve"> </w:t>
      </w:r>
      <w:r>
        <w:t>not</w:t>
      </w:r>
      <w:r>
        <w:rPr>
          <w:spacing w:val="-1"/>
        </w:rPr>
        <w:t xml:space="preserve"> </w:t>
      </w:r>
      <w:r>
        <w:t>present.</w:t>
      </w:r>
      <w:r>
        <w:rPr>
          <w:spacing w:val="-4"/>
        </w:rPr>
        <w:t xml:space="preserve"> </w:t>
      </w:r>
      <w:r>
        <w:t>Erosion</w:t>
      </w:r>
      <w:r>
        <w:rPr>
          <w:spacing w:val="-5"/>
        </w:rPr>
        <w:t xml:space="preserve"> </w:t>
      </w:r>
      <w:r>
        <w:t>in</w:t>
      </w:r>
      <w:r>
        <w:rPr>
          <w:spacing w:val="-3"/>
        </w:rPr>
        <w:t xml:space="preserve"> </w:t>
      </w:r>
      <w:r>
        <w:t>this</w:t>
      </w:r>
      <w:r>
        <w:rPr>
          <w:spacing w:val="-5"/>
        </w:rPr>
        <w:t xml:space="preserve"> </w:t>
      </w:r>
      <w:r>
        <w:t>area</w:t>
      </w:r>
      <w:r>
        <w:rPr>
          <w:spacing w:val="-5"/>
        </w:rPr>
        <w:t xml:space="preserve"> </w:t>
      </w:r>
      <w:r>
        <w:t>must</w:t>
      </w:r>
      <w:r>
        <w:rPr>
          <w:spacing w:val="-4"/>
        </w:rPr>
        <w:t xml:space="preserve"> </w:t>
      </w:r>
      <w:r>
        <w:t>be</w:t>
      </w:r>
      <w:r>
        <w:rPr>
          <w:spacing w:val="-5"/>
        </w:rPr>
        <w:t xml:space="preserve"> </w:t>
      </w:r>
      <w:r>
        <w:t>mitigated</w:t>
      </w:r>
      <w:r>
        <w:rPr>
          <w:spacing w:val="-5"/>
        </w:rPr>
        <w:t xml:space="preserve"> </w:t>
      </w:r>
      <w:r>
        <w:t>to prevent sediment transport and other EDB feature damage.</w:t>
      </w:r>
    </w:p>
    <w:p w14:paraId="63C883B7" w14:textId="77777777" w:rsidR="00D7726B" w:rsidRDefault="006261AA">
      <w:pPr>
        <w:pStyle w:val="ListParagraph"/>
        <w:numPr>
          <w:ilvl w:val="0"/>
          <w:numId w:val="7"/>
        </w:numPr>
        <w:tabs>
          <w:tab w:val="left" w:pos="2439"/>
        </w:tabs>
        <w:spacing w:before="118"/>
        <w:ind w:left="1991" w:right="295" w:firstLine="0"/>
        <w:jc w:val="both"/>
      </w:pPr>
      <w:r>
        <w:rPr>
          <w:i/>
        </w:rPr>
        <w:t>Mosquitoes/Algae</w:t>
      </w:r>
      <w:r>
        <w:rPr>
          <w:i/>
          <w:spacing w:val="-6"/>
        </w:rPr>
        <w:t xml:space="preserve"> </w:t>
      </w:r>
      <w:r>
        <w:rPr>
          <w:i/>
        </w:rPr>
        <w:t>Treatment</w:t>
      </w:r>
      <w:r>
        <w:rPr>
          <w:i/>
          <w:spacing w:val="-7"/>
        </w:rPr>
        <w:t xml:space="preserve"> </w:t>
      </w:r>
      <w:r>
        <w:t>–</w:t>
      </w:r>
      <w:r>
        <w:rPr>
          <w:spacing w:val="-6"/>
        </w:rPr>
        <w:t xml:space="preserve"> </w:t>
      </w:r>
      <w:r>
        <w:t>Nuisance</w:t>
      </w:r>
      <w:r>
        <w:rPr>
          <w:spacing w:val="-8"/>
        </w:rPr>
        <w:t xml:space="preserve"> </w:t>
      </w:r>
      <w:r>
        <w:t>created</w:t>
      </w:r>
      <w:r>
        <w:rPr>
          <w:spacing w:val="-8"/>
        </w:rPr>
        <w:t xml:space="preserve"> </w:t>
      </w:r>
      <w:r>
        <w:t>by</w:t>
      </w:r>
      <w:r>
        <w:rPr>
          <w:spacing w:val="-6"/>
        </w:rPr>
        <w:t xml:space="preserve"> </w:t>
      </w:r>
      <w:r>
        <w:t>stagnant</w:t>
      </w:r>
      <w:r>
        <w:rPr>
          <w:spacing w:val="-4"/>
        </w:rPr>
        <w:t xml:space="preserve"> </w:t>
      </w:r>
      <w:r>
        <w:t>water</w:t>
      </w:r>
      <w:r>
        <w:rPr>
          <w:spacing w:val="-7"/>
        </w:rPr>
        <w:t xml:space="preserve"> </w:t>
      </w:r>
      <w:r>
        <w:t>can</w:t>
      </w:r>
      <w:r>
        <w:rPr>
          <w:spacing w:val="-8"/>
        </w:rPr>
        <w:t xml:space="preserve"> </w:t>
      </w:r>
      <w:r>
        <w:t>result from</w:t>
      </w:r>
      <w:r>
        <w:rPr>
          <w:spacing w:val="-13"/>
        </w:rPr>
        <w:t xml:space="preserve"> </w:t>
      </w:r>
      <w:r>
        <w:t>improper</w:t>
      </w:r>
      <w:r>
        <w:rPr>
          <w:spacing w:val="-14"/>
        </w:rPr>
        <w:t xml:space="preserve"> </w:t>
      </w:r>
      <w:r>
        <w:t>maintenance/treatment</w:t>
      </w:r>
      <w:r>
        <w:rPr>
          <w:spacing w:val="-14"/>
        </w:rPr>
        <w:t xml:space="preserve"> </w:t>
      </w:r>
      <w:r>
        <w:t>of</w:t>
      </w:r>
      <w:r>
        <w:rPr>
          <w:spacing w:val="-14"/>
        </w:rPr>
        <w:t xml:space="preserve"> </w:t>
      </w:r>
      <w:r>
        <w:t>the</w:t>
      </w:r>
      <w:r>
        <w:rPr>
          <w:spacing w:val="-16"/>
        </w:rPr>
        <w:t xml:space="preserve"> </w:t>
      </w:r>
      <w:proofErr w:type="spellStart"/>
      <w:r>
        <w:t>micropool</w:t>
      </w:r>
      <w:proofErr w:type="spellEnd"/>
      <w:r>
        <w:t>.</w:t>
      </w:r>
      <w:r>
        <w:rPr>
          <w:spacing w:val="-12"/>
        </w:rPr>
        <w:t xml:space="preserve"> </w:t>
      </w:r>
      <w:r>
        <w:t>Mosquito</w:t>
      </w:r>
      <w:r>
        <w:rPr>
          <w:spacing w:val="-13"/>
        </w:rPr>
        <w:t xml:space="preserve"> </w:t>
      </w:r>
      <w:r>
        <w:t>larvae</w:t>
      </w:r>
      <w:r>
        <w:rPr>
          <w:spacing w:val="-13"/>
        </w:rPr>
        <w:t xml:space="preserve"> </w:t>
      </w:r>
      <w:r>
        <w:t>can</w:t>
      </w:r>
      <w:r>
        <w:rPr>
          <w:spacing w:val="-13"/>
        </w:rPr>
        <w:t xml:space="preserve"> </w:t>
      </w:r>
      <w:r>
        <w:t>be</w:t>
      </w:r>
      <w:r>
        <w:rPr>
          <w:spacing w:val="-13"/>
        </w:rPr>
        <w:t xml:space="preserve"> </w:t>
      </w:r>
      <w:r>
        <w:t>laid by</w:t>
      </w:r>
      <w:r>
        <w:rPr>
          <w:spacing w:val="-8"/>
        </w:rPr>
        <w:t xml:space="preserve"> </w:t>
      </w:r>
      <w:r>
        <w:t>adult</w:t>
      </w:r>
      <w:r>
        <w:rPr>
          <w:spacing w:val="-12"/>
        </w:rPr>
        <w:t xml:space="preserve"> </w:t>
      </w:r>
      <w:r>
        <w:t>mosquitoes</w:t>
      </w:r>
      <w:r>
        <w:rPr>
          <w:spacing w:val="-10"/>
        </w:rPr>
        <w:t xml:space="preserve"> </w:t>
      </w:r>
      <w:r>
        <w:t>within</w:t>
      </w:r>
      <w:r>
        <w:rPr>
          <w:spacing w:val="-8"/>
        </w:rPr>
        <w:t xml:space="preserve"> </w:t>
      </w:r>
      <w:r>
        <w:t>the</w:t>
      </w:r>
      <w:r>
        <w:rPr>
          <w:spacing w:val="-11"/>
        </w:rPr>
        <w:t xml:space="preserve"> </w:t>
      </w:r>
      <w:r>
        <w:t>permanent</w:t>
      </w:r>
      <w:r>
        <w:rPr>
          <w:spacing w:val="-9"/>
        </w:rPr>
        <w:t xml:space="preserve"> </w:t>
      </w:r>
      <w:r>
        <w:t>pool.</w:t>
      </w:r>
      <w:r>
        <w:rPr>
          <w:spacing w:val="-9"/>
        </w:rPr>
        <w:t xml:space="preserve"> </w:t>
      </w:r>
      <w:r>
        <w:t>Also,</w:t>
      </w:r>
      <w:r>
        <w:rPr>
          <w:spacing w:val="-9"/>
        </w:rPr>
        <w:t xml:space="preserve"> </w:t>
      </w:r>
      <w:r>
        <w:t>aquatic</w:t>
      </w:r>
      <w:r>
        <w:rPr>
          <w:spacing w:val="-10"/>
        </w:rPr>
        <w:t xml:space="preserve"> </w:t>
      </w:r>
      <w:r>
        <w:t>vegetation</w:t>
      </w:r>
      <w:r>
        <w:rPr>
          <w:spacing w:val="-11"/>
        </w:rPr>
        <w:t xml:space="preserve"> </w:t>
      </w:r>
      <w:r>
        <w:t>that</w:t>
      </w:r>
      <w:r>
        <w:rPr>
          <w:spacing w:val="-7"/>
        </w:rPr>
        <w:t xml:space="preserve"> </w:t>
      </w:r>
      <w:r>
        <w:t>grows in</w:t>
      </w:r>
      <w:r>
        <w:rPr>
          <w:spacing w:val="-10"/>
        </w:rPr>
        <w:t xml:space="preserve"> </w:t>
      </w:r>
      <w:r>
        <w:t>shallow</w:t>
      </w:r>
      <w:r>
        <w:rPr>
          <w:spacing w:val="-10"/>
        </w:rPr>
        <w:t xml:space="preserve"> </w:t>
      </w:r>
      <w:r>
        <w:t>pools</w:t>
      </w:r>
      <w:r>
        <w:rPr>
          <w:spacing w:val="-9"/>
        </w:rPr>
        <w:t xml:space="preserve"> </w:t>
      </w:r>
      <w:r>
        <w:t>of</w:t>
      </w:r>
      <w:r>
        <w:rPr>
          <w:spacing w:val="-8"/>
        </w:rPr>
        <w:t xml:space="preserve"> </w:t>
      </w:r>
      <w:r>
        <w:t>water</w:t>
      </w:r>
      <w:r>
        <w:rPr>
          <w:spacing w:val="-9"/>
        </w:rPr>
        <w:t xml:space="preserve"> </w:t>
      </w:r>
      <w:r>
        <w:t>can</w:t>
      </w:r>
      <w:r>
        <w:rPr>
          <w:spacing w:val="-10"/>
        </w:rPr>
        <w:t xml:space="preserve"> </w:t>
      </w:r>
      <w:r>
        <w:t>decompose</w:t>
      </w:r>
      <w:r>
        <w:rPr>
          <w:spacing w:val="-12"/>
        </w:rPr>
        <w:t xml:space="preserve"> </w:t>
      </w:r>
      <w:r>
        <w:t>causing</w:t>
      </w:r>
      <w:r>
        <w:rPr>
          <w:spacing w:val="-10"/>
        </w:rPr>
        <w:t xml:space="preserve"> </w:t>
      </w:r>
      <w:r>
        <w:t>foul</w:t>
      </w:r>
      <w:r>
        <w:rPr>
          <w:spacing w:val="-10"/>
        </w:rPr>
        <w:t xml:space="preserve"> </w:t>
      </w:r>
      <w:r>
        <w:t>odors.</w:t>
      </w:r>
      <w:r>
        <w:rPr>
          <w:spacing w:val="-11"/>
        </w:rPr>
        <w:t xml:space="preserve"> </w:t>
      </w:r>
      <w:r>
        <w:t xml:space="preserve">Chemical/mechanical treatment of the </w:t>
      </w:r>
      <w:proofErr w:type="spellStart"/>
      <w:r>
        <w:t>micropool</w:t>
      </w:r>
      <w:proofErr w:type="spellEnd"/>
      <w:r>
        <w:t xml:space="preserve"> may be necessary to reduce these impacts to adjacent </w:t>
      </w:r>
      <w:r>
        <w:rPr>
          <w:spacing w:val="-2"/>
        </w:rPr>
        <w:t>homeowners.</w:t>
      </w:r>
    </w:p>
    <w:p w14:paraId="1E71F1DA" w14:textId="77777777" w:rsidR="00D7726B" w:rsidRDefault="006261AA">
      <w:pPr>
        <w:pStyle w:val="ListParagraph"/>
        <w:numPr>
          <w:ilvl w:val="0"/>
          <w:numId w:val="7"/>
        </w:numPr>
        <w:tabs>
          <w:tab w:val="left" w:pos="1991"/>
          <w:tab w:val="left" w:pos="2438"/>
        </w:tabs>
        <w:spacing w:before="118"/>
        <w:ind w:left="1991" w:right="293" w:hanging="1"/>
        <w:jc w:val="both"/>
      </w:pPr>
      <w:r>
        <w:rPr>
          <w:i/>
        </w:rPr>
        <w:t>Petroleum/Chemical</w:t>
      </w:r>
      <w:r>
        <w:rPr>
          <w:i/>
          <w:spacing w:val="-16"/>
        </w:rPr>
        <w:t xml:space="preserve"> </w:t>
      </w:r>
      <w:r>
        <w:rPr>
          <w:i/>
        </w:rPr>
        <w:t>Sheen</w:t>
      </w:r>
      <w:r>
        <w:rPr>
          <w:i/>
          <w:spacing w:val="-15"/>
        </w:rPr>
        <w:t xml:space="preserve"> </w:t>
      </w:r>
      <w:r>
        <w:t>–</w:t>
      </w:r>
      <w:r>
        <w:rPr>
          <w:spacing w:val="-15"/>
        </w:rPr>
        <w:t xml:space="preserve"> </w:t>
      </w:r>
      <w:r>
        <w:t>Many</w:t>
      </w:r>
      <w:r>
        <w:rPr>
          <w:spacing w:val="-16"/>
        </w:rPr>
        <w:t xml:space="preserve"> </w:t>
      </w:r>
      <w:r>
        <w:t>indicators</w:t>
      </w:r>
      <w:r>
        <w:rPr>
          <w:spacing w:val="-15"/>
        </w:rPr>
        <w:t xml:space="preserve"> </w:t>
      </w:r>
      <w:r>
        <w:t>of</w:t>
      </w:r>
      <w:r>
        <w:rPr>
          <w:spacing w:val="-15"/>
        </w:rPr>
        <w:t xml:space="preserve"> </w:t>
      </w:r>
      <w:r>
        <w:t>illicit</w:t>
      </w:r>
      <w:r>
        <w:rPr>
          <w:spacing w:val="-15"/>
        </w:rPr>
        <w:t xml:space="preserve"> </w:t>
      </w:r>
      <w:r>
        <w:t>discharges</w:t>
      </w:r>
      <w:r>
        <w:rPr>
          <w:spacing w:val="-16"/>
        </w:rPr>
        <w:t xml:space="preserve"> </w:t>
      </w:r>
      <w:r>
        <w:t>into</w:t>
      </w:r>
      <w:r>
        <w:rPr>
          <w:spacing w:val="-15"/>
        </w:rPr>
        <w:t xml:space="preserve"> </w:t>
      </w:r>
      <w:r>
        <w:t>the</w:t>
      </w:r>
      <w:r>
        <w:rPr>
          <w:spacing w:val="-15"/>
        </w:rPr>
        <w:t xml:space="preserve"> </w:t>
      </w:r>
      <w:r>
        <w:t xml:space="preserve">storm sewer systems will be present in the </w:t>
      </w:r>
      <w:proofErr w:type="spellStart"/>
      <w:r>
        <w:t>micropool</w:t>
      </w:r>
      <w:proofErr w:type="spellEnd"/>
      <w:r>
        <w:t xml:space="preserve"> area of the EDB. These indicators can include sheens, odors, discolored soil, and dead vegetation. If it is suspected that an illicit discharge has occurred, contact County Stormwater immediately. Proper</w:t>
      </w:r>
      <w:r>
        <w:rPr>
          <w:spacing w:val="-9"/>
        </w:rPr>
        <w:t xml:space="preserve"> </w:t>
      </w:r>
      <w:r>
        <w:t>removal/mitigation</w:t>
      </w:r>
      <w:r>
        <w:rPr>
          <w:spacing w:val="-7"/>
        </w:rPr>
        <w:t xml:space="preserve"> </w:t>
      </w:r>
      <w:r>
        <w:t>of</w:t>
      </w:r>
      <w:r>
        <w:rPr>
          <w:spacing w:val="-6"/>
        </w:rPr>
        <w:t xml:space="preserve"> </w:t>
      </w:r>
      <w:r>
        <w:t>contaminated</w:t>
      </w:r>
      <w:r>
        <w:rPr>
          <w:spacing w:val="-7"/>
        </w:rPr>
        <w:t xml:space="preserve"> </w:t>
      </w:r>
      <w:proofErr w:type="gramStart"/>
      <w:r>
        <w:t>soils</w:t>
      </w:r>
      <w:proofErr w:type="gramEnd"/>
      <w:r>
        <w:rPr>
          <w:spacing w:val="-7"/>
        </w:rPr>
        <w:t xml:space="preserve"> </w:t>
      </w:r>
      <w:r>
        <w:t>and</w:t>
      </w:r>
      <w:r>
        <w:rPr>
          <w:spacing w:val="-7"/>
        </w:rPr>
        <w:t xml:space="preserve"> </w:t>
      </w:r>
      <w:r>
        <w:t>water</w:t>
      </w:r>
      <w:r>
        <w:rPr>
          <w:spacing w:val="-9"/>
        </w:rPr>
        <w:t xml:space="preserve"> </w:t>
      </w:r>
      <w:r>
        <w:t>in</w:t>
      </w:r>
      <w:r>
        <w:rPr>
          <w:spacing w:val="-7"/>
        </w:rPr>
        <w:t xml:space="preserve"> </w:t>
      </w:r>
      <w:r>
        <w:t>the</w:t>
      </w:r>
      <w:r>
        <w:rPr>
          <w:spacing w:val="-10"/>
        </w:rPr>
        <w:t xml:space="preserve"> </w:t>
      </w:r>
      <w:r>
        <w:t>EDB</w:t>
      </w:r>
      <w:r>
        <w:rPr>
          <w:spacing w:val="-8"/>
        </w:rPr>
        <w:t xml:space="preserve"> </w:t>
      </w:r>
      <w:r>
        <w:t>is</w:t>
      </w:r>
      <w:r>
        <w:rPr>
          <w:spacing w:val="-7"/>
        </w:rPr>
        <w:t xml:space="preserve"> </w:t>
      </w:r>
      <w:r>
        <w:t>necessary to minimize any environmental impacts downstream.</w:t>
      </w:r>
    </w:p>
    <w:p w14:paraId="14580107" w14:textId="77777777" w:rsidR="00D7726B" w:rsidRDefault="006261AA">
      <w:pPr>
        <w:pStyle w:val="BodyText"/>
        <w:spacing w:before="234" w:line="252" w:lineRule="exact"/>
      </w:pPr>
      <w:r>
        <w:rPr>
          <w:u w:val="single"/>
        </w:rPr>
        <w:t>EDB-2.3.5</w:t>
      </w:r>
      <w:r>
        <w:rPr>
          <w:spacing w:val="66"/>
          <w:w w:val="150"/>
          <w:u w:val="single"/>
        </w:rPr>
        <w:t xml:space="preserve">    </w:t>
      </w:r>
      <w:proofErr w:type="spellStart"/>
      <w:r>
        <w:rPr>
          <w:spacing w:val="-2"/>
          <w:u w:val="single"/>
        </w:rPr>
        <w:t>Micropool</w:t>
      </w:r>
      <w:proofErr w:type="spellEnd"/>
    </w:p>
    <w:p w14:paraId="0F2C324D" w14:textId="77777777" w:rsidR="00D7726B" w:rsidRDefault="006261AA">
      <w:pPr>
        <w:pStyle w:val="BodyText"/>
        <w:ind w:left="1323" w:right="302"/>
      </w:pPr>
      <w:r>
        <w:t>The</w:t>
      </w:r>
      <w:r>
        <w:rPr>
          <w:spacing w:val="-16"/>
        </w:rPr>
        <w:t xml:space="preserve"> </w:t>
      </w:r>
      <w:proofErr w:type="spellStart"/>
      <w:r>
        <w:t>micropool</w:t>
      </w:r>
      <w:proofErr w:type="spellEnd"/>
      <w:r>
        <w:rPr>
          <w:spacing w:val="-15"/>
        </w:rPr>
        <w:t xml:space="preserve"> </w:t>
      </w:r>
      <w:r>
        <w:t>is</w:t>
      </w:r>
      <w:r>
        <w:rPr>
          <w:spacing w:val="-15"/>
        </w:rPr>
        <w:t xml:space="preserve"> </w:t>
      </w:r>
      <w:r>
        <w:t>a</w:t>
      </w:r>
      <w:r>
        <w:rPr>
          <w:spacing w:val="-16"/>
        </w:rPr>
        <w:t xml:space="preserve"> </w:t>
      </w:r>
      <w:r>
        <w:t>concrete</w:t>
      </w:r>
      <w:r>
        <w:rPr>
          <w:spacing w:val="-15"/>
        </w:rPr>
        <w:t xml:space="preserve"> </w:t>
      </w:r>
      <w:r>
        <w:t>or</w:t>
      </w:r>
      <w:r>
        <w:rPr>
          <w:spacing w:val="-15"/>
        </w:rPr>
        <w:t xml:space="preserve"> </w:t>
      </w:r>
      <w:r>
        <w:t>grouted</w:t>
      </w:r>
      <w:r>
        <w:rPr>
          <w:spacing w:val="-15"/>
        </w:rPr>
        <w:t xml:space="preserve"> </w:t>
      </w:r>
      <w:r>
        <w:t>boulder</w:t>
      </w:r>
      <w:r>
        <w:rPr>
          <w:spacing w:val="-16"/>
        </w:rPr>
        <w:t xml:space="preserve"> </w:t>
      </w:r>
      <w:r>
        <w:t>walled</w:t>
      </w:r>
      <w:r>
        <w:rPr>
          <w:spacing w:val="-15"/>
        </w:rPr>
        <w:t xml:space="preserve"> </w:t>
      </w:r>
      <w:r>
        <w:t>structure</w:t>
      </w:r>
      <w:r>
        <w:rPr>
          <w:spacing w:val="-15"/>
        </w:rPr>
        <w:t xml:space="preserve"> </w:t>
      </w:r>
      <w:r>
        <w:t>directly</w:t>
      </w:r>
      <w:r>
        <w:rPr>
          <w:spacing w:val="-16"/>
        </w:rPr>
        <w:t xml:space="preserve"> </w:t>
      </w:r>
      <w:r>
        <w:t>in</w:t>
      </w:r>
      <w:r>
        <w:rPr>
          <w:spacing w:val="-15"/>
        </w:rPr>
        <w:t xml:space="preserve"> </w:t>
      </w:r>
      <w:r>
        <w:t>front</w:t>
      </w:r>
      <w:r>
        <w:rPr>
          <w:spacing w:val="-15"/>
        </w:rPr>
        <w:t xml:space="preserve"> </w:t>
      </w:r>
      <w:r>
        <w:t>of</w:t>
      </w:r>
      <w:r>
        <w:rPr>
          <w:spacing w:val="-15"/>
        </w:rPr>
        <w:t xml:space="preserve"> </w:t>
      </w:r>
      <w:r>
        <w:t>the</w:t>
      </w:r>
      <w:r>
        <w:rPr>
          <w:spacing w:val="-16"/>
        </w:rPr>
        <w:t xml:space="preserve"> </w:t>
      </w:r>
      <w:r>
        <w:t xml:space="preserve">outlet works. At a minimum, the </w:t>
      </w:r>
      <w:proofErr w:type="spellStart"/>
      <w:r>
        <w:t>micropool</w:t>
      </w:r>
      <w:proofErr w:type="spellEnd"/>
      <w:r>
        <w:t xml:space="preserve"> is 2.5 feet deep and is designed to hold water. The </w:t>
      </w:r>
      <w:proofErr w:type="spellStart"/>
      <w:r>
        <w:t>micropool</w:t>
      </w:r>
      <w:proofErr w:type="spellEnd"/>
      <w:r>
        <w:rPr>
          <w:spacing w:val="-2"/>
        </w:rPr>
        <w:t xml:space="preserve"> </w:t>
      </w:r>
      <w:r>
        <w:t>is</w:t>
      </w:r>
      <w:r>
        <w:rPr>
          <w:spacing w:val="-1"/>
        </w:rPr>
        <w:t xml:space="preserve"> </w:t>
      </w:r>
      <w:r>
        <w:t>critical</w:t>
      </w:r>
      <w:r>
        <w:rPr>
          <w:spacing w:val="-2"/>
        </w:rPr>
        <w:t xml:space="preserve"> </w:t>
      </w:r>
      <w:r>
        <w:t>in</w:t>
      </w:r>
      <w:r>
        <w:rPr>
          <w:spacing w:val="-2"/>
        </w:rPr>
        <w:t xml:space="preserve"> </w:t>
      </w:r>
      <w:r>
        <w:t>the</w:t>
      </w:r>
      <w:r>
        <w:rPr>
          <w:spacing w:val="-2"/>
        </w:rPr>
        <w:t xml:space="preserve"> </w:t>
      </w:r>
      <w:r>
        <w:t>proper</w:t>
      </w:r>
      <w:r>
        <w:rPr>
          <w:spacing w:val="-3"/>
        </w:rPr>
        <w:t xml:space="preserve"> </w:t>
      </w:r>
      <w:r>
        <w:t>function</w:t>
      </w:r>
      <w:r>
        <w:rPr>
          <w:spacing w:val="-2"/>
        </w:rPr>
        <w:t xml:space="preserve"> </w:t>
      </w:r>
      <w:r>
        <w:t>of</w:t>
      </w:r>
      <w:r>
        <w:rPr>
          <w:spacing w:val="-3"/>
        </w:rPr>
        <w:t xml:space="preserve"> </w:t>
      </w:r>
      <w:r>
        <w:t>the</w:t>
      </w:r>
      <w:r>
        <w:rPr>
          <w:spacing w:val="-4"/>
        </w:rPr>
        <w:t xml:space="preserve"> </w:t>
      </w:r>
      <w:r>
        <w:t>EDB; it allows</w:t>
      </w:r>
      <w:r>
        <w:rPr>
          <w:spacing w:val="-1"/>
        </w:rPr>
        <w:t xml:space="preserve"> </w:t>
      </w:r>
      <w:r>
        <w:t>suspended</w:t>
      </w:r>
      <w:r>
        <w:rPr>
          <w:spacing w:val="-2"/>
        </w:rPr>
        <w:t xml:space="preserve"> </w:t>
      </w:r>
      <w:r>
        <w:t>sediment</w:t>
      </w:r>
      <w:r>
        <w:rPr>
          <w:spacing w:val="-3"/>
        </w:rPr>
        <w:t xml:space="preserve"> </w:t>
      </w:r>
      <w:r>
        <w:t>to</w:t>
      </w:r>
      <w:r>
        <w:rPr>
          <w:spacing w:val="-2"/>
        </w:rPr>
        <w:t xml:space="preserve"> </w:t>
      </w:r>
      <w:r>
        <w:t xml:space="preserve">be deposited at the bottom of the </w:t>
      </w:r>
      <w:proofErr w:type="spellStart"/>
      <w:r>
        <w:t>micropool</w:t>
      </w:r>
      <w:proofErr w:type="spellEnd"/>
      <w:r>
        <w:t xml:space="preserve"> and prevents these sediments from being deposited</w:t>
      </w:r>
      <w:r>
        <w:rPr>
          <w:spacing w:val="-10"/>
        </w:rPr>
        <w:t xml:space="preserve"> </w:t>
      </w:r>
      <w:r>
        <w:t>in</w:t>
      </w:r>
      <w:r>
        <w:rPr>
          <w:spacing w:val="-10"/>
        </w:rPr>
        <w:t xml:space="preserve"> </w:t>
      </w:r>
      <w:r>
        <w:t>front</w:t>
      </w:r>
      <w:r>
        <w:rPr>
          <w:spacing w:val="-8"/>
        </w:rPr>
        <w:t xml:space="preserve"> </w:t>
      </w:r>
      <w:r>
        <w:t>of</w:t>
      </w:r>
      <w:r>
        <w:rPr>
          <w:spacing w:val="-8"/>
        </w:rPr>
        <w:t xml:space="preserve"> </w:t>
      </w:r>
      <w:r>
        <w:t>the</w:t>
      </w:r>
      <w:r>
        <w:rPr>
          <w:spacing w:val="-10"/>
        </w:rPr>
        <w:t xml:space="preserve"> </w:t>
      </w:r>
      <w:r>
        <w:t>outlet</w:t>
      </w:r>
      <w:r>
        <w:rPr>
          <w:spacing w:val="-8"/>
        </w:rPr>
        <w:t xml:space="preserve"> </w:t>
      </w:r>
      <w:r>
        <w:t>works</w:t>
      </w:r>
      <w:r>
        <w:rPr>
          <w:spacing w:val="-12"/>
        </w:rPr>
        <w:t xml:space="preserve"> </w:t>
      </w:r>
      <w:r>
        <w:t>causing</w:t>
      </w:r>
      <w:r>
        <w:rPr>
          <w:spacing w:val="-10"/>
        </w:rPr>
        <w:t xml:space="preserve"> </w:t>
      </w:r>
      <w:r>
        <w:t>clogging</w:t>
      </w:r>
      <w:r>
        <w:rPr>
          <w:spacing w:val="-10"/>
        </w:rPr>
        <w:t xml:space="preserve"> </w:t>
      </w:r>
      <w:r>
        <w:t>of</w:t>
      </w:r>
      <w:r>
        <w:rPr>
          <w:spacing w:val="-8"/>
        </w:rPr>
        <w:t xml:space="preserve"> </w:t>
      </w:r>
      <w:r>
        <w:t>the</w:t>
      </w:r>
      <w:r>
        <w:rPr>
          <w:spacing w:val="-10"/>
        </w:rPr>
        <w:t xml:space="preserve"> </w:t>
      </w:r>
      <w:r>
        <w:t>outlet</w:t>
      </w:r>
      <w:r>
        <w:rPr>
          <w:spacing w:val="-8"/>
        </w:rPr>
        <w:t xml:space="preserve"> </w:t>
      </w:r>
      <w:r>
        <w:t>structure,</w:t>
      </w:r>
      <w:r>
        <w:rPr>
          <w:spacing w:val="-8"/>
        </w:rPr>
        <w:t xml:space="preserve"> </w:t>
      </w:r>
      <w:r>
        <w:t>which</w:t>
      </w:r>
      <w:r>
        <w:rPr>
          <w:spacing w:val="-10"/>
        </w:rPr>
        <w:t xml:space="preserve"> </w:t>
      </w:r>
      <w:r>
        <w:t>results in marshy areas within the top and bottom stages.</w:t>
      </w:r>
    </w:p>
    <w:p w14:paraId="2D9275C3" w14:textId="77777777" w:rsidR="00D7726B" w:rsidRDefault="006261AA">
      <w:pPr>
        <w:spacing w:before="121"/>
        <w:ind w:left="1323"/>
        <w:jc w:val="both"/>
        <w:rPr>
          <w:i/>
        </w:rPr>
      </w:pPr>
      <w:r>
        <w:rPr>
          <w:i/>
        </w:rPr>
        <w:t>The</w:t>
      </w:r>
      <w:r>
        <w:rPr>
          <w:i/>
          <w:spacing w:val="-6"/>
        </w:rPr>
        <w:t xml:space="preserve"> </w:t>
      </w:r>
      <w:r>
        <w:rPr>
          <w:i/>
        </w:rPr>
        <w:t>typical</w:t>
      </w:r>
      <w:r>
        <w:rPr>
          <w:i/>
          <w:spacing w:val="-6"/>
        </w:rPr>
        <w:t xml:space="preserve"> </w:t>
      </w:r>
      <w:r>
        <w:rPr>
          <w:i/>
        </w:rPr>
        <w:t>maintenance</w:t>
      </w:r>
      <w:r>
        <w:rPr>
          <w:i/>
          <w:spacing w:val="-7"/>
        </w:rPr>
        <w:t xml:space="preserve"> </w:t>
      </w:r>
      <w:r>
        <w:rPr>
          <w:i/>
        </w:rPr>
        <w:t>items</w:t>
      </w:r>
      <w:r>
        <w:rPr>
          <w:i/>
          <w:spacing w:val="-5"/>
        </w:rPr>
        <w:t xml:space="preserve"> </w:t>
      </w:r>
      <w:r>
        <w:rPr>
          <w:i/>
        </w:rPr>
        <w:t>that</w:t>
      </w:r>
      <w:r>
        <w:rPr>
          <w:i/>
          <w:spacing w:val="-1"/>
        </w:rPr>
        <w:t xml:space="preserve"> </w:t>
      </w:r>
      <w:r>
        <w:rPr>
          <w:i/>
        </w:rPr>
        <w:t>are</w:t>
      </w:r>
      <w:r>
        <w:rPr>
          <w:i/>
          <w:spacing w:val="-5"/>
        </w:rPr>
        <w:t xml:space="preserve"> </w:t>
      </w:r>
      <w:r>
        <w:rPr>
          <w:i/>
        </w:rPr>
        <w:t>found</w:t>
      </w:r>
      <w:r>
        <w:rPr>
          <w:i/>
          <w:spacing w:val="-3"/>
        </w:rPr>
        <w:t xml:space="preserve"> </w:t>
      </w:r>
      <w:r>
        <w:rPr>
          <w:i/>
        </w:rPr>
        <w:t>with</w:t>
      </w:r>
      <w:r>
        <w:rPr>
          <w:i/>
          <w:spacing w:val="-5"/>
        </w:rPr>
        <w:t xml:space="preserve"> </w:t>
      </w:r>
      <w:proofErr w:type="spellStart"/>
      <w:r>
        <w:rPr>
          <w:i/>
        </w:rPr>
        <w:t>micropools</w:t>
      </w:r>
      <w:proofErr w:type="spellEnd"/>
      <w:r>
        <w:rPr>
          <w:i/>
          <w:spacing w:val="-5"/>
        </w:rPr>
        <w:t xml:space="preserve"> </w:t>
      </w:r>
      <w:r>
        <w:rPr>
          <w:i/>
        </w:rPr>
        <w:t>are</w:t>
      </w:r>
      <w:r>
        <w:rPr>
          <w:i/>
          <w:spacing w:val="-5"/>
        </w:rPr>
        <w:t xml:space="preserve"> </w:t>
      </w:r>
      <w:r>
        <w:rPr>
          <w:i/>
        </w:rPr>
        <w:t>as</w:t>
      </w:r>
      <w:r>
        <w:rPr>
          <w:i/>
          <w:spacing w:val="-5"/>
        </w:rPr>
        <w:t xml:space="preserve"> </w:t>
      </w:r>
      <w:r>
        <w:rPr>
          <w:i/>
          <w:spacing w:val="-2"/>
        </w:rPr>
        <w:t>follows:</w:t>
      </w:r>
    </w:p>
    <w:p w14:paraId="66BC7FBF" w14:textId="77777777" w:rsidR="00D7726B" w:rsidRDefault="006261AA">
      <w:pPr>
        <w:pStyle w:val="ListParagraph"/>
        <w:numPr>
          <w:ilvl w:val="0"/>
          <w:numId w:val="6"/>
        </w:numPr>
        <w:tabs>
          <w:tab w:val="left" w:pos="2438"/>
        </w:tabs>
        <w:spacing w:before="122" w:line="237" w:lineRule="auto"/>
        <w:ind w:right="294" w:firstLine="0"/>
        <w:jc w:val="both"/>
      </w:pPr>
      <w:r>
        <w:rPr>
          <w:i/>
        </w:rPr>
        <w:t xml:space="preserve">Sediment/Debris Accumulation </w:t>
      </w:r>
      <w:r>
        <w:t xml:space="preserve">– The </w:t>
      </w:r>
      <w:proofErr w:type="spellStart"/>
      <w:r>
        <w:t>micropool</w:t>
      </w:r>
      <w:proofErr w:type="spellEnd"/>
      <w:r>
        <w:t xml:space="preserve"> can frequently accumulate sediment</w:t>
      </w:r>
      <w:r>
        <w:rPr>
          <w:spacing w:val="-3"/>
        </w:rPr>
        <w:t xml:space="preserve"> </w:t>
      </w:r>
      <w:r>
        <w:t>and</w:t>
      </w:r>
      <w:r>
        <w:rPr>
          <w:spacing w:val="-3"/>
        </w:rPr>
        <w:t xml:space="preserve"> </w:t>
      </w:r>
      <w:r>
        <w:t>debris.</w:t>
      </w:r>
      <w:r>
        <w:rPr>
          <w:spacing w:val="-1"/>
        </w:rPr>
        <w:t xml:space="preserve"> </w:t>
      </w:r>
      <w:r>
        <w:t>This</w:t>
      </w:r>
      <w:r>
        <w:rPr>
          <w:spacing w:val="-2"/>
        </w:rPr>
        <w:t xml:space="preserve"> </w:t>
      </w:r>
      <w:r>
        <w:t>material</w:t>
      </w:r>
      <w:r>
        <w:rPr>
          <w:spacing w:val="-6"/>
        </w:rPr>
        <w:t xml:space="preserve"> </w:t>
      </w:r>
      <w:r>
        <w:t>must</w:t>
      </w:r>
      <w:r>
        <w:rPr>
          <w:spacing w:val="-3"/>
        </w:rPr>
        <w:t xml:space="preserve"> </w:t>
      </w:r>
      <w:r>
        <w:t>be</w:t>
      </w:r>
      <w:r>
        <w:rPr>
          <w:spacing w:val="-5"/>
        </w:rPr>
        <w:t xml:space="preserve"> </w:t>
      </w:r>
      <w:r>
        <w:t>removed</w:t>
      </w:r>
      <w:r>
        <w:rPr>
          <w:spacing w:val="-3"/>
        </w:rPr>
        <w:t xml:space="preserve"> </w:t>
      </w:r>
      <w:r>
        <w:t>to</w:t>
      </w:r>
      <w:r>
        <w:rPr>
          <w:spacing w:val="-5"/>
        </w:rPr>
        <w:t xml:space="preserve"> </w:t>
      </w:r>
      <w:r>
        <w:t>maintain</w:t>
      </w:r>
      <w:r>
        <w:rPr>
          <w:spacing w:val="-3"/>
        </w:rPr>
        <w:t xml:space="preserve"> </w:t>
      </w:r>
      <w:r>
        <w:t>pond</w:t>
      </w:r>
      <w:r>
        <w:rPr>
          <w:spacing w:val="-5"/>
        </w:rPr>
        <w:t xml:space="preserve"> </w:t>
      </w:r>
      <w:r>
        <w:t>volume</w:t>
      </w:r>
      <w:r>
        <w:rPr>
          <w:spacing w:val="-3"/>
        </w:rPr>
        <w:t xml:space="preserve"> </w:t>
      </w:r>
      <w:r>
        <w:t>and proper function of the outlet structure.</w:t>
      </w:r>
    </w:p>
    <w:p w14:paraId="687DAE48" w14:textId="77777777" w:rsidR="00D7726B" w:rsidRDefault="006261AA">
      <w:pPr>
        <w:pStyle w:val="ListParagraph"/>
        <w:numPr>
          <w:ilvl w:val="0"/>
          <w:numId w:val="6"/>
        </w:numPr>
        <w:tabs>
          <w:tab w:val="left" w:pos="2439"/>
        </w:tabs>
        <w:spacing w:before="121"/>
        <w:ind w:left="1991" w:right="293" w:firstLine="0"/>
        <w:jc w:val="both"/>
      </w:pPr>
      <w:r>
        <w:rPr>
          <w:i/>
        </w:rPr>
        <w:t xml:space="preserve">Woody Growth/Weeds Present </w:t>
      </w:r>
      <w:r>
        <w:t>– Because of the</w:t>
      </w:r>
      <w:r>
        <w:rPr>
          <w:spacing w:val="-2"/>
        </w:rPr>
        <w:t xml:space="preserve"> </w:t>
      </w:r>
      <w:r>
        <w:t>constant moisture in the</w:t>
      </w:r>
      <w:r>
        <w:rPr>
          <w:spacing w:val="-2"/>
        </w:rPr>
        <w:t xml:space="preserve"> </w:t>
      </w:r>
      <w:r>
        <w:t xml:space="preserve">soil surrounding the </w:t>
      </w:r>
      <w:proofErr w:type="spellStart"/>
      <w:r>
        <w:t>micropool</w:t>
      </w:r>
      <w:proofErr w:type="spellEnd"/>
      <w:r>
        <w:t>, woody growth (cottonwoods/willows) can create operational problems for the EDB. If woody vegetation is not routinely mowed/removed, the growth can cause debris/sediment to accumulate outside of the</w:t>
      </w:r>
      <w:r>
        <w:rPr>
          <w:spacing w:val="-9"/>
        </w:rPr>
        <w:t xml:space="preserve"> </w:t>
      </w:r>
      <w:proofErr w:type="spellStart"/>
      <w:r>
        <w:t>micropool</w:t>
      </w:r>
      <w:proofErr w:type="spellEnd"/>
      <w:r>
        <w:t>,</w:t>
      </w:r>
      <w:r>
        <w:rPr>
          <w:spacing w:val="-16"/>
        </w:rPr>
        <w:t xml:space="preserve"> </w:t>
      </w:r>
      <w:r>
        <w:t>which</w:t>
      </w:r>
      <w:r>
        <w:rPr>
          <w:spacing w:val="-2"/>
        </w:rPr>
        <w:t xml:space="preserve"> </w:t>
      </w:r>
      <w:r>
        <w:t>can</w:t>
      </w:r>
      <w:r>
        <w:rPr>
          <w:spacing w:val="-5"/>
        </w:rPr>
        <w:t xml:space="preserve"> </w:t>
      </w:r>
      <w:r>
        <w:t>cause</w:t>
      </w:r>
      <w:r>
        <w:rPr>
          <w:spacing w:val="-3"/>
        </w:rPr>
        <w:t xml:space="preserve"> </w:t>
      </w:r>
      <w:r>
        <w:t>problems</w:t>
      </w:r>
      <w:r>
        <w:rPr>
          <w:spacing w:val="-2"/>
        </w:rPr>
        <w:t xml:space="preserve"> </w:t>
      </w:r>
      <w:r>
        <w:t>with</w:t>
      </w:r>
      <w:r>
        <w:rPr>
          <w:spacing w:val="-3"/>
        </w:rPr>
        <w:t xml:space="preserve"> </w:t>
      </w:r>
      <w:r>
        <w:t>other</w:t>
      </w:r>
      <w:r>
        <w:rPr>
          <w:spacing w:val="-1"/>
        </w:rPr>
        <w:t xml:space="preserve"> </w:t>
      </w:r>
      <w:r>
        <w:t>EDB</w:t>
      </w:r>
      <w:r>
        <w:rPr>
          <w:spacing w:val="-3"/>
        </w:rPr>
        <w:t xml:space="preserve"> </w:t>
      </w:r>
      <w:r>
        <w:t>features.</w:t>
      </w:r>
      <w:r>
        <w:rPr>
          <w:spacing w:val="-1"/>
        </w:rPr>
        <w:t xml:space="preserve"> </w:t>
      </w:r>
      <w:r>
        <w:t>Also,</w:t>
      </w:r>
      <w:r>
        <w:rPr>
          <w:spacing w:val="-4"/>
        </w:rPr>
        <w:t xml:space="preserve"> </w:t>
      </w:r>
      <w:r>
        <w:t>tree</w:t>
      </w:r>
      <w:r>
        <w:rPr>
          <w:spacing w:val="-3"/>
        </w:rPr>
        <w:t xml:space="preserve"> </w:t>
      </w:r>
      <w:r>
        <w:t>roots can cause damage to the structural components of the outlet works. Routine management is essential</w:t>
      </w:r>
      <w:r>
        <w:rPr>
          <w:spacing w:val="-1"/>
        </w:rPr>
        <w:t xml:space="preserve"> </w:t>
      </w:r>
      <w:r>
        <w:t>for trees (removing a small</w:t>
      </w:r>
      <w:r>
        <w:rPr>
          <w:spacing w:val="-8"/>
        </w:rPr>
        <w:t xml:space="preserve"> </w:t>
      </w:r>
      <w:r>
        <w:t>tree/sapling is</w:t>
      </w:r>
      <w:r>
        <w:rPr>
          <w:spacing w:val="-2"/>
        </w:rPr>
        <w:t xml:space="preserve"> </w:t>
      </w:r>
      <w:r>
        <w:t>much cheaper and less disruptive than removing a mature tree).</w:t>
      </w:r>
    </w:p>
    <w:p w14:paraId="3893EF93" w14:textId="77777777" w:rsidR="00D7726B" w:rsidRDefault="006261AA">
      <w:pPr>
        <w:pStyle w:val="ListParagraph"/>
        <w:numPr>
          <w:ilvl w:val="0"/>
          <w:numId w:val="6"/>
        </w:numPr>
        <w:tabs>
          <w:tab w:val="left" w:pos="2439"/>
        </w:tabs>
        <w:spacing w:before="116"/>
        <w:ind w:left="1991" w:right="296" w:firstLine="0"/>
        <w:jc w:val="both"/>
      </w:pPr>
      <w:r>
        <w:rPr>
          <w:i/>
        </w:rPr>
        <w:t>Mosquitoes/Algae</w:t>
      </w:r>
      <w:r>
        <w:rPr>
          <w:i/>
          <w:spacing w:val="-6"/>
        </w:rPr>
        <w:t xml:space="preserve"> </w:t>
      </w:r>
      <w:r>
        <w:rPr>
          <w:i/>
        </w:rPr>
        <w:t>Treatment</w:t>
      </w:r>
      <w:r>
        <w:rPr>
          <w:i/>
          <w:spacing w:val="-7"/>
        </w:rPr>
        <w:t xml:space="preserve"> </w:t>
      </w:r>
      <w:r>
        <w:t>–</w:t>
      </w:r>
      <w:r>
        <w:rPr>
          <w:spacing w:val="-6"/>
        </w:rPr>
        <w:t xml:space="preserve"> </w:t>
      </w:r>
      <w:r>
        <w:t>Nuisance</w:t>
      </w:r>
      <w:r>
        <w:rPr>
          <w:spacing w:val="-8"/>
        </w:rPr>
        <w:t xml:space="preserve"> </w:t>
      </w:r>
      <w:r>
        <w:t>created</w:t>
      </w:r>
      <w:r>
        <w:rPr>
          <w:spacing w:val="-8"/>
        </w:rPr>
        <w:t xml:space="preserve"> </w:t>
      </w:r>
      <w:r>
        <w:t>by</w:t>
      </w:r>
      <w:r>
        <w:rPr>
          <w:spacing w:val="-6"/>
        </w:rPr>
        <w:t xml:space="preserve"> </w:t>
      </w:r>
      <w:r>
        <w:t>stagnant</w:t>
      </w:r>
      <w:r>
        <w:rPr>
          <w:spacing w:val="-4"/>
        </w:rPr>
        <w:t xml:space="preserve"> </w:t>
      </w:r>
      <w:r>
        <w:t>water</w:t>
      </w:r>
      <w:r>
        <w:rPr>
          <w:spacing w:val="-7"/>
        </w:rPr>
        <w:t xml:space="preserve"> </w:t>
      </w:r>
      <w:r>
        <w:t>can</w:t>
      </w:r>
      <w:r>
        <w:rPr>
          <w:spacing w:val="-8"/>
        </w:rPr>
        <w:t xml:space="preserve"> </w:t>
      </w:r>
      <w:r>
        <w:t>result from</w:t>
      </w:r>
      <w:r>
        <w:rPr>
          <w:spacing w:val="-13"/>
        </w:rPr>
        <w:t xml:space="preserve"> </w:t>
      </w:r>
      <w:r>
        <w:t>improper</w:t>
      </w:r>
      <w:r>
        <w:rPr>
          <w:spacing w:val="-14"/>
        </w:rPr>
        <w:t xml:space="preserve"> </w:t>
      </w:r>
      <w:r>
        <w:t>maintenance/treatment</w:t>
      </w:r>
      <w:r>
        <w:rPr>
          <w:spacing w:val="-15"/>
        </w:rPr>
        <w:t xml:space="preserve"> </w:t>
      </w:r>
      <w:r>
        <w:t>of</w:t>
      </w:r>
      <w:r>
        <w:rPr>
          <w:spacing w:val="-14"/>
        </w:rPr>
        <w:t xml:space="preserve"> </w:t>
      </w:r>
      <w:r>
        <w:t>the</w:t>
      </w:r>
      <w:r>
        <w:rPr>
          <w:spacing w:val="-16"/>
        </w:rPr>
        <w:t xml:space="preserve"> </w:t>
      </w:r>
      <w:proofErr w:type="spellStart"/>
      <w:r>
        <w:t>micropool</w:t>
      </w:r>
      <w:proofErr w:type="spellEnd"/>
      <w:r>
        <w:t>.</w:t>
      </w:r>
      <w:r>
        <w:rPr>
          <w:spacing w:val="-12"/>
        </w:rPr>
        <w:t xml:space="preserve"> </w:t>
      </w:r>
      <w:r>
        <w:t>Mosquito</w:t>
      </w:r>
      <w:r>
        <w:rPr>
          <w:spacing w:val="-14"/>
        </w:rPr>
        <w:t xml:space="preserve"> </w:t>
      </w:r>
      <w:r>
        <w:t>larvae</w:t>
      </w:r>
      <w:r>
        <w:rPr>
          <w:spacing w:val="-14"/>
        </w:rPr>
        <w:t xml:space="preserve"> </w:t>
      </w:r>
      <w:r>
        <w:t>can</w:t>
      </w:r>
      <w:r>
        <w:rPr>
          <w:spacing w:val="-14"/>
        </w:rPr>
        <w:t xml:space="preserve"> </w:t>
      </w:r>
      <w:r>
        <w:t>be</w:t>
      </w:r>
      <w:r>
        <w:rPr>
          <w:spacing w:val="-14"/>
        </w:rPr>
        <w:t xml:space="preserve"> </w:t>
      </w:r>
      <w:r>
        <w:t>laid by</w:t>
      </w:r>
      <w:r>
        <w:rPr>
          <w:spacing w:val="-8"/>
        </w:rPr>
        <w:t xml:space="preserve"> </w:t>
      </w:r>
      <w:r>
        <w:t>adult</w:t>
      </w:r>
      <w:r>
        <w:rPr>
          <w:spacing w:val="-12"/>
        </w:rPr>
        <w:t xml:space="preserve"> </w:t>
      </w:r>
      <w:r>
        <w:t>mosquitoes</w:t>
      </w:r>
      <w:r>
        <w:rPr>
          <w:spacing w:val="-10"/>
        </w:rPr>
        <w:t xml:space="preserve"> </w:t>
      </w:r>
      <w:r>
        <w:t>within</w:t>
      </w:r>
      <w:r>
        <w:rPr>
          <w:spacing w:val="-8"/>
        </w:rPr>
        <w:t xml:space="preserve"> </w:t>
      </w:r>
      <w:r>
        <w:t>the</w:t>
      </w:r>
      <w:r>
        <w:rPr>
          <w:spacing w:val="-11"/>
        </w:rPr>
        <w:t xml:space="preserve"> </w:t>
      </w:r>
      <w:r>
        <w:t>permanent</w:t>
      </w:r>
      <w:r>
        <w:rPr>
          <w:spacing w:val="-9"/>
        </w:rPr>
        <w:t xml:space="preserve"> </w:t>
      </w:r>
      <w:r>
        <w:t>pool.</w:t>
      </w:r>
      <w:r>
        <w:rPr>
          <w:spacing w:val="-9"/>
        </w:rPr>
        <w:t xml:space="preserve"> </w:t>
      </w:r>
      <w:r>
        <w:t>Also,</w:t>
      </w:r>
      <w:r>
        <w:rPr>
          <w:spacing w:val="-9"/>
        </w:rPr>
        <w:t xml:space="preserve"> </w:t>
      </w:r>
      <w:r>
        <w:t>aquatic</w:t>
      </w:r>
      <w:r>
        <w:rPr>
          <w:spacing w:val="-10"/>
        </w:rPr>
        <w:t xml:space="preserve"> </w:t>
      </w:r>
      <w:r>
        <w:t>vegetation</w:t>
      </w:r>
      <w:r>
        <w:rPr>
          <w:spacing w:val="-11"/>
        </w:rPr>
        <w:t xml:space="preserve"> </w:t>
      </w:r>
      <w:r>
        <w:t>that</w:t>
      </w:r>
      <w:r>
        <w:rPr>
          <w:spacing w:val="-7"/>
        </w:rPr>
        <w:t xml:space="preserve"> </w:t>
      </w:r>
      <w:r>
        <w:t>grows in</w:t>
      </w:r>
      <w:r>
        <w:rPr>
          <w:spacing w:val="-10"/>
        </w:rPr>
        <w:t xml:space="preserve"> </w:t>
      </w:r>
      <w:r>
        <w:t>shallow</w:t>
      </w:r>
      <w:r>
        <w:rPr>
          <w:spacing w:val="-10"/>
        </w:rPr>
        <w:t xml:space="preserve"> </w:t>
      </w:r>
      <w:r>
        <w:t>pools</w:t>
      </w:r>
      <w:r>
        <w:rPr>
          <w:spacing w:val="-9"/>
        </w:rPr>
        <w:t xml:space="preserve"> </w:t>
      </w:r>
      <w:r>
        <w:t>of</w:t>
      </w:r>
      <w:r>
        <w:rPr>
          <w:spacing w:val="-9"/>
        </w:rPr>
        <w:t xml:space="preserve"> </w:t>
      </w:r>
      <w:r>
        <w:t>water</w:t>
      </w:r>
      <w:r>
        <w:rPr>
          <w:spacing w:val="-9"/>
        </w:rPr>
        <w:t xml:space="preserve"> </w:t>
      </w:r>
      <w:r>
        <w:t>can</w:t>
      </w:r>
      <w:r>
        <w:rPr>
          <w:spacing w:val="-10"/>
        </w:rPr>
        <w:t xml:space="preserve"> </w:t>
      </w:r>
      <w:r>
        <w:t>decompose</w:t>
      </w:r>
      <w:r>
        <w:rPr>
          <w:spacing w:val="-12"/>
        </w:rPr>
        <w:t xml:space="preserve"> </w:t>
      </w:r>
      <w:r>
        <w:t>causing</w:t>
      </w:r>
      <w:r>
        <w:rPr>
          <w:spacing w:val="-10"/>
        </w:rPr>
        <w:t xml:space="preserve"> </w:t>
      </w:r>
      <w:r>
        <w:t>foul</w:t>
      </w:r>
      <w:r>
        <w:rPr>
          <w:spacing w:val="-10"/>
        </w:rPr>
        <w:t xml:space="preserve"> </w:t>
      </w:r>
      <w:r>
        <w:t>odors.</w:t>
      </w:r>
      <w:r>
        <w:rPr>
          <w:spacing w:val="-11"/>
        </w:rPr>
        <w:t xml:space="preserve"> </w:t>
      </w:r>
      <w:r>
        <w:t xml:space="preserve">Chemical/mechanical treatment of the </w:t>
      </w:r>
      <w:proofErr w:type="spellStart"/>
      <w:r>
        <w:t>micropool</w:t>
      </w:r>
      <w:proofErr w:type="spellEnd"/>
      <w:r>
        <w:t xml:space="preserve"> may be necessary to reduce these impacts to adjacent </w:t>
      </w:r>
      <w:r>
        <w:rPr>
          <w:spacing w:val="-2"/>
        </w:rPr>
        <w:t>homeowners.</w:t>
      </w:r>
    </w:p>
    <w:p w14:paraId="1E5AB811" w14:textId="77777777" w:rsidR="00D7726B" w:rsidRDefault="006261AA">
      <w:pPr>
        <w:pStyle w:val="ListParagraph"/>
        <w:numPr>
          <w:ilvl w:val="0"/>
          <w:numId w:val="6"/>
        </w:numPr>
        <w:tabs>
          <w:tab w:val="left" w:pos="1991"/>
          <w:tab w:val="left" w:pos="2438"/>
        </w:tabs>
        <w:spacing w:before="119" w:line="237" w:lineRule="auto"/>
        <w:ind w:left="1991" w:right="293" w:hanging="1"/>
        <w:jc w:val="both"/>
      </w:pPr>
      <w:r>
        <w:rPr>
          <w:i/>
        </w:rPr>
        <w:t>Petroleum/Chemical</w:t>
      </w:r>
      <w:r>
        <w:rPr>
          <w:i/>
          <w:spacing w:val="-16"/>
        </w:rPr>
        <w:t xml:space="preserve"> </w:t>
      </w:r>
      <w:r>
        <w:rPr>
          <w:i/>
        </w:rPr>
        <w:t>Sheen</w:t>
      </w:r>
      <w:r>
        <w:rPr>
          <w:i/>
          <w:spacing w:val="-15"/>
        </w:rPr>
        <w:t xml:space="preserve"> </w:t>
      </w:r>
      <w:r>
        <w:t>–</w:t>
      </w:r>
      <w:r>
        <w:rPr>
          <w:spacing w:val="-15"/>
        </w:rPr>
        <w:t xml:space="preserve"> </w:t>
      </w:r>
      <w:r>
        <w:t>Many</w:t>
      </w:r>
      <w:r>
        <w:rPr>
          <w:spacing w:val="-16"/>
        </w:rPr>
        <w:t xml:space="preserve"> </w:t>
      </w:r>
      <w:r>
        <w:t>indicators</w:t>
      </w:r>
      <w:r>
        <w:rPr>
          <w:spacing w:val="-15"/>
        </w:rPr>
        <w:t xml:space="preserve"> </w:t>
      </w:r>
      <w:r>
        <w:t>of</w:t>
      </w:r>
      <w:r>
        <w:rPr>
          <w:spacing w:val="-15"/>
        </w:rPr>
        <w:t xml:space="preserve"> </w:t>
      </w:r>
      <w:r>
        <w:t>illicit</w:t>
      </w:r>
      <w:r>
        <w:rPr>
          <w:spacing w:val="-15"/>
        </w:rPr>
        <w:t xml:space="preserve"> </w:t>
      </w:r>
      <w:r>
        <w:t>discharges</w:t>
      </w:r>
      <w:r>
        <w:rPr>
          <w:spacing w:val="-16"/>
        </w:rPr>
        <w:t xml:space="preserve"> </w:t>
      </w:r>
      <w:r>
        <w:t>into</w:t>
      </w:r>
      <w:r>
        <w:rPr>
          <w:spacing w:val="-15"/>
        </w:rPr>
        <w:t xml:space="preserve"> </w:t>
      </w:r>
      <w:r>
        <w:t>the</w:t>
      </w:r>
      <w:r>
        <w:rPr>
          <w:spacing w:val="-15"/>
        </w:rPr>
        <w:t xml:space="preserve"> </w:t>
      </w:r>
      <w:r>
        <w:t xml:space="preserve">storm sewer systems will be present in the </w:t>
      </w:r>
      <w:proofErr w:type="spellStart"/>
      <w:r>
        <w:t>micropool</w:t>
      </w:r>
      <w:proofErr w:type="spellEnd"/>
      <w:r>
        <w:t xml:space="preserve"> area of the EDB. These indicators can include sheens, odors, discolored soil, and dead vegetation. If it is suspected that an illicit discharge has occurred, contact the supervisor immediately. Proper removal of contaminated soils and water in the EDB is necessary to minimize any environmental impacts downstream.</w:t>
      </w:r>
    </w:p>
    <w:p w14:paraId="1954199A" w14:textId="77777777" w:rsidR="00D7726B" w:rsidRDefault="00D7726B">
      <w:pPr>
        <w:spacing w:line="237" w:lineRule="auto"/>
        <w:jc w:val="both"/>
        <w:sectPr w:rsidR="00D7726B">
          <w:pgSz w:w="12240" w:h="15840"/>
          <w:pgMar w:top="1380" w:right="960" w:bottom="780" w:left="980" w:header="0" w:footer="596" w:gutter="0"/>
          <w:cols w:space="720"/>
        </w:sectPr>
      </w:pPr>
    </w:p>
    <w:p w14:paraId="4A66EFFA" w14:textId="77777777" w:rsidR="00D7726B" w:rsidRDefault="006261AA">
      <w:pPr>
        <w:pStyle w:val="BodyText"/>
        <w:spacing w:before="65" w:line="252" w:lineRule="exact"/>
      </w:pPr>
      <w:r>
        <w:rPr>
          <w:u w:val="single"/>
        </w:rPr>
        <w:lastRenderedPageBreak/>
        <w:t>EDB-2.3.6</w:t>
      </w:r>
      <w:r>
        <w:rPr>
          <w:spacing w:val="55"/>
          <w:w w:val="150"/>
          <w:u w:val="single"/>
        </w:rPr>
        <w:t xml:space="preserve">   </w:t>
      </w:r>
      <w:r>
        <w:rPr>
          <w:u w:val="single"/>
        </w:rPr>
        <w:t>Outlet</w:t>
      </w:r>
      <w:r>
        <w:rPr>
          <w:spacing w:val="-7"/>
          <w:u w:val="single"/>
        </w:rPr>
        <w:t xml:space="preserve"> </w:t>
      </w:r>
      <w:r>
        <w:rPr>
          <w:spacing w:val="-4"/>
          <w:u w:val="single"/>
        </w:rPr>
        <w:t>Works</w:t>
      </w:r>
    </w:p>
    <w:p w14:paraId="6A112B26" w14:textId="77777777" w:rsidR="00D7726B" w:rsidRDefault="006261AA">
      <w:pPr>
        <w:pStyle w:val="BodyText"/>
        <w:ind w:left="1323" w:right="300"/>
      </w:pPr>
      <w:r>
        <w:t>The outlet works is</w:t>
      </w:r>
      <w:r>
        <w:rPr>
          <w:spacing w:val="-1"/>
        </w:rPr>
        <w:t xml:space="preserve"> </w:t>
      </w:r>
      <w:r>
        <w:t>the feature</w:t>
      </w:r>
      <w:r>
        <w:rPr>
          <w:spacing w:val="-2"/>
        </w:rPr>
        <w:t xml:space="preserve"> </w:t>
      </w:r>
      <w:r>
        <w:t>that drains</w:t>
      </w:r>
      <w:r>
        <w:rPr>
          <w:spacing w:val="-1"/>
        </w:rPr>
        <w:t xml:space="preserve"> </w:t>
      </w:r>
      <w:r>
        <w:t>the EDB in specified release rates and periods of time.</w:t>
      </w:r>
      <w:r>
        <w:rPr>
          <w:spacing w:val="40"/>
        </w:rPr>
        <w:t xml:space="preserve"> </w:t>
      </w:r>
      <w:r>
        <w:t xml:space="preserve">The outlet works </w:t>
      </w:r>
      <w:proofErr w:type="gramStart"/>
      <w:r>
        <w:t>is</w:t>
      </w:r>
      <w:proofErr w:type="gramEnd"/>
      <w:r>
        <w:t xml:space="preserve"> typically constructed of reinforced concrete into the embankment of the EDB. The concrete structure typically has steel orifice plates anchored/embedded into it to control stormwater release rates. The larger openings for flood control on the outlet structure typically have trash racks over them to prevent clogging.</w:t>
      </w:r>
      <w:r>
        <w:rPr>
          <w:spacing w:val="-4"/>
        </w:rPr>
        <w:t xml:space="preserve"> </w:t>
      </w:r>
      <w:r>
        <w:t>The</w:t>
      </w:r>
      <w:r>
        <w:rPr>
          <w:spacing w:val="-5"/>
        </w:rPr>
        <w:t xml:space="preserve"> </w:t>
      </w:r>
      <w:r>
        <w:t>water</w:t>
      </w:r>
      <w:r>
        <w:rPr>
          <w:spacing w:val="-6"/>
        </w:rPr>
        <w:t xml:space="preserve"> </w:t>
      </w:r>
      <w:r>
        <w:t>quality</w:t>
      </w:r>
      <w:r>
        <w:rPr>
          <w:spacing w:val="-5"/>
        </w:rPr>
        <w:t xml:space="preserve"> </w:t>
      </w:r>
      <w:r>
        <w:t>orifice</w:t>
      </w:r>
      <w:r>
        <w:rPr>
          <w:spacing w:val="-5"/>
        </w:rPr>
        <w:t xml:space="preserve"> </w:t>
      </w:r>
      <w:r>
        <w:t>plate</w:t>
      </w:r>
      <w:r>
        <w:rPr>
          <w:spacing w:val="-5"/>
        </w:rPr>
        <w:t xml:space="preserve"> </w:t>
      </w:r>
      <w:r>
        <w:t>with</w:t>
      </w:r>
      <w:r>
        <w:rPr>
          <w:spacing w:val="-7"/>
        </w:rPr>
        <w:t xml:space="preserve"> </w:t>
      </w:r>
      <w:r>
        <w:t>small</w:t>
      </w:r>
      <w:r>
        <w:rPr>
          <w:spacing w:val="-8"/>
        </w:rPr>
        <w:t xml:space="preserve"> </w:t>
      </w:r>
      <w:r>
        <w:t>diameter</w:t>
      </w:r>
      <w:r>
        <w:rPr>
          <w:spacing w:val="-6"/>
        </w:rPr>
        <w:t xml:space="preserve"> </w:t>
      </w:r>
      <w:r>
        <w:t>holes</w:t>
      </w:r>
      <w:r>
        <w:rPr>
          <w:spacing w:val="-5"/>
        </w:rPr>
        <w:t xml:space="preserve"> </w:t>
      </w:r>
      <w:r>
        <w:t>will</w:t>
      </w:r>
      <w:r>
        <w:rPr>
          <w:spacing w:val="-6"/>
        </w:rPr>
        <w:t xml:space="preserve"> </w:t>
      </w:r>
      <w:r>
        <w:t>typically</w:t>
      </w:r>
      <w:r>
        <w:rPr>
          <w:spacing w:val="-5"/>
        </w:rPr>
        <w:t xml:space="preserve"> </w:t>
      </w:r>
      <w:r>
        <w:t>have</w:t>
      </w:r>
      <w:r>
        <w:rPr>
          <w:spacing w:val="-5"/>
        </w:rPr>
        <w:t xml:space="preserve"> </w:t>
      </w:r>
      <w:r>
        <w:t>a</w:t>
      </w:r>
      <w:r>
        <w:rPr>
          <w:spacing w:val="-7"/>
        </w:rPr>
        <w:t xml:space="preserve"> </w:t>
      </w:r>
      <w:r>
        <w:t>well screen</w:t>
      </w:r>
      <w:r>
        <w:rPr>
          <w:spacing w:val="-16"/>
        </w:rPr>
        <w:t xml:space="preserve"> </w:t>
      </w:r>
      <w:r>
        <w:t>covering</w:t>
      </w:r>
      <w:r>
        <w:rPr>
          <w:spacing w:val="-5"/>
        </w:rPr>
        <w:t xml:space="preserve"> </w:t>
      </w:r>
      <w:r>
        <w:t>it to</w:t>
      </w:r>
      <w:r>
        <w:rPr>
          <w:spacing w:val="-2"/>
        </w:rPr>
        <w:t xml:space="preserve"> </w:t>
      </w:r>
      <w:r>
        <w:t>prevent smaller materials from clogging it. The outlet structure is</w:t>
      </w:r>
      <w:r>
        <w:rPr>
          <w:spacing w:val="-1"/>
        </w:rPr>
        <w:t xml:space="preserve"> </w:t>
      </w:r>
      <w:r>
        <w:t xml:space="preserve">the single-most important feature in </w:t>
      </w:r>
      <w:proofErr w:type="gramStart"/>
      <w:r>
        <w:t>the EDB</w:t>
      </w:r>
      <w:proofErr w:type="gramEnd"/>
      <w:r>
        <w:t xml:space="preserve"> operation. Proper inspection and maintenance of the outlet works is essential in ensuring the long-term operation of the EDB.</w:t>
      </w:r>
    </w:p>
    <w:p w14:paraId="2FB14F23" w14:textId="77777777" w:rsidR="00D7726B" w:rsidRDefault="006261AA">
      <w:pPr>
        <w:spacing w:before="119"/>
        <w:ind w:left="1324"/>
        <w:jc w:val="both"/>
        <w:rPr>
          <w:i/>
        </w:rPr>
      </w:pPr>
      <w:r>
        <w:rPr>
          <w:i/>
        </w:rPr>
        <w:t>The</w:t>
      </w:r>
      <w:r>
        <w:rPr>
          <w:i/>
          <w:spacing w:val="-5"/>
        </w:rPr>
        <w:t xml:space="preserve"> </w:t>
      </w:r>
      <w:r>
        <w:rPr>
          <w:i/>
        </w:rPr>
        <w:t>typical</w:t>
      </w:r>
      <w:r>
        <w:rPr>
          <w:i/>
          <w:spacing w:val="-6"/>
        </w:rPr>
        <w:t xml:space="preserve"> </w:t>
      </w:r>
      <w:r>
        <w:rPr>
          <w:i/>
        </w:rPr>
        <w:t>maintenance</w:t>
      </w:r>
      <w:r>
        <w:rPr>
          <w:i/>
          <w:spacing w:val="-7"/>
        </w:rPr>
        <w:t xml:space="preserve"> </w:t>
      </w:r>
      <w:r>
        <w:rPr>
          <w:i/>
        </w:rPr>
        <w:t>items</w:t>
      </w:r>
      <w:r>
        <w:rPr>
          <w:i/>
          <w:spacing w:val="-4"/>
        </w:rPr>
        <w:t xml:space="preserve"> </w:t>
      </w:r>
      <w:r>
        <w:rPr>
          <w:i/>
        </w:rPr>
        <w:t>that</w:t>
      </w:r>
      <w:r>
        <w:rPr>
          <w:i/>
          <w:spacing w:val="-1"/>
        </w:rPr>
        <w:t xml:space="preserve"> </w:t>
      </w:r>
      <w:r>
        <w:rPr>
          <w:i/>
        </w:rPr>
        <w:t>are</w:t>
      </w:r>
      <w:r>
        <w:rPr>
          <w:i/>
          <w:spacing w:val="-5"/>
        </w:rPr>
        <w:t xml:space="preserve"> </w:t>
      </w:r>
      <w:r>
        <w:rPr>
          <w:i/>
        </w:rPr>
        <w:t>found</w:t>
      </w:r>
      <w:r>
        <w:rPr>
          <w:i/>
          <w:spacing w:val="-3"/>
        </w:rPr>
        <w:t xml:space="preserve"> </w:t>
      </w:r>
      <w:r>
        <w:rPr>
          <w:i/>
        </w:rPr>
        <w:t>with</w:t>
      </w:r>
      <w:r>
        <w:rPr>
          <w:i/>
          <w:spacing w:val="-5"/>
        </w:rPr>
        <w:t xml:space="preserve"> </w:t>
      </w:r>
      <w:r>
        <w:rPr>
          <w:i/>
        </w:rPr>
        <w:t>the</w:t>
      </w:r>
      <w:r>
        <w:rPr>
          <w:i/>
          <w:spacing w:val="-4"/>
        </w:rPr>
        <w:t xml:space="preserve"> </w:t>
      </w:r>
      <w:r>
        <w:rPr>
          <w:i/>
        </w:rPr>
        <w:t>outlet</w:t>
      </w:r>
      <w:r>
        <w:rPr>
          <w:i/>
          <w:spacing w:val="-3"/>
        </w:rPr>
        <w:t xml:space="preserve"> </w:t>
      </w:r>
      <w:r>
        <w:rPr>
          <w:i/>
        </w:rPr>
        <w:t>works</w:t>
      </w:r>
      <w:r>
        <w:rPr>
          <w:i/>
          <w:spacing w:val="-5"/>
        </w:rPr>
        <w:t xml:space="preserve"> </w:t>
      </w:r>
      <w:r>
        <w:rPr>
          <w:i/>
        </w:rPr>
        <w:t>are</w:t>
      </w:r>
      <w:r>
        <w:rPr>
          <w:i/>
          <w:spacing w:val="-3"/>
        </w:rPr>
        <w:t xml:space="preserve"> </w:t>
      </w:r>
      <w:r>
        <w:rPr>
          <w:i/>
        </w:rPr>
        <w:t>as</w:t>
      </w:r>
      <w:r>
        <w:rPr>
          <w:i/>
          <w:spacing w:val="-4"/>
        </w:rPr>
        <w:t xml:space="preserve"> </w:t>
      </w:r>
      <w:r>
        <w:rPr>
          <w:i/>
          <w:spacing w:val="-2"/>
        </w:rPr>
        <w:t>follows:</w:t>
      </w:r>
    </w:p>
    <w:p w14:paraId="4035AEA2" w14:textId="77777777" w:rsidR="00D7726B" w:rsidRDefault="006261AA">
      <w:pPr>
        <w:pStyle w:val="ListParagraph"/>
        <w:numPr>
          <w:ilvl w:val="0"/>
          <w:numId w:val="5"/>
        </w:numPr>
        <w:tabs>
          <w:tab w:val="left" w:pos="2470"/>
        </w:tabs>
        <w:spacing w:before="120"/>
        <w:ind w:right="294" w:firstLine="0"/>
        <w:jc w:val="both"/>
      </w:pPr>
      <w:r>
        <w:rPr>
          <w:i/>
        </w:rPr>
        <w:t>Trash</w:t>
      </w:r>
      <w:r>
        <w:rPr>
          <w:i/>
          <w:spacing w:val="-10"/>
        </w:rPr>
        <w:t xml:space="preserve"> </w:t>
      </w:r>
      <w:r>
        <w:rPr>
          <w:i/>
        </w:rPr>
        <w:t>Rack/Well</w:t>
      </w:r>
      <w:r>
        <w:rPr>
          <w:i/>
          <w:spacing w:val="-8"/>
        </w:rPr>
        <w:t xml:space="preserve"> </w:t>
      </w:r>
      <w:r>
        <w:rPr>
          <w:i/>
        </w:rPr>
        <w:t>Screen</w:t>
      </w:r>
      <w:r>
        <w:rPr>
          <w:i/>
          <w:spacing w:val="-12"/>
        </w:rPr>
        <w:t xml:space="preserve"> </w:t>
      </w:r>
      <w:r>
        <w:rPr>
          <w:i/>
        </w:rPr>
        <w:t>Clogged</w:t>
      </w:r>
      <w:r>
        <w:rPr>
          <w:i/>
          <w:spacing w:val="-7"/>
        </w:rPr>
        <w:t xml:space="preserve"> </w:t>
      </w:r>
      <w:r>
        <w:t>–</w:t>
      </w:r>
      <w:r>
        <w:rPr>
          <w:spacing w:val="-7"/>
        </w:rPr>
        <w:t xml:space="preserve"> </w:t>
      </w:r>
      <w:r>
        <w:t>Floatable</w:t>
      </w:r>
      <w:r>
        <w:rPr>
          <w:spacing w:val="-10"/>
        </w:rPr>
        <w:t xml:space="preserve"> </w:t>
      </w:r>
      <w:r>
        <w:t>material</w:t>
      </w:r>
      <w:r>
        <w:rPr>
          <w:spacing w:val="-8"/>
        </w:rPr>
        <w:t xml:space="preserve"> </w:t>
      </w:r>
      <w:r>
        <w:t>that</w:t>
      </w:r>
      <w:r>
        <w:rPr>
          <w:spacing w:val="-8"/>
        </w:rPr>
        <w:t xml:space="preserve"> </w:t>
      </w:r>
      <w:r>
        <w:t>enters</w:t>
      </w:r>
      <w:r>
        <w:rPr>
          <w:spacing w:val="-9"/>
        </w:rPr>
        <w:t xml:space="preserve"> </w:t>
      </w:r>
      <w:r>
        <w:t>the</w:t>
      </w:r>
      <w:r>
        <w:rPr>
          <w:spacing w:val="-10"/>
        </w:rPr>
        <w:t xml:space="preserve"> </w:t>
      </w:r>
      <w:r>
        <w:t>EDB</w:t>
      </w:r>
      <w:r>
        <w:rPr>
          <w:spacing w:val="-13"/>
        </w:rPr>
        <w:t xml:space="preserve"> </w:t>
      </w:r>
      <w:r>
        <w:t>will most</w:t>
      </w:r>
      <w:r>
        <w:rPr>
          <w:spacing w:val="-5"/>
        </w:rPr>
        <w:t xml:space="preserve"> </w:t>
      </w:r>
      <w:r>
        <w:t>likely</w:t>
      </w:r>
      <w:r>
        <w:rPr>
          <w:spacing w:val="-4"/>
        </w:rPr>
        <w:t xml:space="preserve"> </w:t>
      </w:r>
      <w:r>
        <w:t>make</w:t>
      </w:r>
      <w:r>
        <w:rPr>
          <w:spacing w:val="-4"/>
        </w:rPr>
        <w:t xml:space="preserve"> </w:t>
      </w:r>
      <w:r>
        <w:t>its</w:t>
      </w:r>
      <w:r>
        <w:rPr>
          <w:spacing w:val="-6"/>
        </w:rPr>
        <w:t xml:space="preserve"> </w:t>
      </w:r>
      <w:r>
        <w:t>way</w:t>
      </w:r>
      <w:r>
        <w:rPr>
          <w:spacing w:val="-6"/>
        </w:rPr>
        <w:t xml:space="preserve"> </w:t>
      </w:r>
      <w:r>
        <w:t>to</w:t>
      </w:r>
      <w:r>
        <w:rPr>
          <w:spacing w:val="-4"/>
        </w:rPr>
        <w:t xml:space="preserve"> </w:t>
      </w:r>
      <w:r>
        <w:t>the</w:t>
      </w:r>
      <w:r>
        <w:rPr>
          <w:spacing w:val="-6"/>
        </w:rPr>
        <w:t xml:space="preserve"> </w:t>
      </w:r>
      <w:r>
        <w:t>outlet</w:t>
      </w:r>
      <w:r>
        <w:rPr>
          <w:spacing w:val="-5"/>
        </w:rPr>
        <w:t xml:space="preserve"> </w:t>
      </w:r>
      <w:r>
        <w:t>structure.</w:t>
      </w:r>
      <w:r>
        <w:rPr>
          <w:spacing w:val="-5"/>
        </w:rPr>
        <w:t xml:space="preserve"> </w:t>
      </w:r>
      <w:r>
        <w:t>This</w:t>
      </w:r>
      <w:r>
        <w:rPr>
          <w:spacing w:val="-4"/>
        </w:rPr>
        <w:t xml:space="preserve"> </w:t>
      </w:r>
      <w:r>
        <w:t>material</w:t>
      </w:r>
      <w:r>
        <w:rPr>
          <w:spacing w:val="-5"/>
        </w:rPr>
        <w:t xml:space="preserve"> </w:t>
      </w:r>
      <w:r>
        <w:t>is</w:t>
      </w:r>
      <w:r>
        <w:rPr>
          <w:spacing w:val="-4"/>
        </w:rPr>
        <w:t xml:space="preserve"> </w:t>
      </w:r>
      <w:r>
        <w:t>trapped</w:t>
      </w:r>
      <w:r>
        <w:rPr>
          <w:spacing w:val="-6"/>
        </w:rPr>
        <w:t xml:space="preserve"> </w:t>
      </w:r>
      <w:r>
        <w:t>against</w:t>
      </w:r>
      <w:r>
        <w:rPr>
          <w:spacing w:val="-3"/>
        </w:rPr>
        <w:t xml:space="preserve"> </w:t>
      </w:r>
      <w:r>
        <w:t>the trash racks and well screens on the outlet structure (which is why they are there). This material must be removed on a routine basis to ensure the outlet structure drains in</w:t>
      </w:r>
      <w:r>
        <w:rPr>
          <w:spacing w:val="-11"/>
        </w:rPr>
        <w:t xml:space="preserve"> </w:t>
      </w:r>
      <w:r>
        <w:t>the specified design period.</w:t>
      </w:r>
    </w:p>
    <w:p w14:paraId="66794A2D" w14:textId="77777777" w:rsidR="00D7726B" w:rsidRDefault="006261AA">
      <w:pPr>
        <w:pStyle w:val="ListParagraph"/>
        <w:numPr>
          <w:ilvl w:val="0"/>
          <w:numId w:val="5"/>
        </w:numPr>
        <w:tabs>
          <w:tab w:val="left" w:pos="1991"/>
          <w:tab w:val="left" w:pos="2532"/>
        </w:tabs>
        <w:spacing w:before="119" w:line="237" w:lineRule="auto"/>
        <w:ind w:right="293" w:hanging="1"/>
        <w:jc w:val="both"/>
      </w:pPr>
      <w:r>
        <w:rPr>
          <w:i/>
        </w:rPr>
        <w:t>Structural</w:t>
      </w:r>
      <w:r>
        <w:rPr>
          <w:i/>
          <w:spacing w:val="-7"/>
        </w:rPr>
        <w:t xml:space="preserve"> </w:t>
      </w:r>
      <w:r>
        <w:rPr>
          <w:i/>
        </w:rPr>
        <w:t>Damage</w:t>
      </w:r>
      <w:r>
        <w:rPr>
          <w:i/>
          <w:spacing w:val="-8"/>
        </w:rPr>
        <w:t xml:space="preserve"> </w:t>
      </w:r>
      <w:r>
        <w:t>–</w:t>
      </w:r>
      <w:r>
        <w:rPr>
          <w:spacing w:val="-8"/>
        </w:rPr>
        <w:t xml:space="preserve"> </w:t>
      </w:r>
      <w:r>
        <w:t>The</w:t>
      </w:r>
      <w:r>
        <w:rPr>
          <w:spacing w:val="-6"/>
        </w:rPr>
        <w:t xml:space="preserve"> </w:t>
      </w:r>
      <w:r>
        <w:t>outlet</w:t>
      </w:r>
      <w:r>
        <w:rPr>
          <w:spacing w:val="-7"/>
        </w:rPr>
        <w:t xml:space="preserve"> </w:t>
      </w:r>
      <w:r>
        <w:t>structure</w:t>
      </w:r>
      <w:r>
        <w:rPr>
          <w:spacing w:val="-8"/>
        </w:rPr>
        <w:t xml:space="preserve"> </w:t>
      </w:r>
      <w:r>
        <w:t>is</w:t>
      </w:r>
      <w:r>
        <w:rPr>
          <w:spacing w:val="-6"/>
        </w:rPr>
        <w:t xml:space="preserve"> </w:t>
      </w:r>
      <w:r>
        <w:t>primarily</w:t>
      </w:r>
      <w:r>
        <w:rPr>
          <w:spacing w:val="-6"/>
        </w:rPr>
        <w:t xml:space="preserve"> </w:t>
      </w:r>
      <w:r>
        <w:t>constructed</w:t>
      </w:r>
      <w:r>
        <w:rPr>
          <w:spacing w:val="-6"/>
        </w:rPr>
        <w:t xml:space="preserve"> </w:t>
      </w:r>
      <w:r>
        <w:t>of</w:t>
      </w:r>
      <w:r>
        <w:rPr>
          <w:spacing w:val="-7"/>
        </w:rPr>
        <w:t xml:space="preserve"> </w:t>
      </w:r>
      <w:r>
        <w:t>concrete, which can crack, spall, and settle. The steel trash racks and well screens are also susceptible to damage.</w:t>
      </w:r>
    </w:p>
    <w:p w14:paraId="561F8B92" w14:textId="77777777" w:rsidR="00D7726B" w:rsidRDefault="006261AA">
      <w:pPr>
        <w:pStyle w:val="ListParagraph"/>
        <w:numPr>
          <w:ilvl w:val="0"/>
          <w:numId w:val="5"/>
        </w:numPr>
        <w:tabs>
          <w:tab w:val="left" w:pos="2258"/>
        </w:tabs>
        <w:spacing w:before="123" w:line="237" w:lineRule="auto"/>
        <w:ind w:left="1990" w:right="296" w:firstLine="0"/>
        <w:jc w:val="both"/>
      </w:pPr>
      <w:r>
        <w:rPr>
          <w:i/>
        </w:rPr>
        <w:t xml:space="preserve">Orifice Plate Missing/Not Secure </w:t>
      </w:r>
      <w:r>
        <w:t>– Many times residents, property owners, or maintenance</w:t>
      </w:r>
      <w:r>
        <w:rPr>
          <w:spacing w:val="-5"/>
        </w:rPr>
        <w:t xml:space="preserve"> </w:t>
      </w:r>
      <w:r>
        <w:t>personnel</w:t>
      </w:r>
      <w:r>
        <w:rPr>
          <w:spacing w:val="-8"/>
        </w:rPr>
        <w:t xml:space="preserve"> </w:t>
      </w:r>
      <w:r>
        <w:t>will</w:t>
      </w:r>
      <w:r>
        <w:rPr>
          <w:spacing w:val="-6"/>
        </w:rPr>
        <w:t xml:space="preserve"> </w:t>
      </w:r>
      <w:r>
        <w:t>remove</w:t>
      </w:r>
      <w:r>
        <w:rPr>
          <w:spacing w:val="-5"/>
        </w:rPr>
        <w:t xml:space="preserve"> </w:t>
      </w:r>
      <w:r>
        <w:t>or</w:t>
      </w:r>
      <w:r>
        <w:rPr>
          <w:spacing w:val="-6"/>
        </w:rPr>
        <w:t xml:space="preserve"> </w:t>
      </w:r>
      <w:r>
        <w:t>loosen</w:t>
      </w:r>
      <w:r>
        <w:rPr>
          <w:spacing w:val="-5"/>
        </w:rPr>
        <w:t xml:space="preserve"> </w:t>
      </w:r>
      <w:r>
        <w:t>orifice</w:t>
      </w:r>
      <w:r>
        <w:rPr>
          <w:spacing w:val="-5"/>
        </w:rPr>
        <w:t xml:space="preserve"> </w:t>
      </w:r>
      <w:r>
        <w:t>plates</w:t>
      </w:r>
      <w:r>
        <w:rPr>
          <w:spacing w:val="-5"/>
        </w:rPr>
        <w:t xml:space="preserve"> </w:t>
      </w:r>
      <w:r>
        <w:t>if</w:t>
      </w:r>
      <w:r>
        <w:rPr>
          <w:spacing w:val="-6"/>
        </w:rPr>
        <w:t xml:space="preserve"> </w:t>
      </w:r>
      <w:r>
        <w:t>they</w:t>
      </w:r>
      <w:r>
        <w:rPr>
          <w:spacing w:val="-7"/>
        </w:rPr>
        <w:t xml:space="preserve"> </w:t>
      </w:r>
      <w:r>
        <w:t>believe</w:t>
      </w:r>
      <w:r>
        <w:rPr>
          <w:spacing w:val="-5"/>
        </w:rPr>
        <w:t xml:space="preserve"> </w:t>
      </w:r>
      <w:r>
        <w:t>the</w:t>
      </w:r>
      <w:r>
        <w:rPr>
          <w:spacing w:val="-5"/>
        </w:rPr>
        <w:t xml:space="preserve"> </w:t>
      </w:r>
      <w:r>
        <w:t>pond is</w:t>
      </w:r>
      <w:r>
        <w:rPr>
          <w:spacing w:val="-16"/>
        </w:rPr>
        <w:t xml:space="preserve"> </w:t>
      </w:r>
      <w:r>
        <w:t>not</w:t>
      </w:r>
      <w:r>
        <w:rPr>
          <w:spacing w:val="-15"/>
        </w:rPr>
        <w:t xml:space="preserve"> </w:t>
      </w:r>
      <w:r>
        <w:t>draining</w:t>
      </w:r>
      <w:r>
        <w:rPr>
          <w:spacing w:val="-15"/>
        </w:rPr>
        <w:t xml:space="preserve"> </w:t>
      </w:r>
      <w:r>
        <w:t>properly.</w:t>
      </w:r>
      <w:r>
        <w:rPr>
          <w:spacing w:val="-16"/>
        </w:rPr>
        <w:t xml:space="preserve"> </w:t>
      </w:r>
      <w:r>
        <w:t>Any</w:t>
      </w:r>
      <w:r>
        <w:rPr>
          <w:spacing w:val="-15"/>
        </w:rPr>
        <w:t xml:space="preserve"> </w:t>
      </w:r>
      <w:r>
        <w:t>modification</w:t>
      </w:r>
      <w:r>
        <w:rPr>
          <w:spacing w:val="-15"/>
        </w:rPr>
        <w:t xml:space="preserve"> </w:t>
      </w:r>
      <w:r>
        <w:t>to</w:t>
      </w:r>
      <w:r>
        <w:rPr>
          <w:spacing w:val="-15"/>
        </w:rPr>
        <w:t xml:space="preserve"> </w:t>
      </w:r>
      <w:r>
        <w:t>the</w:t>
      </w:r>
      <w:r>
        <w:rPr>
          <w:spacing w:val="-16"/>
        </w:rPr>
        <w:t xml:space="preserve"> </w:t>
      </w:r>
      <w:r>
        <w:t>orifice</w:t>
      </w:r>
      <w:r>
        <w:rPr>
          <w:spacing w:val="-15"/>
        </w:rPr>
        <w:t xml:space="preserve"> </w:t>
      </w:r>
      <w:r>
        <w:t>plate(s)</w:t>
      </w:r>
      <w:r>
        <w:rPr>
          <w:spacing w:val="-15"/>
        </w:rPr>
        <w:t xml:space="preserve"> </w:t>
      </w:r>
      <w:r>
        <w:t>will</w:t>
      </w:r>
      <w:r>
        <w:rPr>
          <w:spacing w:val="-16"/>
        </w:rPr>
        <w:t xml:space="preserve"> </w:t>
      </w:r>
      <w:r>
        <w:t>significantly</w:t>
      </w:r>
      <w:r>
        <w:rPr>
          <w:spacing w:val="-15"/>
        </w:rPr>
        <w:t xml:space="preserve"> </w:t>
      </w:r>
      <w:r>
        <w:t>affect the designed discharge rates for water quality and/or flood control. Modification of the orifice plates is not allowed without EPC approval.</w:t>
      </w:r>
    </w:p>
    <w:p w14:paraId="133A371C" w14:textId="77777777" w:rsidR="00D7726B" w:rsidRDefault="006261AA">
      <w:pPr>
        <w:pStyle w:val="ListParagraph"/>
        <w:numPr>
          <w:ilvl w:val="0"/>
          <w:numId w:val="5"/>
        </w:numPr>
        <w:tabs>
          <w:tab w:val="left" w:pos="2469"/>
        </w:tabs>
        <w:spacing w:before="129" w:line="237" w:lineRule="auto"/>
        <w:ind w:left="1990" w:right="296" w:firstLine="0"/>
        <w:jc w:val="both"/>
      </w:pPr>
      <w:r>
        <w:rPr>
          <w:i/>
        </w:rPr>
        <w:t xml:space="preserve">Manhole Access </w:t>
      </w:r>
      <w:r>
        <w:t>– Access to the outlet structure is necessary to properly inspect and maintain the facility. If access is difficult or</w:t>
      </w:r>
      <w:r>
        <w:rPr>
          <w:spacing w:val="-16"/>
        </w:rPr>
        <w:t xml:space="preserve"> </w:t>
      </w:r>
      <w:r>
        <w:t>not available to inspect the structure, chances are it will be difficult to maintain as well.</w:t>
      </w:r>
    </w:p>
    <w:p w14:paraId="3B60E332" w14:textId="77777777" w:rsidR="00D7726B" w:rsidRDefault="006261AA">
      <w:pPr>
        <w:pStyle w:val="ListParagraph"/>
        <w:numPr>
          <w:ilvl w:val="0"/>
          <w:numId w:val="5"/>
        </w:numPr>
        <w:tabs>
          <w:tab w:val="left" w:pos="1991"/>
          <w:tab w:val="left" w:pos="2464"/>
        </w:tabs>
        <w:spacing w:before="121"/>
        <w:ind w:right="294" w:hanging="1"/>
        <w:jc w:val="both"/>
      </w:pPr>
      <w:r>
        <w:rPr>
          <w:i/>
        </w:rPr>
        <w:t>Woody</w:t>
      </w:r>
      <w:r>
        <w:rPr>
          <w:i/>
          <w:spacing w:val="-1"/>
        </w:rPr>
        <w:t xml:space="preserve"> </w:t>
      </w:r>
      <w:r>
        <w:rPr>
          <w:i/>
        </w:rPr>
        <w:t>Growth/Weeds</w:t>
      </w:r>
      <w:r>
        <w:rPr>
          <w:i/>
          <w:spacing w:val="-4"/>
        </w:rPr>
        <w:t xml:space="preserve"> </w:t>
      </w:r>
      <w:r>
        <w:rPr>
          <w:i/>
        </w:rPr>
        <w:t xml:space="preserve">Present </w:t>
      </w:r>
      <w:r>
        <w:t>–</w:t>
      </w:r>
      <w:r>
        <w:rPr>
          <w:spacing w:val="-1"/>
        </w:rPr>
        <w:t xml:space="preserve"> </w:t>
      </w:r>
      <w:r>
        <w:t>Because</w:t>
      </w:r>
      <w:r>
        <w:rPr>
          <w:spacing w:val="-2"/>
        </w:rPr>
        <w:t xml:space="preserve"> </w:t>
      </w:r>
      <w:r>
        <w:t>of</w:t>
      </w:r>
      <w:r>
        <w:rPr>
          <w:spacing w:val="-3"/>
        </w:rPr>
        <w:t xml:space="preserve"> </w:t>
      </w:r>
      <w:r>
        <w:t>the</w:t>
      </w:r>
      <w:r>
        <w:rPr>
          <w:spacing w:val="-4"/>
        </w:rPr>
        <w:t xml:space="preserve"> </w:t>
      </w:r>
      <w:r>
        <w:t>constant</w:t>
      </w:r>
      <w:r>
        <w:rPr>
          <w:spacing w:val="-2"/>
        </w:rPr>
        <w:t xml:space="preserve"> </w:t>
      </w:r>
      <w:r>
        <w:t>moisture</w:t>
      </w:r>
      <w:r>
        <w:rPr>
          <w:spacing w:val="-2"/>
        </w:rPr>
        <w:t xml:space="preserve"> </w:t>
      </w:r>
      <w:r>
        <w:t>in</w:t>
      </w:r>
      <w:r>
        <w:rPr>
          <w:spacing w:val="-2"/>
        </w:rPr>
        <w:t xml:space="preserve"> </w:t>
      </w:r>
      <w:r>
        <w:t>the</w:t>
      </w:r>
      <w:r>
        <w:rPr>
          <w:spacing w:val="-4"/>
        </w:rPr>
        <w:t xml:space="preserve"> </w:t>
      </w:r>
      <w:r>
        <w:t xml:space="preserve">soil surrounding the outlet works, woody growth (cottonwoods/willows) can create operational problems for the EDB. If </w:t>
      </w:r>
      <w:proofErr w:type="gramStart"/>
      <w:r>
        <w:t>woody</w:t>
      </w:r>
      <w:proofErr w:type="gramEnd"/>
      <w:r>
        <w:t xml:space="preserve"> vegetation is not routinely mowed/removed,</w:t>
      </w:r>
      <w:r>
        <w:rPr>
          <w:spacing w:val="-2"/>
        </w:rPr>
        <w:t xml:space="preserve"> </w:t>
      </w:r>
      <w:r>
        <w:t>the</w:t>
      </w:r>
      <w:r>
        <w:rPr>
          <w:spacing w:val="-4"/>
        </w:rPr>
        <w:t xml:space="preserve"> </w:t>
      </w:r>
      <w:r>
        <w:t>growth</w:t>
      </w:r>
      <w:r>
        <w:rPr>
          <w:spacing w:val="-1"/>
        </w:rPr>
        <w:t xml:space="preserve"> </w:t>
      </w:r>
      <w:r>
        <w:t>can</w:t>
      </w:r>
      <w:r>
        <w:rPr>
          <w:spacing w:val="-6"/>
        </w:rPr>
        <w:t xml:space="preserve"> </w:t>
      </w:r>
      <w:r>
        <w:t>cause</w:t>
      </w:r>
      <w:r>
        <w:rPr>
          <w:spacing w:val="-4"/>
        </w:rPr>
        <w:t xml:space="preserve"> </w:t>
      </w:r>
      <w:r>
        <w:t>debris/sediment</w:t>
      </w:r>
      <w:r>
        <w:rPr>
          <w:spacing w:val="-2"/>
        </w:rPr>
        <w:t xml:space="preserve"> </w:t>
      </w:r>
      <w:r>
        <w:t>to</w:t>
      </w:r>
      <w:r>
        <w:rPr>
          <w:spacing w:val="-4"/>
        </w:rPr>
        <w:t xml:space="preserve"> </w:t>
      </w:r>
      <w:r>
        <w:t>accumulate</w:t>
      </w:r>
      <w:r>
        <w:rPr>
          <w:spacing w:val="-1"/>
        </w:rPr>
        <w:t xml:space="preserve"> </w:t>
      </w:r>
      <w:r>
        <w:t>around</w:t>
      </w:r>
      <w:r>
        <w:rPr>
          <w:spacing w:val="-4"/>
        </w:rPr>
        <w:t xml:space="preserve"> </w:t>
      </w:r>
      <w:r>
        <w:t>the outlet works, which can cause problems with other EDB features. Also, tree roots can cause damage to the structural components of the outlet works. Routine management is essential</w:t>
      </w:r>
      <w:r>
        <w:rPr>
          <w:spacing w:val="-1"/>
        </w:rPr>
        <w:t xml:space="preserve"> </w:t>
      </w:r>
      <w:r>
        <w:t>for trees (removing a small</w:t>
      </w:r>
      <w:r>
        <w:rPr>
          <w:spacing w:val="-8"/>
        </w:rPr>
        <w:t xml:space="preserve"> </w:t>
      </w:r>
      <w:r>
        <w:t>tree/sapling is</w:t>
      </w:r>
      <w:r>
        <w:rPr>
          <w:spacing w:val="-2"/>
        </w:rPr>
        <w:t xml:space="preserve"> </w:t>
      </w:r>
      <w:r>
        <w:t>much cheaper and less disruptive than removing a mature tree).</w:t>
      </w:r>
    </w:p>
    <w:p w14:paraId="0EF8CD95" w14:textId="77777777" w:rsidR="00D7726B" w:rsidRDefault="006261AA">
      <w:pPr>
        <w:pStyle w:val="BodyText"/>
        <w:spacing w:before="236"/>
      </w:pPr>
      <w:r>
        <w:rPr>
          <w:u w:val="single"/>
        </w:rPr>
        <w:t>EDB-2.3.7</w:t>
      </w:r>
      <w:r>
        <w:rPr>
          <w:spacing w:val="65"/>
          <w:w w:val="150"/>
          <w:u w:val="single"/>
        </w:rPr>
        <w:t xml:space="preserve">    </w:t>
      </w:r>
      <w:r>
        <w:rPr>
          <w:u w:val="single"/>
        </w:rPr>
        <w:t>Emergency</w:t>
      </w:r>
      <w:r>
        <w:rPr>
          <w:spacing w:val="-1"/>
          <w:u w:val="single"/>
        </w:rPr>
        <w:t xml:space="preserve"> </w:t>
      </w:r>
      <w:r>
        <w:rPr>
          <w:spacing w:val="-2"/>
          <w:u w:val="single"/>
        </w:rPr>
        <w:t>Spillway</w:t>
      </w:r>
    </w:p>
    <w:p w14:paraId="79F38D7D" w14:textId="77777777" w:rsidR="00D7726B" w:rsidRDefault="006261AA">
      <w:pPr>
        <w:pStyle w:val="BodyText"/>
        <w:spacing w:before="119"/>
        <w:ind w:left="1323" w:right="301"/>
      </w:pPr>
      <w:r>
        <w:t>An</w:t>
      </w:r>
      <w:r>
        <w:rPr>
          <w:spacing w:val="-2"/>
        </w:rPr>
        <w:t xml:space="preserve"> </w:t>
      </w:r>
      <w:r>
        <w:t>emergency</w:t>
      </w:r>
      <w:r>
        <w:rPr>
          <w:spacing w:val="-4"/>
        </w:rPr>
        <w:t xml:space="preserve"> </w:t>
      </w:r>
      <w:r>
        <w:t>spillway</w:t>
      </w:r>
      <w:r>
        <w:rPr>
          <w:spacing w:val="-1"/>
        </w:rPr>
        <w:t xml:space="preserve"> </w:t>
      </w:r>
      <w:r>
        <w:t>is</w:t>
      </w:r>
      <w:r>
        <w:rPr>
          <w:spacing w:val="-1"/>
        </w:rPr>
        <w:t xml:space="preserve"> </w:t>
      </w:r>
      <w:r>
        <w:t>typical</w:t>
      </w:r>
      <w:r>
        <w:rPr>
          <w:spacing w:val="-2"/>
        </w:rPr>
        <w:t xml:space="preserve"> </w:t>
      </w:r>
      <w:r>
        <w:t>of</w:t>
      </w:r>
      <w:r>
        <w:rPr>
          <w:spacing w:val="-2"/>
        </w:rPr>
        <w:t xml:space="preserve"> </w:t>
      </w:r>
      <w:r>
        <w:t>all</w:t>
      </w:r>
      <w:r>
        <w:rPr>
          <w:spacing w:val="-2"/>
        </w:rPr>
        <w:t xml:space="preserve"> </w:t>
      </w:r>
      <w:r>
        <w:t>EDBs</w:t>
      </w:r>
      <w:r>
        <w:rPr>
          <w:spacing w:val="-1"/>
        </w:rPr>
        <w:t xml:space="preserve"> </w:t>
      </w:r>
      <w:r>
        <w:t>and</w:t>
      </w:r>
      <w:r>
        <w:rPr>
          <w:spacing w:val="-4"/>
        </w:rPr>
        <w:t xml:space="preserve"> </w:t>
      </w:r>
      <w:r>
        <w:t>designed</w:t>
      </w:r>
      <w:r>
        <w:rPr>
          <w:spacing w:val="-2"/>
        </w:rPr>
        <w:t xml:space="preserve"> </w:t>
      </w:r>
      <w:r>
        <w:t>to</w:t>
      </w:r>
      <w:r>
        <w:rPr>
          <w:spacing w:val="-4"/>
        </w:rPr>
        <w:t xml:space="preserve"> </w:t>
      </w:r>
      <w:r>
        <w:t>serve</w:t>
      </w:r>
      <w:r>
        <w:rPr>
          <w:spacing w:val="-4"/>
        </w:rPr>
        <w:t xml:space="preserve"> </w:t>
      </w:r>
      <w:r>
        <w:t>as</w:t>
      </w:r>
      <w:r>
        <w:rPr>
          <w:spacing w:val="-4"/>
        </w:rPr>
        <w:t xml:space="preserve"> </w:t>
      </w:r>
      <w:r>
        <w:t>the</w:t>
      </w:r>
      <w:r>
        <w:rPr>
          <w:spacing w:val="-4"/>
        </w:rPr>
        <w:t xml:space="preserve"> </w:t>
      </w:r>
      <w:r>
        <w:t>overflow</w:t>
      </w:r>
      <w:r>
        <w:rPr>
          <w:spacing w:val="-2"/>
        </w:rPr>
        <w:t xml:space="preserve"> </w:t>
      </w:r>
      <w:r>
        <w:t>in</w:t>
      </w:r>
      <w:r>
        <w:rPr>
          <w:spacing w:val="-2"/>
        </w:rPr>
        <w:t xml:space="preserve"> </w:t>
      </w:r>
      <w:r>
        <w:t>the event the volume of the pond is exceeded. The emergency spillway is typically armored with riprap (or other hard armor) and is sometimes buried with soil. The emergency spillway is typically a weir (notch) in the pond embankment. Proper function of the emergency spillway is essential to ensure flooding does not affect adjacent properties.</w:t>
      </w:r>
    </w:p>
    <w:p w14:paraId="0F87F5BD" w14:textId="77777777" w:rsidR="00D7726B" w:rsidRDefault="006261AA">
      <w:pPr>
        <w:spacing w:before="119"/>
        <w:ind w:left="1324"/>
        <w:jc w:val="both"/>
        <w:rPr>
          <w:i/>
        </w:rPr>
      </w:pPr>
      <w:r>
        <w:rPr>
          <w:i/>
        </w:rPr>
        <w:t>The</w:t>
      </w:r>
      <w:r>
        <w:rPr>
          <w:i/>
          <w:spacing w:val="-6"/>
        </w:rPr>
        <w:t xml:space="preserve"> </w:t>
      </w:r>
      <w:r>
        <w:rPr>
          <w:i/>
        </w:rPr>
        <w:t>typical</w:t>
      </w:r>
      <w:r>
        <w:rPr>
          <w:i/>
          <w:spacing w:val="-7"/>
        </w:rPr>
        <w:t xml:space="preserve"> </w:t>
      </w:r>
      <w:r>
        <w:rPr>
          <w:i/>
        </w:rPr>
        <w:t>maintenance</w:t>
      </w:r>
      <w:r>
        <w:rPr>
          <w:i/>
          <w:spacing w:val="-8"/>
        </w:rPr>
        <w:t xml:space="preserve"> </w:t>
      </w:r>
      <w:r>
        <w:rPr>
          <w:i/>
        </w:rPr>
        <w:t>items</w:t>
      </w:r>
      <w:r>
        <w:rPr>
          <w:i/>
          <w:spacing w:val="-6"/>
        </w:rPr>
        <w:t xml:space="preserve"> </w:t>
      </w:r>
      <w:r>
        <w:rPr>
          <w:i/>
        </w:rPr>
        <w:t>that</w:t>
      </w:r>
      <w:r>
        <w:rPr>
          <w:i/>
          <w:spacing w:val="-2"/>
        </w:rPr>
        <w:t xml:space="preserve"> </w:t>
      </w:r>
      <w:r>
        <w:rPr>
          <w:i/>
        </w:rPr>
        <w:t>are</w:t>
      </w:r>
      <w:r>
        <w:rPr>
          <w:i/>
          <w:spacing w:val="-5"/>
        </w:rPr>
        <w:t xml:space="preserve"> </w:t>
      </w:r>
      <w:r>
        <w:rPr>
          <w:i/>
        </w:rPr>
        <w:t>found</w:t>
      </w:r>
      <w:r>
        <w:rPr>
          <w:i/>
          <w:spacing w:val="-4"/>
        </w:rPr>
        <w:t xml:space="preserve"> </w:t>
      </w:r>
      <w:r>
        <w:rPr>
          <w:i/>
        </w:rPr>
        <w:t>with</w:t>
      </w:r>
      <w:r>
        <w:rPr>
          <w:i/>
          <w:spacing w:val="-6"/>
        </w:rPr>
        <w:t xml:space="preserve"> </w:t>
      </w:r>
      <w:r>
        <w:rPr>
          <w:i/>
        </w:rPr>
        <w:t>emergency</w:t>
      </w:r>
      <w:r>
        <w:rPr>
          <w:i/>
          <w:spacing w:val="-6"/>
        </w:rPr>
        <w:t xml:space="preserve"> </w:t>
      </w:r>
      <w:r>
        <w:rPr>
          <w:i/>
        </w:rPr>
        <w:t>spillways</w:t>
      </w:r>
      <w:r>
        <w:rPr>
          <w:i/>
          <w:spacing w:val="-3"/>
        </w:rPr>
        <w:t xml:space="preserve"> </w:t>
      </w:r>
      <w:r>
        <w:rPr>
          <w:i/>
        </w:rPr>
        <w:t>are</w:t>
      </w:r>
      <w:r>
        <w:rPr>
          <w:i/>
          <w:spacing w:val="-4"/>
        </w:rPr>
        <w:t xml:space="preserve"> </w:t>
      </w:r>
      <w:r>
        <w:rPr>
          <w:i/>
        </w:rPr>
        <w:t>as</w:t>
      </w:r>
      <w:r>
        <w:rPr>
          <w:i/>
          <w:spacing w:val="-5"/>
        </w:rPr>
        <w:t xml:space="preserve"> </w:t>
      </w:r>
      <w:r>
        <w:rPr>
          <w:i/>
          <w:spacing w:val="-2"/>
        </w:rPr>
        <w:t>follows:</w:t>
      </w:r>
    </w:p>
    <w:p w14:paraId="6DEB1AEA" w14:textId="77777777" w:rsidR="00D7726B" w:rsidRDefault="006261AA">
      <w:pPr>
        <w:pStyle w:val="ListParagraph"/>
        <w:numPr>
          <w:ilvl w:val="0"/>
          <w:numId w:val="4"/>
        </w:numPr>
        <w:tabs>
          <w:tab w:val="left" w:pos="2439"/>
        </w:tabs>
        <w:spacing w:before="125" w:line="237" w:lineRule="auto"/>
        <w:ind w:right="297" w:firstLine="0"/>
        <w:jc w:val="both"/>
      </w:pPr>
      <w:r>
        <w:rPr>
          <w:i/>
        </w:rPr>
        <w:t xml:space="preserve">Riprap Displaced </w:t>
      </w:r>
      <w:r>
        <w:t>– As mentioned before, the emergency spillway</w:t>
      </w:r>
      <w:r>
        <w:rPr>
          <w:spacing w:val="-9"/>
        </w:rPr>
        <w:t xml:space="preserve"> </w:t>
      </w:r>
      <w:r>
        <w:t>is typically armored</w:t>
      </w:r>
      <w:r>
        <w:rPr>
          <w:spacing w:val="-14"/>
        </w:rPr>
        <w:t xml:space="preserve"> </w:t>
      </w:r>
      <w:r>
        <w:t>with</w:t>
      </w:r>
      <w:r>
        <w:rPr>
          <w:spacing w:val="-14"/>
        </w:rPr>
        <w:t xml:space="preserve"> </w:t>
      </w:r>
      <w:r>
        <w:t>riprap</w:t>
      </w:r>
      <w:r>
        <w:rPr>
          <w:spacing w:val="-14"/>
        </w:rPr>
        <w:t xml:space="preserve"> </w:t>
      </w:r>
      <w:r>
        <w:t>to</w:t>
      </w:r>
      <w:r>
        <w:rPr>
          <w:spacing w:val="-14"/>
        </w:rPr>
        <w:t xml:space="preserve"> </w:t>
      </w:r>
      <w:r>
        <w:t>provide</w:t>
      </w:r>
      <w:r>
        <w:rPr>
          <w:spacing w:val="-12"/>
        </w:rPr>
        <w:t xml:space="preserve"> </w:t>
      </w:r>
      <w:r>
        <w:t>erosion</w:t>
      </w:r>
      <w:r>
        <w:rPr>
          <w:spacing w:val="-14"/>
        </w:rPr>
        <w:t xml:space="preserve"> </w:t>
      </w:r>
      <w:r>
        <w:t>protection.</w:t>
      </w:r>
      <w:r>
        <w:rPr>
          <w:spacing w:val="-15"/>
        </w:rPr>
        <w:t xml:space="preserve"> </w:t>
      </w:r>
      <w:r>
        <w:t>Over</w:t>
      </w:r>
      <w:r>
        <w:rPr>
          <w:spacing w:val="-15"/>
        </w:rPr>
        <w:t xml:space="preserve"> </w:t>
      </w:r>
      <w:r>
        <w:t>the</w:t>
      </w:r>
      <w:r>
        <w:rPr>
          <w:spacing w:val="-14"/>
        </w:rPr>
        <w:t xml:space="preserve"> </w:t>
      </w:r>
      <w:r>
        <w:t>life</w:t>
      </w:r>
      <w:r>
        <w:rPr>
          <w:spacing w:val="-12"/>
        </w:rPr>
        <w:t xml:space="preserve"> </w:t>
      </w:r>
      <w:r>
        <w:t>of</w:t>
      </w:r>
      <w:r>
        <w:rPr>
          <w:spacing w:val="-12"/>
        </w:rPr>
        <w:t xml:space="preserve"> </w:t>
      </w:r>
      <w:r>
        <w:t>an</w:t>
      </w:r>
      <w:r>
        <w:rPr>
          <w:spacing w:val="-14"/>
        </w:rPr>
        <w:t xml:space="preserve"> </w:t>
      </w:r>
      <w:r>
        <w:t>EDB,</w:t>
      </w:r>
      <w:r>
        <w:rPr>
          <w:spacing w:val="-12"/>
        </w:rPr>
        <w:t xml:space="preserve"> </w:t>
      </w:r>
      <w:r>
        <w:t>the</w:t>
      </w:r>
      <w:r>
        <w:rPr>
          <w:spacing w:val="-12"/>
        </w:rPr>
        <w:t xml:space="preserve"> </w:t>
      </w:r>
      <w:r>
        <w:t>riprap may shift or dislodge due to flow.</w:t>
      </w:r>
    </w:p>
    <w:p w14:paraId="6F74793E" w14:textId="77777777" w:rsidR="00D7726B" w:rsidRDefault="00D7726B">
      <w:pPr>
        <w:spacing w:line="237" w:lineRule="auto"/>
        <w:jc w:val="both"/>
        <w:sectPr w:rsidR="00D7726B">
          <w:pgSz w:w="12240" w:h="15840"/>
          <w:pgMar w:top="1380" w:right="960" w:bottom="780" w:left="980" w:header="0" w:footer="596" w:gutter="0"/>
          <w:cols w:space="720"/>
        </w:sectPr>
      </w:pPr>
    </w:p>
    <w:p w14:paraId="625C31A3" w14:textId="77777777" w:rsidR="00D7726B" w:rsidRDefault="006261AA">
      <w:pPr>
        <w:pStyle w:val="ListParagraph"/>
        <w:numPr>
          <w:ilvl w:val="0"/>
          <w:numId w:val="4"/>
        </w:numPr>
        <w:tabs>
          <w:tab w:val="left" w:pos="2438"/>
        </w:tabs>
        <w:spacing w:before="67" w:line="237" w:lineRule="auto"/>
        <w:ind w:left="1990" w:right="295" w:firstLine="0"/>
        <w:jc w:val="both"/>
      </w:pPr>
      <w:r>
        <w:rPr>
          <w:i/>
        </w:rPr>
        <w:lastRenderedPageBreak/>
        <w:t xml:space="preserve">Erosion Present </w:t>
      </w:r>
      <w:r>
        <w:t>– Although the spillway is typically armored, stormwater flowing</w:t>
      </w:r>
      <w:r>
        <w:rPr>
          <w:spacing w:val="-5"/>
        </w:rPr>
        <w:t xml:space="preserve"> </w:t>
      </w:r>
      <w:r>
        <w:t>through the spillway can cause erosion</w:t>
      </w:r>
      <w:r>
        <w:rPr>
          <w:spacing w:val="-16"/>
        </w:rPr>
        <w:t xml:space="preserve"> </w:t>
      </w:r>
      <w:r>
        <w:t>damage. Erosion must be repaired to</w:t>
      </w:r>
      <w:r>
        <w:rPr>
          <w:spacing w:val="-16"/>
        </w:rPr>
        <w:t xml:space="preserve"> </w:t>
      </w:r>
      <w:r>
        <w:t>ensure</w:t>
      </w:r>
      <w:r>
        <w:rPr>
          <w:spacing w:val="-15"/>
        </w:rPr>
        <w:t xml:space="preserve"> </w:t>
      </w:r>
      <w:r>
        <w:t>the</w:t>
      </w:r>
      <w:r>
        <w:rPr>
          <w:spacing w:val="-15"/>
        </w:rPr>
        <w:t xml:space="preserve"> </w:t>
      </w:r>
      <w:r>
        <w:t>integrity</w:t>
      </w:r>
      <w:r>
        <w:rPr>
          <w:spacing w:val="-16"/>
        </w:rPr>
        <w:t xml:space="preserve"> </w:t>
      </w:r>
      <w:r>
        <w:t>of</w:t>
      </w:r>
      <w:r>
        <w:rPr>
          <w:spacing w:val="-15"/>
        </w:rPr>
        <w:t xml:space="preserve"> </w:t>
      </w:r>
      <w:r>
        <w:t>the</w:t>
      </w:r>
      <w:r>
        <w:rPr>
          <w:spacing w:val="-15"/>
        </w:rPr>
        <w:t xml:space="preserve"> </w:t>
      </w:r>
      <w:r>
        <w:t>basin</w:t>
      </w:r>
      <w:r>
        <w:rPr>
          <w:spacing w:val="-15"/>
        </w:rPr>
        <w:t xml:space="preserve"> </w:t>
      </w:r>
      <w:r>
        <w:t>embankment,</w:t>
      </w:r>
      <w:r>
        <w:rPr>
          <w:spacing w:val="-13"/>
        </w:rPr>
        <w:t xml:space="preserve"> </w:t>
      </w:r>
      <w:r>
        <w:t>and</w:t>
      </w:r>
      <w:r>
        <w:rPr>
          <w:spacing w:val="-15"/>
        </w:rPr>
        <w:t xml:space="preserve"> </w:t>
      </w:r>
      <w:r>
        <w:t>proper</w:t>
      </w:r>
      <w:r>
        <w:rPr>
          <w:spacing w:val="-15"/>
        </w:rPr>
        <w:t xml:space="preserve"> </w:t>
      </w:r>
      <w:r>
        <w:t>function</w:t>
      </w:r>
      <w:r>
        <w:rPr>
          <w:spacing w:val="-15"/>
        </w:rPr>
        <w:t xml:space="preserve"> </w:t>
      </w:r>
      <w:r>
        <w:t>of</w:t>
      </w:r>
      <w:r>
        <w:rPr>
          <w:spacing w:val="-15"/>
        </w:rPr>
        <w:t xml:space="preserve"> </w:t>
      </w:r>
      <w:r>
        <w:t>the</w:t>
      </w:r>
      <w:r>
        <w:rPr>
          <w:spacing w:val="-16"/>
        </w:rPr>
        <w:t xml:space="preserve"> </w:t>
      </w:r>
      <w:r>
        <w:t>spillway.</w:t>
      </w:r>
    </w:p>
    <w:p w14:paraId="05E92CA2" w14:textId="77777777" w:rsidR="00D7726B" w:rsidRDefault="006261AA">
      <w:pPr>
        <w:pStyle w:val="ListParagraph"/>
        <w:numPr>
          <w:ilvl w:val="0"/>
          <w:numId w:val="4"/>
        </w:numPr>
        <w:tabs>
          <w:tab w:val="left" w:pos="2439"/>
        </w:tabs>
        <w:spacing w:before="124" w:line="237" w:lineRule="auto"/>
        <w:ind w:right="294" w:firstLine="0"/>
        <w:jc w:val="both"/>
      </w:pPr>
      <w:r>
        <w:rPr>
          <w:i/>
        </w:rPr>
        <w:t xml:space="preserve">Woody Growth/Weeds Present </w:t>
      </w:r>
      <w:r>
        <w:t xml:space="preserve">– Management of woody vegetation is essential in the proper long-term function of the spillway. Larger trees or dense shrubs can capture larger debris entering the EDB and reduce the capacity of the </w:t>
      </w:r>
      <w:r>
        <w:rPr>
          <w:spacing w:val="-2"/>
        </w:rPr>
        <w:t>spillway.</w:t>
      </w:r>
    </w:p>
    <w:p w14:paraId="5D620456" w14:textId="77777777" w:rsidR="00D7726B" w:rsidRDefault="006261AA">
      <w:pPr>
        <w:pStyle w:val="ListParagraph"/>
        <w:numPr>
          <w:ilvl w:val="0"/>
          <w:numId w:val="4"/>
        </w:numPr>
        <w:tabs>
          <w:tab w:val="left" w:pos="1991"/>
          <w:tab w:val="left" w:pos="2438"/>
        </w:tabs>
        <w:spacing w:before="127" w:line="235" w:lineRule="auto"/>
        <w:ind w:right="299" w:hanging="1"/>
        <w:jc w:val="both"/>
      </w:pPr>
      <w:r>
        <w:rPr>
          <w:i/>
        </w:rPr>
        <w:t xml:space="preserve">Obstruction Debris </w:t>
      </w:r>
      <w:r>
        <w:t>– The spillway must be cleared of any obstruction (man- made or natural) to ensure the proper</w:t>
      </w:r>
      <w:r>
        <w:rPr>
          <w:spacing w:val="-13"/>
        </w:rPr>
        <w:t xml:space="preserve"> </w:t>
      </w:r>
      <w:r>
        <w:t>design capacity.</w:t>
      </w:r>
    </w:p>
    <w:p w14:paraId="144D4E02" w14:textId="77777777" w:rsidR="00D7726B" w:rsidRDefault="006261AA">
      <w:pPr>
        <w:pStyle w:val="BodyText"/>
        <w:spacing w:before="242" w:line="252" w:lineRule="exact"/>
      </w:pPr>
      <w:r>
        <w:rPr>
          <w:u w:val="single"/>
        </w:rPr>
        <w:t>EDB-2.3.8</w:t>
      </w:r>
      <w:r>
        <w:rPr>
          <w:spacing w:val="64"/>
          <w:w w:val="150"/>
          <w:u w:val="single"/>
        </w:rPr>
        <w:t xml:space="preserve">    </w:t>
      </w:r>
      <w:r>
        <w:rPr>
          <w:u w:val="single"/>
        </w:rPr>
        <w:t>Upper</w:t>
      </w:r>
      <w:r>
        <w:rPr>
          <w:spacing w:val="3"/>
          <w:u w:val="single"/>
        </w:rPr>
        <w:t xml:space="preserve"> </w:t>
      </w:r>
      <w:r>
        <w:rPr>
          <w:u w:val="single"/>
        </w:rPr>
        <w:t>Stage</w:t>
      </w:r>
      <w:r>
        <w:rPr>
          <w:spacing w:val="-3"/>
          <w:u w:val="single"/>
        </w:rPr>
        <w:t xml:space="preserve"> </w:t>
      </w:r>
      <w:r>
        <w:rPr>
          <w:u w:val="single"/>
        </w:rPr>
        <w:t xml:space="preserve">(Dry </w:t>
      </w:r>
      <w:r>
        <w:rPr>
          <w:spacing w:val="-2"/>
          <w:u w:val="single"/>
        </w:rPr>
        <w:t>Storage)</w:t>
      </w:r>
    </w:p>
    <w:p w14:paraId="74B65261" w14:textId="77777777" w:rsidR="00D7726B" w:rsidRDefault="006261AA">
      <w:pPr>
        <w:pStyle w:val="BodyText"/>
        <w:ind w:left="1323" w:right="302"/>
      </w:pPr>
      <w:r>
        <w:t xml:space="preserve">The upper stage of the EDB provides </w:t>
      </w:r>
      <w:proofErr w:type="gramStart"/>
      <w:r>
        <w:t>the majority of</w:t>
      </w:r>
      <w:proofErr w:type="gramEnd"/>
      <w:r>
        <w:t xml:space="preserve"> the water quality flood detention volume.</w:t>
      </w:r>
      <w:r>
        <w:rPr>
          <w:spacing w:val="-7"/>
        </w:rPr>
        <w:t xml:space="preserve"> </w:t>
      </w:r>
      <w:r>
        <w:t>This</w:t>
      </w:r>
      <w:r>
        <w:rPr>
          <w:spacing w:val="-6"/>
        </w:rPr>
        <w:t xml:space="preserve"> </w:t>
      </w:r>
      <w:r>
        <w:t>area</w:t>
      </w:r>
      <w:r>
        <w:rPr>
          <w:spacing w:val="-9"/>
        </w:rPr>
        <w:t xml:space="preserve"> </w:t>
      </w:r>
      <w:r>
        <w:t>of</w:t>
      </w:r>
      <w:r>
        <w:rPr>
          <w:spacing w:val="-10"/>
        </w:rPr>
        <w:t xml:space="preserve"> </w:t>
      </w:r>
      <w:r>
        <w:t>the</w:t>
      </w:r>
      <w:r>
        <w:rPr>
          <w:spacing w:val="-9"/>
        </w:rPr>
        <w:t xml:space="preserve"> </w:t>
      </w:r>
      <w:r>
        <w:t>EDB</w:t>
      </w:r>
      <w:r>
        <w:rPr>
          <w:spacing w:val="-7"/>
        </w:rPr>
        <w:t xml:space="preserve"> </w:t>
      </w:r>
      <w:r>
        <w:t>is</w:t>
      </w:r>
      <w:r>
        <w:rPr>
          <w:spacing w:val="-6"/>
        </w:rPr>
        <w:t xml:space="preserve"> </w:t>
      </w:r>
      <w:r>
        <w:t>higher</w:t>
      </w:r>
      <w:r>
        <w:rPr>
          <w:spacing w:val="-8"/>
        </w:rPr>
        <w:t xml:space="preserve"> </w:t>
      </w:r>
      <w:r>
        <w:t>than</w:t>
      </w:r>
      <w:r>
        <w:rPr>
          <w:spacing w:val="-11"/>
        </w:rPr>
        <w:t xml:space="preserve"> </w:t>
      </w:r>
      <w:r>
        <w:t>the</w:t>
      </w:r>
      <w:r>
        <w:rPr>
          <w:spacing w:val="-9"/>
        </w:rPr>
        <w:t xml:space="preserve"> </w:t>
      </w:r>
      <w:r>
        <w:t>micro-</w:t>
      </w:r>
      <w:r>
        <w:rPr>
          <w:spacing w:val="-7"/>
        </w:rPr>
        <w:t xml:space="preserve"> </w:t>
      </w:r>
      <w:r>
        <w:t>pool</w:t>
      </w:r>
      <w:r>
        <w:rPr>
          <w:spacing w:val="-7"/>
        </w:rPr>
        <w:t xml:space="preserve"> </w:t>
      </w:r>
      <w:r>
        <w:t>and</w:t>
      </w:r>
      <w:r>
        <w:rPr>
          <w:spacing w:val="-9"/>
        </w:rPr>
        <w:t xml:space="preserve"> </w:t>
      </w:r>
      <w:r>
        <w:t>typically</w:t>
      </w:r>
      <w:r>
        <w:rPr>
          <w:spacing w:val="-6"/>
        </w:rPr>
        <w:t xml:space="preserve"> </w:t>
      </w:r>
      <w:r>
        <w:t>stays</w:t>
      </w:r>
      <w:r>
        <w:rPr>
          <w:spacing w:val="-6"/>
        </w:rPr>
        <w:t xml:space="preserve"> </w:t>
      </w:r>
      <w:r>
        <w:t>dry,</w:t>
      </w:r>
      <w:r>
        <w:rPr>
          <w:spacing w:val="-7"/>
        </w:rPr>
        <w:t xml:space="preserve"> </w:t>
      </w:r>
      <w:r>
        <w:t>except during</w:t>
      </w:r>
      <w:r>
        <w:rPr>
          <w:spacing w:val="-5"/>
        </w:rPr>
        <w:t xml:space="preserve"> </w:t>
      </w:r>
      <w:r>
        <w:t>storm</w:t>
      </w:r>
      <w:r>
        <w:rPr>
          <w:spacing w:val="-6"/>
        </w:rPr>
        <w:t xml:space="preserve"> </w:t>
      </w:r>
      <w:r>
        <w:t>events.</w:t>
      </w:r>
      <w:r>
        <w:rPr>
          <w:spacing w:val="-4"/>
        </w:rPr>
        <w:t xml:space="preserve"> </w:t>
      </w:r>
      <w:r>
        <w:t>The</w:t>
      </w:r>
      <w:r>
        <w:rPr>
          <w:spacing w:val="-7"/>
        </w:rPr>
        <w:t xml:space="preserve"> </w:t>
      </w:r>
      <w:r>
        <w:t>upper</w:t>
      </w:r>
      <w:r>
        <w:rPr>
          <w:spacing w:val="-4"/>
        </w:rPr>
        <w:t xml:space="preserve"> </w:t>
      </w:r>
      <w:r>
        <w:t>stage</w:t>
      </w:r>
      <w:r>
        <w:rPr>
          <w:spacing w:val="-5"/>
        </w:rPr>
        <w:t xml:space="preserve"> </w:t>
      </w:r>
      <w:r>
        <w:t>is</w:t>
      </w:r>
      <w:r>
        <w:rPr>
          <w:spacing w:val="-7"/>
        </w:rPr>
        <w:t xml:space="preserve"> </w:t>
      </w:r>
      <w:r>
        <w:t>the</w:t>
      </w:r>
      <w:r>
        <w:rPr>
          <w:spacing w:val="-5"/>
        </w:rPr>
        <w:t xml:space="preserve"> </w:t>
      </w:r>
      <w:r>
        <w:t>largest</w:t>
      </w:r>
      <w:r>
        <w:rPr>
          <w:spacing w:val="-6"/>
        </w:rPr>
        <w:t xml:space="preserve"> </w:t>
      </w:r>
      <w:r>
        <w:t>feature/area</w:t>
      </w:r>
      <w:r>
        <w:rPr>
          <w:spacing w:val="-5"/>
        </w:rPr>
        <w:t xml:space="preserve"> </w:t>
      </w:r>
      <w:r>
        <w:t>of</w:t>
      </w:r>
      <w:r>
        <w:rPr>
          <w:spacing w:val="-4"/>
        </w:rPr>
        <w:t xml:space="preserve"> </w:t>
      </w:r>
      <w:r>
        <w:t>the</w:t>
      </w:r>
      <w:r>
        <w:rPr>
          <w:spacing w:val="-7"/>
        </w:rPr>
        <w:t xml:space="preserve"> </w:t>
      </w:r>
      <w:r>
        <w:t>basin.</w:t>
      </w:r>
      <w:r>
        <w:rPr>
          <w:spacing w:val="-4"/>
        </w:rPr>
        <w:t xml:space="preserve"> </w:t>
      </w:r>
      <w:r>
        <w:t xml:space="preserve">Sometimes, the upper stage can be utilized for </w:t>
      </w:r>
      <w:proofErr w:type="gramStart"/>
      <w:r>
        <w:t>park</w:t>
      </w:r>
      <w:proofErr w:type="gramEnd"/>
      <w:r>
        <w:t xml:space="preserve"> space and other uses in larger EDBs.</w:t>
      </w:r>
    </w:p>
    <w:p w14:paraId="11834129" w14:textId="77777777" w:rsidR="00D7726B" w:rsidRDefault="006261AA">
      <w:pPr>
        <w:pStyle w:val="BodyText"/>
        <w:spacing w:before="121"/>
        <w:ind w:right="303"/>
      </w:pPr>
      <w:r>
        <w:t xml:space="preserve">With proper maintenance of the </w:t>
      </w:r>
      <w:proofErr w:type="spellStart"/>
      <w:r>
        <w:t>micropool</w:t>
      </w:r>
      <w:proofErr w:type="spellEnd"/>
      <w:r>
        <w:t xml:space="preserve"> and forebay(s), the upper stage should not experience much sedimentation; however, bottom elevations should be monitored to ensure adequate volume.</w:t>
      </w:r>
    </w:p>
    <w:p w14:paraId="7367875A" w14:textId="77777777" w:rsidR="00D7726B" w:rsidRDefault="006261AA">
      <w:pPr>
        <w:spacing w:before="119"/>
        <w:ind w:left="1324"/>
        <w:jc w:val="both"/>
        <w:rPr>
          <w:i/>
        </w:rPr>
      </w:pPr>
      <w:r>
        <w:rPr>
          <w:i/>
        </w:rPr>
        <w:t>The</w:t>
      </w:r>
      <w:r>
        <w:rPr>
          <w:i/>
          <w:spacing w:val="-5"/>
        </w:rPr>
        <w:t xml:space="preserve"> </w:t>
      </w:r>
      <w:r>
        <w:rPr>
          <w:i/>
        </w:rPr>
        <w:t>typical</w:t>
      </w:r>
      <w:r>
        <w:rPr>
          <w:i/>
          <w:spacing w:val="-6"/>
        </w:rPr>
        <w:t xml:space="preserve"> </w:t>
      </w:r>
      <w:r>
        <w:rPr>
          <w:i/>
        </w:rPr>
        <w:t>maintenance</w:t>
      </w:r>
      <w:r>
        <w:rPr>
          <w:i/>
          <w:spacing w:val="-7"/>
        </w:rPr>
        <w:t xml:space="preserve"> </w:t>
      </w:r>
      <w:r>
        <w:rPr>
          <w:i/>
        </w:rPr>
        <w:t>items</w:t>
      </w:r>
      <w:r>
        <w:rPr>
          <w:i/>
          <w:spacing w:val="-5"/>
        </w:rPr>
        <w:t xml:space="preserve"> </w:t>
      </w:r>
      <w:r>
        <w:rPr>
          <w:i/>
        </w:rPr>
        <w:t>that</w:t>
      </w:r>
      <w:r>
        <w:rPr>
          <w:i/>
          <w:spacing w:val="-1"/>
        </w:rPr>
        <w:t xml:space="preserve"> </w:t>
      </w:r>
      <w:r>
        <w:rPr>
          <w:i/>
        </w:rPr>
        <w:t>are</w:t>
      </w:r>
      <w:r>
        <w:rPr>
          <w:i/>
          <w:spacing w:val="-5"/>
        </w:rPr>
        <w:t xml:space="preserve"> </w:t>
      </w:r>
      <w:r>
        <w:rPr>
          <w:i/>
        </w:rPr>
        <w:t>found</w:t>
      </w:r>
      <w:r>
        <w:rPr>
          <w:i/>
          <w:spacing w:val="-3"/>
        </w:rPr>
        <w:t xml:space="preserve"> </w:t>
      </w:r>
      <w:r>
        <w:rPr>
          <w:i/>
        </w:rPr>
        <w:t>with</w:t>
      </w:r>
      <w:r>
        <w:rPr>
          <w:i/>
          <w:spacing w:val="-5"/>
        </w:rPr>
        <w:t xml:space="preserve"> </w:t>
      </w:r>
      <w:r>
        <w:rPr>
          <w:i/>
        </w:rPr>
        <w:t>upper</w:t>
      </w:r>
      <w:r>
        <w:rPr>
          <w:i/>
          <w:spacing w:val="-4"/>
        </w:rPr>
        <w:t xml:space="preserve"> </w:t>
      </w:r>
      <w:r>
        <w:rPr>
          <w:i/>
        </w:rPr>
        <w:t>stages</w:t>
      </w:r>
      <w:r>
        <w:rPr>
          <w:i/>
          <w:spacing w:val="-5"/>
        </w:rPr>
        <w:t xml:space="preserve"> </w:t>
      </w:r>
      <w:r>
        <w:rPr>
          <w:i/>
        </w:rPr>
        <w:t>are</w:t>
      </w:r>
      <w:r>
        <w:rPr>
          <w:i/>
          <w:spacing w:val="-3"/>
        </w:rPr>
        <w:t xml:space="preserve"> </w:t>
      </w:r>
      <w:r>
        <w:rPr>
          <w:i/>
        </w:rPr>
        <w:t>as</w:t>
      </w:r>
      <w:r>
        <w:rPr>
          <w:i/>
          <w:spacing w:val="-4"/>
        </w:rPr>
        <w:t xml:space="preserve"> </w:t>
      </w:r>
      <w:r>
        <w:rPr>
          <w:i/>
          <w:spacing w:val="-2"/>
        </w:rPr>
        <w:t>follows:</w:t>
      </w:r>
    </w:p>
    <w:p w14:paraId="65C07025" w14:textId="77777777" w:rsidR="00D7726B" w:rsidRDefault="006261AA">
      <w:pPr>
        <w:pStyle w:val="ListParagraph"/>
        <w:numPr>
          <w:ilvl w:val="0"/>
          <w:numId w:val="3"/>
        </w:numPr>
        <w:tabs>
          <w:tab w:val="left" w:pos="2439"/>
        </w:tabs>
        <w:spacing w:before="120"/>
        <w:ind w:right="296" w:firstLine="0"/>
        <w:jc w:val="both"/>
      </w:pPr>
      <w:r>
        <w:rPr>
          <w:i/>
        </w:rPr>
        <w:t xml:space="preserve">Vegetation Sparse </w:t>
      </w:r>
      <w:r>
        <w:t>– The upper basin is the</w:t>
      </w:r>
      <w:r>
        <w:rPr>
          <w:spacing w:val="-2"/>
        </w:rPr>
        <w:t xml:space="preserve"> </w:t>
      </w:r>
      <w:r>
        <w:t>most visible part of the EDB, and therefore</w:t>
      </w:r>
      <w:r>
        <w:rPr>
          <w:spacing w:val="-16"/>
        </w:rPr>
        <w:t xml:space="preserve"> </w:t>
      </w:r>
      <w:r>
        <w:t>aesthetics</w:t>
      </w:r>
      <w:r>
        <w:rPr>
          <w:spacing w:val="-15"/>
        </w:rPr>
        <w:t xml:space="preserve"> </w:t>
      </w:r>
      <w:r>
        <w:t>is</w:t>
      </w:r>
      <w:r>
        <w:rPr>
          <w:spacing w:val="-15"/>
        </w:rPr>
        <w:t xml:space="preserve"> </w:t>
      </w:r>
      <w:r>
        <w:t>important.</w:t>
      </w:r>
      <w:r>
        <w:rPr>
          <w:spacing w:val="-14"/>
        </w:rPr>
        <w:t xml:space="preserve"> </w:t>
      </w:r>
      <w:r>
        <w:t>Adequate</w:t>
      </w:r>
      <w:r>
        <w:rPr>
          <w:spacing w:val="-16"/>
        </w:rPr>
        <w:t xml:space="preserve"> </w:t>
      </w:r>
      <w:r>
        <w:t>and</w:t>
      </w:r>
      <w:r>
        <w:rPr>
          <w:spacing w:val="-15"/>
        </w:rPr>
        <w:t xml:space="preserve"> </w:t>
      </w:r>
      <w:r>
        <w:t>properly</w:t>
      </w:r>
      <w:r>
        <w:rPr>
          <w:spacing w:val="-14"/>
        </w:rPr>
        <w:t xml:space="preserve"> </w:t>
      </w:r>
      <w:r>
        <w:t>maintained</w:t>
      </w:r>
      <w:r>
        <w:rPr>
          <w:spacing w:val="-16"/>
        </w:rPr>
        <w:t xml:space="preserve"> </w:t>
      </w:r>
      <w:r>
        <w:t>vegetation</w:t>
      </w:r>
      <w:r>
        <w:rPr>
          <w:spacing w:val="-15"/>
        </w:rPr>
        <w:t xml:space="preserve"> </w:t>
      </w:r>
      <w:r>
        <w:t>can greatly</w:t>
      </w:r>
      <w:r>
        <w:rPr>
          <w:spacing w:val="-4"/>
        </w:rPr>
        <w:t xml:space="preserve"> </w:t>
      </w:r>
      <w:r>
        <w:t>increase the overall appearance</w:t>
      </w:r>
      <w:r>
        <w:rPr>
          <w:spacing w:val="-16"/>
        </w:rPr>
        <w:t xml:space="preserve"> </w:t>
      </w:r>
      <w:r>
        <w:t>and acceptance of the EDB by the public. In addition, vegetation can reduce the potential for erosion and subsequent sediment transport to the other areas of the pond.</w:t>
      </w:r>
    </w:p>
    <w:p w14:paraId="229B1D60" w14:textId="77777777" w:rsidR="00D7726B" w:rsidRDefault="006261AA">
      <w:pPr>
        <w:pStyle w:val="ListParagraph"/>
        <w:numPr>
          <w:ilvl w:val="0"/>
          <w:numId w:val="3"/>
        </w:numPr>
        <w:tabs>
          <w:tab w:val="left" w:pos="2439"/>
        </w:tabs>
        <w:spacing w:before="116"/>
        <w:ind w:right="293" w:firstLine="0"/>
        <w:jc w:val="both"/>
      </w:pPr>
      <w:r>
        <w:rPr>
          <w:i/>
        </w:rPr>
        <w:t xml:space="preserve">Woody Growth/Undesirable Vegetation </w:t>
      </w:r>
      <w:r>
        <w:t>– Although some trees and woody vegetation may be acceptable in the upper basin, some</w:t>
      </w:r>
      <w:r>
        <w:rPr>
          <w:spacing w:val="-16"/>
        </w:rPr>
        <w:t xml:space="preserve"> </w:t>
      </w:r>
      <w:r>
        <w:t xml:space="preserve">thinning of cottonwoods and willows may be necessary. Remember, the basin will have to be dredged to ensure volume, and large trees and shrubs will be difficult to protect during that </w:t>
      </w:r>
      <w:r>
        <w:rPr>
          <w:spacing w:val="-2"/>
        </w:rPr>
        <w:t>operation.</w:t>
      </w:r>
    </w:p>
    <w:p w14:paraId="33C2AEDD" w14:textId="77777777" w:rsidR="00D7726B" w:rsidRDefault="006261AA">
      <w:pPr>
        <w:pStyle w:val="ListParagraph"/>
        <w:numPr>
          <w:ilvl w:val="0"/>
          <w:numId w:val="3"/>
        </w:numPr>
        <w:tabs>
          <w:tab w:val="left" w:pos="2439"/>
        </w:tabs>
        <w:spacing w:before="116"/>
        <w:ind w:right="295" w:firstLine="0"/>
        <w:jc w:val="both"/>
      </w:pPr>
      <w:r>
        <w:rPr>
          <w:i/>
        </w:rPr>
        <w:t xml:space="preserve">Standing Water/Boggy Areas </w:t>
      </w:r>
      <w:r>
        <w:t>– Standing water or boggy areas in the upper stage is typically a sign that some other feature in the pond is not functioning properly.</w:t>
      </w:r>
      <w:r>
        <w:rPr>
          <w:spacing w:val="40"/>
        </w:rPr>
        <w:t xml:space="preserve"> </w:t>
      </w:r>
      <w:r>
        <w:t>Routine maintenance (mowing, trash removal, etc.) can be extremely difficult for the upper stage if the ground is saturated. If this inspection item is checked, make sure you have identified the root cause of the problem.</w:t>
      </w:r>
    </w:p>
    <w:p w14:paraId="4EBB1699" w14:textId="77777777" w:rsidR="00D7726B" w:rsidRDefault="006261AA">
      <w:pPr>
        <w:pStyle w:val="ListParagraph"/>
        <w:numPr>
          <w:ilvl w:val="0"/>
          <w:numId w:val="3"/>
        </w:numPr>
        <w:tabs>
          <w:tab w:val="left" w:pos="2439"/>
        </w:tabs>
        <w:spacing w:before="118" w:line="237" w:lineRule="auto"/>
        <w:ind w:right="296" w:firstLine="0"/>
        <w:jc w:val="both"/>
      </w:pPr>
      <w:r>
        <w:rPr>
          <w:i/>
        </w:rPr>
        <w:t>Sediment</w:t>
      </w:r>
      <w:r>
        <w:rPr>
          <w:i/>
          <w:spacing w:val="-16"/>
        </w:rPr>
        <w:t xml:space="preserve"> </w:t>
      </w:r>
      <w:r>
        <w:rPr>
          <w:i/>
        </w:rPr>
        <w:t>Accumulation</w:t>
      </w:r>
      <w:r>
        <w:rPr>
          <w:i/>
          <w:spacing w:val="-15"/>
        </w:rPr>
        <w:t xml:space="preserve"> </w:t>
      </w:r>
      <w:r>
        <w:t>–</w:t>
      </w:r>
      <w:r>
        <w:rPr>
          <w:spacing w:val="-15"/>
        </w:rPr>
        <w:t xml:space="preserve"> </w:t>
      </w:r>
      <w:r>
        <w:t>Although</w:t>
      </w:r>
      <w:r>
        <w:rPr>
          <w:spacing w:val="-16"/>
        </w:rPr>
        <w:t xml:space="preserve"> </w:t>
      </w:r>
      <w:r>
        <w:t>other</w:t>
      </w:r>
      <w:r>
        <w:rPr>
          <w:spacing w:val="-15"/>
        </w:rPr>
        <w:t xml:space="preserve"> </w:t>
      </w:r>
      <w:r>
        <w:t>features</w:t>
      </w:r>
      <w:r>
        <w:rPr>
          <w:spacing w:val="-15"/>
        </w:rPr>
        <w:t xml:space="preserve"> </w:t>
      </w:r>
      <w:r>
        <w:t>within</w:t>
      </w:r>
      <w:r>
        <w:rPr>
          <w:spacing w:val="-15"/>
        </w:rPr>
        <w:t xml:space="preserve"> </w:t>
      </w:r>
      <w:r>
        <w:t>the</w:t>
      </w:r>
      <w:r>
        <w:rPr>
          <w:spacing w:val="-16"/>
        </w:rPr>
        <w:t xml:space="preserve"> </w:t>
      </w:r>
      <w:r>
        <w:t>EDB</w:t>
      </w:r>
      <w:r>
        <w:rPr>
          <w:spacing w:val="-15"/>
        </w:rPr>
        <w:t xml:space="preserve"> </w:t>
      </w:r>
      <w:r>
        <w:t>are</w:t>
      </w:r>
      <w:r>
        <w:rPr>
          <w:spacing w:val="-15"/>
        </w:rPr>
        <w:t xml:space="preserve"> </w:t>
      </w:r>
      <w:r>
        <w:t>designed to capture sediment, the upper storage area will collect sediment over time. Excessive amounts of sedimentation will result in a loss of storage volume. It may be more difficult to determine if this area has accumulated sediment without conducting a field survey.</w:t>
      </w:r>
    </w:p>
    <w:p w14:paraId="7A5EBBE7" w14:textId="77777777" w:rsidR="00D7726B" w:rsidRDefault="006261AA">
      <w:pPr>
        <w:pStyle w:val="BodyText"/>
        <w:spacing w:before="126" w:line="253" w:lineRule="exact"/>
        <w:ind w:left="1986"/>
      </w:pPr>
      <w:r>
        <w:t>Below</w:t>
      </w:r>
      <w:r>
        <w:rPr>
          <w:spacing w:val="-3"/>
        </w:rPr>
        <w:t xml:space="preserve"> </w:t>
      </w:r>
      <w:r>
        <w:t>is</w:t>
      </w:r>
      <w:r>
        <w:rPr>
          <w:spacing w:val="-2"/>
        </w:rPr>
        <w:t xml:space="preserve"> </w:t>
      </w:r>
      <w:r>
        <w:t>a</w:t>
      </w:r>
      <w:r>
        <w:rPr>
          <w:spacing w:val="-3"/>
        </w:rPr>
        <w:t xml:space="preserve"> </w:t>
      </w:r>
      <w:r>
        <w:t>list</w:t>
      </w:r>
      <w:r>
        <w:rPr>
          <w:spacing w:val="-1"/>
        </w:rPr>
        <w:t xml:space="preserve"> </w:t>
      </w:r>
      <w:r>
        <w:t xml:space="preserve">of </w:t>
      </w:r>
      <w:r>
        <w:rPr>
          <w:spacing w:val="-2"/>
        </w:rPr>
        <w:t>indicators:</w:t>
      </w:r>
    </w:p>
    <w:p w14:paraId="1F5B8255" w14:textId="77777777" w:rsidR="00D7726B" w:rsidRDefault="006261AA">
      <w:pPr>
        <w:pStyle w:val="ListParagraph"/>
        <w:numPr>
          <w:ilvl w:val="1"/>
          <w:numId w:val="3"/>
        </w:numPr>
        <w:tabs>
          <w:tab w:val="left" w:pos="2798"/>
          <w:tab w:val="left" w:pos="2800"/>
        </w:tabs>
        <w:spacing w:before="5" w:line="235" w:lineRule="auto"/>
        <w:ind w:right="297"/>
      </w:pPr>
      <w:r>
        <w:t>Ground</w:t>
      </w:r>
      <w:r>
        <w:rPr>
          <w:spacing w:val="-8"/>
        </w:rPr>
        <w:t xml:space="preserve"> </w:t>
      </w:r>
      <w:r>
        <w:t>adjacent</w:t>
      </w:r>
      <w:r>
        <w:rPr>
          <w:spacing w:val="-6"/>
        </w:rPr>
        <w:t xml:space="preserve"> </w:t>
      </w:r>
      <w:r>
        <w:t>to</w:t>
      </w:r>
      <w:r>
        <w:rPr>
          <w:spacing w:val="-7"/>
        </w:rPr>
        <w:t xml:space="preserve"> </w:t>
      </w:r>
      <w:r>
        <w:t>the</w:t>
      </w:r>
      <w:r>
        <w:rPr>
          <w:spacing w:val="-7"/>
        </w:rPr>
        <w:t xml:space="preserve"> </w:t>
      </w:r>
      <w:r>
        <w:t>trickle</w:t>
      </w:r>
      <w:r>
        <w:rPr>
          <w:spacing w:val="-5"/>
        </w:rPr>
        <w:t xml:space="preserve"> </w:t>
      </w:r>
      <w:r>
        <w:t>channel</w:t>
      </w:r>
      <w:r>
        <w:rPr>
          <w:spacing w:val="-6"/>
        </w:rPr>
        <w:t xml:space="preserve"> </w:t>
      </w:r>
      <w:r>
        <w:t>appears</w:t>
      </w:r>
      <w:r>
        <w:rPr>
          <w:spacing w:val="-7"/>
        </w:rPr>
        <w:t xml:space="preserve"> </w:t>
      </w:r>
      <w:r>
        <w:t>to</w:t>
      </w:r>
      <w:r>
        <w:rPr>
          <w:spacing w:val="-9"/>
        </w:rPr>
        <w:t xml:space="preserve"> </w:t>
      </w:r>
      <w:r>
        <w:t>be</w:t>
      </w:r>
      <w:r>
        <w:rPr>
          <w:spacing w:val="-30"/>
        </w:rPr>
        <w:t xml:space="preserve"> </w:t>
      </w:r>
      <w:r>
        <w:t>several</w:t>
      </w:r>
      <w:r>
        <w:rPr>
          <w:spacing w:val="-6"/>
        </w:rPr>
        <w:t xml:space="preserve"> </w:t>
      </w:r>
      <w:r>
        <w:t>inches</w:t>
      </w:r>
      <w:r>
        <w:rPr>
          <w:spacing w:val="-5"/>
        </w:rPr>
        <w:t xml:space="preserve"> </w:t>
      </w:r>
      <w:r>
        <w:t>higher than concrete/riprap</w:t>
      </w:r>
    </w:p>
    <w:p w14:paraId="14A3C2A2" w14:textId="77777777" w:rsidR="00D7726B" w:rsidRDefault="006261AA">
      <w:pPr>
        <w:pStyle w:val="ListParagraph"/>
        <w:numPr>
          <w:ilvl w:val="1"/>
          <w:numId w:val="3"/>
        </w:numPr>
        <w:tabs>
          <w:tab w:val="left" w:pos="2798"/>
        </w:tabs>
        <w:spacing w:before="2" w:line="274" w:lineRule="exact"/>
        <w:ind w:left="2798" w:hanging="358"/>
      </w:pPr>
      <w:r>
        <w:t>Standing</w:t>
      </w:r>
      <w:r>
        <w:rPr>
          <w:spacing w:val="-4"/>
        </w:rPr>
        <w:t xml:space="preserve"> </w:t>
      </w:r>
      <w:r>
        <w:t>water</w:t>
      </w:r>
      <w:r>
        <w:rPr>
          <w:spacing w:val="-5"/>
        </w:rPr>
        <w:t xml:space="preserve"> </w:t>
      </w:r>
      <w:r>
        <w:t>or</w:t>
      </w:r>
      <w:r>
        <w:rPr>
          <w:spacing w:val="-4"/>
        </w:rPr>
        <w:t xml:space="preserve"> </w:t>
      </w:r>
      <w:r>
        <w:t>boggy</w:t>
      </w:r>
      <w:r>
        <w:rPr>
          <w:spacing w:val="-8"/>
        </w:rPr>
        <w:t xml:space="preserve"> </w:t>
      </w:r>
      <w:r>
        <w:t>areas</w:t>
      </w:r>
      <w:r>
        <w:rPr>
          <w:spacing w:val="-2"/>
        </w:rPr>
        <w:t xml:space="preserve"> </w:t>
      </w:r>
      <w:r>
        <w:t>in</w:t>
      </w:r>
      <w:r>
        <w:rPr>
          <w:spacing w:val="-4"/>
        </w:rPr>
        <w:t xml:space="preserve"> </w:t>
      </w:r>
      <w:r>
        <w:t>upper</w:t>
      </w:r>
      <w:r>
        <w:rPr>
          <w:spacing w:val="-8"/>
        </w:rPr>
        <w:t xml:space="preserve"> </w:t>
      </w:r>
      <w:r>
        <w:rPr>
          <w:spacing w:val="-2"/>
        </w:rPr>
        <w:t>stage</w:t>
      </w:r>
    </w:p>
    <w:p w14:paraId="696E8CD4" w14:textId="77777777" w:rsidR="00D7726B" w:rsidRDefault="006261AA">
      <w:pPr>
        <w:pStyle w:val="ListParagraph"/>
        <w:numPr>
          <w:ilvl w:val="1"/>
          <w:numId w:val="3"/>
        </w:numPr>
        <w:tabs>
          <w:tab w:val="left" w:pos="2798"/>
        </w:tabs>
        <w:spacing w:before="0" w:line="271" w:lineRule="exact"/>
        <w:ind w:left="2798" w:hanging="358"/>
      </w:pPr>
      <w:r>
        <w:t>Uneven</w:t>
      </w:r>
      <w:r>
        <w:rPr>
          <w:spacing w:val="-4"/>
        </w:rPr>
        <w:t xml:space="preserve"> </w:t>
      </w:r>
      <w:r>
        <w:t>grades</w:t>
      </w:r>
      <w:r>
        <w:rPr>
          <w:spacing w:val="-5"/>
        </w:rPr>
        <w:t xml:space="preserve"> </w:t>
      </w:r>
      <w:r>
        <w:t>or</w:t>
      </w:r>
      <w:r>
        <w:rPr>
          <w:spacing w:val="-8"/>
        </w:rPr>
        <w:t xml:space="preserve"> </w:t>
      </w:r>
      <w:r>
        <w:rPr>
          <w:spacing w:val="-2"/>
        </w:rPr>
        <w:t>mounds</w:t>
      </w:r>
    </w:p>
    <w:p w14:paraId="511D81E6" w14:textId="77777777" w:rsidR="00D7726B" w:rsidRDefault="006261AA">
      <w:pPr>
        <w:pStyle w:val="ListParagraph"/>
        <w:numPr>
          <w:ilvl w:val="1"/>
          <w:numId w:val="3"/>
        </w:numPr>
        <w:tabs>
          <w:tab w:val="left" w:pos="2798"/>
        </w:tabs>
        <w:spacing w:before="0" w:line="274" w:lineRule="exact"/>
        <w:ind w:left="2798" w:hanging="358"/>
      </w:pPr>
      <w:proofErr w:type="spellStart"/>
      <w:r>
        <w:t>Micropool</w:t>
      </w:r>
      <w:proofErr w:type="spellEnd"/>
      <w:r>
        <w:rPr>
          <w:spacing w:val="-5"/>
        </w:rPr>
        <w:t xml:space="preserve"> </w:t>
      </w:r>
      <w:r>
        <w:t>or</w:t>
      </w:r>
      <w:r>
        <w:rPr>
          <w:spacing w:val="-2"/>
        </w:rPr>
        <w:t xml:space="preserve"> </w:t>
      </w:r>
      <w:r>
        <w:t>Forebay</w:t>
      </w:r>
      <w:r>
        <w:rPr>
          <w:spacing w:val="-4"/>
        </w:rPr>
        <w:t xml:space="preserve"> </w:t>
      </w:r>
      <w:r>
        <w:t>has</w:t>
      </w:r>
      <w:r>
        <w:rPr>
          <w:spacing w:val="-3"/>
        </w:rPr>
        <w:t xml:space="preserve"> </w:t>
      </w:r>
      <w:r>
        <w:t>excessive</w:t>
      </w:r>
      <w:r>
        <w:rPr>
          <w:spacing w:val="-6"/>
        </w:rPr>
        <w:t xml:space="preserve"> </w:t>
      </w:r>
      <w:r>
        <w:t>amounts</w:t>
      </w:r>
      <w:r>
        <w:rPr>
          <w:spacing w:val="-7"/>
        </w:rPr>
        <w:t xml:space="preserve"> </w:t>
      </w:r>
      <w:r>
        <w:t>of</w:t>
      </w:r>
      <w:r>
        <w:rPr>
          <w:spacing w:val="-8"/>
        </w:rPr>
        <w:t xml:space="preserve"> </w:t>
      </w:r>
      <w:r>
        <w:rPr>
          <w:spacing w:val="-2"/>
        </w:rPr>
        <w:t>sediment</w:t>
      </w:r>
    </w:p>
    <w:p w14:paraId="740D2912" w14:textId="77777777" w:rsidR="00D7726B" w:rsidRDefault="00D7726B">
      <w:pPr>
        <w:spacing w:line="274" w:lineRule="exact"/>
        <w:sectPr w:rsidR="00D7726B">
          <w:pgSz w:w="12240" w:h="15840"/>
          <w:pgMar w:top="1380" w:right="960" w:bottom="780" w:left="980" w:header="0" w:footer="596" w:gutter="0"/>
          <w:cols w:space="720"/>
        </w:sectPr>
      </w:pPr>
    </w:p>
    <w:p w14:paraId="37ED938C" w14:textId="77777777" w:rsidR="00D7726B" w:rsidRDefault="006261AA">
      <w:pPr>
        <w:pStyle w:val="ListParagraph"/>
        <w:numPr>
          <w:ilvl w:val="0"/>
          <w:numId w:val="3"/>
        </w:numPr>
        <w:tabs>
          <w:tab w:val="left" w:pos="2470"/>
        </w:tabs>
        <w:spacing w:before="67" w:line="237" w:lineRule="auto"/>
        <w:ind w:right="295" w:firstLine="0"/>
        <w:jc w:val="both"/>
      </w:pPr>
      <w:r>
        <w:rPr>
          <w:i/>
        </w:rPr>
        <w:lastRenderedPageBreak/>
        <w:t xml:space="preserve">Erosion (banks and bottom) </w:t>
      </w:r>
      <w:r>
        <w:t>– The bottom grades of the dry storage are typically</w:t>
      </w:r>
      <w:r>
        <w:rPr>
          <w:spacing w:val="-10"/>
        </w:rPr>
        <w:t xml:space="preserve"> </w:t>
      </w:r>
      <w:r>
        <w:t>flat</w:t>
      </w:r>
      <w:r>
        <w:rPr>
          <w:spacing w:val="-12"/>
        </w:rPr>
        <w:t xml:space="preserve"> </w:t>
      </w:r>
      <w:r>
        <w:t>enough</w:t>
      </w:r>
      <w:r>
        <w:rPr>
          <w:spacing w:val="-13"/>
        </w:rPr>
        <w:t xml:space="preserve"> </w:t>
      </w:r>
      <w:r>
        <w:t>that</w:t>
      </w:r>
      <w:r>
        <w:rPr>
          <w:spacing w:val="-12"/>
        </w:rPr>
        <w:t xml:space="preserve"> </w:t>
      </w:r>
      <w:r>
        <w:t>erosion</w:t>
      </w:r>
      <w:r>
        <w:rPr>
          <w:spacing w:val="-11"/>
        </w:rPr>
        <w:t xml:space="preserve"> </w:t>
      </w:r>
      <w:r>
        <w:t>should</w:t>
      </w:r>
      <w:r>
        <w:rPr>
          <w:spacing w:val="-11"/>
        </w:rPr>
        <w:t xml:space="preserve"> </w:t>
      </w:r>
      <w:r>
        <w:t>not</w:t>
      </w:r>
      <w:r>
        <w:rPr>
          <w:spacing w:val="-12"/>
        </w:rPr>
        <w:t xml:space="preserve"> </w:t>
      </w:r>
      <w:r>
        <w:t>occur.</w:t>
      </w:r>
      <w:r>
        <w:rPr>
          <w:spacing w:val="-12"/>
        </w:rPr>
        <w:t xml:space="preserve"> </w:t>
      </w:r>
      <w:r>
        <w:t>However,</w:t>
      </w:r>
      <w:r>
        <w:rPr>
          <w:spacing w:val="-12"/>
        </w:rPr>
        <w:t xml:space="preserve"> </w:t>
      </w:r>
      <w:r>
        <w:t>inadequate</w:t>
      </w:r>
      <w:r>
        <w:rPr>
          <w:spacing w:val="-13"/>
        </w:rPr>
        <w:t xml:space="preserve"> </w:t>
      </w:r>
      <w:r>
        <w:t xml:space="preserve">vegetative cover may result in erosion of the upper stage. Erosion that occurs in the upper stage can result in increased dredging/maintenance of the </w:t>
      </w:r>
      <w:proofErr w:type="spellStart"/>
      <w:r>
        <w:t>micropool</w:t>
      </w:r>
      <w:proofErr w:type="spellEnd"/>
      <w:r>
        <w:t>.</w:t>
      </w:r>
    </w:p>
    <w:p w14:paraId="30422D04" w14:textId="77777777" w:rsidR="00D7726B" w:rsidRDefault="006261AA">
      <w:pPr>
        <w:pStyle w:val="ListParagraph"/>
        <w:numPr>
          <w:ilvl w:val="0"/>
          <w:numId w:val="3"/>
        </w:numPr>
        <w:tabs>
          <w:tab w:val="left" w:pos="2399"/>
        </w:tabs>
        <w:spacing w:before="125" w:line="237" w:lineRule="auto"/>
        <w:ind w:right="296" w:firstLine="0"/>
        <w:jc w:val="both"/>
      </w:pPr>
      <w:r>
        <w:rPr>
          <w:i/>
        </w:rPr>
        <w:t xml:space="preserve">Trash/Debris </w:t>
      </w:r>
      <w:r>
        <w:t>– Trash and debris can accumulate in the upper area after large events, or from illegal dumping. Over time, this material</w:t>
      </w:r>
      <w:r>
        <w:rPr>
          <w:spacing w:val="-16"/>
        </w:rPr>
        <w:t xml:space="preserve"> </w:t>
      </w:r>
      <w:r>
        <w:t>can accumulate and clog the EDB outlet works.</w:t>
      </w:r>
    </w:p>
    <w:p w14:paraId="75C5AD0B" w14:textId="77777777" w:rsidR="00D7726B" w:rsidRDefault="006261AA">
      <w:pPr>
        <w:pStyle w:val="ListParagraph"/>
        <w:numPr>
          <w:ilvl w:val="0"/>
          <w:numId w:val="3"/>
        </w:numPr>
        <w:tabs>
          <w:tab w:val="left" w:pos="1986"/>
          <w:tab w:val="left" w:pos="2469"/>
        </w:tabs>
        <w:spacing w:before="122"/>
        <w:ind w:left="1986" w:right="300" w:hanging="1"/>
        <w:jc w:val="both"/>
      </w:pPr>
      <w:r>
        <w:rPr>
          <w:i/>
        </w:rPr>
        <w:t xml:space="preserve">Maintenance Access </w:t>
      </w:r>
      <w:r>
        <w:t>– Most EDBs typically have a gravel/concrete maintenance access path to either the upper stage, outlet works, and/or forebay. This access path should be inspected to ensure the surface is still</w:t>
      </w:r>
      <w:r>
        <w:rPr>
          <w:spacing w:val="-16"/>
        </w:rPr>
        <w:t xml:space="preserve"> </w:t>
      </w:r>
      <w:proofErr w:type="gramStart"/>
      <w:r>
        <w:t>drivable</w:t>
      </w:r>
      <w:proofErr w:type="gramEnd"/>
      <w:r>
        <w:t>. Some of the smaller EDBs may not have maintenance access paths; however, the inspector should verify that access is available from adjacent properties.</w:t>
      </w:r>
    </w:p>
    <w:p w14:paraId="3B8C80D9" w14:textId="77777777" w:rsidR="00D7726B" w:rsidRDefault="006261AA">
      <w:pPr>
        <w:pStyle w:val="BodyText"/>
        <w:spacing w:before="235" w:line="252" w:lineRule="exact"/>
      </w:pPr>
      <w:r>
        <w:rPr>
          <w:u w:val="single"/>
        </w:rPr>
        <w:t>EDB-2.3.9</w:t>
      </w:r>
      <w:r>
        <w:rPr>
          <w:spacing w:val="66"/>
          <w:w w:val="150"/>
          <w:u w:val="single"/>
        </w:rPr>
        <w:t xml:space="preserve">    </w:t>
      </w:r>
      <w:r>
        <w:rPr>
          <w:spacing w:val="-2"/>
          <w:u w:val="single"/>
        </w:rPr>
        <w:t>Miscellaneous</w:t>
      </w:r>
    </w:p>
    <w:p w14:paraId="1837D66F" w14:textId="77777777" w:rsidR="00D7726B" w:rsidRDefault="006261AA">
      <w:pPr>
        <w:pStyle w:val="BodyText"/>
        <w:ind w:right="302"/>
      </w:pPr>
      <w:r>
        <w:t>There</w:t>
      </w:r>
      <w:r>
        <w:rPr>
          <w:spacing w:val="-9"/>
        </w:rPr>
        <w:t xml:space="preserve"> </w:t>
      </w:r>
      <w:r>
        <w:t>are</w:t>
      </w:r>
      <w:r>
        <w:rPr>
          <w:spacing w:val="-9"/>
        </w:rPr>
        <w:t xml:space="preserve"> </w:t>
      </w:r>
      <w:r>
        <w:t>a</w:t>
      </w:r>
      <w:r>
        <w:rPr>
          <w:spacing w:val="-11"/>
        </w:rPr>
        <w:t xml:space="preserve"> </w:t>
      </w:r>
      <w:r>
        <w:t>variety</w:t>
      </w:r>
      <w:r>
        <w:rPr>
          <w:spacing w:val="-11"/>
        </w:rPr>
        <w:t xml:space="preserve"> </w:t>
      </w:r>
      <w:r>
        <w:t>of</w:t>
      </w:r>
      <w:r>
        <w:rPr>
          <w:spacing w:val="-8"/>
        </w:rPr>
        <w:t xml:space="preserve"> </w:t>
      </w:r>
      <w:r>
        <w:t>inspection/maintenance</w:t>
      </w:r>
      <w:r>
        <w:rPr>
          <w:spacing w:val="-9"/>
        </w:rPr>
        <w:t xml:space="preserve"> </w:t>
      </w:r>
      <w:r>
        <w:t>issues</w:t>
      </w:r>
      <w:r>
        <w:rPr>
          <w:spacing w:val="-9"/>
        </w:rPr>
        <w:t xml:space="preserve"> </w:t>
      </w:r>
      <w:r>
        <w:t>that</w:t>
      </w:r>
      <w:r>
        <w:rPr>
          <w:spacing w:val="-10"/>
        </w:rPr>
        <w:t xml:space="preserve"> </w:t>
      </w:r>
      <w:r>
        <w:t>may</w:t>
      </w:r>
      <w:r>
        <w:rPr>
          <w:spacing w:val="-11"/>
        </w:rPr>
        <w:t xml:space="preserve"> </w:t>
      </w:r>
      <w:r>
        <w:t>not</w:t>
      </w:r>
      <w:r>
        <w:rPr>
          <w:spacing w:val="-10"/>
        </w:rPr>
        <w:t xml:space="preserve"> </w:t>
      </w:r>
      <w:r>
        <w:t>be</w:t>
      </w:r>
      <w:r>
        <w:rPr>
          <w:spacing w:val="-9"/>
        </w:rPr>
        <w:t xml:space="preserve"> </w:t>
      </w:r>
      <w:r>
        <w:t>attributed</w:t>
      </w:r>
      <w:r>
        <w:rPr>
          <w:spacing w:val="-11"/>
        </w:rPr>
        <w:t xml:space="preserve"> </w:t>
      </w:r>
      <w:r>
        <w:t>to</w:t>
      </w:r>
      <w:r>
        <w:rPr>
          <w:spacing w:val="-9"/>
        </w:rPr>
        <w:t xml:space="preserve"> </w:t>
      </w:r>
      <w:r>
        <w:t>a</w:t>
      </w:r>
      <w:r>
        <w:rPr>
          <w:spacing w:val="-11"/>
        </w:rPr>
        <w:t xml:space="preserve"> </w:t>
      </w:r>
      <w:r>
        <w:t>single feature</w:t>
      </w:r>
      <w:r>
        <w:rPr>
          <w:spacing w:val="-7"/>
        </w:rPr>
        <w:t xml:space="preserve"> </w:t>
      </w:r>
      <w:r>
        <w:t>within</w:t>
      </w:r>
      <w:r>
        <w:rPr>
          <w:spacing w:val="-7"/>
        </w:rPr>
        <w:t xml:space="preserve"> </w:t>
      </w:r>
      <w:r>
        <w:t>the</w:t>
      </w:r>
      <w:r>
        <w:rPr>
          <w:spacing w:val="-7"/>
        </w:rPr>
        <w:t xml:space="preserve"> </w:t>
      </w:r>
      <w:r>
        <w:t>EDB.</w:t>
      </w:r>
      <w:r>
        <w:rPr>
          <w:spacing w:val="-6"/>
        </w:rPr>
        <w:t xml:space="preserve"> </w:t>
      </w:r>
      <w:r>
        <w:t>This</w:t>
      </w:r>
      <w:r>
        <w:rPr>
          <w:spacing w:val="-7"/>
        </w:rPr>
        <w:t xml:space="preserve"> </w:t>
      </w:r>
      <w:r>
        <w:t>category</w:t>
      </w:r>
      <w:r>
        <w:rPr>
          <w:spacing w:val="-7"/>
        </w:rPr>
        <w:t xml:space="preserve"> </w:t>
      </w:r>
      <w:r>
        <w:t>on</w:t>
      </w:r>
      <w:r>
        <w:rPr>
          <w:spacing w:val="-10"/>
        </w:rPr>
        <w:t xml:space="preserve"> </w:t>
      </w:r>
      <w:r>
        <w:t>the</w:t>
      </w:r>
      <w:r>
        <w:rPr>
          <w:spacing w:val="-7"/>
        </w:rPr>
        <w:t xml:space="preserve"> </w:t>
      </w:r>
      <w:r>
        <w:t>inspection</w:t>
      </w:r>
      <w:r>
        <w:rPr>
          <w:spacing w:val="-7"/>
        </w:rPr>
        <w:t xml:space="preserve"> </w:t>
      </w:r>
      <w:r>
        <w:t>form</w:t>
      </w:r>
      <w:r>
        <w:rPr>
          <w:spacing w:val="-9"/>
        </w:rPr>
        <w:t xml:space="preserve"> </w:t>
      </w:r>
      <w:r>
        <w:t>is</w:t>
      </w:r>
      <w:r>
        <w:rPr>
          <w:spacing w:val="-7"/>
        </w:rPr>
        <w:t xml:space="preserve"> </w:t>
      </w:r>
      <w:r>
        <w:t>for</w:t>
      </w:r>
      <w:r>
        <w:rPr>
          <w:spacing w:val="-9"/>
        </w:rPr>
        <w:t xml:space="preserve"> </w:t>
      </w:r>
      <w:r>
        <w:t>maintenance</w:t>
      </w:r>
      <w:r>
        <w:rPr>
          <w:spacing w:val="-7"/>
        </w:rPr>
        <w:t xml:space="preserve"> </w:t>
      </w:r>
      <w:r>
        <w:t>items</w:t>
      </w:r>
      <w:r>
        <w:rPr>
          <w:spacing w:val="-7"/>
        </w:rPr>
        <w:t xml:space="preserve"> </w:t>
      </w:r>
      <w:r>
        <w:t>that are commonly found in the EDB but may not be attributed to an individual feature.</w:t>
      </w:r>
    </w:p>
    <w:p w14:paraId="312A0C62" w14:textId="77777777" w:rsidR="00D7726B" w:rsidRDefault="006261AA">
      <w:pPr>
        <w:pStyle w:val="ListParagraph"/>
        <w:numPr>
          <w:ilvl w:val="0"/>
          <w:numId w:val="2"/>
        </w:numPr>
        <w:tabs>
          <w:tab w:val="left" w:pos="1991"/>
          <w:tab w:val="left" w:pos="2438"/>
        </w:tabs>
        <w:spacing w:before="124" w:line="237" w:lineRule="auto"/>
        <w:ind w:right="294" w:hanging="1"/>
        <w:jc w:val="both"/>
      </w:pPr>
      <w:r>
        <w:rPr>
          <w:i/>
        </w:rPr>
        <w:t xml:space="preserve">Encroachment in Easement Area </w:t>
      </w:r>
      <w:r>
        <w:t>– Private lots/property can sometimes be located</w:t>
      </w:r>
      <w:r>
        <w:rPr>
          <w:spacing w:val="-16"/>
        </w:rPr>
        <w:t xml:space="preserve"> </w:t>
      </w:r>
      <w:r>
        <w:t>very</w:t>
      </w:r>
      <w:r>
        <w:rPr>
          <w:spacing w:val="-15"/>
        </w:rPr>
        <w:t xml:space="preserve"> </w:t>
      </w:r>
      <w:r>
        <w:t>close</w:t>
      </w:r>
      <w:r>
        <w:rPr>
          <w:spacing w:val="-15"/>
        </w:rPr>
        <w:t xml:space="preserve"> </w:t>
      </w:r>
      <w:r>
        <w:t>to</w:t>
      </w:r>
      <w:r>
        <w:rPr>
          <w:spacing w:val="-16"/>
        </w:rPr>
        <w:t xml:space="preserve"> </w:t>
      </w:r>
      <w:r>
        <w:t>the</w:t>
      </w:r>
      <w:r>
        <w:rPr>
          <w:spacing w:val="-15"/>
        </w:rPr>
        <w:t xml:space="preserve"> </w:t>
      </w:r>
      <w:r>
        <w:t>EDBs,</w:t>
      </w:r>
      <w:r>
        <w:rPr>
          <w:spacing w:val="-15"/>
        </w:rPr>
        <w:t xml:space="preserve"> </w:t>
      </w:r>
      <w:r>
        <w:t>even</w:t>
      </w:r>
      <w:r>
        <w:rPr>
          <w:spacing w:val="-15"/>
        </w:rPr>
        <w:t xml:space="preserve"> </w:t>
      </w:r>
      <w:r>
        <w:t>though</w:t>
      </w:r>
      <w:r>
        <w:rPr>
          <w:spacing w:val="-16"/>
        </w:rPr>
        <w:t xml:space="preserve"> </w:t>
      </w:r>
      <w:r>
        <w:t>they</w:t>
      </w:r>
      <w:r>
        <w:rPr>
          <w:spacing w:val="-15"/>
        </w:rPr>
        <w:t xml:space="preserve"> </w:t>
      </w:r>
      <w:r>
        <w:t>are</w:t>
      </w:r>
      <w:r>
        <w:rPr>
          <w:spacing w:val="-15"/>
        </w:rPr>
        <w:t xml:space="preserve"> </w:t>
      </w:r>
      <w:r>
        <w:t>required</w:t>
      </w:r>
      <w:r>
        <w:rPr>
          <w:spacing w:val="-16"/>
        </w:rPr>
        <w:t xml:space="preserve"> </w:t>
      </w:r>
      <w:r>
        <w:t>to</w:t>
      </w:r>
      <w:r>
        <w:rPr>
          <w:spacing w:val="-15"/>
        </w:rPr>
        <w:t xml:space="preserve"> </w:t>
      </w:r>
      <w:proofErr w:type="gramStart"/>
      <w:r>
        <w:t>be</w:t>
      </w:r>
      <w:r>
        <w:rPr>
          <w:spacing w:val="-15"/>
        </w:rPr>
        <w:t xml:space="preserve"> </w:t>
      </w:r>
      <w:r>
        <w:t>located</w:t>
      </w:r>
      <w:r>
        <w:rPr>
          <w:spacing w:val="-15"/>
        </w:rPr>
        <w:t xml:space="preserve"> </w:t>
      </w:r>
      <w:r>
        <w:t>in</w:t>
      </w:r>
      <w:proofErr w:type="gramEnd"/>
      <w:r>
        <w:rPr>
          <w:spacing w:val="-16"/>
        </w:rPr>
        <w:t xml:space="preserve"> </w:t>
      </w:r>
      <w:r>
        <w:t>tracts with drainage</w:t>
      </w:r>
      <w:r>
        <w:rPr>
          <w:spacing w:val="-1"/>
        </w:rPr>
        <w:t xml:space="preserve"> </w:t>
      </w:r>
      <w:r>
        <w:t>easements. Property</w:t>
      </w:r>
      <w:r>
        <w:rPr>
          <w:spacing w:val="-1"/>
        </w:rPr>
        <w:t xml:space="preserve"> </w:t>
      </w:r>
      <w:r>
        <w:t>owners</w:t>
      </w:r>
      <w:r>
        <w:rPr>
          <w:spacing w:val="-3"/>
        </w:rPr>
        <w:t xml:space="preserve"> </w:t>
      </w:r>
      <w:r>
        <w:t>may</w:t>
      </w:r>
      <w:r>
        <w:rPr>
          <w:spacing w:val="-1"/>
        </w:rPr>
        <w:t xml:space="preserve"> </w:t>
      </w:r>
      <w:r>
        <w:t>place landscaping,</w:t>
      </w:r>
      <w:r>
        <w:rPr>
          <w:spacing w:val="-2"/>
        </w:rPr>
        <w:t xml:space="preserve"> </w:t>
      </w:r>
      <w:r>
        <w:t>trash, fencing, or other items within the easement area that may affect maintenance or the operation of the facility.</w:t>
      </w:r>
    </w:p>
    <w:p w14:paraId="3529DDF3" w14:textId="77777777" w:rsidR="00D7726B" w:rsidRDefault="006261AA">
      <w:pPr>
        <w:pStyle w:val="ListParagraph"/>
        <w:numPr>
          <w:ilvl w:val="0"/>
          <w:numId w:val="2"/>
        </w:numPr>
        <w:tabs>
          <w:tab w:val="left" w:pos="2439"/>
        </w:tabs>
        <w:spacing w:before="127" w:line="237" w:lineRule="auto"/>
        <w:ind w:right="294" w:firstLine="0"/>
        <w:jc w:val="both"/>
      </w:pPr>
      <w:r>
        <w:rPr>
          <w:i/>
        </w:rPr>
        <w:t xml:space="preserve">Graffiti/Vandalism </w:t>
      </w:r>
      <w:r>
        <w:t>– Damage to the EDB infrastructure can be caused by vandals.</w:t>
      </w:r>
      <w:r>
        <w:rPr>
          <w:spacing w:val="-13"/>
        </w:rPr>
        <w:t xml:space="preserve"> </w:t>
      </w:r>
      <w:r>
        <w:t>If</w:t>
      </w:r>
      <w:r>
        <w:rPr>
          <w:spacing w:val="-13"/>
        </w:rPr>
        <w:t xml:space="preserve"> </w:t>
      </w:r>
      <w:r>
        <w:t>criminal</w:t>
      </w:r>
      <w:r>
        <w:rPr>
          <w:spacing w:val="-13"/>
        </w:rPr>
        <w:t xml:space="preserve"> </w:t>
      </w:r>
      <w:r>
        <w:t>mischief</w:t>
      </w:r>
      <w:r>
        <w:rPr>
          <w:spacing w:val="-12"/>
        </w:rPr>
        <w:t xml:space="preserve"> </w:t>
      </w:r>
      <w:r>
        <w:t>is</w:t>
      </w:r>
      <w:r>
        <w:rPr>
          <w:spacing w:val="-13"/>
        </w:rPr>
        <w:t xml:space="preserve"> </w:t>
      </w:r>
      <w:r>
        <w:t>evident,</w:t>
      </w:r>
      <w:r>
        <w:rPr>
          <w:spacing w:val="-13"/>
        </w:rPr>
        <w:t xml:space="preserve"> </w:t>
      </w:r>
      <w:r>
        <w:t>the</w:t>
      </w:r>
      <w:r>
        <w:rPr>
          <w:spacing w:val="-15"/>
        </w:rPr>
        <w:t xml:space="preserve"> </w:t>
      </w:r>
      <w:r>
        <w:t>inspector</w:t>
      </w:r>
      <w:r>
        <w:rPr>
          <w:spacing w:val="-12"/>
        </w:rPr>
        <w:t xml:space="preserve"> </w:t>
      </w:r>
      <w:r>
        <w:t>should</w:t>
      </w:r>
      <w:r>
        <w:rPr>
          <w:spacing w:val="-15"/>
        </w:rPr>
        <w:t xml:space="preserve"> </w:t>
      </w:r>
      <w:r>
        <w:t>forward</w:t>
      </w:r>
      <w:r>
        <w:rPr>
          <w:spacing w:val="-15"/>
        </w:rPr>
        <w:t xml:space="preserve"> </w:t>
      </w:r>
      <w:r>
        <w:t>this</w:t>
      </w:r>
      <w:r>
        <w:rPr>
          <w:spacing w:val="-14"/>
        </w:rPr>
        <w:t xml:space="preserve"> </w:t>
      </w:r>
      <w:r>
        <w:t>information to the local Sheriff’s Office.</w:t>
      </w:r>
    </w:p>
    <w:p w14:paraId="22347EA8" w14:textId="77777777" w:rsidR="00D7726B" w:rsidRDefault="006261AA">
      <w:pPr>
        <w:pStyle w:val="ListParagraph"/>
        <w:numPr>
          <w:ilvl w:val="0"/>
          <w:numId w:val="2"/>
        </w:numPr>
        <w:tabs>
          <w:tab w:val="left" w:pos="2439"/>
        </w:tabs>
        <w:spacing w:before="121"/>
        <w:ind w:right="296" w:firstLine="0"/>
        <w:jc w:val="both"/>
      </w:pPr>
      <w:r>
        <w:rPr>
          <w:i/>
        </w:rPr>
        <w:t>Public</w:t>
      </w:r>
      <w:r>
        <w:rPr>
          <w:i/>
          <w:spacing w:val="-16"/>
        </w:rPr>
        <w:t xml:space="preserve"> </w:t>
      </w:r>
      <w:r>
        <w:rPr>
          <w:i/>
        </w:rPr>
        <w:t>Hazards</w:t>
      </w:r>
      <w:r>
        <w:rPr>
          <w:i/>
          <w:spacing w:val="-15"/>
        </w:rPr>
        <w:t xml:space="preserve"> </w:t>
      </w:r>
      <w:r>
        <w:t>–</w:t>
      </w:r>
      <w:r>
        <w:rPr>
          <w:spacing w:val="-15"/>
        </w:rPr>
        <w:t xml:space="preserve"> </w:t>
      </w:r>
      <w:r>
        <w:t>Public</w:t>
      </w:r>
      <w:r>
        <w:rPr>
          <w:spacing w:val="-15"/>
        </w:rPr>
        <w:t xml:space="preserve"> </w:t>
      </w:r>
      <w:r>
        <w:t>hazards</w:t>
      </w:r>
      <w:r>
        <w:rPr>
          <w:spacing w:val="-14"/>
        </w:rPr>
        <w:t xml:space="preserve"> </w:t>
      </w:r>
      <w:r>
        <w:t>include</w:t>
      </w:r>
      <w:r>
        <w:rPr>
          <w:spacing w:val="-15"/>
        </w:rPr>
        <w:t xml:space="preserve"> </w:t>
      </w:r>
      <w:r>
        <w:t>items</w:t>
      </w:r>
      <w:r>
        <w:rPr>
          <w:spacing w:val="-15"/>
        </w:rPr>
        <w:t xml:space="preserve"> </w:t>
      </w:r>
      <w:r>
        <w:t>such</w:t>
      </w:r>
      <w:r>
        <w:rPr>
          <w:spacing w:val="-15"/>
        </w:rPr>
        <w:t xml:space="preserve"> </w:t>
      </w:r>
      <w:r>
        <w:t>as</w:t>
      </w:r>
      <w:r>
        <w:rPr>
          <w:spacing w:val="-15"/>
        </w:rPr>
        <w:t xml:space="preserve"> </w:t>
      </w:r>
      <w:r>
        <w:t>vertical</w:t>
      </w:r>
      <w:r>
        <w:rPr>
          <w:spacing w:val="-15"/>
        </w:rPr>
        <w:t xml:space="preserve"> </w:t>
      </w:r>
      <w:r>
        <w:t>drops</w:t>
      </w:r>
      <w:r>
        <w:rPr>
          <w:spacing w:val="-16"/>
        </w:rPr>
        <w:t xml:space="preserve"> </w:t>
      </w:r>
      <w:r>
        <w:t>of</w:t>
      </w:r>
      <w:r>
        <w:rPr>
          <w:spacing w:val="-15"/>
        </w:rPr>
        <w:t xml:space="preserve"> </w:t>
      </w:r>
      <w:r>
        <w:t>greater than 4-feet, containers of unknown/suspicious substances, exposed metal/jagged concrete on structures. If any hazard is found within the facility area that poses an immediate threat to public safety, contact the Sheriff at 911 immediately!</w:t>
      </w:r>
    </w:p>
    <w:p w14:paraId="52EBC288" w14:textId="77777777" w:rsidR="00D7726B" w:rsidRDefault="006261AA">
      <w:pPr>
        <w:pStyle w:val="ListParagraph"/>
        <w:numPr>
          <w:ilvl w:val="0"/>
          <w:numId w:val="2"/>
        </w:numPr>
        <w:tabs>
          <w:tab w:val="left" w:pos="2439"/>
        </w:tabs>
        <w:spacing w:before="119" w:line="237" w:lineRule="auto"/>
        <w:ind w:right="297" w:firstLine="0"/>
        <w:jc w:val="both"/>
      </w:pPr>
      <w:r>
        <w:rPr>
          <w:i/>
        </w:rPr>
        <w:t xml:space="preserve">Burrowing Animals/Pests </w:t>
      </w:r>
      <w:r>
        <w:t>– Prairie dogs and other burrowing rodents may cause damage to the EDB features and negatively affect the vegetation within the EDB.</w:t>
      </w:r>
      <w:r>
        <w:rPr>
          <w:spacing w:val="40"/>
        </w:rPr>
        <w:t xml:space="preserve"> </w:t>
      </w:r>
      <w:r>
        <w:t>Consult EPC Environmental Division if this becomes an issue.</w:t>
      </w:r>
    </w:p>
    <w:p w14:paraId="3992AA88" w14:textId="77777777" w:rsidR="00D7726B" w:rsidRDefault="006261AA">
      <w:pPr>
        <w:pStyle w:val="ListParagraph"/>
        <w:numPr>
          <w:ilvl w:val="0"/>
          <w:numId w:val="2"/>
        </w:numPr>
        <w:tabs>
          <w:tab w:val="left" w:pos="2438"/>
        </w:tabs>
        <w:spacing w:before="126" w:line="235" w:lineRule="auto"/>
        <w:ind w:left="1986" w:right="304" w:firstLine="0"/>
        <w:jc w:val="both"/>
      </w:pPr>
      <w:r>
        <w:rPr>
          <w:i/>
        </w:rPr>
        <w:t>Other</w:t>
      </w:r>
      <w:r>
        <w:rPr>
          <w:i/>
          <w:spacing w:val="-15"/>
        </w:rPr>
        <w:t xml:space="preserve"> </w:t>
      </w:r>
      <w:r>
        <w:t>–</w:t>
      </w:r>
      <w:r>
        <w:rPr>
          <w:spacing w:val="-15"/>
        </w:rPr>
        <w:t xml:space="preserve"> </w:t>
      </w:r>
      <w:r>
        <w:t>Any</w:t>
      </w:r>
      <w:r>
        <w:rPr>
          <w:spacing w:val="-16"/>
        </w:rPr>
        <w:t xml:space="preserve"> </w:t>
      </w:r>
      <w:r>
        <w:t>miscellaneous</w:t>
      </w:r>
      <w:r>
        <w:rPr>
          <w:spacing w:val="-13"/>
        </w:rPr>
        <w:t xml:space="preserve"> </w:t>
      </w:r>
      <w:r>
        <w:t>inspection/maintenance</w:t>
      </w:r>
      <w:r>
        <w:rPr>
          <w:spacing w:val="-13"/>
        </w:rPr>
        <w:t xml:space="preserve"> </w:t>
      </w:r>
      <w:r>
        <w:t>items</w:t>
      </w:r>
      <w:r>
        <w:rPr>
          <w:spacing w:val="-15"/>
        </w:rPr>
        <w:t xml:space="preserve"> </w:t>
      </w:r>
      <w:r>
        <w:t>not</w:t>
      </w:r>
      <w:r>
        <w:rPr>
          <w:spacing w:val="-14"/>
        </w:rPr>
        <w:t xml:space="preserve"> </w:t>
      </w:r>
      <w:r>
        <w:t>contained</w:t>
      </w:r>
      <w:r>
        <w:rPr>
          <w:spacing w:val="-13"/>
        </w:rPr>
        <w:t xml:space="preserve"> </w:t>
      </w:r>
      <w:r>
        <w:t>on</w:t>
      </w:r>
      <w:r>
        <w:rPr>
          <w:spacing w:val="-13"/>
        </w:rPr>
        <w:t xml:space="preserve"> </w:t>
      </w:r>
      <w:r>
        <w:t>the form should be entered here.</w:t>
      </w:r>
    </w:p>
    <w:p w14:paraId="4AA4F60D" w14:textId="77777777" w:rsidR="00D7726B" w:rsidRDefault="006261AA">
      <w:pPr>
        <w:pStyle w:val="Heading1"/>
        <w:tabs>
          <w:tab w:val="left" w:pos="1179"/>
        </w:tabs>
        <w:spacing w:before="243" w:line="240" w:lineRule="auto"/>
        <w:jc w:val="left"/>
      </w:pPr>
      <w:bookmarkStart w:id="8" w:name="EDB-3__MAINTAINING_EXTENDED_DETENTION_BA"/>
      <w:bookmarkEnd w:id="8"/>
      <w:r>
        <w:rPr>
          <w:spacing w:val="-2"/>
        </w:rPr>
        <w:t>EDB-</w:t>
      </w:r>
      <w:r>
        <w:rPr>
          <w:spacing w:val="-10"/>
        </w:rPr>
        <w:t>3</w:t>
      </w:r>
      <w:r>
        <w:tab/>
        <w:t>MAINTAINING</w:t>
      </w:r>
      <w:r>
        <w:rPr>
          <w:spacing w:val="-10"/>
        </w:rPr>
        <w:t xml:space="preserve"> </w:t>
      </w:r>
      <w:r>
        <w:t>EXTENDED</w:t>
      </w:r>
      <w:r>
        <w:rPr>
          <w:spacing w:val="-9"/>
        </w:rPr>
        <w:t xml:space="preserve"> </w:t>
      </w:r>
      <w:r>
        <w:t>DETENTION</w:t>
      </w:r>
      <w:r>
        <w:rPr>
          <w:spacing w:val="-9"/>
        </w:rPr>
        <w:t xml:space="preserve"> </w:t>
      </w:r>
      <w:r>
        <w:t>BASINS</w:t>
      </w:r>
      <w:r>
        <w:rPr>
          <w:spacing w:val="-7"/>
        </w:rPr>
        <w:t xml:space="preserve"> </w:t>
      </w:r>
      <w:r>
        <w:rPr>
          <w:spacing w:val="-2"/>
        </w:rPr>
        <w:t>(EDBS)</w:t>
      </w:r>
    </w:p>
    <w:p w14:paraId="358037FA" w14:textId="77777777" w:rsidR="00D7726B" w:rsidRDefault="006261AA">
      <w:pPr>
        <w:spacing w:before="120" w:line="276" w:lineRule="exact"/>
        <w:ind w:left="733"/>
        <w:jc w:val="both"/>
        <w:rPr>
          <w:b/>
          <w:sz w:val="24"/>
        </w:rPr>
      </w:pPr>
      <w:r>
        <w:rPr>
          <w:b/>
          <w:sz w:val="24"/>
        </w:rPr>
        <w:t>EDB-3.1</w:t>
      </w:r>
      <w:r>
        <w:rPr>
          <w:b/>
          <w:spacing w:val="-7"/>
          <w:sz w:val="24"/>
        </w:rPr>
        <w:t xml:space="preserve"> </w:t>
      </w:r>
      <w:r>
        <w:rPr>
          <w:b/>
          <w:sz w:val="24"/>
        </w:rPr>
        <w:t>Maintenance</w:t>
      </w:r>
      <w:r>
        <w:rPr>
          <w:b/>
          <w:spacing w:val="-8"/>
          <w:sz w:val="24"/>
        </w:rPr>
        <w:t xml:space="preserve"> </w:t>
      </w:r>
      <w:r>
        <w:rPr>
          <w:b/>
          <w:spacing w:val="-2"/>
          <w:sz w:val="24"/>
        </w:rPr>
        <w:t>Personnel</w:t>
      </w:r>
    </w:p>
    <w:p w14:paraId="12F030D7" w14:textId="77777777" w:rsidR="00D7726B" w:rsidRDefault="006261AA">
      <w:pPr>
        <w:pStyle w:val="BodyText"/>
        <w:ind w:left="733" w:right="307"/>
      </w:pPr>
      <w:r>
        <w:t>Maintenance personnel must be qualified to properly maintain EDBs. Inadequately trained personnel can cause additional problems resulting in additional maintenance costs.</w:t>
      </w:r>
    </w:p>
    <w:p w14:paraId="238E525E" w14:textId="77777777" w:rsidR="00D7726B" w:rsidRDefault="006261AA">
      <w:pPr>
        <w:pStyle w:val="Heading1"/>
        <w:spacing w:before="238"/>
        <w:ind w:left="731"/>
      </w:pPr>
      <w:r>
        <w:t>EDB-3.2</w:t>
      </w:r>
      <w:r>
        <w:rPr>
          <w:spacing w:val="-10"/>
        </w:rPr>
        <w:t xml:space="preserve"> </w:t>
      </w:r>
      <w:r>
        <w:rPr>
          <w:spacing w:val="-2"/>
        </w:rPr>
        <w:t>Equipment</w:t>
      </w:r>
    </w:p>
    <w:p w14:paraId="25FAA4B6" w14:textId="77777777" w:rsidR="00D7726B" w:rsidRDefault="006261AA">
      <w:pPr>
        <w:pStyle w:val="BodyText"/>
        <w:ind w:left="733" w:right="297"/>
      </w:pPr>
      <w:r>
        <w:t>It</w:t>
      </w:r>
      <w:r>
        <w:rPr>
          <w:spacing w:val="-10"/>
        </w:rPr>
        <w:t xml:space="preserve"> </w:t>
      </w:r>
      <w:r>
        <w:t>is</w:t>
      </w:r>
      <w:r>
        <w:rPr>
          <w:spacing w:val="-8"/>
        </w:rPr>
        <w:t xml:space="preserve"> </w:t>
      </w:r>
      <w:r>
        <w:t>imperative</w:t>
      </w:r>
      <w:r>
        <w:rPr>
          <w:spacing w:val="-11"/>
        </w:rPr>
        <w:t xml:space="preserve"> </w:t>
      </w:r>
      <w:r>
        <w:t>that</w:t>
      </w:r>
      <w:r>
        <w:rPr>
          <w:spacing w:val="-10"/>
        </w:rPr>
        <w:t xml:space="preserve"> </w:t>
      </w:r>
      <w:r>
        <w:t>the</w:t>
      </w:r>
      <w:r>
        <w:rPr>
          <w:spacing w:val="-11"/>
        </w:rPr>
        <w:t xml:space="preserve"> </w:t>
      </w:r>
      <w:r>
        <w:t>appropriate</w:t>
      </w:r>
      <w:r>
        <w:rPr>
          <w:spacing w:val="-11"/>
        </w:rPr>
        <w:t xml:space="preserve"> </w:t>
      </w:r>
      <w:r>
        <w:t>equipment</w:t>
      </w:r>
      <w:r>
        <w:rPr>
          <w:spacing w:val="-10"/>
        </w:rPr>
        <w:t xml:space="preserve"> </w:t>
      </w:r>
      <w:r>
        <w:t>and</w:t>
      </w:r>
      <w:r>
        <w:rPr>
          <w:spacing w:val="-9"/>
        </w:rPr>
        <w:t xml:space="preserve"> </w:t>
      </w:r>
      <w:r>
        <w:t>tools</w:t>
      </w:r>
      <w:r>
        <w:rPr>
          <w:spacing w:val="-11"/>
        </w:rPr>
        <w:t xml:space="preserve"> </w:t>
      </w:r>
      <w:r>
        <w:t>are</w:t>
      </w:r>
      <w:r>
        <w:rPr>
          <w:spacing w:val="-11"/>
        </w:rPr>
        <w:t xml:space="preserve"> </w:t>
      </w:r>
      <w:r>
        <w:t>taken</w:t>
      </w:r>
      <w:r>
        <w:rPr>
          <w:spacing w:val="-11"/>
        </w:rPr>
        <w:t xml:space="preserve"> </w:t>
      </w:r>
      <w:r>
        <w:t>to</w:t>
      </w:r>
      <w:r>
        <w:rPr>
          <w:spacing w:val="-14"/>
        </w:rPr>
        <w:t xml:space="preserve"> </w:t>
      </w:r>
      <w:r>
        <w:t>the</w:t>
      </w:r>
      <w:r>
        <w:rPr>
          <w:spacing w:val="-11"/>
        </w:rPr>
        <w:t xml:space="preserve"> </w:t>
      </w:r>
      <w:r>
        <w:t>field</w:t>
      </w:r>
      <w:r>
        <w:rPr>
          <w:spacing w:val="-9"/>
        </w:rPr>
        <w:t xml:space="preserve"> </w:t>
      </w:r>
      <w:r>
        <w:t>with</w:t>
      </w:r>
      <w:r>
        <w:rPr>
          <w:spacing w:val="-11"/>
        </w:rPr>
        <w:t xml:space="preserve"> </w:t>
      </w:r>
      <w:r>
        <w:t>the</w:t>
      </w:r>
      <w:r>
        <w:rPr>
          <w:spacing w:val="-11"/>
        </w:rPr>
        <w:t xml:space="preserve"> </w:t>
      </w:r>
      <w:r>
        <w:t>operations crew. The types of equipment/tools will vary depending on the task at hand. Below is a list of tools, equipment, and material(s) that may be necessary to perform maintenance on an EDB:</w:t>
      </w:r>
    </w:p>
    <w:p w14:paraId="1B8D9550" w14:textId="77777777" w:rsidR="00D7726B" w:rsidRDefault="006261AA">
      <w:pPr>
        <w:pStyle w:val="ListParagraph"/>
        <w:numPr>
          <w:ilvl w:val="0"/>
          <w:numId w:val="1"/>
        </w:numPr>
        <w:tabs>
          <w:tab w:val="left" w:pos="1989"/>
        </w:tabs>
        <w:spacing w:before="122"/>
        <w:ind w:left="1989" w:hanging="723"/>
        <w:jc w:val="both"/>
      </w:pPr>
      <w:r>
        <w:t>Loppers/Tree</w:t>
      </w:r>
      <w:r>
        <w:rPr>
          <w:spacing w:val="-10"/>
        </w:rPr>
        <w:t xml:space="preserve"> </w:t>
      </w:r>
      <w:r>
        <w:t>Trimming</w:t>
      </w:r>
      <w:r>
        <w:rPr>
          <w:spacing w:val="-10"/>
        </w:rPr>
        <w:t xml:space="preserve"> </w:t>
      </w:r>
      <w:r>
        <w:rPr>
          <w:spacing w:val="-2"/>
        </w:rPr>
        <w:t>Tools</w:t>
      </w:r>
    </w:p>
    <w:p w14:paraId="21A5E492" w14:textId="77777777" w:rsidR="00D7726B" w:rsidRDefault="006261AA">
      <w:pPr>
        <w:pStyle w:val="ListParagraph"/>
        <w:numPr>
          <w:ilvl w:val="0"/>
          <w:numId w:val="1"/>
        </w:numPr>
        <w:tabs>
          <w:tab w:val="left" w:pos="1989"/>
        </w:tabs>
        <w:ind w:left="1989" w:hanging="723"/>
        <w:jc w:val="both"/>
      </w:pPr>
      <w:r>
        <w:t>Mowing</w:t>
      </w:r>
      <w:r>
        <w:rPr>
          <w:spacing w:val="-6"/>
        </w:rPr>
        <w:t xml:space="preserve"> </w:t>
      </w:r>
      <w:r>
        <w:rPr>
          <w:spacing w:val="-2"/>
        </w:rPr>
        <w:t>Tractors</w:t>
      </w:r>
    </w:p>
    <w:p w14:paraId="743E8BF4" w14:textId="77777777" w:rsidR="00D7726B" w:rsidRDefault="00D7726B">
      <w:pPr>
        <w:jc w:val="both"/>
        <w:sectPr w:rsidR="00D7726B">
          <w:pgSz w:w="12240" w:h="15840"/>
          <w:pgMar w:top="1380" w:right="960" w:bottom="780" w:left="980" w:header="0" w:footer="596" w:gutter="0"/>
          <w:cols w:space="720"/>
        </w:sectPr>
      </w:pPr>
    </w:p>
    <w:p w14:paraId="1E8C0475" w14:textId="77777777" w:rsidR="00D7726B" w:rsidRDefault="006261AA">
      <w:pPr>
        <w:pStyle w:val="ListParagraph"/>
        <w:numPr>
          <w:ilvl w:val="0"/>
          <w:numId w:val="1"/>
        </w:numPr>
        <w:tabs>
          <w:tab w:val="left" w:pos="1991"/>
        </w:tabs>
        <w:spacing w:before="65"/>
      </w:pPr>
      <w:r>
        <w:lastRenderedPageBreak/>
        <w:t>Trimmers</w:t>
      </w:r>
      <w:r>
        <w:rPr>
          <w:spacing w:val="-7"/>
        </w:rPr>
        <w:t xml:space="preserve"> </w:t>
      </w:r>
      <w:r>
        <w:t>(extra</w:t>
      </w:r>
      <w:r>
        <w:rPr>
          <w:spacing w:val="-6"/>
        </w:rPr>
        <w:t xml:space="preserve"> </w:t>
      </w:r>
      <w:r>
        <w:rPr>
          <w:spacing w:val="-2"/>
        </w:rPr>
        <w:t>string)</w:t>
      </w:r>
    </w:p>
    <w:p w14:paraId="7C93B6DF" w14:textId="77777777" w:rsidR="00D7726B" w:rsidRDefault="006261AA">
      <w:pPr>
        <w:pStyle w:val="ListParagraph"/>
        <w:numPr>
          <w:ilvl w:val="0"/>
          <w:numId w:val="1"/>
        </w:numPr>
        <w:tabs>
          <w:tab w:val="left" w:pos="1991"/>
        </w:tabs>
        <w:spacing w:before="39"/>
      </w:pPr>
      <w:r>
        <w:rPr>
          <w:spacing w:val="-2"/>
        </w:rPr>
        <w:t>Shovels</w:t>
      </w:r>
    </w:p>
    <w:p w14:paraId="49DB75F5" w14:textId="77777777" w:rsidR="00D7726B" w:rsidRDefault="006261AA">
      <w:pPr>
        <w:pStyle w:val="ListParagraph"/>
        <w:numPr>
          <w:ilvl w:val="0"/>
          <w:numId w:val="1"/>
        </w:numPr>
        <w:tabs>
          <w:tab w:val="left" w:pos="1991"/>
        </w:tabs>
      </w:pPr>
      <w:r>
        <w:rPr>
          <w:spacing w:val="-4"/>
        </w:rPr>
        <w:t>Rakes</w:t>
      </w:r>
    </w:p>
    <w:p w14:paraId="0349160B" w14:textId="77777777" w:rsidR="00D7726B" w:rsidRDefault="006261AA">
      <w:pPr>
        <w:pStyle w:val="ListParagraph"/>
        <w:numPr>
          <w:ilvl w:val="0"/>
          <w:numId w:val="1"/>
        </w:numPr>
        <w:tabs>
          <w:tab w:val="left" w:pos="1991"/>
        </w:tabs>
      </w:pPr>
      <w:r>
        <w:t>All</w:t>
      </w:r>
      <w:r>
        <w:rPr>
          <w:spacing w:val="-5"/>
        </w:rPr>
        <w:t xml:space="preserve"> </w:t>
      </w:r>
      <w:r>
        <w:t>Surface</w:t>
      </w:r>
      <w:r>
        <w:rPr>
          <w:spacing w:val="-4"/>
        </w:rPr>
        <w:t xml:space="preserve"> </w:t>
      </w:r>
      <w:r>
        <w:t>Vehicle</w:t>
      </w:r>
      <w:r>
        <w:rPr>
          <w:spacing w:val="-5"/>
        </w:rPr>
        <w:t xml:space="preserve"> </w:t>
      </w:r>
      <w:r>
        <w:rPr>
          <w:spacing w:val="-2"/>
        </w:rPr>
        <w:t>(ASVs)</w:t>
      </w:r>
    </w:p>
    <w:p w14:paraId="25DF55E6" w14:textId="77777777" w:rsidR="00D7726B" w:rsidRDefault="006261AA">
      <w:pPr>
        <w:pStyle w:val="ListParagraph"/>
        <w:numPr>
          <w:ilvl w:val="0"/>
          <w:numId w:val="1"/>
        </w:numPr>
        <w:tabs>
          <w:tab w:val="left" w:pos="1991"/>
        </w:tabs>
      </w:pPr>
      <w:r>
        <w:t>Skid</w:t>
      </w:r>
      <w:r>
        <w:rPr>
          <w:spacing w:val="-3"/>
        </w:rPr>
        <w:t xml:space="preserve"> </w:t>
      </w:r>
      <w:r>
        <w:rPr>
          <w:spacing w:val="-2"/>
        </w:rPr>
        <w:t>Steer</w:t>
      </w:r>
    </w:p>
    <w:p w14:paraId="03EF315A" w14:textId="77777777" w:rsidR="00D7726B" w:rsidRDefault="006261AA">
      <w:pPr>
        <w:pStyle w:val="ListParagraph"/>
        <w:numPr>
          <w:ilvl w:val="0"/>
          <w:numId w:val="1"/>
        </w:numPr>
        <w:tabs>
          <w:tab w:val="left" w:pos="1991"/>
        </w:tabs>
      </w:pPr>
      <w:r>
        <w:rPr>
          <w:spacing w:val="-2"/>
        </w:rPr>
        <w:t>Backhoe</w:t>
      </w:r>
    </w:p>
    <w:p w14:paraId="0A44F72E" w14:textId="77777777" w:rsidR="00D7726B" w:rsidRDefault="006261AA">
      <w:pPr>
        <w:pStyle w:val="ListParagraph"/>
        <w:numPr>
          <w:ilvl w:val="0"/>
          <w:numId w:val="1"/>
        </w:numPr>
        <w:tabs>
          <w:tab w:val="left" w:pos="1991"/>
        </w:tabs>
        <w:spacing w:before="39"/>
      </w:pPr>
      <w:r>
        <w:t>Track</w:t>
      </w:r>
      <w:r>
        <w:rPr>
          <w:spacing w:val="-4"/>
        </w:rPr>
        <w:t xml:space="preserve"> </w:t>
      </w:r>
      <w:r>
        <w:t>Hoe/Long</w:t>
      </w:r>
      <w:r>
        <w:rPr>
          <w:spacing w:val="-5"/>
        </w:rPr>
        <w:t xml:space="preserve"> </w:t>
      </w:r>
      <w:r>
        <w:t>Reach</w:t>
      </w:r>
      <w:r>
        <w:rPr>
          <w:spacing w:val="-8"/>
        </w:rPr>
        <w:t xml:space="preserve"> </w:t>
      </w:r>
      <w:r>
        <w:rPr>
          <w:spacing w:val="-2"/>
        </w:rPr>
        <w:t>Excavator</w:t>
      </w:r>
    </w:p>
    <w:p w14:paraId="12CB5D01" w14:textId="77777777" w:rsidR="00D7726B" w:rsidRDefault="006261AA">
      <w:pPr>
        <w:pStyle w:val="ListParagraph"/>
        <w:numPr>
          <w:ilvl w:val="0"/>
          <w:numId w:val="1"/>
        </w:numPr>
        <w:tabs>
          <w:tab w:val="left" w:pos="1991"/>
        </w:tabs>
      </w:pPr>
      <w:r>
        <w:t>Dump</w:t>
      </w:r>
      <w:r>
        <w:rPr>
          <w:spacing w:val="-5"/>
        </w:rPr>
        <w:t xml:space="preserve"> </w:t>
      </w:r>
      <w:r>
        <w:rPr>
          <w:spacing w:val="-2"/>
        </w:rPr>
        <w:t>Truck</w:t>
      </w:r>
    </w:p>
    <w:p w14:paraId="1EBBB92C" w14:textId="77777777" w:rsidR="00D7726B" w:rsidRDefault="006261AA">
      <w:pPr>
        <w:pStyle w:val="ListParagraph"/>
        <w:numPr>
          <w:ilvl w:val="0"/>
          <w:numId w:val="1"/>
        </w:numPr>
        <w:tabs>
          <w:tab w:val="left" w:pos="1991"/>
        </w:tabs>
      </w:pPr>
      <w:r>
        <w:t>Jet-Vac</w:t>
      </w:r>
      <w:r>
        <w:rPr>
          <w:spacing w:val="-4"/>
        </w:rPr>
        <w:t xml:space="preserve"> </w:t>
      </w:r>
      <w:r>
        <w:rPr>
          <w:spacing w:val="-2"/>
        </w:rPr>
        <w:t>Machine</w:t>
      </w:r>
    </w:p>
    <w:p w14:paraId="22BB7D3E" w14:textId="77777777" w:rsidR="00D7726B" w:rsidRDefault="006261AA">
      <w:pPr>
        <w:pStyle w:val="ListParagraph"/>
        <w:numPr>
          <w:ilvl w:val="0"/>
          <w:numId w:val="1"/>
        </w:numPr>
        <w:tabs>
          <w:tab w:val="left" w:pos="1990"/>
        </w:tabs>
        <w:ind w:left="1990" w:hanging="724"/>
      </w:pPr>
      <w:r>
        <w:t>Engineers</w:t>
      </w:r>
      <w:r>
        <w:rPr>
          <w:spacing w:val="-5"/>
        </w:rPr>
        <w:t xml:space="preserve"> </w:t>
      </w:r>
      <w:r>
        <w:t>Level</w:t>
      </w:r>
      <w:r>
        <w:rPr>
          <w:spacing w:val="-8"/>
        </w:rPr>
        <w:t xml:space="preserve"> </w:t>
      </w:r>
      <w:r>
        <w:rPr>
          <w:spacing w:val="-2"/>
        </w:rPr>
        <w:t>(laser)</w:t>
      </w:r>
    </w:p>
    <w:p w14:paraId="0DC0661A" w14:textId="77777777" w:rsidR="00D7726B" w:rsidRDefault="006261AA">
      <w:pPr>
        <w:pStyle w:val="ListParagraph"/>
        <w:numPr>
          <w:ilvl w:val="0"/>
          <w:numId w:val="1"/>
        </w:numPr>
        <w:tabs>
          <w:tab w:val="left" w:pos="1990"/>
        </w:tabs>
        <w:ind w:left="1990" w:hanging="724"/>
      </w:pPr>
      <w:r>
        <w:t>Riprap</w:t>
      </w:r>
      <w:r>
        <w:rPr>
          <w:spacing w:val="-5"/>
        </w:rPr>
        <w:t xml:space="preserve"> </w:t>
      </w:r>
      <w:r>
        <w:t>(Minimum</w:t>
      </w:r>
      <w:r>
        <w:rPr>
          <w:spacing w:val="-5"/>
        </w:rPr>
        <w:t xml:space="preserve"> </w:t>
      </w:r>
      <w:r>
        <w:t>-</w:t>
      </w:r>
      <w:r>
        <w:rPr>
          <w:spacing w:val="-4"/>
        </w:rPr>
        <w:t xml:space="preserve"> </w:t>
      </w:r>
      <w:r>
        <w:t>Type</w:t>
      </w:r>
      <w:r>
        <w:rPr>
          <w:spacing w:val="-5"/>
        </w:rPr>
        <w:t xml:space="preserve"> M)</w:t>
      </w:r>
    </w:p>
    <w:p w14:paraId="2919BE3A" w14:textId="77777777" w:rsidR="00D7726B" w:rsidRDefault="006261AA">
      <w:pPr>
        <w:pStyle w:val="ListParagraph"/>
        <w:numPr>
          <w:ilvl w:val="0"/>
          <w:numId w:val="1"/>
        </w:numPr>
        <w:tabs>
          <w:tab w:val="left" w:pos="1990"/>
        </w:tabs>
        <w:spacing w:before="39"/>
        <w:ind w:left="1990" w:hanging="724"/>
      </w:pPr>
      <w:r>
        <w:t>Filter</w:t>
      </w:r>
      <w:r>
        <w:rPr>
          <w:spacing w:val="-3"/>
        </w:rPr>
        <w:t xml:space="preserve"> </w:t>
      </w:r>
      <w:r>
        <w:rPr>
          <w:spacing w:val="-2"/>
        </w:rPr>
        <w:t>Fabric</w:t>
      </w:r>
    </w:p>
    <w:p w14:paraId="5BA3752F" w14:textId="77777777" w:rsidR="00D7726B" w:rsidRDefault="006261AA">
      <w:pPr>
        <w:pStyle w:val="ListParagraph"/>
        <w:numPr>
          <w:ilvl w:val="0"/>
          <w:numId w:val="1"/>
        </w:numPr>
        <w:tabs>
          <w:tab w:val="left" w:pos="1990"/>
        </w:tabs>
        <w:spacing w:before="43"/>
        <w:ind w:left="1990" w:hanging="724"/>
      </w:pPr>
      <w:r>
        <w:t>Erosion</w:t>
      </w:r>
      <w:r>
        <w:rPr>
          <w:spacing w:val="-6"/>
        </w:rPr>
        <w:t xml:space="preserve"> </w:t>
      </w:r>
      <w:r>
        <w:t>Control</w:t>
      </w:r>
      <w:r>
        <w:rPr>
          <w:spacing w:val="-6"/>
        </w:rPr>
        <w:t xml:space="preserve"> </w:t>
      </w:r>
      <w:r>
        <w:rPr>
          <w:spacing w:val="-2"/>
        </w:rPr>
        <w:t>Blanket(s)</w:t>
      </w:r>
    </w:p>
    <w:p w14:paraId="28D37C2B" w14:textId="77777777" w:rsidR="00D7726B" w:rsidRDefault="006261AA">
      <w:pPr>
        <w:pStyle w:val="ListParagraph"/>
        <w:numPr>
          <w:ilvl w:val="0"/>
          <w:numId w:val="1"/>
        </w:numPr>
        <w:tabs>
          <w:tab w:val="left" w:pos="1990"/>
        </w:tabs>
        <w:spacing w:before="39"/>
        <w:ind w:left="1990"/>
      </w:pPr>
      <w:r>
        <w:t>Seed</w:t>
      </w:r>
      <w:r>
        <w:rPr>
          <w:spacing w:val="-3"/>
        </w:rPr>
        <w:t xml:space="preserve"> </w:t>
      </w:r>
      <w:r>
        <w:t>Mix</w:t>
      </w:r>
      <w:r>
        <w:rPr>
          <w:spacing w:val="-4"/>
        </w:rPr>
        <w:t xml:space="preserve"> </w:t>
      </w:r>
      <w:r>
        <w:rPr>
          <w:spacing w:val="-2"/>
        </w:rPr>
        <w:t>(Native)</w:t>
      </w:r>
    </w:p>
    <w:p w14:paraId="544F4D45" w14:textId="77777777" w:rsidR="00D7726B" w:rsidRDefault="006261AA">
      <w:pPr>
        <w:pStyle w:val="ListParagraph"/>
        <w:numPr>
          <w:ilvl w:val="0"/>
          <w:numId w:val="1"/>
        </w:numPr>
        <w:tabs>
          <w:tab w:val="left" w:pos="1990"/>
        </w:tabs>
        <w:ind w:left="1990"/>
      </w:pPr>
      <w:r>
        <w:t>Illicit</w:t>
      </w:r>
      <w:r>
        <w:rPr>
          <w:spacing w:val="-6"/>
        </w:rPr>
        <w:t xml:space="preserve"> </w:t>
      </w:r>
      <w:r>
        <w:t>Discharge</w:t>
      </w:r>
      <w:r>
        <w:rPr>
          <w:spacing w:val="-7"/>
        </w:rPr>
        <w:t xml:space="preserve"> </w:t>
      </w:r>
      <w:r>
        <w:t>Cleanup</w:t>
      </w:r>
      <w:r>
        <w:rPr>
          <w:spacing w:val="-9"/>
        </w:rPr>
        <w:t xml:space="preserve"> </w:t>
      </w:r>
      <w:r>
        <w:rPr>
          <w:spacing w:val="-4"/>
        </w:rPr>
        <w:t>Kits</w:t>
      </w:r>
    </w:p>
    <w:p w14:paraId="01542D22" w14:textId="77777777" w:rsidR="00D7726B" w:rsidRDefault="006261AA">
      <w:pPr>
        <w:pStyle w:val="ListParagraph"/>
        <w:numPr>
          <w:ilvl w:val="0"/>
          <w:numId w:val="1"/>
        </w:numPr>
        <w:tabs>
          <w:tab w:val="left" w:pos="1990"/>
        </w:tabs>
        <w:ind w:left="1990"/>
      </w:pPr>
      <w:r>
        <w:t>Trash</w:t>
      </w:r>
      <w:r>
        <w:rPr>
          <w:spacing w:val="-2"/>
        </w:rPr>
        <w:t xml:space="preserve"> </w:t>
      </w:r>
      <w:r>
        <w:rPr>
          <w:spacing w:val="-4"/>
        </w:rPr>
        <w:t>Bags</w:t>
      </w:r>
    </w:p>
    <w:p w14:paraId="15541565" w14:textId="77777777" w:rsidR="00D7726B" w:rsidRDefault="006261AA">
      <w:pPr>
        <w:pStyle w:val="ListParagraph"/>
        <w:numPr>
          <w:ilvl w:val="0"/>
          <w:numId w:val="1"/>
        </w:numPr>
        <w:tabs>
          <w:tab w:val="left" w:pos="1990"/>
        </w:tabs>
        <w:ind w:left="1990"/>
      </w:pPr>
      <w:r>
        <w:t>Tools</w:t>
      </w:r>
      <w:r>
        <w:rPr>
          <w:spacing w:val="-5"/>
        </w:rPr>
        <w:t xml:space="preserve"> </w:t>
      </w:r>
      <w:r>
        <w:t>(wrenches,</w:t>
      </w:r>
      <w:r>
        <w:rPr>
          <w:spacing w:val="-6"/>
        </w:rPr>
        <w:t xml:space="preserve"> </w:t>
      </w:r>
      <w:r>
        <w:t>screw</w:t>
      </w:r>
      <w:r>
        <w:rPr>
          <w:spacing w:val="-10"/>
        </w:rPr>
        <w:t xml:space="preserve"> </w:t>
      </w:r>
      <w:r>
        <w:t>drivers,</w:t>
      </w:r>
      <w:r>
        <w:rPr>
          <w:spacing w:val="-6"/>
        </w:rPr>
        <w:t xml:space="preserve"> </w:t>
      </w:r>
      <w:r>
        <w:t>hammers,</w:t>
      </w:r>
      <w:r>
        <w:rPr>
          <w:spacing w:val="-6"/>
        </w:rPr>
        <w:t xml:space="preserve"> </w:t>
      </w:r>
      <w:r>
        <w:rPr>
          <w:spacing w:val="-4"/>
        </w:rPr>
        <w:t>etc.)</w:t>
      </w:r>
    </w:p>
    <w:p w14:paraId="55C58554" w14:textId="77777777" w:rsidR="00D7726B" w:rsidRDefault="006261AA">
      <w:pPr>
        <w:pStyle w:val="ListParagraph"/>
        <w:numPr>
          <w:ilvl w:val="0"/>
          <w:numId w:val="1"/>
        </w:numPr>
        <w:tabs>
          <w:tab w:val="left" w:pos="1990"/>
        </w:tabs>
        <w:ind w:left="1990"/>
      </w:pPr>
      <w:r>
        <w:t>Chain</w:t>
      </w:r>
      <w:r>
        <w:rPr>
          <w:spacing w:val="-6"/>
        </w:rPr>
        <w:t xml:space="preserve"> </w:t>
      </w:r>
      <w:r>
        <w:rPr>
          <w:spacing w:val="-5"/>
        </w:rPr>
        <w:t>Saw</w:t>
      </w:r>
    </w:p>
    <w:p w14:paraId="1598D15B" w14:textId="77777777" w:rsidR="00D7726B" w:rsidRDefault="006261AA">
      <w:pPr>
        <w:pStyle w:val="ListParagraph"/>
        <w:numPr>
          <w:ilvl w:val="0"/>
          <w:numId w:val="1"/>
        </w:numPr>
        <w:tabs>
          <w:tab w:val="left" w:pos="1989"/>
        </w:tabs>
        <w:spacing w:before="39"/>
        <w:ind w:left="1989" w:hanging="724"/>
      </w:pPr>
      <w:r>
        <w:t>Confined</w:t>
      </w:r>
      <w:r>
        <w:rPr>
          <w:spacing w:val="-5"/>
        </w:rPr>
        <w:t xml:space="preserve"> </w:t>
      </w:r>
      <w:r>
        <w:t>Space</w:t>
      </w:r>
      <w:r>
        <w:rPr>
          <w:spacing w:val="-4"/>
        </w:rPr>
        <w:t xml:space="preserve"> </w:t>
      </w:r>
      <w:r>
        <w:t>Entry</w:t>
      </w:r>
      <w:r>
        <w:rPr>
          <w:spacing w:val="-6"/>
        </w:rPr>
        <w:t xml:space="preserve"> </w:t>
      </w:r>
      <w:r>
        <w:rPr>
          <w:spacing w:val="-2"/>
        </w:rPr>
        <w:t>Equipment</w:t>
      </w:r>
    </w:p>
    <w:p w14:paraId="22A44629" w14:textId="77777777" w:rsidR="00D7726B" w:rsidRDefault="006261AA">
      <w:pPr>
        <w:pStyle w:val="ListParagraph"/>
        <w:numPr>
          <w:ilvl w:val="0"/>
          <w:numId w:val="1"/>
        </w:numPr>
        <w:tabs>
          <w:tab w:val="left" w:pos="1989"/>
        </w:tabs>
        <w:ind w:left="1989" w:hanging="724"/>
      </w:pPr>
      <w:r>
        <w:t>Approved</w:t>
      </w:r>
      <w:r>
        <w:rPr>
          <w:spacing w:val="-7"/>
        </w:rPr>
        <w:t xml:space="preserve"> </w:t>
      </w:r>
      <w:r>
        <w:t>Stormwater</w:t>
      </w:r>
      <w:r>
        <w:rPr>
          <w:spacing w:val="-8"/>
        </w:rPr>
        <w:t xml:space="preserve"> </w:t>
      </w:r>
      <w:r>
        <w:t>Facility</w:t>
      </w:r>
      <w:r>
        <w:rPr>
          <w:spacing w:val="-5"/>
        </w:rPr>
        <w:t xml:space="preserve"> </w:t>
      </w:r>
      <w:r>
        <w:t>Operation</w:t>
      </w:r>
      <w:r>
        <w:rPr>
          <w:spacing w:val="-7"/>
        </w:rPr>
        <w:t xml:space="preserve"> </w:t>
      </w:r>
      <w:r>
        <w:t>and</w:t>
      </w:r>
      <w:r>
        <w:rPr>
          <w:spacing w:val="-8"/>
        </w:rPr>
        <w:t xml:space="preserve"> </w:t>
      </w:r>
      <w:r>
        <w:t>Maintenance</w:t>
      </w:r>
      <w:r>
        <w:rPr>
          <w:spacing w:val="-8"/>
        </w:rPr>
        <w:t xml:space="preserve"> </w:t>
      </w:r>
      <w:r>
        <w:rPr>
          <w:spacing w:val="-2"/>
        </w:rPr>
        <w:t>Manual</w:t>
      </w:r>
    </w:p>
    <w:p w14:paraId="13244BEB" w14:textId="77777777" w:rsidR="00D7726B" w:rsidRDefault="006261AA">
      <w:pPr>
        <w:pStyle w:val="BodyText"/>
        <w:spacing w:before="119"/>
        <w:ind w:left="729" w:right="298"/>
      </w:pPr>
      <w:r>
        <w:t>Some of the items identified above may not be needed for every maintenance operation. However, this equipment should be available to the maintenance operations crews should the need arise.</w:t>
      </w:r>
    </w:p>
    <w:p w14:paraId="7281329C" w14:textId="77777777" w:rsidR="00D7726B" w:rsidRDefault="006261AA">
      <w:pPr>
        <w:pStyle w:val="Heading1"/>
        <w:spacing w:before="243"/>
        <w:ind w:left="733"/>
      </w:pPr>
      <w:bookmarkStart w:id="9" w:name="EDB-3.3_Safety"/>
      <w:bookmarkEnd w:id="9"/>
      <w:r>
        <w:t>EDB-3.3</w:t>
      </w:r>
      <w:r>
        <w:rPr>
          <w:spacing w:val="-10"/>
        </w:rPr>
        <w:t xml:space="preserve"> </w:t>
      </w:r>
      <w:r>
        <w:rPr>
          <w:spacing w:val="-2"/>
        </w:rPr>
        <w:t>Safety</w:t>
      </w:r>
    </w:p>
    <w:p w14:paraId="617F8C5F" w14:textId="77777777" w:rsidR="00D7726B" w:rsidRDefault="006261AA">
      <w:pPr>
        <w:pStyle w:val="BodyText"/>
        <w:ind w:left="733" w:right="305"/>
      </w:pPr>
      <w:r>
        <w:t>Vertical</w:t>
      </w:r>
      <w:r>
        <w:rPr>
          <w:spacing w:val="-8"/>
        </w:rPr>
        <w:t xml:space="preserve"> </w:t>
      </w:r>
      <w:r>
        <w:t>drops</w:t>
      </w:r>
      <w:r>
        <w:rPr>
          <w:spacing w:val="-9"/>
        </w:rPr>
        <w:t xml:space="preserve"> </w:t>
      </w:r>
      <w:r>
        <w:t>may</w:t>
      </w:r>
      <w:r>
        <w:rPr>
          <w:spacing w:val="-9"/>
        </w:rPr>
        <w:t xml:space="preserve"> </w:t>
      </w:r>
      <w:r>
        <w:t>be</w:t>
      </w:r>
      <w:r>
        <w:rPr>
          <w:spacing w:val="-10"/>
        </w:rPr>
        <w:t xml:space="preserve"> </w:t>
      </w:r>
      <w:r>
        <w:t>encountered</w:t>
      </w:r>
      <w:r>
        <w:rPr>
          <w:spacing w:val="-10"/>
        </w:rPr>
        <w:t xml:space="preserve"> </w:t>
      </w:r>
      <w:r>
        <w:t>in</w:t>
      </w:r>
      <w:r>
        <w:rPr>
          <w:spacing w:val="-7"/>
        </w:rPr>
        <w:t xml:space="preserve"> </w:t>
      </w:r>
      <w:r>
        <w:t>areas</w:t>
      </w:r>
      <w:r>
        <w:rPr>
          <w:spacing w:val="-9"/>
        </w:rPr>
        <w:t xml:space="preserve"> </w:t>
      </w:r>
      <w:r>
        <w:t>located</w:t>
      </w:r>
      <w:r>
        <w:rPr>
          <w:spacing w:val="-7"/>
        </w:rPr>
        <w:t xml:space="preserve"> </w:t>
      </w:r>
      <w:r>
        <w:t>within</w:t>
      </w:r>
      <w:r>
        <w:rPr>
          <w:spacing w:val="-7"/>
        </w:rPr>
        <w:t xml:space="preserve"> </w:t>
      </w:r>
      <w:r>
        <w:t>and</w:t>
      </w:r>
      <w:r>
        <w:rPr>
          <w:spacing w:val="-10"/>
        </w:rPr>
        <w:t xml:space="preserve"> </w:t>
      </w:r>
      <w:r>
        <w:t>around</w:t>
      </w:r>
      <w:r>
        <w:rPr>
          <w:spacing w:val="-10"/>
        </w:rPr>
        <w:t xml:space="preserve"> </w:t>
      </w:r>
      <w:r>
        <w:t>the</w:t>
      </w:r>
      <w:r>
        <w:rPr>
          <w:spacing w:val="-12"/>
        </w:rPr>
        <w:t xml:space="preserve"> </w:t>
      </w:r>
      <w:r>
        <w:t>facility.</w:t>
      </w:r>
      <w:r>
        <w:rPr>
          <w:spacing w:val="-6"/>
        </w:rPr>
        <w:t xml:space="preserve"> </w:t>
      </w:r>
      <w:r>
        <w:t>Avoid</w:t>
      </w:r>
      <w:r>
        <w:rPr>
          <w:spacing w:val="-7"/>
        </w:rPr>
        <w:t xml:space="preserve"> </w:t>
      </w:r>
      <w:r>
        <w:t>walking on</w:t>
      </w:r>
      <w:r>
        <w:rPr>
          <w:spacing w:val="-4"/>
        </w:rPr>
        <w:t xml:space="preserve"> </w:t>
      </w:r>
      <w:r>
        <w:t>top</w:t>
      </w:r>
      <w:r>
        <w:rPr>
          <w:spacing w:val="-4"/>
        </w:rPr>
        <w:t xml:space="preserve"> </w:t>
      </w:r>
      <w:r>
        <w:t>of</w:t>
      </w:r>
      <w:r>
        <w:rPr>
          <w:spacing w:val="-5"/>
        </w:rPr>
        <w:t xml:space="preserve"> </w:t>
      </w:r>
      <w:r>
        <w:t>retaining</w:t>
      </w:r>
      <w:r>
        <w:rPr>
          <w:spacing w:val="-4"/>
        </w:rPr>
        <w:t xml:space="preserve"> </w:t>
      </w:r>
      <w:r>
        <w:t>walls</w:t>
      </w:r>
      <w:r>
        <w:rPr>
          <w:spacing w:val="-6"/>
        </w:rPr>
        <w:t xml:space="preserve"> </w:t>
      </w:r>
      <w:r>
        <w:t>or</w:t>
      </w:r>
      <w:r>
        <w:rPr>
          <w:spacing w:val="-3"/>
        </w:rPr>
        <w:t xml:space="preserve"> </w:t>
      </w:r>
      <w:r>
        <w:t>other</w:t>
      </w:r>
      <w:r>
        <w:rPr>
          <w:spacing w:val="-3"/>
        </w:rPr>
        <w:t xml:space="preserve"> </w:t>
      </w:r>
      <w:r>
        <w:t>structures</w:t>
      </w:r>
      <w:r>
        <w:rPr>
          <w:spacing w:val="-6"/>
        </w:rPr>
        <w:t xml:space="preserve"> </w:t>
      </w:r>
      <w:r>
        <w:t>that</w:t>
      </w:r>
      <w:r>
        <w:rPr>
          <w:spacing w:val="-5"/>
        </w:rPr>
        <w:t xml:space="preserve"> </w:t>
      </w:r>
      <w:r>
        <w:t>have</w:t>
      </w:r>
      <w:r>
        <w:rPr>
          <w:spacing w:val="-4"/>
        </w:rPr>
        <w:t xml:space="preserve"> </w:t>
      </w:r>
      <w:r>
        <w:t>a</w:t>
      </w:r>
      <w:r>
        <w:rPr>
          <w:spacing w:val="-4"/>
        </w:rPr>
        <w:t xml:space="preserve"> </w:t>
      </w:r>
      <w:r>
        <w:t>significant</w:t>
      </w:r>
      <w:r>
        <w:rPr>
          <w:spacing w:val="-5"/>
        </w:rPr>
        <w:t xml:space="preserve"> </w:t>
      </w:r>
      <w:r>
        <w:t>vertical</w:t>
      </w:r>
      <w:r>
        <w:rPr>
          <w:spacing w:val="-7"/>
        </w:rPr>
        <w:t xml:space="preserve"> </w:t>
      </w:r>
      <w:r>
        <w:t>drop.</w:t>
      </w:r>
      <w:r>
        <w:rPr>
          <w:spacing w:val="-5"/>
        </w:rPr>
        <w:t xml:space="preserve"> </w:t>
      </w:r>
      <w:r>
        <w:t>If</w:t>
      </w:r>
      <w:r>
        <w:rPr>
          <w:spacing w:val="-5"/>
        </w:rPr>
        <w:t xml:space="preserve"> </w:t>
      </w:r>
      <w:r>
        <w:t>a</w:t>
      </w:r>
      <w:r>
        <w:rPr>
          <w:spacing w:val="-4"/>
        </w:rPr>
        <w:t xml:space="preserve"> </w:t>
      </w:r>
      <w:r>
        <w:t>vertical</w:t>
      </w:r>
      <w:r>
        <w:rPr>
          <w:spacing w:val="-5"/>
        </w:rPr>
        <w:t xml:space="preserve"> </w:t>
      </w:r>
      <w:r>
        <w:t>drop is</w:t>
      </w:r>
      <w:r>
        <w:rPr>
          <w:spacing w:val="-13"/>
        </w:rPr>
        <w:t xml:space="preserve"> </w:t>
      </w:r>
      <w:r>
        <w:t>identified</w:t>
      </w:r>
      <w:r>
        <w:rPr>
          <w:spacing w:val="-14"/>
        </w:rPr>
        <w:t xml:space="preserve"> </w:t>
      </w:r>
      <w:r>
        <w:t>within</w:t>
      </w:r>
      <w:r>
        <w:rPr>
          <w:spacing w:val="-14"/>
        </w:rPr>
        <w:t xml:space="preserve"> </w:t>
      </w:r>
      <w:r>
        <w:t>the</w:t>
      </w:r>
      <w:r>
        <w:rPr>
          <w:spacing w:val="-14"/>
        </w:rPr>
        <w:t xml:space="preserve"> </w:t>
      </w:r>
      <w:r>
        <w:t>EDB</w:t>
      </w:r>
      <w:r>
        <w:rPr>
          <w:spacing w:val="-14"/>
        </w:rPr>
        <w:t xml:space="preserve"> </w:t>
      </w:r>
      <w:r>
        <w:t>that</w:t>
      </w:r>
      <w:r>
        <w:rPr>
          <w:spacing w:val="-12"/>
        </w:rPr>
        <w:t xml:space="preserve"> </w:t>
      </w:r>
      <w:r>
        <w:t>is</w:t>
      </w:r>
      <w:r>
        <w:rPr>
          <w:spacing w:val="-13"/>
        </w:rPr>
        <w:t xml:space="preserve"> </w:t>
      </w:r>
      <w:r>
        <w:t>greater</w:t>
      </w:r>
      <w:r>
        <w:rPr>
          <w:spacing w:val="-15"/>
        </w:rPr>
        <w:t xml:space="preserve"> </w:t>
      </w:r>
      <w:r>
        <w:t>than</w:t>
      </w:r>
      <w:r>
        <w:rPr>
          <w:spacing w:val="-14"/>
        </w:rPr>
        <w:t xml:space="preserve"> </w:t>
      </w:r>
      <w:r>
        <w:t>48”</w:t>
      </w:r>
      <w:r>
        <w:rPr>
          <w:spacing w:val="-15"/>
        </w:rPr>
        <w:t xml:space="preserve"> </w:t>
      </w:r>
      <w:r>
        <w:t>in</w:t>
      </w:r>
      <w:r>
        <w:rPr>
          <w:spacing w:val="-14"/>
        </w:rPr>
        <w:t xml:space="preserve"> </w:t>
      </w:r>
      <w:r>
        <w:t>height,</w:t>
      </w:r>
      <w:r>
        <w:rPr>
          <w:spacing w:val="-15"/>
        </w:rPr>
        <w:t xml:space="preserve"> </w:t>
      </w:r>
      <w:r>
        <w:t>make</w:t>
      </w:r>
      <w:r>
        <w:rPr>
          <w:spacing w:val="-14"/>
        </w:rPr>
        <w:t xml:space="preserve"> </w:t>
      </w:r>
      <w:r>
        <w:t>the</w:t>
      </w:r>
      <w:r>
        <w:rPr>
          <w:spacing w:val="-14"/>
        </w:rPr>
        <w:t xml:space="preserve"> </w:t>
      </w:r>
      <w:r>
        <w:t>appropriate</w:t>
      </w:r>
      <w:r>
        <w:rPr>
          <w:spacing w:val="-14"/>
        </w:rPr>
        <w:t xml:space="preserve"> </w:t>
      </w:r>
      <w:r>
        <w:t>note/comment on the maintenance inspection form.</w:t>
      </w:r>
    </w:p>
    <w:p w14:paraId="75390288" w14:textId="77777777" w:rsidR="00D7726B" w:rsidRDefault="006261AA">
      <w:pPr>
        <w:pStyle w:val="Heading1"/>
        <w:ind w:left="733"/>
      </w:pPr>
      <w:bookmarkStart w:id="10" w:name="EDB-3.4_Maintenance_Categories_and_Activ"/>
      <w:bookmarkEnd w:id="10"/>
      <w:r>
        <w:t>EDB-3.4</w:t>
      </w:r>
      <w:r>
        <w:rPr>
          <w:spacing w:val="-4"/>
        </w:rPr>
        <w:t xml:space="preserve"> </w:t>
      </w:r>
      <w:r>
        <w:t>Maintenance</w:t>
      </w:r>
      <w:r>
        <w:rPr>
          <w:spacing w:val="-6"/>
        </w:rPr>
        <w:t xml:space="preserve"> </w:t>
      </w:r>
      <w:r>
        <w:t>Categories</w:t>
      </w:r>
      <w:r>
        <w:rPr>
          <w:spacing w:val="-6"/>
        </w:rPr>
        <w:t xml:space="preserve"> </w:t>
      </w:r>
      <w:r>
        <w:t>and</w:t>
      </w:r>
      <w:r>
        <w:rPr>
          <w:spacing w:val="-5"/>
        </w:rPr>
        <w:t xml:space="preserve"> </w:t>
      </w:r>
      <w:r>
        <w:rPr>
          <w:spacing w:val="-2"/>
        </w:rPr>
        <w:t>Activities</w:t>
      </w:r>
    </w:p>
    <w:p w14:paraId="27231C6F" w14:textId="77777777" w:rsidR="00D7726B" w:rsidRDefault="006261AA">
      <w:pPr>
        <w:pStyle w:val="BodyText"/>
        <w:ind w:left="733" w:right="302"/>
      </w:pPr>
      <w:r>
        <w:t>A typical EDB Maintenance Program will consist of three broad categories of work: routine, minor,</w:t>
      </w:r>
      <w:r>
        <w:rPr>
          <w:spacing w:val="-11"/>
        </w:rPr>
        <w:t xml:space="preserve"> </w:t>
      </w:r>
      <w:r>
        <w:t>and</w:t>
      </w:r>
      <w:r>
        <w:rPr>
          <w:spacing w:val="-10"/>
        </w:rPr>
        <w:t xml:space="preserve"> </w:t>
      </w:r>
      <w:r>
        <w:t>major</w:t>
      </w:r>
      <w:r>
        <w:rPr>
          <w:spacing w:val="-9"/>
        </w:rPr>
        <w:t xml:space="preserve"> </w:t>
      </w:r>
      <w:r>
        <w:t>maintenance</w:t>
      </w:r>
      <w:r>
        <w:rPr>
          <w:spacing w:val="-10"/>
        </w:rPr>
        <w:t xml:space="preserve"> </w:t>
      </w:r>
      <w:r>
        <w:t>activities.</w:t>
      </w:r>
      <w:r>
        <w:rPr>
          <w:spacing w:val="-11"/>
        </w:rPr>
        <w:t xml:space="preserve"> </w:t>
      </w:r>
      <w:r>
        <w:t>Within</w:t>
      </w:r>
      <w:r>
        <w:rPr>
          <w:spacing w:val="-10"/>
        </w:rPr>
        <w:t xml:space="preserve"> </w:t>
      </w:r>
      <w:r>
        <w:t>each</w:t>
      </w:r>
      <w:r>
        <w:rPr>
          <w:spacing w:val="-10"/>
        </w:rPr>
        <w:t xml:space="preserve"> </w:t>
      </w:r>
      <w:r>
        <w:t>category</w:t>
      </w:r>
      <w:r>
        <w:rPr>
          <w:spacing w:val="-9"/>
        </w:rPr>
        <w:t xml:space="preserve"> </w:t>
      </w:r>
      <w:r>
        <w:t>of</w:t>
      </w:r>
      <w:r>
        <w:rPr>
          <w:spacing w:val="-8"/>
        </w:rPr>
        <w:t xml:space="preserve"> </w:t>
      </w:r>
      <w:r>
        <w:t>work,</w:t>
      </w:r>
      <w:r>
        <w:rPr>
          <w:spacing w:val="-8"/>
        </w:rPr>
        <w:t xml:space="preserve"> </w:t>
      </w:r>
      <w:r>
        <w:t>a</w:t>
      </w:r>
      <w:r>
        <w:rPr>
          <w:spacing w:val="-10"/>
        </w:rPr>
        <w:t xml:space="preserve"> </w:t>
      </w:r>
      <w:r>
        <w:t>variety</w:t>
      </w:r>
      <w:r>
        <w:rPr>
          <w:spacing w:val="-9"/>
        </w:rPr>
        <w:t xml:space="preserve"> </w:t>
      </w:r>
      <w:r>
        <w:t>of</w:t>
      </w:r>
      <w:r>
        <w:rPr>
          <w:spacing w:val="-8"/>
        </w:rPr>
        <w:t xml:space="preserve"> </w:t>
      </w:r>
      <w:r>
        <w:t>maintenance activities can be performed on an EDB. A maintenance activity can be specific to each feature within</w:t>
      </w:r>
      <w:r>
        <w:rPr>
          <w:spacing w:val="-4"/>
        </w:rPr>
        <w:t xml:space="preserve"> </w:t>
      </w:r>
      <w:r>
        <w:t>the</w:t>
      </w:r>
      <w:r>
        <w:rPr>
          <w:spacing w:val="-6"/>
        </w:rPr>
        <w:t xml:space="preserve"> </w:t>
      </w:r>
      <w:r>
        <w:t>EDB,</w:t>
      </w:r>
      <w:r>
        <w:rPr>
          <w:spacing w:val="-3"/>
        </w:rPr>
        <w:t xml:space="preserve"> </w:t>
      </w:r>
      <w:r>
        <w:t>or</w:t>
      </w:r>
      <w:r>
        <w:rPr>
          <w:spacing w:val="-5"/>
        </w:rPr>
        <w:t xml:space="preserve"> </w:t>
      </w:r>
      <w:r>
        <w:t>general</w:t>
      </w:r>
      <w:r>
        <w:rPr>
          <w:spacing w:val="-5"/>
        </w:rPr>
        <w:t xml:space="preserve"> </w:t>
      </w:r>
      <w:r>
        <w:t>to</w:t>
      </w:r>
      <w:r>
        <w:rPr>
          <w:spacing w:val="-6"/>
        </w:rPr>
        <w:t xml:space="preserve"> </w:t>
      </w:r>
      <w:r>
        <w:t>the</w:t>
      </w:r>
      <w:r>
        <w:rPr>
          <w:spacing w:val="-6"/>
        </w:rPr>
        <w:t xml:space="preserve"> </w:t>
      </w:r>
      <w:r>
        <w:t>overall</w:t>
      </w:r>
      <w:r>
        <w:rPr>
          <w:spacing w:val="-5"/>
        </w:rPr>
        <w:t xml:space="preserve"> </w:t>
      </w:r>
      <w:r>
        <w:t>facility.</w:t>
      </w:r>
      <w:r>
        <w:rPr>
          <w:spacing w:val="-5"/>
        </w:rPr>
        <w:t xml:space="preserve"> </w:t>
      </w:r>
      <w:r>
        <w:t>A</w:t>
      </w:r>
      <w:r>
        <w:rPr>
          <w:spacing w:val="-7"/>
        </w:rPr>
        <w:t xml:space="preserve"> </w:t>
      </w:r>
      <w:r>
        <w:t>variety</w:t>
      </w:r>
      <w:r>
        <w:rPr>
          <w:spacing w:val="-4"/>
        </w:rPr>
        <w:t xml:space="preserve"> </w:t>
      </w:r>
      <w:r>
        <w:t>of</w:t>
      </w:r>
      <w:r>
        <w:rPr>
          <w:spacing w:val="-5"/>
        </w:rPr>
        <w:t xml:space="preserve"> </w:t>
      </w:r>
      <w:r>
        <w:t>maintenance</w:t>
      </w:r>
      <w:r>
        <w:rPr>
          <w:spacing w:val="-6"/>
        </w:rPr>
        <w:t xml:space="preserve"> </w:t>
      </w:r>
      <w:r>
        <w:t>activities</w:t>
      </w:r>
      <w:r>
        <w:rPr>
          <w:spacing w:val="-4"/>
        </w:rPr>
        <w:t xml:space="preserve"> </w:t>
      </w:r>
      <w:r>
        <w:t>are</w:t>
      </w:r>
      <w:r>
        <w:rPr>
          <w:spacing w:val="-6"/>
        </w:rPr>
        <w:t xml:space="preserve"> </w:t>
      </w:r>
      <w:r>
        <w:t>typical</w:t>
      </w:r>
      <w:r>
        <w:rPr>
          <w:spacing w:val="-5"/>
        </w:rPr>
        <w:t xml:space="preserve"> </w:t>
      </w:r>
      <w:r>
        <w:t>of EDBs. The maintenance activities range in magnitude from routine trash pickup to the reconstruction of drainage infrastructure.</w:t>
      </w:r>
      <w:r>
        <w:rPr>
          <w:spacing w:val="40"/>
        </w:rPr>
        <w:t xml:space="preserve"> </w:t>
      </w:r>
      <w:r>
        <w:t>The following three sub-sections (3.5, 3.6, and 3.7) explain each of the categories and briefly describes the typical maintenance activities for an EDB, including the objectives and frequency of actions.</w:t>
      </w:r>
    </w:p>
    <w:p w14:paraId="0906A013" w14:textId="77777777" w:rsidR="00D7726B" w:rsidRDefault="006261AA">
      <w:pPr>
        <w:pStyle w:val="Heading1"/>
        <w:spacing w:before="242"/>
        <w:ind w:left="733"/>
      </w:pPr>
      <w:bookmarkStart w:id="11" w:name="EDB-3.5_Routine_Maintenance_Activities"/>
      <w:bookmarkEnd w:id="11"/>
      <w:r>
        <w:t>EDB-3.5</w:t>
      </w:r>
      <w:r>
        <w:rPr>
          <w:spacing w:val="-7"/>
        </w:rPr>
        <w:t xml:space="preserve"> </w:t>
      </w:r>
      <w:r>
        <w:t>Routine</w:t>
      </w:r>
      <w:r>
        <w:rPr>
          <w:spacing w:val="-6"/>
        </w:rPr>
        <w:t xml:space="preserve"> </w:t>
      </w:r>
      <w:r>
        <w:t>Maintenance</w:t>
      </w:r>
      <w:r>
        <w:rPr>
          <w:spacing w:val="-6"/>
        </w:rPr>
        <w:t xml:space="preserve"> </w:t>
      </w:r>
      <w:r>
        <w:rPr>
          <w:spacing w:val="-2"/>
        </w:rPr>
        <w:t>Activities</w:t>
      </w:r>
    </w:p>
    <w:p w14:paraId="5E37B2E5" w14:textId="77777777" w:rsidR="00D7726B" w:rsidRDefault="006261AA">
      <w:pPr>
        <w:pStyle w:val="BodyText"/>
        <w:ind w:left="733" w:right="300"/>
      </w:pPr>
      <w:proofErr w:type="gramStart"/>
      <w:r>
        <w:t>The majority of</w:t>
      </w:r>
      <w:proofErr w:type="gramEnd"/>
      <w:r>
        <w:t xml:space="preserve"> this work consists of regularly scheduled mowing and trash and debris pickups for stormwater management facilities during the growing season. This includes items such as the removal of debris/material that may be clogging the outlet structure well screens and trash racks.</w:t>
      </w:r>
      <w:r>
        <w:rPr>
          <w:spacing w:val="-3"/>
        </w:rPr>
        <w:t xml:space="preserve"> </w:t>
      </w:r>
      <w:r>
        <w:t>It</w:t>
      </w:r>
      <w:r>
        <w:rPr>
          <w:spacing w:val="-3"/>
        </w:rPr>
        <w:t xml:space="preserve"> </w:t>
      </w:r>
      <w:r>
        <w:t>also</w:t>
      </w:r>
      <w:r>
        <w:rPr>
          <w:spacing w:val="-4"/>
        </w:rPr>
        <w:t xml:space="preserve"> </w:t>
      </w:r>
      <w:r>
        <w:t>includes</w:t>
      </w:r>
      <w:r>
        <w:rPr>
          <w:spacing w:val="-4"/>
        </w:rPr>
        <w:t xml:space="preserve"> </w:t>
      </w:r>
      <w:r>
        <w:t>activities</w:t>
      </w:r>
      <w:r>
        <w:rPr>
          <w:spacing w:val="-4"/>
        </w:rPr>
        <w:t xml:space="preserve"> </w:t>
      </w:r>
      <w:r>
        <w:t>such</w:t>
      </w:r>
      <w:r>
        <w:rPr>
          <w:spacing w:val="-4"/>
        </w:rPr>
        <w:t xml:space="preserve"> </w:t>
      </w:r>
      <w:r>
        <w:t>as</w:t>
      </w:r>
      <w:r>
        <w:rPr>
          <w:spacing w:val="-4"/>
        </w:rPr>
        <w:t xml:space="preserve"> </w:t>
      </w:r>
      <w:r>
        <w:t>weed</w:t>
      </w:r>
      <w:r>
        <w:rPr>
          <w:spacing w:val="-4"/>
        </w:rPr>
        <w:t xml:space="preserve"> </w:t>
      </w:r>
      <w:r>
        <w:t>control,</w:t>
      </w:r>
      <w:r>
        <w:rPr>
          <w:spacing w:val="-5"/>
        </w:rPr>
        <w:t xml:space="preserve"> </w:t>
      </w:r>
      <w:r>
        <w:t>mosquito</w:t>
      </w:r>
      <w:r>
        <w:rPr>
          <w:spacing w:val="-6"/>
        </w:rPr>
        <w:t xml:space="preserve"> </w:t>
      </w:r>
      <w:r>
        <w:t>treatment,</w:t>
      </w:r>
      <w:r>
        <w:rPr>
          <w:spacing w:val="-7"/>
        </w:rPr>
        <w:t xml:space="preserve"> </w:t>
      </w:r>
      <w:r>
        <w:t>and</w:t>
      </w:r>
      <w:r>
        <w:rPr>
          <w:spacing w:val="-4"/>
        </w:rPr>
        <w:t xml:space="preserve"> </w:t>
      </w:r>
      <w:r>
        <w:t>algae</w:t>
      </w:r>
      <w:r>
        <w:rPr>
          <w:spacing w:val="-4"/>
        </w:rPr>
        <w:t xml:space="preserve"> </w:t>
      </w:r>
      <w:r>
        <w:t>treatment. These</w:t>
      </w:r>
      <w:r>
        <w:rPr>
          <w:spacing w:val="-7"/>
        </w:rPr>
        <w:t xml:space="preserve"> </w:t>
      </w:r>
      <w:r>
        <w:t>activities</w:t>
      </w:r>
      <w:r>
        <w:rPr>
          <w:spacing w:val="-9"/>
        </w:rPr>
        <w:t xml:space="preserve"> </w:t>
      </w:r>
      <w:r>
        <w:t>will</w:t>
      </w:r>
      <w:r>
        <w:rPr>
          <w:spacing w:val="-8"/>
        </w:rPr>
        <w:t xml:space="preserve"> </w:t>
      </w:r>
      <w:r>
        <w:t>normally</w:t>
      </w:r>
      <w:r>
        <w:rPr>
          <w:spacing w:val="-7"/>
        </w:rPr>
        <w:t xml:space="preserve"> </w:t>
      </w:r>
      <w:r>
        <w:t>be</w:t>
      </w:r>
      <w:r>
        <w:rPr>
          <w:spacing w:val="-7"/>
        </w:rPr>
        <w:t xml:space="preserve"> </w:t>
      </w:r>
      <w:r>
        <w:t>performed</w:t>
      </w:r>
      <w:r>
        <w:rPr>
          <w:spacing w:val="-10"/>
        </w:rPr>
        <w:t xml:space="preserve"> </w:t>
      </w:r>
      <w:r>
        <w:t>numerous</w:t>
      </w:r>
      <w:r>
        <w:rPr>
          <w:spacing w:val="-9"/>
        </w:rPr>
        <w:t xml:space="preserve"> </w:t>
      </w:r>
      <w:r>
        <w:t>times</w:t>
      </w:r>
      <w:r>
        <w:rPr>
          <w:spacing w:val="-9"/>
        </w:rPr>
        <w:t xml:space="preserve"> </w:t>
      </w:r>
      <w:r>
        <w:t>during</w:t>
      </w:r>
      <w:r>
        <w:rPr>
          <w:spacing w:val="-10"/>
        </w:rPr>
        <w:t xml:space="preserve"> </w:t>
      </w:r>
      <w:r>
        <w:t>the</w:t>
      </w:r>
      <w:r>
        <w:rPr>
          <w:spacing w:val="-10"/>
        </w:rPr>
        <w:t xml:space="preserve"> </w:t>
      </w:r>
      <w:r>
        <w:t>year.</w:t>
      </w:r>
      <w:r>
        <w:rPr>
          <w:spacing w:val="-8"/>
        </w:rPr>
        <w:t xml:space="preserve"> </w:t>
      </w:r>
      <w:r>
        <w:t>These</w:t>
      </w:r>
      <w:r>
        <w:rPr>
          <w:spacing w:val="-10"/>
        </w:rPr>
        <w:t xml:space="preserve"> </w:t>
      </w:r>
      <w:r>
        <w:t>items</w:t>
      </w:r>
      <w:r>
        <w:rPr>
          <w:spacing w:val="-9"/>
        </w:rPr>
        <w:t xml:space="preserve"> </w:t>
      </w:r>
      <w:r>
        <w:t>can</w:t>
      </w:r>
      <w:r>
        <w:rPr>
          <w:spacing w:val="-10"/>
        </w:rPr>
        <w:t xml:space="preserve"> </w:t>
      </w:r>
      <w:r>
        <w:t>be completed</w:t>
      </w:r>
      <w:r>
        <w:rPr>
          <w:spacing w:val="28"/>
        </w:rPr>
        <w:t xml:space="preserve"> </w:t>
      </w:r>
      <w:r>
        <w:t>without</w:t>
      </w:r>
      <w:r>
        <w:rPr>
          <w:spacing w:val="30"/>
        </w:rPr>
        <w:t xml:space="preserve"> </w:t>
      </w:r>
      <w:r>
        <w:t>any</w:t>
      </w:r>
      <w:r>
        <w:rPr>
          <w:spacing w:val="27"/>
        </w:rPr>
        <w:t xml:space="preserve"> </w:t>
      </w:r>
      <w:r>
        <w:t>prior</w:t>
      </w:r>
      <w:r>
        <w:rPr>
          <w:spacing w:val="30"/>
        </w:rPr>
        <w:t xml:space="preserve"> </w:t>
      </w:r>
      <w:r>
        <w:t>correspondence</w:t>
      </w:r>
      <w:r>
        <w:rPr>
          <w:spacing w:val="26"/>
        </w:rPr>
        <w:t xml:space="preserve"> </w:t>
      </w:r>
      <w:r>
        <w:t>with</w:t>
      </w:r>
      <w:r>
        <w:rPr>
          <w:spacing w:val="28"/>
        </w:rPr>
        <w:t xml:space="preserve"> </w:t>
      </w:r>
      <w:r>
        <w:t>the</w:t>
      </w:r>
      <w:r>
        <w:rPr>
          <w:spacing w:val="28"/>
        </w:rPr>
        <w:t xml:space="preserve"> </w:t>
      </w:r>
      <w:r>
        <w:t>EPC</w:t>
      </w:r>
      <w:r>
        <w:rPr>
          <w:spacing w:val="28"/>
        </w:rPr>
        <w:t xml:space="preserve"> </w:t>
      </w:r>
      <w:r>
        <w:t>Stormwater;</w:t>
      </w:r>
      <w:r>
        <w:rPr>
          <w:spacing w:val="27"/>
        </w:rPr>
        <w:t xml:space="preserve"> </w:t>
      </w:r>
      <w:r>
        <w:t>however,</w:t>
      </w:r>
      <w:r>
        <w:rPr>
          <w:spacing w:val="27"/>
        </w:rPr>
        <w:t xml:space="preserve"> </w:t>
      </w:r>
      <w:r>
        <w:t>completed</w:t>
      </w:r>
    </w:p>
    <w:p w14:paraId="19D6EBA9" w14:textId="77777777" w:rsidR="00D7726B" w:rsidRDefault="00D7726B">
      <w:pPr>
        <w:sectPr w:rsidR="00D7726B">
          <w:pgSz w:w="12240" w:h="15840"/>
          <w:pgMar w:top="1380" w:right="960" w:bottom="780" w:left="980" w:header="0" w:footer="596" w:gutter="0"/>
          <w:cols w:space="720"/>
        </w:sectPr>
      </w:pPr>
    </w:p>
    <w:p w14:paraId="651B7E85" w14:textId="77777777" w:rsidR="00D7726B" w:rsidRDefault="006261AA">
      <w:pPr>
        <w:pStyle w:val="BodyText"/>
        <w:spacing w:before="65"/>
        <w:ind w:left="733"/>
        <w:jc w:val="left"/>
      </w:pPr>
      <w:r>
        <w:lastRenderedPageBreak/>
        <w:t>inspection</w:t>
      </w:r>
      <w:r>
        <w:rPr>
          <w:spacing w:val="40"/>
        </w:rPr>
        <w:t xml:space="preserve"> </w:t>
      </w:r>
      <w:r>
        <w:t>and</w:t>
      </w:r>
      <w:r>
        <w:rPr>
          <w:spacing w:val="40"/>
        </w:rPr>
        <w:t xml:space="preserve"> </w:t>
      </w:r>
      <w:r>
        <w:t>maintenance</w:t>
      </w:r>
      <w:r>
        <w:rPr>
          <w:spacing w:val="40"/>
        </w:rPr>
        <w:t xml:space="preserve"> </w:t>
      </w:r>
      <w:r>
        <w:t>forms</w:t>
      </w:r>
      <w:r>
        <w:rPr>
          <w:spacing w:val="40"/>
        </w:rPr>
        <w:t xml:space="preserve"> </w:t>
      </w:r>
      <w:r>
        <w:t>shall</w:t>
      </w:r>
      <w:r>
        <w:rPr>
          <w:spacing w:val="40"/>
        </w:rPr>
        <w:t xml:space="preserve"> </w:t>
      </w:r>
      <w:r>
        <w:t>be</w:t>
      </w:r>
      <w:r>
        <w:rPr>
          <w:spacing w:val="40"/>
        </w:rPr>
        <w:t xml:space="preserve"> </w:t>
      </w:r>
      <w:r>
        <w:t>retained</w:t>
      </w:r>
      <w:r>
        <w:rPr>
          <w:spacing w:val="40"/>
        </w:rPr>
        <w:t xml:space="preserve"> </w:t>
      </w:r>
      <w:r>
        <w:t>for</w:t>
      </w:r>
      <w:r>
        <w:rPr>
          <w:spacing w:val="40"/>
        </w:rPr>
        <w:t xml:space="preserve"> </w:t>
      </w:r>
      <w:r>
        <w:t>each</w:t>
      </w:r>
      <w:r>
        <w:rPr>
          <w:spacing w:val="40"/>
        </w:rPr>
        <w:t xml:space="preserve"> </w:t>
      </w:r>
      <w:r>
        <w:t>inspection</w:t>
      </w:r>
      <w:r>
        <w:rPr>
          <w:spacing w:val="40"/>
        </w:rPr>
        <w:t xml:space="preserve"> </w:t>
      </w:r>
      <w:r>
        <w:t>and</w:t>
      </w:r>
      <w:r>
        <w:rPr>
          <w:spacing w:val="40"/>
        </w:rPr>
        <w:t xml:space="preserve"> </w:t>
      </w:r>
      <w:r>
        <w:t xml:space="preserve">maintenance </w:t>
      </w:r>
      <w:r>
        <w:rPr>
          <w:spacing w:val="-2"/>
        </w:rPr>
        <w:t>activity.</w:t>
      </w:r>
    </w:p>
    <w:p w14:paraId="6AD1A322" w14:textId="77777777" w:rsidR="00D7726B" w:rsidRDefault="006261AA">
      <w:pPr>
        <w:pStyle w:val="BodyText"/>
        <w:spacing w:before="118"/>
        <w:ind w:left="733"/>
        <w:jc w:val="left"/>
      </w:pPr>
      <w:r>
        <w:t xml:space="preserve">The Maintenance Activities are summarized </w:t>
      </w:r>
      <w:proofErr w:type="gramStart"/>
      <w:r>
        <w:t>below, and</w:t>
      </w:r>
      <w:proofErr w:type="gramEnd"/>
      <w:r>
        <w:t xml:space="preserve"> further described in the following sub- </w:t>
      </w:r>
      <w:r>
        <w:rPr>
          <w:spacing w:val="-2"/>
        </w:rPr>
        <w:t>sections.</w:t>
      </w:r>
    </w:p>
    <w:p w14:paraId="076C41FF" w14:textId="77777777" w:rsidR="00D7726B" w:rsidRDefault="006261AA">
      <w:pPr>
        <w:pStyle w:val="Heading1"/>
        <w:spacing w:before="240" w:line="240" w:lineRule="auto"/>
        <w:ind w:left="186"/>
        <w:jc w:val="left"/>
      </w:pPr>
      <w:bookmarkStart w:id="12" w:name="TABLE_–_EDB-2_Summary_of_Routine_Mainten"/>
      <w:bookmarkEnd w:id="12"/>
      <w:r>
        <w:t>TABLE</w:t>
      </w:r>
      <w:r>
        <w:rPr>
          <w:spacing w:val="-4"/>
        </w:rPr>
        <w:t xml:space="preserve"> </w:t>
      </w:r>
      <w:r>
        <w:t>–</w:t>
      </w:r>
      <w:r>
        <w:rPr>
          <w:spacing w:val="-5"/>
        </w:rPr>
        <w:t xml:space="preserve"> </w:t>
      </w:r>
      <w:r>
        <w:t>EDB-2</w:t>
      </w:r>
      <w:r>
        <w:rPr>
          <w:spacing w:val="-4"/>
        </w:rPr>
        <w:t xml:space="preserve"> </w:t>
      </w:r>
      <w:r>
        <w:t>Summary</w:t>
      </w:r>
      <w:r>
        <w:rPr>
          <w:spacing w:val="-4"/>
        </w:rPr>
        <w:t xml:space="preserve"> </w:t>
      </w:r>
      <w:r>
        <w:t>of</w:t>
      </w:r>
      <w:r>
        <w:rPr>
          <w:spacing w:val="-5"/>
        </w:rPr>
        <w:t xml:space="preserve"> </w:t>
      </w:r>
      <w:r>
        <w:t>Routine</w:t>
      </w:r>
      <w:r>
        <w:rPr>
          <w:spacing w:val="-4"/>
        </w:rPr>
        <w:t xml:space="preserve"> </w:t>
      </w:r>
      <w:r>
        <w:t>Maintenance</w:t>
      </w:r>
      <w:r>
        <w:rPr>
          <w:spacing w:val="-3"/>
        </w:rPr>
        <w:t xml:space="preserve"> </w:t>
      </w:r>
      <w:r>
        <w:rPr>
          <w:spacing w:val="-2"/>
        </w:rPr>
        <w:t>Activities</w:t>
      </w:r>
    </w:p>
    <w:p w14:paraId="5F2C83D0" w14:textId="77777777" w:rsidR="00D7726B" w:rsidRDefault="00D7726B">
      <w:pPr>
        <w:pStyle w:val="BodyText"/>
        <w:spacing w:before="5"/>
        <w:ind w:left="0"/>
        <w:jc w:val="left"/>
        <w:rPr>
          <w:b/>
          <w:sz w:val="1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2429"/>
        <w:gridCol w:w="2251"/>
        <w:gridCol w:w="3360"/>
      </w:tblGrid>
      <w:tr w:rsidR="00D7726B" w14:paraId="272C966E" w14:textId="77777777">
        <w:trPr>
          <w:trHeight w:val="602"/>
        </w:trPr>
        <w:tc>
          <w:tcPr>
            <w:tcW w:w="1860" w:type="dxa"/>
          </w:tcPr>
          <w:p w14:paraId="49C9BAE6" w14:textId="77777777" w:rsidR="00D7726B" w:rsidRDefault="006261AA">
            <w:pPr>
              <w:pStyle w:val="TableParagraph"/>
              <w:spacing w:before="122" w:line="230" w:lineRule="atLeast"/>
              <w:ind w:left="472" w:hanging="281"/>
              <w:rPr>
                <w:b/>
                <w:sz w:val="20"/>
              </w:rPr>
            </w:pPr>
            <w:r>
              <w:rPr>
                <w:b/>
                <w:spacing w:val="-2"/>
                <w:sz w:val="20"/>
              </w:rPr>
              <w:t>MAINTENANCE ACTIVITY</w:t>
            </w:r>
          </w:p>
        </w:tc>
        <w:tc>
          <w:tcPr>
            <w:tcW w:w="2429" w:type="dxa"/>
          </w:tcPr>
          <w:p w14:paraId="5B13D874" w14:textId="77777777" w:rsidR="00D7726B" w:rsidRDefault="00D7726B">
            <w:pPr>
              <w:pStyle w:val="TableParagraph"/>
              <w:spacing w:before="139"/>
              <w:rPr>
                <w:b/>
                <w:sz w:val="20"/>
              </w:rPr>
            </w:pPr>
          </w:p>
          <w:p w14:paraId="2363BE3F" w14:textId="77777777" w:rsidR="00D7726B" w:rsidRDefault="006261AA">
            <w:pPr>
              <w:pStyle w:val="TableParagraph"/>
              <w:spacing w:line="213" w:lineRule="exact"/>
              <w:ind w:left="119"/>
              <w:rPr>
                <w:b/>
                <w:sz w:val="20"/>
              </w:rPr>
            </w:pPr>
            <w:r>
              <w:rPr>
                <w:b/>
                <w:sz w:val="20"/>
              </w:rPr>
              <w:t>MINIMUM</w:t>
            </w:r>
            <w:r>
              <w:rPr>
                <w:b/>
                <w:spacing w:val="-11"/>
                <w:sz w:val="20"/>
              </w:rPr>
              <w:t xml:space="preserve"> </w:t>
            </w:r>
            <w:r>
              <w:rPr>
                <w:b/>
                <w:spacing w:val="-2"/>
                <w:sz w:val="20"/>
              </w:rPr>
              <w:t>FREQUENCY</w:t>
            </w:r>
          </w:p>
        </w:tc>
        <w:tc>
          <w:tcPr>
            <w:tcW w:w="2251" w:type="dxa"/>
          </w:tcPr>
          <w:p w14:paraId="44864423" w14:textId="77777777" w:rsidR="00D7726B" w:rsidRDefault="00D7726B">
            <w:pPr>
              <w:pStyle w:val="TableParagraph"/>
              <w:spacing w:before="139"/>
              <w:rPr>
                <w:b/>
                <w:sz w:val="20"/>
              </w:rPr>
            </w:pPr>
          </w:p>
          <w:p w14:paraId="6DF0D6F7" w14:textId="77777777" w:rsidR="00D7726B" w:rsidRDefault="006261AA">
            <w:pPr>
              <w:pStyle w:val="TableParagraph"/>
              <w:spacing w:line="213" w:lineRule="exact"/>
              <w:ind w:right="50"/>
              <w:jc w:val="center"/>
              <w:rPr>
                <w:b/>
                <w:sz w:val="20"/>
              </w:rPr>
            </w:pPr>
            <w:r>
              <w:rPr>
                <w:b/>
                <w:sz w:val="20"/>
              </w:rPr>
              <w:t>LOOK</w:t>
            </w:r>
            <w:r>
              <w:rPr>
                <w:b/>
                <w:spacing w:val="-5"/>
                <w:sz w:val="20"/>
              </w:rPr>
              <w:t xml:space="preserve"> FOR</w:t>
            </w:r>
          </w:p>
        </w:tc>
        <w:tc>
          <w:tcPr>
            <w:tcW w:w="3360" w:type="dxa"/>
          </w:tcPr>
          <w:p w14:paraId="4B73C348" w14:textId="77777777" w:rsidR="00D7726B" w:rsidRDefault="00D7726B">
            <w:pPr>
              <w:pStyle w:val="TableParagraph"/>
              <w:spacing w:before="139"/>
              <w:rPr>
                <w:b/>
                <w:sz w:val="20"/>
              </w:rPr>
            </w:pPr>
          </w:p>
          <w:p w14:paraId="33177D3F" w14:textId="77777777" w:rsidR="00D7726B" w:rsidRDefault="006261AA">
            <w:pPr>
              <w:pStyle w:val="TableParagraph"/>
              <w:spacing w:line="213" w:lineRule="exact"/>
              <w:ind w:left="530"/>
              <w:rPr>
                <w:b/>
                <w:sz w:val="20"/>
              </w:rPr>
            </w:pPr>
            <w:r>
              <w:rPr>
                <w:b/>
                <w:spacing w:val="-2"/>
                <w:sz w:val="20"/>
              </w:rPr>
              <w:t>MAINTENANCE</w:t>
            </w:r>
            <w:r>
              <w:rPr>
                <w:b/>
                <w:spacing w:val="6"/>
                <w:sz w:val="20"/>
              </w:rPr>
              <w:t xml:space="preserve"> </w:t>
            </w:r>
            <w:r>
              <w:rPr>
                <w:b/>
                <w:spacing w:val="-2"/>
                <w:sz w:val="20"/>
              </w:rPr>
              <w:t>ACTION</w:t>
            </w:r>
          </w:p>
        </w:tc>
      </w:tr>
      <w:tr w:rsidR="00D7726B" w14:paraId="20839391" w14:textId="77777777">
        <w:trPr>
          <w:trHeight w:val="254"/>
        </w:trPr>
        <w:tc>
          <w:tcPr>
            <w:tcW w:w="1860" w:type="dxa"/>
            <w:shd w:val="clear" w:color="auto" w:fill="5F5F5F"/>
          </w:tcPr>
          <w:p w14:paraId="7493CACE" w14:textId="77777777" w:rsidR="00D7726B" w:rsidRDefault="00D7726B">
            <w:pPr>
              <w:pStyle w:val="TableParagraph"/>
              <w:rPr>
                <w:rFonts w:ascii="Times New Roman"/>
                <w:sz w:val="18"/>
              </w:rPr>
            </w:pPr>
          </w:p>
        </w:tc>
        <w:tc>
          <w:tcPr>
            <w:tcW w:w="2429" w:type="dxa"/>
            <w:shd w:val="clear" w:color="auto" w:fill="5F5F5F"/>
          </w:tcPr>
          <w:p w14:paraId="64D840A9" w14:textId="77777777" w:rsidR="00D7726B" w:rsidRDefault="00D7726B">
            <w:pPr>
              <w:pStyle w:val="TableParagraph"/>
              <w:rPr>
                <w:rFonts w:ascii="Times New Roman"/>
                <w:sz w:val="18"/>
              </w:rPr>
            </w:pPr>
          </w:p>
        </w:tc>
        <w:tc>
          <w:tcPr>
            <w:tcW w:w="2251" w:type="dxa"/>
            <w:shd w:val="clear" w:color="auto" w:fill="5F5F5F"/>
          </w:tcPr>
          <w:p w14:paraId="57358F1A" w14:textId="77777777" w:rsidR="00D7726B" w:rsidRDefault="00D7726B">
            <w:pPr>
              <w:pStyle w:val="TableParagraph"/>
              <w:rPr>
                <w:rFonts w:ascii="Times New Roman"/>
                <w:sz w:val="18"/>
              </w:rPr>
            </w:pPr>
          </w:p>
        </w:tc>
        <w:tc>
          <w:tcPr>
            <w:tcW w:w="3360" w:type="dxa"/>
            <w:shd w:val="clear" w:color="auto" w:fill="5F5F5F"/>
          </w:tcPr>
          <w:p w14:paraId="3CBFAE04" w14:textId="77777777" w:rsidR="00D7726B" w:rsidRDefault="00D7726B">
            <w:pPr>
              <w:pStyle w:val="TableParagraph"/>
              <w:rPr>
                <w:rFonts w:ascii="Times New Roman"/>
                <w:sz w:val="18"/>
              </w:rPr>
            </w:pPr>
          </w:p>
        </w:tc>
      </w:tr>
      <w:tr w:rsidR="00D7726B" w14:paraId="2DFE4255" w14:textId="77777777">
        <w:trPr>
          <w:trHeight w:val="508"/>
        </w:trPr>
        <w:tc>
          <w:tcPr>
            <w:tcW w:w="1860" w:type="dxa"/>
          </w:tcPr>
          <w:p w14:paraId="72C0D96B" w14:textId="77777777" w:rsidR="00D7726B" w:rsidRDefault="006261AA">
            <w:pPr>
              <w:pStyle w:val="TableParagraph"/>
              <w:spacing w:before="138"/>
              <w:ind w:left="112"/>
              <w:rPr>
                <w:b/>
                <w:sz w:val="20"/>
              </w:rPr>
            </w:pPr>
            <w:r>
              <w:rPr>
                <w:b/>
                <w:spacing w:val="-2"/>
                <w:sz w:val="20"/>
              </w:rPr>
              <w:t>Mowing</w:t>
            </w:r>
          </w:p>
        </w:tc>
        <w:tc>
          <w:tcPr>
            <w:tcW w:w="2429" w:type="dxa"/>
          </w:tcPr>
          <w:p w14:paraId="6B61E377" w14:textId="77777777" w:rsidR="00D7726B" w:rsidRDefault="006261AA">
            <w:pPr>
              <w:pStyle w:val="TableParagraph"/>
              <w:spacing w:before="138"/>
              <w:ind w:left="112"/>
              <w:rPr>
                <w:sz w:val="20"/>
              </w:rPr>
            </w:pPr>
            <w:r>
              <w:rPr>
                <w:sz w:val="20"/>
              </w:rPr>
              <w:t>Twice</w:t>
            </w:r>
            <w:r>
              <w:rPr>
                <w:spacing w:val="-8"/>
                <w:sz w:val="20"/>
              </w:rPr>
              <w:t xml:space="preserve"> </w:t>
            </w:r>
            <w:r>
              <w:rPr>
                <w:spacing w:val="-2"/>
                <w:sz w:val="20"/>
              </w:rPr>
              <w:t>annually</w:t>
            </w:r>
          </w:p>
        </w:tc>
        <w:tc>
          <w:tcPr>
            <w:tcW w:w="2251" w:type="dxa"/>
          </w:tcPr>
          <w:p w14:paraId="25604757" w14:textId="77777777" w:rsidR="00D7726B" w:rsidRDefault="006261AA">
            <w:pPr>
              <w:pStyle w:val="TableParagraph"/>
              <w:spacing w:line="252" w:lineRule="exact"/>
              <w:ind w:left="112" w:right="627"/>
              <w:rPr>
                <w:sz w:val="20"/>
              </w:rPr>
            </w:pPr>
            <w:r>
              <w:rPr>
                <w:sz w:val="20"/>
              </w:rPr>
              <w:t xml:space="preserve">Excessive grass </w:t>
            </w:r>
            <w:r>
              <w:rPr>
                <w:spacing w:val="-2"/>
                <w:sz w:val="20"/>
              </w:rPr>
              <w:t>height/aesthetics</w:t>
            </w:r>
          </w:p>
        </w:tc>
        <w:tc>
          <w:tcPr>
            <w:tcW w:w="3360" w:type="dxa"/>
          </w:tcPr>
          <w:p w14:paraId="799D98DD" w14:textId="77777777" w:rsidR="00D7726B" w:rsidRDefault="006261AA">
            <w:pPr>
              <w:pStyle w:val="TableParagraph"/>
              <w:spacing w:before="146"/>
              <w:ind w:left="112"/>
              <w:rPr>
                <w:sz w:val="20"/>
              </w:rPr>
            </w:pPr>
            <w:r>
              <w:rPr>
                <w:sz w:val="20"/>
              </w:rPr>
              <w:t>Mow</w:t>
            </w:r>
            <w:r>
              <w:rPr>
                <w:spacing w:val="-5"/>
                <w:sz w:val="20"/>
              </w:rPr>
              <w:t xml:space="preserve"> </w:t>
            </w:r>
            <w:r>
              <w:rPr>
                <w:sz w:val="20"/>
              </w:rPr>
              <w:t>grass</w:t>
            </w:r>
            <w:r>
              <w:rPr>
                <w:spacing w:val="-4"/>
                <w:sz w:val="20"/>
              </w:rPr>
              <w:t xml:space="preserve"> </w:t>
            </w:r>
            <w:r>
              <w:rPr>
                <w:sz w:val="20"/>
              </w:rPr>
              <w:t>to</w:t>
            </w:r>
            <w:r>
              <w:rPr>
                <w:spacing w:val="-4"/>
                <w:sz w:val="20"/>
              </w:rPr>
              <w:t xml:space="preserve"> </w:t>
            </w:r>
            <w:r>
              <w:rPr>
                <w:sz w:val="20"/>
              </w:rPr>
              <w:t>a</w:t>
            </w:r>
            <w:r>
              <w:rPr>
                <w:spacing w:val="-3"/>
                <w:sz w:val="20"/>
              </w:rPr>
              <w:t xml:space="preserve"> </w:t>
            </w:r>
            <w:r>
              <w:rPr>
                <w:sz w:val="20"/>
              </w:rPr>
              <w:t>height</w:t>
            </w:r>
            <w:r>
              <w:rPr>
                <w:spacing w:val="-3"/>
                <w:sz w:val="20"/>
              </w:rPr>
              <w:t xml:space="preserve"> </w:t>
            </w:r>
            <w:r>
              <w:rPr>
                <w:sz w:val="20"/>
              </w:rPr>
              <w:t>of</w:t>
            </w:r>
            <w:r>
              <w:rPr>
                <w:spacing w:val="-5"/>
                <w:sz w:val="20"/>
              </w:rPr>
              <w:t xml:space="preserve"> </w:t>
            </w:r>
            <w:r>
              <w:rPr>
                <w:sz w:val="20"/>
              </w:rPr>
              <w:t>4”</w:t>
            </w:r>
            <w:r>
              <w:rPr>
                <w:spacing w:val="-1"/>
                <w:sz w:val="20"/>
              </w:rPr>
              <w:t xml:space="preserve"> </w:t>
            </w:r>
            <w:r>
              <w:rPr>
                <w:sz w:val="20"/>
              </w:rPr>
              <w:t>to</w:t>
            </w:r>
            <w:r>
              <w:rPr>
                <w:spacing w:val="-5"/>
                <w:sz w:val="20"/>
              </w:rPr>
              <w:t xml:space="preserve"> 6”</w:t>
            </w:r>
          </w:p>
        </w:tc>
      </w:tr>
      <w:tr w:rsidR="00D7726B" w14:paraId="391933A2" w14:textId="77777777">
        <w:trPr>
          <w:trHeight w:val="505"/>
        </w:trPr>
        <w:tc>
          <w:tcPr>
            <w:tcW w:w="1860" w:type="dxa"/>
          </w:tcPr>
          <w:p w14:paraId="0E438E06" w14:textId="77777777" w:rsidR="00D7726B" w:rsidRDefault="006261AA">
            <w:pPr>
              <w:pStyle w:val="TableParagraph"/>
              <w:spacing w:line="250" w:lineRule="exact"/>
              <w:ind w:left="112"/>
              <w:rPr>
                <w:b/>
                <w:sz w:val="20"/>
              </w:rPr>
            </w:pPr>
            <w:r>
              <w:rPr>
                <w:b/>
                <w:spacing w:val="-2"/>
                <w:sz w:val="20"/>
              </w:rPr>
              <w:t>Trash/Debris Removal</w:t>
            </w:r>
          </w:p>
        </w:tc>
        <w:tc>
          <w:tcPr>
            <w:tcW w:w="2429" w:type="dxa"/>
          </w:tcPr>
          <w:p w14:paraId="50AC392C" w14:textId="77777777" w:rsidR="00D7726B" w:rsidRDefault="006261AA">
            <w:pPr>
              <w:pStyle w:val="TableParagraph"/>
              <w:spacing w:before="141"/>
              <w:ind w:left="112"/>
              <w:rPr>
                <w:sz w:val="20"/>
              </w:rPr>
            </w:pPr>
            <w:r>
              <w:rPr>
                <w:sz w:val="20"/>
              </w:rPr>
              <w:t>Twice</w:t>
            </w:r>
            <w:r>
              <w:rPr>
                <w:spacing w:val="-7"/>
                <w:sz w:val="20"/>
              </w:rPr>
              <w:t xml:space="preserve"> </w:t>
            </w:r>
            <w:r>
              <w:rPr>
                <w:spacing w:val="-2"/>
                <w:sz w:val="20"/>
              </w:rPr>
              <w:t>annually</w:t>
            </w:r>
          </w:p>
        </w:tc>
        <w:tc>
          <w:tcPr>
            <w:tcW w:w="2251" w:type="dxa"/>
          </w:tcPr>
          <w:p w14:paraId="7A1A2147" w14:textId="77777777" w:rsidR="00D7726B" w:rsidRDefault="006261AA">
            <w:pPr>
              <w:pStyle w:val="TableParagraph"/>
              <w:spacing w:before="143"/>
              <w:ind w:left="12" w:right="50"/>
              <w:jc w:val="center"/>
              <w:rPr>
                <w:sz w:val="20"/>
              </w:rPr>
            </w:pPr>
            <w:r>
              <w:rPr>
                <w:sz w:val="20"/>
              </w:rPr>
              <w:t>Trash</w:t>
            </w:r>
            <w:r>
              <w:rPr>
                <w:spacing w:val="-6"/>
                <w:sz w:val="20"/>
              </w:rPr>
              <w:t xml:space="preserve"> </w:t>
            </w:r>
            <w:r>
              <w:rPr>
                <w:sz w:val="20"/>
              </w:rPr>
              <w:t>&amp;</w:t>
            </w:r>
            <w:r>
              <w:rPr>
                <w:spacing w:val="-6"/>
                <w:sz w:val="20"/>
              </w:rPr>
              <w:t xml:space="preserve"> </w:t>
            </w:r>
            <w:r>
              <w:rPr>
                <w:sz w:val="20"/>
              </w:rPr>
              <w:t>debris</w:t>
            </w:r>
            <w:r>
              <w:rPr>
                <w:spacing w:val="-2"/>
                <w:sz w:val="20"/>
              </w:rPr>
              <w:t xml:space="preserve"> </w:t>
            </w:r>
            <w:r>
              <w:rPr>
                <w:sz w:val="20"/>
              </w:rPr>
              <w:t>in</w:t>
            </w:r>
            <w:r>
              <w:rPr>
                <w:spacing w:val="-3"/>
                <w:sz w:val="20"/>
              </w:rPr>
              <w:t xml:space="preserve"> </w:t>
            </w:r>
            <w:r>
              <w:rPr>
                <w:spacing w:val="-5"/>
                <w:sz w:val="20"/>
              </w:rPr>
              <w:t>EDB</w:t>
            </w:r>
          </w:p>
        </w:tc>
        <w:tc>
          <w:tcPr>
            <w:tcW w:w="3360" w:type="dxa"/>
          </w:tcPr>
          <w:p w14:paraId="577B87E5" w14:textId="77777777" w:rsidR="00D7726B" w:rsidRDefault="006261AA">
            <w:pPr>
              <w:pStyle w:val="TableParagraph"/>
              <w:spacing w:line="252" w:lineRule="exact"/>
              <w:ind w:left="112"/>
              <w:rPr>
                <w:sz w:val="20"/>
              </w:rPr>
            </w:pPr>
            <w:r>
              <w:rPr>
                <w:sz w:val="20"/>
              </w:rPr>
              <w:t>Remove</w:t>
            </w:r>
            <w:r>
              <w:rPr>
                <w:spacing w:val="-7"/>
                <w:sz w:val="20"/>
              </w:rPr>
              <w:t xml:space="preserve"> </w:t>
            </w:r>
            <w:r>
              <w:rPr>
                <w:sz w:val="20"/>
              </w:rPr>
              <w:t>and</w:t>
            </w:r>
            <w:r>
              <w:rPr>
                <w:spacing w:val="-9"/>
                <w:sz w:val="20"/>
              </w:rPr>
              <w:t xml:space="preserve"> </w:t>
            </w:r>
            <w:r>
              <w:rPr>
                <w:sz w:val="20"/>
              </w:rPr>
              <w:t>dispose</w:t>
            </w:r>
            <w:r>
              <w:rPr>
                <w:spacing w:val="-9"/>
                <w:sz w:val="20"/>
              </w:rPr>
              <w:t xml:space="preserve"> </w:t>
            </w:r>
            <w:r>
              <w:rPr>
                <w:sz w:val="20"/>
              </w:rPr>
              <w:t>of</w:t>
            </w:r>
            <w:r>
              <w:rPr>
                <w:spacing w:val="-9"/>
                <w:sz w:val="20"/>
              </w:rPr>
              <w:t xml:space="preserve"> </w:t>
            </w:r>
            <w:r>
              <w:rPr>
                <w:sz w:val="20"/>
              </w:rPr>
              <w:t>trash</w:t>
            </w:r>
            <w:r>
              <w:rPr>
                <w:spacing w:val="-9"/>
                <w:sz w:val="20"/>
              </w:rPr>
              <w:t xml:space="preserve"> </w:t>
            </w:r>
            <w:r>
              <w:rPr>
                <w:sz w:val="20"/>
              </w:rPr>
              <w:t xml:space="preserve">and </w:t>
            </w:r>
            <w:r>
              <w:rPr>
                <w:spacing w:val="-2"/>
                <w:sz w:val="20"/>
              </w:rPr>
              <w:t>debris</w:t>
            </w:r>
          </w:p>
        </w:tc>
      </w:tr>
      <w:tr w:rsidR="00D7726B" w14:paraId="72087D67" w14:textId="77777777">
        <w:trPr>
          <w:trHeight w:val="921"/>
        </w:trPr>
        <w:tc>
          <w:tcPr>
            <w:tcW w:w="1860" w:type="dxa"/>
          </w:tcPr>
          <w:p w14:paraId="16DEA6B8" w14:textId="77777777" w:rsidR="00D7726B" w:rsidRDefault="006261AA">
            <w:pPr>
              <w:pStyle w:val="TableParagraph"/>
              <w:spacing w:before="222" w:line="261" w:lineRule="auto"/>
              <w:ind w:left="112" w:right="487"/>
              <w:rPr>
                <w:b/>
                <w:sz w:val="20"/>
              </w:rPr>
            </w:pPr>
            <w:r>
              <w:rPr>
                <w:b/>
                <w:sz w:val="20"/>
              </w:rPr>
              <w:t>Outlet</w:t>
            </w:r>
            <w:r>
              <w:rPr>
                <w:b/>
                <w:spacing w:val="-14"/>
                <w:sz w:val="20"/>
              </w:rPr>
              <w:t xml:space="preserve"> </w:t>
            </w:r>
            <w:r>
              <w:rPr>
                <w:b/>
                <w:sz w:val="20"/>
              </w:rPr>
              <w:t xml:space="preserve">Works </w:t>
            </w:r>
            <w:r>
              <w:rPr>
                <w:b/>
                <w:spacing w:val="-2"/>
                <w:sz w:val="20"/>
              </w:rPr>
              <w:t>Cleaning</w:t>
            </w:r>
          </w:p>
        </w:tc>
        <w:tc>
          <w:tcPr>
            <w:tcW w:w="2429" w:type="dxa"/>
          </w:tcPr>
          <w:p w14:paraId="76AEA4A7" w14:textId="77777777" w:rsidR="00D7726B" w:rsidRDefault="006261AA">
            <w:pPr>
              <w:pStyle w:val="TableParagraph"/>
              <w:spacing w:line="230" w:lineRule="exact"/>
              <w:ind w:left="112"/>
              <w:rPr>
                <w:sz w:val="20"/>
              </w:rPr>
            </w:pPr>
            <w:r>
              <w:rPr>
                <w:sz w:val="20"/>
              </w:rPr>
              <w:t>As needed – after significant</w:t>
            </w:r>
            <w:r>
              <w:rPr>
                <w:spacing w:val="-14"/>
                <w:sz w:val="20"/>
              </w:rPr>
              <w:t xml:space="preserve"> </w:t>
            </w:r>
            <w:r>
              <w:rPr>
                <w:sz w:val="20"/>
              </w:rPr>
              <w:t>rain</w:t>
            </w:r>
            <w:r>
              <w:rPr>
                <w:spacing w:val="-14"/>
                <w:sz w:val="20"/>
              </w:rPr>
              <w:t xml:space="preserve"> </w:t>
            </w:r>
            <w:r>
              <w:rPr>
                <w:sz w:val="20"/>
              </w:rPr>
              <w:t>events</w:t>
            </w:r>
            <w:r>
              <w:rPr>
                <w:spacing w:val="-13"/>
                <w:sz w:val="20"/>
              </w:rPr>
              <w:t xml:space="preserve"> </w:t>
            </w:r>
            <w:r>
              <w:rPr>
                <w:sz w:val="20"/>
              </w:rPr>
              <w:t xml:space="preserve">– twice annually at a </w:t>
            </w:r>
            <w:r>
              <w:rPr>
                <w:spacing w:val="-2"/>
                <w:sz w:val="20"/>
              </w:rPr>
              <w:t>minimum</w:t>
            </w:r>
          </w:p>
        </w:tc>
        <w:tc>
          <w:tcPr>
            <w:tcW w:w="2251" w:type="dxa"/>
          </w:tcPr>
          <w:p w14:paraId="24EF8345" w14:textId="77777777" w:rsidR="00D7726B" w:rsidRDefault="006261AA">
            <w:pPr>
              <w:pStyle w:val="TableParagraph"/>
              <w:spacing w:before="114"/>
              <w:ind w:left="112" w:right="522"/>
              <w:rPr>
                <w:sz w:val="20"/>
              </w:rPr>
            </w:pPr>
            <w:r>
              <w:rPr>
                <w:sz w:val="20"/>
              </w:rPr>
              <w:t>Clogged outlet structure;</w:t>
            </w:r>
            <w:r>
              <w:rPr>
                <w:spacing w:val="-14"/>
                <w:sz w:val="20"/>
              </w:rPr>
              <w:t xml:space="preserve"> </w:t>
            </w:r>
            <w:r>
              <w:rPr>
                <w:sz w:val="20"/>
              </w:rPr>
              <w:t xml:space="preserve">ponding </w:t>
            </w:r>
            <w:r>
              <w:rPr>
                <w:spacing w:val="-2"/>
                <w:sz w:val="20"/>
              </w:rPr>
              <w:t>water</w:t>
            </w:r>
          </w:p>
        </w:tc>
        <w:tc>
          <w:tcPr>
            <w:tcW w:w="3360" w:type="dxa"/>
          </w:tcPr>
          <w:p w14:paraId="138BB76D" w14:textId="77777777" w:rsidR="00D7726B" w:rsidRDefault="006261AA">
            <w:pPr>
              <w:pStyle w:val="TableParagraph"/>
              <w:spacing w:before="114"/>
              <w:ind w:left="112"/>
              <w:rPr>
                <w:sz w:val="20"/>
              </w:rPr>
            </w:pPr>
            <w:r>
              <w:rPr>
                <w:sz w:val="20"/>
              </w:rPr>
              <w:t>Remove and dispose of debris/trash/sediment</w:t>
            </w:r>
            <w:r>
              <w:rPr>
                <w:spacing w:val="-14"/>
                <w:sz w:val="20"/>
              </w:rPr>
              <w:t xml:space="preserve"> </w:t>
            </w:r>
            <w:r>
              <w:rPr>
                <w:sz w:val="20"/>
              </w:rPr>
              <w:t>to</w:t>
            </w:r>
            <w:r>
              <w:rPr>
                <w:spacing w:val="-12"/>
                <w:sz w:val="20"/>
              </w:rPr>
              <w:t xml:space="preserve"> </w:t>
            </w:r>
            <w:r>
              <w:rPr>
                <w:sz w:val="20"/>
              </w:rPr>
              <w:t>allow</w:t>
            </w:r>
            <w:r>
              <w:rPr>
                <w:spacing w:val="-14"/>
                <w:sz w:val="20"/>
              </w:rPr>
              <w:t xml:space="preserve"> </w:t>
            </w:r>
            <w:r>
              <w:rPr>
                <w:sz w:val="20"/>
              </w:rPr>
              <w:t>outlet to function properly</w:t>
            </w:r>
          </w:p>
        </w:tc>
      </w:tr>
      <w:tr w:rsidR="00D7726B" w14:paraId="19D804B8" w14:textId="77777777">
        <w:trPr>
          <w:trHeight w:val="755"/>
        </w:trPr>
        <w:tc>
          <w:tcPr>
            <w:tcW w:w="1860" w:type="dxa"/>
          </w:tcPr>
          <w:p w14:paraId="4ABFCA15" w14:textId="77777777" w:rsidR="00D7726B" w:rsidRDefault="00D7726B">
            <w:pPr>
              <w:pStyle w:val="TableParagraph"/>
              <w:spacing w:before="31"/>
              <w:rPr>
                <w:b/>
                <w:sz w:val="20"/>
              </w:rPr>
            </w:pPr>
          </w:p>
          <w:p w14:paraId="3AB87699" w14:textId="77777777" w:rsidR="00D7726B" w:rsidRDefault="006261AA">
            <w:pPr>
              <w:pStyle w:val="TableParagraph"/>
              <w:ind w:left="112"/>
              <w:rPr>
                <w:b/>
                <w:sz w:val="20"/>
              </w:rPr>
            </w:pPr>
            <w:r>
              <w:rPr>
                <w:b/>
                <w:sz w:val="20"/>
              </w:rPr>
              <w:t>Weed</w:t>
            </w:r>
            <w:r>
              <w:rPr>
                <w:b/>
                <w:spacing w:val="-7"/>
                <w:sz w:val="20"/>
              </w:rPr>
              <w:t xml:space="preserve"> </w:t>
            </w:r>
            <w:r>
              <w:rPr>
                <w:b/>
                <w:spacing w:val="-2"/>
                <w:sz w:val="20"/>
              </w:rPr>
              <w:t>control</w:t>
            </w:r>
          </w:p>
        </w:tc>
        <w:tc>
          <w:tcPr>
            <w:tcW w:w="2429" w:type="dxa"/>
          </w:tcPr>
          <w:p w14:paraId="51AAA5CC" w14:textId="77777777" w:rsidR="00D7726B" w:rsidRDefault="00D7726B">
            <w:pPr>
              <w:pStyle w:val="TableParagraph"/>
              <w:spacing w:before="31"/>
              <w:rPr>
                <w:b/>
                <w:sz w:val="20"/>
              </w:rPr>
            </w:pPr>
          </w:p>
          <w:p w14:paraId="1AA75143" w14:textId="77777777" w:rsidR="00D7726B" w:rsidRDefault="006261AA">
            <w:pPr>
              <w:pStyle w:val="TableParagraph"/>
              <w:ind w:left="112"/>
              <w:rPr>
                <w:sz w:val="20"/>
              </w:rPr>
            </w:pPr>
            <w:r>
              <w:rPr>
                <w:sz w:val="20"/>
              </w:rPr>
              <w:t>Minimum</w:t>
            </w:r>
            <w:r>
              <w:rPr>
                <w:spacing w:val="-9"/>
                <w:sz w:val="20"/>
              </w:rPr>
              <w:t xml:space="preserve"> </w:t>
            </w:r>
            <w:r>
              <w:rPr>
                <w:sz w:val="20"/>
              </w:rPr>
              <w:t>twice</w:t>
            </w:r>
            <w:r>
              <w:rPr>
                <w:spacing w:val="-6"/>
                <w:sz w:val="20"/>
              </w:rPr>
              <w:t xml:space="preserve"> </w:t>
            </w:r>
            <w:r>
              <w:rPr>
                <w:spacing w:val="-2"/>
                <w:sz w:val="20"/>
              </w:rPr>
              <w:t>annually</w:t>
            </w:r>
          </w:p>
        </w:tc>
        <w:tc>
          <w:tcPr>
            <w:tcW w:w="2251" w:type="dxa"/>
          </w:tcPr>
          <w:p w14:paraId="1FE53C20" w14:textId="77777777" w:rsidR="00D7726B" w:rsidRDefault="006261AA">
            <w:pPr>
              <w:pStyle w:val="TableParagraph"/>
              <w:spacing w:before="146"/>
              <w:ind w:left="112" w:right="243"/>
              <w:rPr>
                <w:sz w:val="20"/>
              </w:rPr>
            </w:pPr>
            <w:r>
              <w:rPr>
                <w:sz w:val="20"/>
              </w:rPr>
              <w:t>Noxious weeds; Unwanted</w:t>
            </w:r>
            <w:r>
              <w:rPr>
                <w:spacing w:val="-14"/>
                <w:sz w:val="20"/>
              </w:rPr>
              <w:t xml:space="preserve"> </w:t>
            </w:r>
            <w:r>
              <w:rPr>
                <w:sz w:val="20"/>
              </w:rPr>
              <w:t>vegetation</w:t>
            </w:r>
          </w:p>
        </w:tc>
        <w:tc>
          <w:tcPr>
            <w:tcW w:w="3360" w:type="dxa"/>
          </w:tcPr>
          <w:p w14:paraId="384067B9" w14:textId="77777777" w:rsidR="00D7726B" w:rsidRDefault="006261AA">
            <w:pPr>
              <w:pStyle w:val="TableParagraph"/>
              <w:spacing w:before="146"/>
              <w:ind w:left="112"/>
              <w:rPr>
                <w:sz w:val="20"/>
              </w:rPr>
            </w:pPr>
            <w:r>
              <w:rPr>
                <w:sz w:val="20"/>
              </w:rPr>
              <w:t>Treat w/ herbicide or hand pull; Consult</w:t>
            </w:r>
            <w:r>
              <w:rPr>
                <w:spacing w:val="-9"/>
                <w:sz w:val="20"/>
              </w:rPr>
              <w:t xml:space="preserve"> </w:t>
            </w:r>
            <w:r>
              <w:rPr>
                <w:sz w:val="20"/>
              </w:rPr>
              <w:t>the</w:t>
            </w:r>
            <w:r>
              <w:rPr>
                <w:spacing w:val="-9"/>
                <w:sz w:val="20"/>
              </w:rPr>
              <w:t xml:space="preserve"> </w:t>
            </w:r>
            <w:r>
              <w:rPr>
                <w:sz w:val="20"/>
              </w:rPr>
              <w:t>local</w:t>
            </w:r>
            <w:r>
              <w:rPr>
                <w:spacing w:val="-10"/>
                <w:sz w:val="20"/>
              </w:rPr>
              <w:t xml:space="preserve"> </w:t>
            </w:r>
            <w:r>
              <w:rPr>
                <w:sz w:val="20"/>
              </w:rPr>
              <w:t>weed</w:t>
            </w:r>
            <w:r>
              <w:rPr>
                <w:spacing w:val="-9"/>
                <w:sz w:val="20"/>
              </w:rPr>
              <w:t xml:space="preserve"> </w:t>
            </w:r>
            <w:r>
              <w:rPr>
                <w:sz w:val="20"/>
              </w:rPr>
              <w:t>specialist</w:t>
            </w:r>
          </w:p>
        </w:tc>
      </w:tr>
      <w:tr w:rsidR="00D7726B" w14:paraId="4C9838C9" w14:textId="77777777">
        <w:trPr>
          <w:trHeight w:val="503"/>
        </w:trPr>
        <w:tc>
          <w:tcPr>
            <w:tcW w:w="1860" w:type="dxa"/>
          </w:tcPr>
          <w:p w14:paraId="0F39B886" w14:textId="77777777" w:rsidR="00D7726B" w:rsidRDefault="006261AA">
            <w:pPr>
              <w:pStyle w:val="TableParagraph"/>
              <w:spacing w:before="21"/>
              <w:ind w:left="112" w:right="769"/>
              <w:rPr>
                <w:b/>
                <w:sz w:val="20"/>
              </w:rPr>
            </w:pPr>
            <w:r>
              <w:rPr>
                <w:b/>
                <w:spacing w:val="-2"/>
                <w:sz w:val="20"/>
              </w:rPr>
              <w:t>Mosquito Treatment</w:t>
            </w:r>
          </w:p>
        </w:tc>
        <w:tc>
          <w:tcPr>
            <w:tcW w:w="2429" w:type="dxa"/>
          </w:tcPr>
          <w:p w14:paraId="3468B091" w14:textId="77777777" w:rsidR="00D7726B" w:rsidRDefault="006261AA">
            <w:pPr>
              <w:pStyle w:val="TableParagraph"/>
              <w:spacing w:before="136"/>
              <w:ind w:left="112"/>
              <w:rPr>
                <w:sz w:val="20"/>
              </w:rPr>
            </w:pPr>
            <w:r>
              <w:rPr>
                <w:sz w:val="20"/>
              </w:rPr>
              <w:t>As</w:t>
            </w:r>
            <w:r>
              <w:rPr>
                <w:spacing w:val="-4"/>
                <w:sz w:val="20"/>
              </w:rPr>
              <w:t xml:space="preserve"> </w:t>
            </w:r>
            <w:r>
              <w:rPr>
                <w:spacing w:val="-2"/>
                <w:sz w:val="20"/>
              </w:rPr>
              <w:t>needed</w:t>
            </w:r>
          </w:p>
        </w:tc>
        <w:tc>
          <w:tcPr>
            <w:tcW w:w="2251" w:type="dxa"/>
          </w:tcPr>
          <w:p w14:paraId="2F4A73E2" w14:textId="77777777" w:rsidR="00D7726B" w:rsidRDefault="006261AA">
            <w:pPr>
              <w:pStyle w:val="TableParagraph"/>
              <w:spacing w:before="21"/>
              <w:ind w:left="112" w:right="655"/>
              <w:rPr>
                <w:sz w:val="20"/>
              </w:rPr>
            </w:pPr>
            <w:r>
              <w:rPr>
                <w:sz w:val="20"/>
              </w:rPr>
              <w:t>Standing water/ mosquito</w:t>
            </w:r>
            <w:r>
              <w:rPr>
                <w:spacing w:val="-14"/>
                <w:sz w:val="20"/>
              </w:rPr>
              <w:t xml:space="preserve"> </w:t>
            </w:r>
            <w:r>
              <w:rPr>
                <w:sz w:val="20"/>
              </w:rPr>
              <w:t>habitat</w:t>
            </w:r>
          </w:p>
        </w:tc>
        <w:tc>
          <w:tcPr>
            <w:tcW w:w="3360" w:type="dxa"/>
          </w:tcPr>
          <w:p w14:paraId="564C6A56" w14:textId="77777777" w:rsidR="00D7726B" w:rsidRDefault="006261AA">
            <w:pPr>
              <w:pStyle w:val="TableParagraph"/>
              <w:spacing w:before="136"/>
              <w:ind w:left="112"/>
              <w:rPr>
                <w:sz w:val="20"/>
              </w:rPr>
            </w:pPr>
            <w:r>
              <w:rPr>
                <w:sz w:val="20"/>
              </w:rPr>
              <w:t>Treat</w:t>
            </w:r>
            <w:r>
              <w:rPr>
                <w:spacing w:val="-8"/>
                <w:sz w:val="20"/>
              </w:rPr>
              <w:t xml:space="preserve"> </w:t>
            </w:r>
            <w:r>
              <w:rPr>
                <w:sz w:val="20"/>
              </w:rPr>
              <w:t>w/</w:t>
            </w:r>
            <w:r>
              <w:rPr>
                <w:spacing w:val="-4"/>
                <w:sz w:val="20"/>
              </w:rPr>
              <w:t xml:space="preserve"> </w:t>
            </w:r>
            <w:r>
              <w:rPr>
                <w:sz w:val="20"/>
              </w:rPr>
              <w:t>EPA</w:t>
            </w:r>
            <w:r>
              <w:rPr>
                <w:spacing w:val="-7"/>
                <w:sz w:val="20"/>
              </w:rPr>
              <w:t xml:space="preserve"> </w:t>
            </w:r>
            <w:r>
              <w:rPr>
                <w:sz w:val="20"/>
              </w:rPr>
              <w:t>approved</w:t>
            </w:r>
            <w:r>
              <w:rPr>
                <w:spacing w:val="-5"/>
                <w:sz w:val="20"/>
              </w:rPr>
              <w:t xml:space="preserve"> </w:t>
            </w:r>
            <w:r>
              <w:rPr>
                <w:spacing w:val="-2"/>
                <w:sz w:val="20"/>
              </w:rPr>
              <w:t>chemicals</w:t>
            </w:r>
          </w:p>
        </w:tc>
      </w:tr>
      <w:tr w:rsidR="00D7726B" w14:paraId="0859D34F" w14:textId="77777777">
        <w:trPr>
          <w:trHeight w:val="506"/>
        </w:trPr>
        <w:tc>
          <w:tcPr>
            <w:tcW w:w="1860" w:type="dxa"/>
          </w:tcPr>
          <w:p w14:paraId="06C7652B" w14:textId="77777777" w:rsidR="00D7726B" w:rsidRDefault="006261AA">
            <w:pPr>
              <w:pStyle w:val="TableParagraph"/>
              <w:spacing w:before="138"/>
              <w:ind w:left="112"/>
              <w:rPr>
                <w:b/>
                <w:sz w:val="20"/>
              </w:rPr>
            </w:pPr>
            <w:r>
              <w:rPr>
                <w:b/>
                <w:sz w:val="20"/>
              </w:rPr>
              <w:t>Algae</w:t>
            </w:r>
            <w:r>
              <w:rPr>
                <w:b/>
                <w:spacing w:val="-9"/>
                <w:sz w:val="20"/>
              </w:rPr>
              <w:t xml:space="preserve"> </w:t>
            </w:r>
            <w:r>
              <w:rPr>
                <w:b/>
                <w:spacing w:val="-2"/>
                <w:sz w:val="20"/>
              </w:rPr>
              <w:t>Treatment</w:t>
            </w:r>
          </w:p>
        </w:tc>
        <w:tc>
          <w:tcPr>
            <w:tcW w:w="2429" w:type="dxa"/>
          </w:tcPr>
          <w:p w14:paraId="2A80D68C" w14:textId="77777777" w:rsidR="00D7726B" w:rsidRDefault="006261AA">
            <w:pPr>
              <w:pStyle w:val="TableParagraph"/>
              <w:spacing w:before="138"/>
              <w:ind w:left="112"/>
              <w:rPr>
                <w:sz w:val="20"/>
              </w:rPr>
            </w:pPr>
            <w:r>
              <w:rPr>
                <w:sz w:val="20"/>
              </w:rPr>
              <w:t>As</w:t>
            </w:r>
            <w:r>
              <w:rPr>
                <w:spacing w:val="-4"/>
                <w:sz w:val="20"/>
              </w:rPr>
              <w:t xml:space="preserve"> </w:t>
            </w:r>
            <w:r>
              <w:rPr>
                <w:spacing w:val="-2"/>
                <w:sz w:val="20"/>
              </w:rPr>
              <w:t>needed</w:t>
            </w:r>
          </w:p>
        </w:tc>
        <w:tc>
          <w:tcPr>
            <w:tcW w:w="2251" w:type="dxa"/>
          </w:tcPr>
          <w:p w14:paraId="2BB38DFB" w14:textId="77777777" w:rsidR="00D7726B" w:rsidRDefault="006261AA">
            <w:pPr>
              <w:pStyle w:val="TableParagraph"/>
              <w:spacing w:before="21"/>
              <w:ind w:left="112"/>
              <w:rPr>
                <w:sz w:val="20"/>
              </w:rPr>
            </w:pPr>
            <w:r>
              <w:rPr>
                <w:sz w:val="20"/>
              </w:rPr>
              <w:t>Standing</w:t>
            </w:r>
            <w:r>
              <w:rPr>
                <w:spacing w:val="-14"/>
                <w:sz w:val="20"/>
              </w:rPr>
              <w:t xml:space="preserve"> </w:t>
            </w:r>
            <w:r>
              <w:rPr>
                <w:sz w:val="20"/>
              </w:rPr>
              <w:t>water/</w:t>
            </w:r>
            <w:r>
              <w:rPr>
                <w:spacing w:val="-14"/>
                <w:sz w:val="20"/>
              </w:rPr>
              <w:t xml:space="preserve"> </w:t>
            </w:r>
            <w:r>
              <w:rPr>
                <w:sz w:val="20"/>
              </w:rPr>
              <w:t>Algal growth/green color</w:t>
            </w:r>
          </w:p>
        </w:tc>
        <w:tc>
          <w:tcPr>
            <w:tcW w:w="3360" w:type="dxa"/>
          </w:tcPr>
          <w:p w14:paraId="225A96D9" w14:textId="77777777" w:rsidR="00D7726B" w:rsidRDefault="006261AA">
            <w:pPr>
              <w:pStyle w:val="TableParagraph"/>
              <w:spacing w:before="136"/>
              <w:ind w:left="112"/>
              <w:rPr>
                <w:sz w:val="20"/>
              </w:rPr>
            </w:pPr>
            <w:r>
              <w:rPr>
                <w:sz w:val="20"/>
              </w:rPr>
              <w:t>Treat</w:t>
            </w:r>
            <w:r>
              <w:rPr>
                <w:spacing w:val="-8"/>
                <w:sz w:val="20"/>
              </w:rPr>
              <w:t xml:space="preserve"> </w:t>
            </w:r>
            <w:r>
              <w:rPr>
                <w:sz w:val="20"/>
              </w:rPr>
              <w:t>w/</w:t>
            </w:r>
            <w:r>
              <w:rPr>
                <w:spacing w:val="-4"/>
                <w:sz w:val="20"/>
              </w:rPr>
              <w:t xml:space="preserve"> </w:t>
            </w:r>
            <w:r>
              <w:rPr>
                <w:sz w:val="20"/>
              </w:rPr>
              <w:t>EPA</w:t>
            </w:r>
            <w:r>
              <w:rPr>
                <w:spacing w:val="-7"/>
                <w:sz w:val="20"/>
              </w:rPr>
              <w:t xml:space="preserve"> </w:t>
            </w:r>
            <w:r>
              <w:rPr>
                <w:sz w:val="20"/>
              </w:rPr>
              <w:t>approved</w:t>
            </w:r>
            <w:r>
              <w:rPr>
                <w:spacing w:val="-5"/>
                <w:sz w:val="20"/>
              </w:rPr>
              <w:t xml:space="preserve"> </w:t>
            </w:r>
            <w:r>
              <w:rPr>
                <w:spacing w:val="-2"/>
                <w:sz w:val="20"/>
              </w:rPr>
              <w:t>chemicals</w:t>
            </w:r>
          </w:p>
        </w:tc>
      </w:tr>
    </w:tbl>
    <w:p w14:paraId="790C3452" w14:textId="77777777" w:rsidR="00D7726B" w:rsidRDefault="00D7726B">
      <w:pPr>
        <w:pStyle w:val="BodyText"/>
        <w:spacing w:before="2"/>
        <w:ind w:left="0"/>
        <w:jc w:val="left"/>
        <w:rPr>
          <w:b/>
          <w:sz w:val="24"/>
        </w:rPr>
      </w:pPr>
    </w:p>
    <w:p w14:paraId="64401796" w14:textId="77777777" w:rsidR="00D7726B" w:rsidRDefault="006261AA">
      <w:pPr>
        <w:pStyle w:val="BodyText"/>
        <w:spacing w:line="252" w:lineRule="exact"/>
      </w:pPr>
      <w:r>
        <w:rPr>
          <w:u w:val="single"/>
        </w:rPr>
        <w:t>EDB-3.5.1</w:t>
      </w:r>
      <w:r>
        <w:rPr>
          <w:spacing w:val="66"/>
          <w:w w:val="150"/>
          <w:u w:val="single"/>
        </w:rPr>
        <w:t xml:space="preserve">    </w:t>
      </w:r>
      <w:r>
        <w:rPr>
          <w:spacing w:val="-2"/>
          <w:u w:val="single"/>
        </w:rPr>
        <w:t>Mowing</w:t>
      </w:r>
    </w:p>
    <w:p w14:paraId="09D5C19E" w14:textId="77777777" w:rsidR="00D7726B" w:rsidRDefault="006261AA">
      <w:pPr>
        <w:pStyle w:val="BodyText"/>
        <w:ind w:left="1323" w:right="303"/>
      </w:pPr>
      <w:r>
        <w:t>Occasional mowing is necessary to limit unwanted vegetation and to improve the overall appearance of the EDB. Native vegetation should be mowed to a height of 4-to-6 inches tall. Grass clippings should be collected and disposed of properly.</w:t>
      </w:r>
    </w:p>
    <w:p w14:paraId="687181FE" w14:textId="77777777" w:rsidR="00D7726B" w:rsidRDefault="006261AA">
      <w:pPr>
        <w:pStyle w:val="BodyText"/>
        <w:spacing w:before="119"/>
        <w:ind w:left="1323"/>
      </w:pPr>
      <w:r>
        <w:rPr>
          <w:i/>
        </w:rPr>
        <w:t>Frequency</w:t>
      </w:r>
      <w:r>
        <w:rPr>
          <w:i/>
          <w:spacing w:val="-6"/>
        </w:rPr>
        <w:t xml:space="preserve"> </w:t>
      </w:r>
      <w:r>
        <w:t>–</w:t>
      </w:r>
      <w:r>
        <w:rPr>
          <w:spacing w:val="-6"/>
        </w:rPr>
        <w:t xml:space="preserve"> </w:t>
      </w:r>
      <w:r>
        <w:t>Routine</w:t>
      </w:r>
      <w:r>
        <w:rPr>
          <w:spacing w:val="-6"/>
        </w:rPr>
        <w:t xml:space="preserve"> </w:t>
      </w:r>
      <w:r>
        <w:t>-</w:t>
      </w:r>
      <w:r>
        <w:rPr>
          <w:spacing w:val="-5"/>
        </w:rPr>
        <w:t xml:space="preserve"> </w:t>
      </w:r>
      <w:r>
        <w:t>Minimum</w:t>
      </w:r>
      <w:r>
        <w:rPr>
          <w:spacing w:val="-2"/>
        </w:rPr>
        <w:t xml:space="preserve"> </w:t>
      </w:r>
      <w:r>
        <w:t>of</w:t>
      </w:r>
      <w:r>
        <w:rPr>
          <w:spacing w:val="-5"/>
        </w:rPr>
        <w:t xml:space="preserve"> </w:t>
      </w:r>
      <w:r>
        <w:t>twice</w:t>
      </w:r>
      <w:r>
        <w:rPr>
          <w:spacing w:val="-5"/>
        </w:rPr>
        <w:t xml:space="preserve"> </w:t>
      </w:r>
      <w:r>
        <w:t>annually</w:t>
      </w:r>
      <w:r>
        <w:rPr>
          <w:spacing w:val="-3"/>
        </w:rPr>
        <w:t xml:space="preserve"> </w:t>
      </w:r>
      <w:r>
        <w:t>or</w:t>
      </w:r>
      <w:r>
        <w:rPr>
          <w:spacing w:val="-5"/>
        </w:rPr>
        <w:t xml:space="preserve"> </w:t>
      </w:r>
      <w:r>
        <w:t>depending</w:t>
      </w:r>
      <w:r>
        <w:rPr>
          <w:spacing w:val="-4"/>
        </w:rPr>
        <w:t xml:space="preserve"> </w:t>
      </w:r>
      <w:r>
        <w:t>on</w:t>
      </w:r>
      <w:r>
        <w:rPr>
          <w:spacing w:val="-4"/>
        </w:rPr>
        <w:t xml:space="preserve"> </w:t>
      </w:r>
      <w:r>
        <w:rPr>
          <w:spacing w:val="-2"/>
        </w:rPr>
        <w:t>aesthetics.</w:t>
      </w:r>
    </w:p>
    <w:p w14:paraId="6594E4EF" w14:textId="77777777" w:rsidR="00D7726B" w:rsidRDefault="006261AA">
      <w:pPr>
        <w:pStyle w:val="BodyText"/>
        <w:tabs>
          <w:tab w:val="left" w:pos="2979"/>
        </w:tabs>
        <w:spacing w:before="242" w:line="252" w:lineRule="exact"/>
        <w:jc w:val="left"/>
      </w:pPr>
      <w:r>
        <w:rPr>
          <w:spacing w:val="-2"/>
          <w:u w:val="single"/>
        </w:rPr>
        <w:t>EDB-3.5.2</w:t>
      </w:r>
      <w:r>
        <w:rPr>
          <w:u w:val="single"/>
        </w:rPr>
        <w:tab/>
        <w:t>Trash/Debris</w:t>
      </w:r>
      <w:r>
        <w:rPr>
          <w:spacing w:val="-10"/>
          <w:u w:val="single"/>
        </w:rPr>
        <w:t xml:space="preserve"> </w:t>
      </w:r>
      <w:r>
        <w:rPr>
          <w:spacing w:val="-2"/>
          <w:u w:val="single"/>
        </w:rPr>
        <w:t>Removal</w:t>
      </w:r>
    </w:p>
    <w:p w14:paraId="1C1F81BD" w14:textId="77777777" w:rsidR="00D7726B" w:rsidRDefault="006261AA">
      <w:pPr>
        <w:pStyle w:val="BodyText"/>
        <w:ind w:right="69"/>
        <w:jc w:val="left"/>
      </w:pPr>
      <w:r>
        <w:t>Trash and debris must be removed from the entire EDB area to minimize outlet clogging and to improve aesthetics. This activity must be performed prior to mowing operations.</w:t>
      </w:r>
    </w:p>
    <w:p w14:paraId="7FC0EC20" w14:textId="77777777" w:rsidR="00D7726B" w:rsidRDefault="006261AA">
      <w:pPr>
        <w:pStyle w:val="BodyText"/>
        <w:spacing w:before="120"/>
        <w:ind w:left="1323"/>
        <w:jc w:val="left"/>
      </w:pPr>
      <w:r>
        <w:rPr>
          <w:i/>
        </w:rPr>
        <w:t>Frequency</w:t>
      </w:r>
      <w:r>
        <w:rPr>
          <w:i/>
          <w:spacing w:val="-6"/>
        </w:rPr>
        <w:t xml:space="preserve"> </w:t>
      </w:r>
      <w:r>
        <w:rPr>
          <w:i/>
        </w:rPr>
        <w:t>–</w:t>
      </w:r>
      <w:r>
        <w:rPr>
          <w:i/>
          <w:spacing w:val="-6"/>
        </w:rPr>
        <w:t xml:space="preserve"> </w:t>
      </w:r>
      <w:r>
        <w:t>Routine</w:t>
      </w:r>
      <w:r>
        <w:rPr>
          <w:spacing w:val="-6"/>
        </w:rPr>
        <w:t xml:space="preserve"> </w:t>
      </w:r>
      <w:r>
        <w:t>–</w:t>
      </w:r>
      <w:r>
        <w:rPr>
          <w:spacing w:val="-4"/>
        </w:rPr>
        <w:t xml:space="preserve"> </w:t>
      </w:r>
      <w:r>
        <w:t>Prior</w:t>
      </w:r>
      <w:r>
        <w:rPr>
          <w:spacing w:val="-5"/>
        </w:rPr>
        <w:t xml:space="preserve"> </w:t>
      </w:r>
      <w:r>
        <w:t>to</w:t>
      </w:r>
      <w:r>
        <w:rPr>
          <w:spacing w:val="-6"/>
        </w:rPr>
        <w:t xml:space="preserve"> </w:t>
      </w:r>
      <w:r>
        <w:t>mowing</w:t>
      </w:r>
      <w:r>
        <w:rPr>
          <w:spacing w:val="-4"/>
        </w:rPr>
        <w:t xml:space="preserve"> </w:t>
      </w:r>
      <w:r>
        <w:t>operations</w:t>
      </w:r>
      <w:r>
        <w:rPr>
          <w:spacing w:val="-3"/>
        </w:rPr>
        <w:t xml:space="preserve"> </w:t>
      </w:r>
      <w:r>
        <w:t>and</w:t>
      </w:r>
      <w:r>
        <w:rPr>
          <w:spacing w:val="-6"/>
        </w:rPr>
        <w:t xml:space="preserve"> </w:t>
      </w:r>
      <w:r>
        <w:t>minimum</w:t>
      </w:r>
      <w:r>
        <w:rPr>
          <w:spacing w:val="-5"/>
        </w:rPr>
        <w:t xml:space="preserve"> </w:t>
      </w:r>
      <w:r>
        <w:t>of</w:t>
      </w:r>
      <w:r>
        <w:rPr>
          <w:spacing w:val="-4"/>
        </w:rPr>
        <w:t xml:space="preserve"> </w:t>
      </w:r>
      <w:r>
        <w:t>twice</w:t>
      </w:r>
      <w:r>
        <w:rPr>
          <w:spacing w:val="-6"/>
        </w:rPr>
        <w:t xml:space="preserve"> </w:t>
      </w:r>
      <w:r>
        <w:rPr>
          <w:spacing w:val="-2"/>
        </w:rPr>
        <w:t>annually.</w:t>
      </w:r>
    </w:p>
    <w:p w14:paraId="272F77DF" w14:textId="77777777" w:rsidR="00D7726B" w:rsidRDefault="006261AA">
      <w:pPr>
        <w:pStyle w:val="BodyText"/>
        <w:spacing w:before="239"/>
      </w:pPr>
      <w:r>
        <w:rPr>
          <w:u w:val="single"/>
        </w:rPr>
        <w:t>EDB-3.5.3</w:t>
      </w:r>
      <w:r>
        <w:rPr>
          <w:spacing w:val="65"/>
          <w:w w:val="150"/>
          <w:u w:val="single"/>
        </w:rPr>
        <w:t xml:space="preserve">    </w:t>
      </w:r>
      <w:r>
        <w:rPr>
          <w:u w:val="single"/>
        </w:rPr>
        <w:t>Outlet</w:t>
      </w:r>
      <w:r>
        <w:rPr>
          <w:spacing w:val="2"/>
          <w:u w:val="single"/>
        </w:rPr>
        <w:t xml:space="preserve"> </w:t>
      </w:r>
      <w:r>
        <w:rPr>
          <w:u w:val="single"/>
        </w:rPr>
        <w:t>Works</w:t>
      </w:r>
      <w:r>
        <w:rPr>
          <w:spacing w:val="-3"/>
          <w:u w:val="single"/>
        </w:rPr>
        <w:t xml:space="preserve"> </w:t>
      </w:r>
      <w:r>
        <w:rPr>
          <w:spacing w:val="-2"/>
          <w:u w:val="single"/>
        </w:rPr>
        <w:t>Cleaning</w:t>
      </w:r>
    </w:p>
    <w:p w14:paraId="63165D62" w14:textId="77777777" w:rsidR="00D7726B" w:rsidRDefault="006261AA">
      <w:pPr>
        <w:pStyle w:val="BodyText"/>
        <w:spacing w:before="1"/>
        <w:ind w:left="1323" w:right="302"/>
      </w:pPr>
      <w:r>
        <w:t>Debris</w:t>
      </w:r>
      <w:r>
        <w:rPr>
          <w:spacing w:val="-12"/>
        </w:rPr>
        <w:t xml:space="preserve"> </w:t>
      </w:r>
      <w:r>
        <w:t>and</w:t>
      </w:r>
      <w:r>
        <w:rPr>
          <w:spacing w:val="-15"/>
        </w:rPr>
        <w:t xml:space="preserve"> </w:t>
      </w:r>
      <w:r>
        <w:t>other</w:t>
      </w:r>
      <w:r>
        <w:rPr>
          <w:spacing w:val="-16"/>
        </w:rPr>
        <w:t xml:space="preserve"> </w:t>
      </w:r>
      <w:r>
        <w:t>materials</w:t>
      </w:r>
      <w:r>
        <w:rPr>
          <w:spacing w:val="-11"/>
        </w:rPr>
        <w:t xml:space="preserve"> </w:t>
      </w:r>
      <w:r>
        <w:t>can</w:t>
      </w:r>
      <w:r>
        <w:rPr>
          <w:spacing w:val="-15"/>
        </w:rPr>
        <w:t xml:space="preserve"> </w:t>
      </w:r>
      <w:r>
        <w:t>clog</w:t>
      </w:r>
      <w:r>
        <w:rPr>
          <w:spacing w:val="-15"/>
        </w:rPr>
        <w:t xml:space="preserve"> </w:t>
      </w:r>
      <w:r>
        <w:t>the</w:t>
      </w:r>
      <w:r>
        <w:rPr>
          <w:spacing w:val="-15"/>
        </w:rPr>
        <w:t xml:space="preserve"> </w:t>
      </w:r>
      <w:r>
        <w:t>outlet</w:t>
      </w:r>
      <w:r>
        <w:rPr>
          <w:spacing w:val="-13"/>
        </w:rPr>
        <w:t xml:space="preserve"> </w:t>
      </w:r>
      <w:r>
        <w:t>work’s</w:t>
      </w:r>
      <w:r>
        <w:rPr>
          <w:spacing w:val="-12"/>
        </w:rPr>
        <w:t xml:space="preserve"> </w:t>
      </w:r>
      <w:r>
        <w:t>well</w:t>
      </w:r>
      <w:r>
        <w:rPr>
          <w:spacing w:val="-13"/>
        </w:rPr>
        <w:t xml:space="preserve"> </w:t>
      </w:r>
      <w:r>
        <w:t>screen,</w:t>
      </w:r>
      <w:r>
        <w:rPr>
          <w:spacing w:val="-13"/>
        </w:rPr>
        <w:t xml:space="preserve"> </w:t>
      </w:r>
      <w:r>
        <w:t>orifice</w:t>
      </w:r>
      <w:r>
        <w:rPr>
          <w:spacing w:val="-12"/>
        </w:rPr>
        <w:t xml:space="preserve"> </w:t>
      </w:r>
      <w:r>
        <w:t>plate(s),</w:t>
      </w:r>
      <w:r>
        <w:rPr>
          <w:spacing w:val="-13"/>
        </w:rPr>
        <w:t xml:space="preserve"> </w:t>
      </w:r>
      <w:r>
        <w:t>and</w:t>
      </w:r>
      <w:r>
        <w:rPr>
          <w:spacing w:val="-15"/>
        </w:rPr>
        <w:t xml:space="preserve"> </w:t>
      </w:r>
      <w:r>
        <w:t>trash rack.</w:t>
      </w:r>
      <w:r>
        <w:rPr>
          <w:spacing w:val="-4"/>
        </w:rPr>
        <w:t xml:space="preserve"> </w:t>
      </w:r>
      <w:r>
        <w:t>This</w:t>
      </w:r>
      <w:r>
        <w:rPr>
          <w:spacing w:val="-2"/>
        </w:rPr>
        <w:t xml:space="preserve"> </w:t>
      </w:r>
      <w:r>
        <w:t>activity</w:t>
      </w:r>
      <w:r>
        <w:rPr>
          <w:spacing w:val="-5"/>
        </w:rPr>
        <w:t xml:space="preserve"> </w:t>
      </w:r>
      <w:r>
        <w:t>must</w:t>
      </w:r>
      <w:r>
        <w:rPr>
          <w:spacing w:val="-3"/>
        </w:rPr>
        <w:t xml:space="preserve"> </w:t>
      </w:r>
      <w:r>
        <w:t>be</w:t>
      </w:r>
      <w:r>
        <w:rPr>
          <w:spacing w:val="-3"/>
        </w:rPr>
        <w:t xml:space="preserve"> </w:t>
      </w:r>
      <w:r>
        <w:t>performed</w:t>
      </w:r>
      <w:r>
        <w:rPr>
          <w:spacing w:val="-3"/>
        </w:rPr>
        <w:t xml:space="preserve"> </w:t>
      </w:r>
      <w:r>
        <w:t>anytime</w:t>
      </w:r>
      <w:r>
        <w:rPr>
          <w:spacing w:val="-5"/>
        </w:rPr>
        <w:t xml:space="preserve"> </w:t>
      </w:r>
      <w:r>
        <w:t>other</w:t>
      </w:r>
      <w:r>
        <w:rPr>
          <w:spacing w:val="-4"/>
        </w:rPr>
        <w:t xml:space="preserve"> </w:t>
      </w:r>
      <w:r>
        <w:t>maintenance</w:t>
      </w:r>
      <w:r>
        <w:rPr>
          <w:spacing w:val="-5"/>
        </w:rPr>
        <w:t xml:space="preserve"> </w:t>
      </w:r>
      <w:r>
        <w:t>activities</w:t>
      </w:r>
      <w:r>
        <w:rPr>
          <w:spacing w:val="-5"/>
        </w:rPr>
        <w:t xml:space="preserve"> </w:t>
      </w:r>
      <w:r>
        <w:t>are</w:t>
      </w:r>
      <w:r>
        <w:rPr>
          <w:spacing w:val="-5"/>
        </w:rPr>
        <w:t xml:space="preserve"> </w:t>
      </w:r>
      <w:r>
        <w:t>conducted to ensure proper operation.</w:t>
      </w:r>
    </w:p>
    <w:p w14:paraId="6C095B5B" w14:textId="77777777" w:rsidR="00D7726B" w:rsidRDefault="006261AA">
      <w:pPr>
        <w:pStyle w:val="BodyText"/>
        <w:spacing w:before="119"/>
        <w:ind w:left="1323" w:right="302"/>
      </w:pPr>
      <w:r>
        <w:rPr>
          <w:i/>
        </w:rPr>
        <w:t xml:space="preserve">Frequency </w:t>
      </w:r>
      <w:r>
        <w:t>- Routine – After significant rainfall event or concurrently with other maintenance activities.</w:t>
      </w:r>
    </w:p>
    <w:p w14:paraId="3E029B55" w14:textId="77777777" w:rsidR="00D7726B" w:rsidRDefault="006261AA">
      <w:pPr>
        <w:pStyle w:val="BodyText"/>
        <w:spacing w:before="241" w:line="252" w:lineRule="exact"/>
      </w:pPr>
      <w:r>
        <w:rPr>
          <w:u w:val="single"/>
        </w:rPr>
        <w:t>EDB-3.5.4</w:t>
      </w:r>
      <w:r>
        <w:rPr>
          <w:spacing w:val="66"/>
          <w:w w:val="150"/>
          <w:u w:val="single"/>
        </w:rPr>
        <w:t xml:space="preserve">    </w:t>
      </w:r>
      <w:r>
        <w:rPr>
          <w:u w:val="single"/>
        </w:rPr>
        <w:t xml:space="preserve">Weed </w:t>
      </w:r>
      <w:r>
        <w:rPr>
          <w:spacing w:val="-2"/>
          <w:u w:val="single"/>
        </w:rPr>
        <w:t>Control</w:t>
      </w:r>
    </w:p>
    <w:p w14:paraId="050DEDAA" w14:textId="77777777" w:rsidR="00D7726B" w:rsidRDefault="006261AA">
      <w:pPr>
        <w:pStyle w:val="BodyText"/>
        <w:ind w:right="303"/>
      </w:pPr>
      <w:r>
        <w:t>Noxious</w:t>
      </w:r>
      <w:r>
        <w:rPr>
          <w:spacing w:val="-7"/>
        </w:rPr>
        <w:t xml:space="preserve"> </w:t>
      </w:r>
      <w:r>
        <w:t>weeds</w:t>
      </w:r>
      <w:r>
        <w:rPr>
          <w:spacing w:val="-7"/>
        </w:rPr>
        <w:t xml:space="preserve"> </w:t>
      </w:r>
      <w:r>
        <w:t>and</w:t>
      </w:r>
      <w:r>
        <w:rPr>
          <w:spacing w:val="-10"/>
        </w:rPr>
        <w:t xml:space="preserve"> </w:t>
      </w:r>
      <w:r>
        <w:t>other</w:t>
      </w:r>
      <w:r>
        <w:rPr>
          <w:spacing w:val="-6"/>
        </w:rPr>
        <w:t xml:space="preserve"> </w:t>
      </w:r>
      <w:r>
        <w:t>unwanted</w:t>
      </w:r>
      <w:r>
        <w:rPr>
          <w:spacing w:val="-10"/>
        </w:rPr>
        <w:t xml:space="preserve"> </w:t>
      </w:r>
      <w:r>
        <w:t>vegetation</w:t>
      </w:r>
      <w:r>
        <w:rPr>
          <w:spacing w:val="-10"/>
        </w:rPr>
        <w:t xml:space="preserve"> </w:t>
      </w:r>
      <w:r>
        <w:t>must</w:t>
      </w:r>
      <w:r>
        <w:rPr>
          <w:spacing w:val="-6"/>
        </w:rPr>
        <w:t xml:space="preserve"> </w:t>
      </w:r>
      <w:r>
        <w:t>be</w:t>
      </w:r>
      <w:r>
        <w:rPr>
          <w:spacing w:val="-12"/>
        </w:rPr>
        <w:t xml:space="preserve"> </w:t>
      </w:r>
      <w:r>
        <w:t>treated</w:t>
      </w:r>
      <w:r>
        <w:rPr>
          <w:spacing w:val="-10"/>
        </w:rPr>
        <w:t xml:space="preserve"> </w:t>
      </w:r>
      <w:r>
        <w:t>as</w:t>
      </w:r>
      <w:r>
        <w:rPr>
          <w:spacing w:val="-9"/>
        </w:rPr>
        <w:t xml:space="preserve"> </w:t>
      </w:r>
      <w:r>
        <w:t>needed</w:t>
      </w:r>
      <w:r>
        <w:rPr>
          <w:spacing w:val="-10"/>
        </w:rPr>
        <w:t xml:space="preserve"> </w:t>
      </w:r>
      <w:r>
        <w:t>throughout</w:t>
      </w:r>
      <w:r>
        <w:rPr>
          <w:spacing w:val="-11"/>
        </w:rPr>
        <w:t xml:space="preserve"> </w:t>
      </w:r>
      <w:r>
        <w:t>the EDB.</w:t>
      </w:r>
      <w:r>
        <w:rPr>
          <w:spacing w:val="-8"/>
        </w:rPr>
        <w:t xml:space="preserve"> </w:t>
      </w:r>
      <w:r>
        <w:t>This</w:t>
      </w:r>
      <w:r>
        <w:rPr>
          <w:spacing w:val="-9"/>
        </w:rPr>
        <w:t xml:space="preserve"> </w:t>
      </w:r>
      <w:r>
        <w:t>activity</w:t>
      </w:r>
      <w:r>
        <w:rPr>
          <w:spacing w:val="-12"/>
        </w:rPr>
        <w:t xml:space="preserve"> </w:t>
      </w:r>
      <w:r>
        <w:t>can</w:t>
      </w:r>
      <w:r>
        <w:rPr>
          <w:spacing w:val="-10"/>
        </w:rPr>
        <w:t xml:space="preserve"> </w:t>
      </w:r>
      <w:r>
        <w:t>be</w:t>
      </w:r>
      <w:r>
        <w:rPr>
          <w:spacing w:val="-12"/>
        </w:rPr>
        <w:t xml:space="preserve"> </w:t>
      </w:r>
      <w:r>
        <w:t>performed</w:t>
      </w:r>
      <w:r>
        <w:rPr>
          <w:spacing w:val="-10"/>
        </w:rPr>
        <w:t xml:space="preserve"> </w:t>
      </w:r>
      <w:r>
        <w:t>either</w:t>
      </w:r>
      <w:r>
        <w:rPr>
          <w:spacing w:val="-9"/>
        </w:rPr>
        <w:t xml:space="preserve"> </w:t>
      </w:r>
      <w:r>
        <w:t>through</w:t>
      </w:r>
      <w:r>
        <w:rPr>
          <w:spacing w:val="-10"/>
        </w:rPr>
        <w:t xml:space="preserve"> </w:t>
      </w:r>
      <w:r>
        <w:t>mechanical</w:t>
      </w:r>
      <w:r>
        <w:rPr>
          <w:spacing w:val="-13"/>
        </w:rPr>
        <w:t xml:space="preserve"> </w:t>
      </w:r>
      <w:r>
        <w:t>means</w:t>
      </w:r>
      <w:r>
        <w:rPr>
          <w:spacing w:val="-12"/>
        </w:rPr>
        <w:t xml:space="preserve"> </w:t>
      </w:r>
      <w:r>
        <w:t>(mowing/pulling)</w:t>
      </w:r>
      <w:r>
        <w:rPr>
          <w:spacing w:val="-9"/>
        </w:rPr>
        <w:t xml:space="preserve"> </w:t>
      </w:r>
      <w:r>
        <w:t>or with herbicide. Consultation with the Environmental Division at 719-520-7878 is highly recommended prior to the use of herbicide.</w:t>
      </w:r>
    </w:p>
    <w:p w14:paraId="026347D0" w14:textId="77777777" w:rsidR="00D7726B" w:rsidRDefault="00D7726B">
      <w:pPr>
        <w:sectPr w:rsidR="00D7726B">
          <w:pgSz w:w="12240" w:h="15840"/>
          <w:pgMar w:top="1380" w:right="960" w:bottom="780" w:left="980" w:header="0" w:footer="596" w:gutter="0"/>
          <w:cols w:space="720"/>
        </w:sectPr>
      </w:pPr>
    </w:p>
    <w:p w14:paraId="35C69AC1" w14:textId="77777777" w:rsidR="00D7726B" w:rsidRDefault="006261AA">
      <w:pPr>
        <w:spacing w:before="65"/>
        <w:ind w:left="1324"/>
        <w:jc w:val="both"/>
      </w:pPr>
      <w:r>
        <w:rPr>
          <w:i/>
        </w:rPr>
        <w:lastRenderedPageBreak/>
        <w:t>Frequency</w:t>
      </w:r>
      <w:r>
        <w:rPr>
          <w:i/>
          <w:spacing w:val="-3"/>
        </w:rPr>
        <w:t xml:space="preserve"> </w:t>
      </w:r>
      <w:r>
        <w:rPr>
          <w:i/>
        </w:rPr>
        <w:t>–</w:t>
      </w:r>
      <w:r>
        <w:rPr>
          <w:i/>
          <w:spacing w:val="-5"/>
        </w:rPr>
        <w:t xml:space="preserve"> </w:t>
      </w:r>
      <w:r>
        <w:t>Routine</w:t>
      </w:r>
      <w:r>
        <w:rPr>
          <w:spacing w:val="-6"/>
        </w:rPr>
        <w:t xml:space="preserve"> </w:t>
      </w:r>
      <w:r>
        <w:t>–</w:t>
      </w:r>
      <w:r>
        <w:rPr>
          <w:spacing w:val="-3"/>
        </w:rPr>
        <w:t xml:space="preserve"> </w:t>
      </w:r>
      <w:r>
        <w:t>As</w:t>
      </w:r>
      <w:r>
        <w:rPr>
          <w:spacing w:val="-2"/>
        </w:rPr>
        <w:t xml:space="preserve"> </w:t>
      </w:r>
      <w:r>
        <w:t>needed</w:t>
      </w:r>
      <w:r>
        <w:rPr>
          <w:spacing w:val="-4"/>
        </w:rPr>
        <w:t xml:space="preserve"> </w:t>
      </w:r>
      <w:r>
        <w:t>based</w:t>
      </w:r>
      <w:r>
        <w:rPr>
          <w:spacing w:val="-3"/>
        </w:rPr>
        <w:t xml:space="preserve"> </w:t>
      </w:r>
      <w:r>
        <w:t>on</w:t>
      </w:r>
      <w:r>
        <w:rPr>
          <w:spacing w:val="-5"/>
        </w:rPr>
        <w:t xml:space="preserve"> </w:t>
      </w:r>
      <w:r>
        <w:rPr>
          <w:spacing w:val="-2"/>
        </w:rPr>
        <w:t>inspections.</w:t>
      </w:r>
    </w:p>
    <w:p w14:paraId="1F2BADB1" w14:textId="77777777" w:rsidR="00D7726B" w:rsidRDefault="006261AA">
      <w:pPr>
        <w:pStyle w:val="BodyText"/>
        <w:spacing w:before="239" w:line="252" w:lineRule="exact"/>
      </w:pPr>
      <w:r>
        <w:rPr>
          <w:u w:val="single"/>
        </w:rPr>
        <w:t>EDB-3.5.5</w:t>
      </w:r>
      <w:r>
        <w:rPr>
          <w:spacing w:val="64"/>
          <w:w w:val="150"/>
          <w:u w:val="single"/>
        </w:rPr>
        <w:t xml:space="preserve">    </w:t>
      </w:r>
      <w:r>
        <w:rPr>
          <w:u w:val="single"/>
        </w:rPr>
        <w:t>Mosquito/Algae</w:t>
      </w:r>
      <w:r>
        <w:rPr>
          <w:spacing w:val="-1"/>
          <w:u w:val="single"/>
        </w:rPr>
        <w:t xml:space="preserve"> </w:t>
      </w:r>
      <w:r>
        <w:rPr>
          <w:spacing w:val="-2"/>
          <w:u w:val="single"/>
        </w:rPr>
        <w:t>Treatment</w:t>
      </w:r>
    </w:p>
    <w:p w14:paraId="69B32608" w14:textId="77777777" w:rsidR="00D7726B" w:rsidRDefault="006261AA">
      <w:pPr>
        <w:pStyle w:val="BodyText"/>
        <w:ind w:right="302"/>
      </w:pPr>
      <w:r>
        <w:t>Treatment</w:t>
      </w:r>
      <w:r>
        <w:rPr>
          <w:spacing w:val="-15"/>
        </w:rPr>
        <w:t xml:space="preserve"> </w:t>
      </w:r>
      <w:r>
        <w:t>of</w:t>
      </w:r>
      <w:r>
        <w:rPr>
          <w:spacing w:val="-11"/>
        </w:rPr>
        <w:t xml:space="preserve"> </w:t>
      </w:r>
      <w:r>
        <w:t>permanent</w:t>
      </w:r>
      <w:r>
        <w:rPr>
          <w:spacing w:val="-16"/>
        </w:rPr>
        <w:t xml:space="preserve"> </w:t>
      </w:r>
      <w:r>
        <w:t>pools</w:t>
      </w:r>
      <w:r>
        <w:rPr>
          <w:spacing w:val="-12"/>
        </w:rPr>
        <w:t xml:space="preserve"> </w:t>
      </w:r>
      <w:r>
        <w:t>is</w:t>
      </w:r>
      <w:r>
        <w:rPr>
          <w:spacing w:val="-12"/>
        </w:rPr>
        <w:t xml:space="preserve"> </w:t>
      </w:r>
      <w:r>
        <w:t>necessary</w:t>
      </w:r>
      <w:r>
        <w:rPr>
          <w:spacing w:val="-16"/>
        </w:rPr>
        <w:t xml:space="preserve"> </w:t>
      </w:r>
      <w:r>
        <w:t>to</w:t>
      </w:r>
      <w:r>
        <w:rPr>
          <w:spacing w:val="-14"/>
        </w:rPr>
        <w:t xml:space="preserve"> </w:t>
      </w:r>
      <w:r>
        <w:t>control</w:t>
      </w:r>
      <w:r>
        <w:rPr>
          <w:spacing w:val="-15"/>
        </w:rPr>
        <w:t xml:space="preserve"> </w:t>
      </w:r>
      <w:r>
        <w:t>mosquitoes</w:t>
      </w:r>
      <w:r>
        <w:rPr>
          <w:spacing w:val="-12"/>
        </w:rPr>
        <w:t xml:space="preserve"> </w:t>
      </w:r>
      <w:r>
        <w:t>and</w:t>
      </w:r>
      <w:r>
        <w:rPr>
          <w:spacing w:val="-15"/>
        </w:rPr>
        <w:t xml:space="preserve"> </w:t>
      </w:r>
      <w:r>
        <w:t>undesirable</w:t>
      </w:r>
      <w:r>
        <w:rPr>
          <w:spacing w:val="-12"/>
        </w:rPr>
        <w:t xml:space="preserve"> </w:t>
      </w:r>
      <w:r>
        <w:t>aquatic vegetation that can create nuisances. Only EPA approved chemicals/materials can be used in areas that are warranted.</w:t>
      </w:r>
    </w:p>
    <w:p w14:paraId="18C6ECBB" w14:textId="77777777" w:rsidR="00D7726B" w:rsidRDefault="006261AA">
      <w:pPr>
        <w:spacing w:before="121"/>
        <w:ind w:left="1323"/>
        <w:jc w:val="both"/>
      </w:pPr>
      <w:r>
        <w:rPr>
          <w:i/>
        </w:rPr>
        <w:t>Frequency</w:t>
      </w:r>
      <w:r>
        <w:rPr>
          <w:i/>
          <w:spacing w:val="-2"/>
        </w:rPr>
        <w:t xml:space="preserve"> </w:t>
      </w:r>
      <w:r>
        <w:t>–</w:t>
      </w:r>
      <w:r>
        <w:rPr>
          <w:spacing w:val="-4"/>
        </w:rPr>
        <w:t xml:space="preserve"> </w:t>
      </w:r>
      <w:r>
        <w:t>As</w:t>
      </w:r>
      <w:r>
        <w:rPr>
          <w:spacing w:val="-4"/>
        </w:rPr>
        <w:t xml:space="preserve"> </w:t>
      </w:r>
      <w:r>
        <w:rPr>
          <w:spacing w:val="-2"/>
        </w:rPr>
        <w:t>needed.</w:t>
      </w:r>
    </w:p>
    <w:p w14:paraId="22748406" w14:textId="77777777" w:rsidR="00D7726B" w:rsidRDefault="006261AA">
      <w:pPr>
        <w:pStyle w:val="Heading1"/>
        <w:ind w:left="733"/>
      </w:pPr>
      <w:bookmarkStart w:id="13" w:name="EDB-_3.6_Minor_Maintenance_Activities"/>
      <w:bookmarkEnd w:id="13"/>
      <w:r>
        <w:t>EDB-</w:t>
      </w:r>
      <w:r>
        <w:rPr>
          <w:spacing w:val="-6"/>
        </w:rPr>
        <w:t xml:space="preserve"> </w:t>
      </w:r>
      <w:r>
        <w:t>3.6</w:t>
      </w:r>
      <w:r>
        <w:rPr>
          <w:spacing w:val="-4"/>
        </w:rPr>
        <w:t xml:space="preserve"> </w:t>
      </w:r>
      <w:r>
        <w:t>Minor</w:t>
      </w:r>
      <w:r>
        <w:rPr>
          <w:spacing w:val="-4"/>
        </w:rPr>
        <w:t xml:space="preserve"> </w:t>
      </w:r>
      <w:r>
        <w:t>Maintenance</w:t>
      </w:r>
      <w:r>
        <w:rPr>
          <w:spacing w:val="-6"/>
        </w:rPr>
        <w:t xml:space="preserve"> </w:t>
      </w:r>
      <w:r>
        <w:rPr>
          <w:spacing w:val="-2"/>
        </w:rPr>
        <w:t>Activities</w:t>
      </w:r>
    </w:p>
    <w:p w14:paraId="6AF99598" w14:textId="77777777" w:rsidR="00D7726B" w:rsidRDefault="006261AA">
      <w:pPr>
        <w:pStyle w:val="BodyText"/>
        <w:ind w:left="733" w:right="301"/>
      </w:pPr>
      <w:r>
        <w:t xml:space="preserve">This work consists of a variety of isolated or small-scale maintenance or operational problems. Most of this work can be completed by a small crew, tools, and small equipment. These items may require prior correspondence with EPC Stormwater and require completed inspection and maintenance forms to be submitted to EPC upon request for each inspection and maintenance </w:t>
      </w:r>
      <w:r>
        <w:rPr>
          <w:spacing w:val="-2"/>
        </w:rPr>
        <w:t>activity.</w:t>
      </w:r>
    </w:p>
    <w:p w14:paraId="03ECEA00" w14:textId="77777777" w:rsidR="00D7726B" w:rsidRDefault="006261AA">
      <w:pPr>
        <w:pStyle w:val="Heading1"/>
        <w:spacing w:before="241" w:line="240" w:lineRule="auto"/>
        <w:ind w:left="186"/>
        <w:jc w:val="left"/>
      </w:pPr>
      <w:bookmarkStart w:id="14" w:name="Table_–_EDB-3_Summary_of_Minor_Maintenan"/>
      <w:bookmarkEnd w:id="14"/>
      <w:r>
        <w:t>Table</w:t>
      </w:r>
      <w:r>
        <w:rPr>
          <w:spacing w:val="-3"/>
        </w:rPr>
        <w:t xml:space="preserve"> </w:t>
      </w:r>
      <w:r>
        <w:t>–</w:t>
      </w:r>
      <w:r>
        <w:rPr>
          <w:spacing w:val="-4"/>
        </w:rPr>
        <w:t xml:space="preserve"> </w:t>
      </w:r>
      <w:r>
        <w:t>EDB-3</w:t>
      </w:r>
      <w:r>
        <w:rPr>
          <w:spacing w:val="-2"/>
        </w:rPr>
        <w:t xml:space="preserve"> </w:t>
      </w:r>
      <w:r>
        <w:t>Summary</w:t>
      </w:r>
      <w:r>
        <w:rPr>
          <w:spacing w:val="-2"/>
        </w:rPr>
        <w:t xml:space="preserve"> </w:t>
      </w:r>
      <w:r>
        <w:t>of</w:t>
      </w:r>
      <w:r>
        <w:rPr>
          <w:spacing w:val="-4"/>
        </w:rPr>
        <w:t xml:space="preserve"> </w:t>
      </w:r>
      <w:r>
        <w:t>Minor</w:t>
      </w:r>
      <w:r>
        <w:rPr>
          <w:spacing w:val="-3"/>
        </w:rPr>
        <w:t xml:space="preserve"> </w:t>
      </w:r>
      <w:r>
        <w:t>Maintenance</w:t>
      </w:r>
      <w:r>
        <w:rPr>
          <w:spacing w:val="-2"/>
        </w:rPr>
        <w:t xml:space="preserve"> Activities</w:t>
      </w: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2429"/>
        <w:gridCol w:w="2340"/>
        <w:gridCol w:w="3180"/>
      </w:tblGrid>
      <w:tr w:rsidR="00D7726B" w14:paraId="2B4EEA2D" w14:textId="77777777">
        <w:trPr>
          <w:trHeight w:val="575"/>
        </w:trPr>
        <w:tc>
          <w:tcPr>
            <w:tcW w:w="1860" w:type="dxa"/>
          </w:tcPr>
          <w:p w14:paraId="32D9A631" w14:textId="77777777" w:rsidR="00D7726B" w:rsidRDefault="006261AA">
            <w:pPr>
              <w:pStyle w:val="TableParagraph"/>
              <w:spacing w:before="99" w:line="228" w:lineRule="exact"/>
              <w:ind w:left="470" w:hanging="284"/>
              <w:rPr>
                <w:b/>
                <w:sz w:val="20"/>
              </w:rPr>
            </w:pPr>
            <w:r>
              <w:rPr>
                <w:b/>
                <w:spacing w:val="-2"/>
                <w:sz w:val="20"/>
              </w:rPr>
              <w:t>MAINTENANCE ACTIVITY</w:t>
            </w:r>
          </w:p>
        </w:tc>
        <w:tc>
          <w:tcPr>
            <w:tcW w:w="2429" w:type="dxa"/>
          </w:tcPr>
          <w:p w14:paraId="62C9755F" w14:textId="77777777" w:rsidR="00D7726B" w:rsidRDefault="00D7726B">
            <w:pPr>
              <w:pStyle w:val="TableParagraph"/>
              <w:spacing w:before="110"/>
              <w:rPr>
                <w:b/>
                <w:sz w:val="20"/>
              </w:rPr>
            </w:pPr>
          </w:p>
          <w:p w14:paraId="65A8B9F7" w14:textId="77777777" w:rsidR="00D7726B" w:rsidRDefault="006261AA">
            <w:pPr>
              <w:pStyle w:val="TableParagraph"/>
              <w:spacing w:line="215" w:lineRule="exact"/>
              <w:ind w:left="107"/>
              <w:rPr>
                <w:b/>
                <w:sz w:val="20"/>
              </w:rPr>
            </w:pPr>
            <w:r>
              <w:rPr>
                <w:b/>
                <w:sz w:val="20"/>
              </w:rPr>
              <w:t>MINIMUM</w:t>
            </w:r>
            <w:r>
              <w:rPr>
                <w:b/>
                <w:spacing w:val="-11"/>
                <w:sz w:val="20"/>
              </w:rPr>
              <w:t xml:space="preserve"> </w:t>
            </w:r>
            <w:r>
              <w:rPr>
                <w:b/>
                <w:spacing w:val="-2"/>
                <w:sz w:val="20"/>
              </w:rPr>
              <w:t>FREQUENCY</w:t>
            </w:r>
          </w:p>
        </w:tc>
        <w:tc>
          <w:tcPr>
            <w:tcW w:w="2340" w:type="dxa"/>
          </w:tcPr>
          <w:p w14:paraId="14F32D9F" w14:textId="77777777" w:rsidR="00D7726B" w:rsidRDefault="00D7726B">
            <w:pPr>
              <w:pStyle w:val="TableParagraph"/>
              <w:spacing w:before="110"/>
              <w:rPr>
                <w:b/>
                <w:sz w:val="20"/>
              </w:rPr>
            </w:pPr>
          </w:p>
          <w:p w14:paraId="5029EE06" w14:textId="77777777" w:rsidR="00D7726B" w:rsidRDefault="006261AA">
            <w:pPr>
              <w:pStyle w:val="TableParagraph"/>
              <w:spacing w:line="215" w:lineRule="exact"/>
              <w:ind w:left="640"/>
              <w:rPr>
                <w:b/>
                <w:sz w:val="20"/>
              </w:rPr>
            </w:pPr>
            <w:r>
              <w:rPr>
                <w:b/>
                <w:sz w:val="20"/>
              </w:rPr>
              <w:t>LOOK</w:t>
            </w:r>
            <w:r>
              <w:rPr>
                <w:b/>
                <w:spacing w:val="-5"/>
                <w:sz w:val="20"/>
              </w:rPr>
              <w:t xml:space="preserve"> FOR</w:t>
            </w:r>
          </w:p>
        </w:tc>
        <w:tc>
          <w:tcPr>
            <w:tcW w:w="3180" w:type="dxa"/>
          </w:tcPr>
          <w:p w14:paraId="739D3E09" w14:textId="77777777" w:rsidR="00D7726B" w:rsidRDefault="00D7726B">
            <w:pPr>
              <w:pStyle w:val="TableParagraph"/>
              <w:spacing w:before="110"/>
              <w:rPr>
                <w:b/>
                <w:sz w:val="20"/>
              </w:rPr>
            </w:pPr>
          </w:p>
          <w:p w14:paraId="7261C1A6" w14:textId="77777777" w:rsidR="00D7726B" w:rsidRDefault="006261AA">
            <w:pPr>
              <w:pStyle w:val="TableParagraph"/>
              <w:spacing w:line="215" w:lineRule="exact"/>
              <w:ind w:left="438"/>
              <w:rPr>
                <w:b/>
                <w:sz w:val="20"/>
              </w:rPr>
            </w:pPr>
            <w:r>
              <w:rPr>
                <w:b/>
                <w:spacing w:val="-2"/>
                <w:sz w:val="20"/>
              </w:rPr>
              <w:t>MAINTENANCE</w:t>
            </w:r>
            <w:r>
              <w:rPr>
                <w:b/>
                <w:spacing w:val="6"/>
                <w:sz w:val="20"/>
              </w:rPr>
              <w:t xml:space="preserve"> </w:t>
            </w:r>
            <w:r>
              <w:rPr>
                <w:b/>
                <w:spacing w:val="-2"/>
                <w:sz w:val="20"/>
              </w:rPr>
              <w:t>ACTION</w:t>
            </w:r>
          </w:p>
        </w:tc>
      </w:tr>
      <w:tr w:rsidR="00D7726B" w14:paraId="579587DD" w14:textId="77777777">
        <w:trPr>
          <w:trHeight w:val="253"/>
        </w:trPr>
        <w:tc>
          <w:tcPr>
            <w:tcW w:w="1860" w:type="dxa"/>
            <w:shd w:val="clear" w:color="auto" w:fill="5F5F5F"/>
          </w:tcPr>
          <w:p w14:paraId="0D7A9758" w14:textId="77777777" w:rsidR="00D7726B" w:rsidRDefault="00D7726B">
            <w:pPr>
              <w:pStyle w:val="TableParagraph"/>
              <w:rPr>
                <w:rFonts w:ascii="Times New Roman"/>
                <w:sz w:val="18"/>
              </w:rPr>
            </w:pPr>
          </w:p>
        </w:tc>
        <w:tc>
          <w:tcPr>
            <w:tcW w:w="2429" w:type="dxa"/>
            <w:shd w:val="clear" w:color="auto" w:fill="5F5F5F"/>
          </w:tcPr>
          <w:p w14:paraId="330CBA06" w14:textId="77777777" w:rsidR="00D7726B" w:rsidRDefault="00D7726B">
            <w:pPr>
              <w:pStyle w:val="TableParagraph"/>
              <w:rPr>
                <w:rFonts w:ascii="Times New Roman"/>
                <w:sz w:val="18"/>
              </w:rPr>
            </w:pPr>
          </w:p>
        </w:tc>
        <w:tc>
          <w:tcPr>
            <w:tcW w:w="2340" w:type="dxa"/>
            <w:shd w:val="clear" w:color="auto" w:fill="5F5F5F"/>
          </w:tcPr>
          <w:p w14:paraId="0A4954B8" w14:textId="77777777" w:rsidR="00D7726B" w:rsidRDefault="00D7726B">
            <w:pPr>
              <w:pStyle w:val="TableParagraph"/>
              <w:rPr>
                <w:rFonts w:ascii="Times New Roman"/>
                <w:sz w:val="18"/>
              </w:rPr>
            </w:pPr>
          </w:p>
        </w:tc>
        <w:tc>
          <w:tcPr>
            <w:tcW w:w="3180" w:type="dxa"/>
            <w:shd w:val="clear" w:color="auto" w:fill="5F5F5F"/>
          </w:tcPr>
          <w:p w14:paraId="3A43D6D5" w14:textId="77777777" w:rsidR="00D7726B" w:rsidRDefault="00D7726B">
            <w:pPr>
              <w:pStyle w:val="TableParagraph"/>
              <w:rPr>
                <w:rFonts w:ascii="Times New Roman"/>
                <w:sz w:val="18"/>
              </w:rPr>
            </w:pPr>
          </w:p>
        </w:tc>
      </w:tr>
      <w:tr w:rsidR="00D7726B" w14:paraId="4F2BC229" w14:textId="77777777">
        <w:trPr>
          <w:trHeight w:val="755"/>
        </w:trPr>
        <w:tc>
          <w:tcPr>
            <w:tcW w:w="1860" w:type="dxa"/>
          </w:tcPr>
          <w:p w14:paraId="1E8A0500" w14:textId="77777777" w:rsidR="00D7726B" w:rsidRDefault="006261AA">
            <w:pPr>
              <w:pStyle w:val="TableParagraph"/>
              <w:spacing w:before="148"/>
              <w:ind w:left="112" w:right="833"/>
              <w:rPr>
                <w:b/>
                <w:sz w:val="20"/>
              </w:rPr>
            </w:pPr>
            <w:r>
              <w:rPr>
                <w:b/>
                <w:spacing w:val="-2"/>
                <w:sz w:val="20"/>
              </w:rPr>
              <w:t>Sediment Removal</w:t>
            </w:r>
          </w:p>
        </w:tc>
        <w:tc>
          <w:tcPr>
            <w:tcW w:w="2429" w:type="dxa"/>
          </w:tcPr>
          <w:p w14:paraId="2FEE9111" w14:textId="77777777" w:rsidR="00D7726B" w:rsidRDefault="006261AA">
            <w:pPr>
              <w:pStyle w:val="TableParagraph"/>
              <w:spacing w:before="148"/>
              <w:ind w:left="112" w:right="527"/>
              <w:rPr>
                <w:sz w:val="20"/>
              </w:rPr>
            </w:pPr>
            <w:r>
              <w:rPr>
                <w:sz w:val="20"/>
              </w:rPr>
              <w:t>As</w:t>
            </w:r>
            <w:r>
              <w:rPr>
                <w:spacing w:val="-14"/>
                <w:sz w:val="20"/>
              </w:rPr>
              <w:t xml:space="preserve"> </w:t>
            </w:r>
            <w:r>
              <w:rPr>
                <w:sz w:val="20"/>
              </w:rPr>
              <w:t>needed;</w:t>
            </w:r>
            <w:r>
              <w:rPr>
                <w:spacing w:val="-14"/>
                <w:sz w:val="20"/>
              </w:rPr>
              <w:t xml:space="preserve"> </w:t>
            </w:r>
            <w:proofErr w:type="gramStart"/>
            <w:r>
              <w:rPr>
                <w:sz w:val="20"/>
              </w:rPr>
              <w:t>typically</w:t>
            </w:r>
            <w:proofErr w:type="gramEnd"/>
            <w:r>
              <w:rPr>
                <w:sz w:val="20"/>
              </w:rPr>
              <w:t xml:space="preserve"> every 1–2 years</w:t>
            </w:r>
          </w:p>
        </w:tc>
        <w:tc>
          <w:tcPr>
            <w:tcW w:w="2340" w:type="dxa"/>
          </w:tcPr>
          <w:p w14:paraId="6E3FF843" w14:textId="77777777" w:rsidR="00D7726B" w:rsidRDefault="006261AA">
            <w:pPr>
              <w:pStyle w:val="TableParagraph"/>
              <w:spacing w:before="33"/>
              <w:ind w:left="112" w:right="544"/>
              <w:rPr>
                <w:sz w:val="20"/>
              </w:rPr>
            </w:pPr>
            <w:r>
              <w:rPr>
                <w:sz w:val="20"/>
              </w:rPr>
              <w:t>Sediment</w:t>
            </w:r>
            <w:r>
              <w:rPr>
                <w:spacing w:val="-14"/>
                <w:sz w:val="20"/>
              </w:rPr>
              <w:t xml:space="preserve"> </w:t>
            </w:r>
            <w:r>
              <w:rPr>
                <w:sz w:val="20"/>
              </w:rPr>
              <w:t xml:space="preserve">build-up; decrease in pond </w:t>
            </w:r>
            <w:r>
              <w:rPr>
                <w:spacing w:val="-2"/>
                <w:sz w:val="20"/>
              </w:rPr>
              <w:t>volume</w:t>
            </w:r>
          </w:p>
        </w:tc>
        <w:tc>
          <w:tcPr>
            <w:tcW w:w="3180" w:type="dxa"/>
          </w:tcPr>
          <w:p w14:paraId="2724204C" w14:textId="77777777" w:rsidR="00D7726B" w:rsidRDefault="00D7726B">
            <w:pPr>
              <w:pStyle w:val="TableParagraph"/>
              <w:spacing w:before="33"/>
              <w:rPr>
                <w:b/>
                <w:sz w:val="20"/>
              </w:rPr>
            </w:pPr>
          </w:p>
          <w:p w14:paraId="2FF7C420" w14:textId="77777777" w:rsidR="00D7726B" w:rsidRDefault="006261AA">
            <w:pPr>
              <w:pStyle w:val="TableParagraph"/>
              <w:ind w:left="112"/>
              <w:rPr>
                <w:sz w:val="20"/>
              </w:rPr>
            </w:pPr>
            <w:r>
              <w:rPr>
                <w:sz w:val="20"/>
              </w:rPr>
              <w:t>Remove</w:t>
            </w:r>
            <w:r>
              <w:rPr>
                <w:spacing w:val="-4"/>
                <w:sz w:val="20"/>
              </w:rPr>
              <w:t xml:space="preserve"> </w:t>
            </w:r>
            <w:r>
              <w:rPr>
                <w:sz w:val="20"/>
              </w:rPr>
              <w:t>and</w:t>
            </w:r>
            <w:r>
              <w:rPr>
                <w:spacing w:val="-6"/>
                <w:sz w:val="20"/>
              </w:rPr>
              <w:t xml:space="preserve"> </w:t>
            </w:r>
            <w:r>
              <w:rPr>
                <w:sz w:val="20"/>
              </w:rPr>
              <w:t>dispose</w:t>
            </w:r>
            <w:r>
              <w:rPr>
                <w:spacing w:val="-5"/>
                <w:sz w:val="20"/>
              </w:rPr>
              <w:t xml:space="preserve"> </w:t>
            </w:r>
            <w:r>
              <w:rPr>
                <w:sz w:val="20"/>
              </w:rPr>
              <w:t>of</w:t>
            </w:r>
            <w:r>
              <w:rPr>
                <w:spacing w:val="-6"/>
                <w:sz w:val="20"/>
              </w:rPr>
              <w:t xml:space="preserve"> </w:t>
            </w:r>
            <w:r>
              <w:rPr>
                <w:spacing w:val="-2"/>
                <w:sz w:val="20"/>
              </w:rPr>
              <w:t>sediment</w:t>
            </w:r>
          </w:p>
        </w:tc>
      </w:tr>
      <w:tr w:rsidR="00D7726B" w14:paraId="3EB2CEAB" w14:textId="77777777">
        <w:trPr>
          <w:trHeight w:val="765"/>
        </w:trPr>
        <w:tc>
          <w:tcPr>
            <w:tcW w:w="1860" w:type="dxa"/>
          </w:tcPr>
          <w:p w14:paraId="5CC4841F" w14:textId="77777777" w:rsidR="00D7726B" w:rsidRDefault="00D7726B">
            <w:pPr>
              <w:pStyle w:val="TableParagraph"/>
              <w:spacing w:before="35"/>
              <w:rPr>
                <w:b/>
                <w:sz w:val="20"/>
              </w:rPr>
            </w:pPr>
          </w:p>
          <w:p w14:paraId="7A0D824F" w14:textId="77777777" w:rsidR="00D7726B" w:rsidRDefault="006261AA">
            <w:pPr>
              <w:pStyle w:val="TableParagraph"/>
              <w:spacing w:before="1"/>
              <w:ind w:left="112"/>
              <w:rPr>
                <w:b/>
                <w:sz w:val="20"/>
              </w:rPr>
            </w:pPr>
            <w:r>
              <w:rPr>
                <w:b/>
                <w:sz w:val="20"/>
              </w:rPr>
              <w:t>Erosion</w:t>
            </w:r>
            <w:r>
              <w:rPr>
                <w:b/>
                <w:spacing w:val="-10"/>
                <w:sz w:val="20"/>
              </w:rPr>
              <w:t xml:space="preserve"> </w:t>
            </w:r>
            <w:r>
              <w:rPr>
                <w:b/>
                <w:spacing w:val="-2"/>
                <w:sz w:val="20"/>
              </w:rPr>
              <w:t>Repair</w:t>
            </w:r>
          </w:p>
        </w:tc>
        <w:tc>
          <w:tcPr>
            <w:tcW w:w="2429" w:type="dxa"/>
          </w:tcPr>
          <w:p w14:paraId="734D03DC" w14:textId="77777777" w:rsidR="00D7726B" w:rsidRDefault="006261AA">
            <w:pPr>
              <w:pStyle w:val="TableParagraph"/>
              <w:spacing w:before="153"/>
              <w:ind w:left="112"/>
              <w:rPr>
                <w:sz w:val="20"/>
              </w:rPr>
            </w:pPr>
            <w:r>
              <w:rPr>
                <w:sz w:val="20"/>
              </w:rPr>
              <w:t>As</w:t>
            </w:r>
            <w:r>
              <w:rPr>
                <w:spacing w:val="-14"/>
                <w:sz w:val="20"/>
              </w:rPr>
              <w:t xml:space="preserve"> </w:t>
            </w:r>
            <w:r>
              <w:rPr>
                <w:sz w:val="20"/>
              </w:rPr>
              <w:t>needed,</w:t>
            </w:r>
            <w:r>
              <w:rPr>
                <w:spacing w:val="-14"/>
                <w:sz w:val="20"/>
              </w:rPr>
              <w:t xml:space="preserve"> </w:t>
            </w:r>
            <w:r>
              <w:rPr>
                <w:sz w:val="20"/>
              </w:rPr>
              <w:t>based</w:t>
            </w:r>
            <w:r>
              <w:rPr>
                <w:spacing w:val="-14"/>
                <w:sz w:val="20"/>
              </w:rPr>
              <w:t xml:space="preserve"> </w:t>
            </w:r>
            <w:r>
              <w:rPr>
                <w:sz w:val="20"/>
              </w:rPr>
              <w:t xml:space="preserve">upon </w:t>
            </w:r>
            <w:r>
              <w:rPr>
                <w:spacing w:val="-2"/>
                <w:sz w:val="20"/>
              </w:rPr>
              <w:t>inspection</w:t>
            </w:r>
          </w:p>
        </w:tc>
        <w:tc>
          <w:tcPr>
            <w:tcW w:w="2340" w:type="dxa"/>
          </w:tcPr>
          <w:p w14:paraId="6C9A162A" w14:textId="77777777" w:rsidR="00D7726B" w:rsidRDefault="006261AA">
            <w:pPr>
              <w:pStyle w:val="TableParagraph"/>
              <w:spacing w:before="38"/>
              <w:ind w:left="112"/>
              <w:rPr>
                <w:sz w:val="20"/>
              </w:rPr>
            </w:pPr>
            <w:r>
              <w:rPr>
                <w:sz w:val="20"/>
              </w:rPr>
              <w:t>Rills/gullies</w:t>
            </w:r>
            <w:r>
              <w:rPr>
                <w:spacing w:val="-14"/>
                <w:sz w:val="20"/>
              </w:rPr>
              <w:t xml:space="preserve"> </w:t>
            </w:r>
            <w:r>
              <w:rPr>
                <w:sz w:val="20"/>
              </w:rPr>
              <w:t>forming</w:t>
            </w:r>
            <w:r>
              <w:rPr>
                <w:spacing w:val="-14"/>
                <w:sz w:val="20"/>
              </w:rPr>
              <w:t xml:space="preserve"> </w:t>
            </w:r>
            <w:r>
              <w:rPr>
                <w:sz w:val="20"/>
              </w:rPr>
              <w:t>on side slopes, trickle channel, other areas</w:t>
            </w:r>
          </w:p>
        </w:tc>
        <w:tc>
          <w:tcPr>
            <w:tcW w:w="3180" w:type="dxa"/>
          </w:tcPr>
          <w:p w14:paraId="6E514436" w14:textId="77777777" w:rsidR="00D7726B" w:rsidRDefault="006261AA">
            <w:pPr>
              <w:pStyle w:val="TableParagraph"/>
              <w:spacing w:before="153"/>
              <w:ind w:left="112"/>
              <w:rPr>
                <w:sz w:val="20"/>
              </w:rPr>
            </w:pPr>
            <w:r>
              <w:rPr>
                <w:sz w:val="20"/>
              </w:rPr>
              <w:t>Repair</w:t>
            </w:r>
            <w:r>
              <w:rPr>
                <w:spacing w:val="-14"/>
                <w:sz w:val="20"/>
              </w:rPr>
              <w:t xml:space="preserve"> </w:t>
            </w:r>
            <w:r>
              <w:rPr>
                <w:sz w:val="20"/>
              </w:rPr>
              <w:t>eroded</w:t>
            </w:r>
            <w:r>
              <w:rPr>
                <w:spacing w:val="-13"/>
                <w:sz w:val="20"/>
              </w:rPr>
              <w:t xml:space="preserve"> </w:t>
            </w:r>
            <w:r>
              <w:rPr>
                <w:sz w:val="20"/>
              </w:rPr>
              <w:t>areas</w:t>
            </w:r>
            <w:r>
              <w:rPr>
                <w:spacing w:val="-14"/>
                <w:sz w:val="20"/>
              </w:rPr>
              <w:t xml:space="preserve"> </w:t>
            </w:r>
            <w:r>
              <w:rPr>
                <w:sz w:val="20"/>
              </w:rPr>
              <w:t>Revegetate; address source of erosion</w:t>
            </w:r>
          </w:p>
        </w:tc>
      </w:tr>
      <w:tr w:rsidR="00D7726B" w14:paraId="571BA43C" w14:textId="77777777">
        <w:trPr>
          <w:trHeight w:val="762"/>
        </w:trPr>
        <w:tc>
          <w:tcPr>
            <w:tcW w:w="1860" w:type="dxa"/>
          </w:tcPr>
          <w:p w14:paraId="6CAF441E" w14:textId="77777777" w:rsidR="00D7726B" w:rsidRDefault="006261AA">
            <w:pPr>
              <w:pStyle w:val="TableParagraph"/>
              <w:spacing w:before="35"/>
              <w:ind w:left="112"/>
              <w:rPr>
                <w:b/>
                <w:sz w:val="20"/>
              </w:rPr>
            </w:pPr>
            <w:r>
              <w:rPr>
                <w:b/>
                <w:spacing w:val="-2"/>
                <w:sz w:val="20"/>
              </w:rPr>
              <w:t>Vegetation Removal/Tree Thinning</w:t>
            </w:r>
          </w:p>
        </w:tc>
        <w:tc>
          <w:tcPr>
            <w:tcW w:w="2429" w:type="dxa"/>
          </w:tcPr>
          <w:p w14:paraId="1AD5367A" w14:textId="77777777" w:rsidR="00D7726B" w:rsidRDefault="006261AA">
            <w:pPr>
              <w:pStyle w:val="TableParagraph"/>
              <w:spacing w:before="150"/>
              <w:ind w:left="112"/>
              <w:rPr>
                <w:sz w:val="20"/>
              </w:rPr>
            </w:pPr>
            <w:r>
              <w:rPr>
                <w:sz w:val="20"/>
              </w:rPr>
              <w:t>As</w:t>
            </w:r>
            <w:r>
              <w:rPr>
                <w:spacing w:val="-14"/>
                <w:sz w:val="20"/>
              </w:rPr>
              <w:t xml:space="preserve"> </w:t>
            </w:r>
            <w:r>
              <w:rPr>
                <w:sz w:val="20"/>
              </w:rPr>
              <w:t>needed,</w:t>
            </w:r>
            <w:r>
              <w:rPr>
                <w:spacing w:val="-14"/>
                <w:sz w:val="20"/>
              </w:rPr>
              <w:t xml:space="preserve"> </w:t>
            </w:r>
            <w:r>
              <w:rPr>
                <w:sz w:val="20"/>
              </w:rPr>
              <w:t>based</w:t>
            </w:r>
            <w:r>
              <w:rPr>
                <w:spacing w:val="-14"/>
                <w:sz w:val="20"/>
              </w:rPr>
              <w:t xml:space="preserve"> </w:t>
            </w:r>
            <w:r>
              <w:rPr>
                <w:sz w:val="20"/>
              </w:rPr>
              <w:t xml:space="preserve">upon </w:t>
            </w:r>
            <w:r>
              <w:rPr>
                <w:spacing w:val="-2"/>
                <w:sz w:val="20"/>
              </w:rPr>
              <w:t>inspection</w:t>
            </w:r>
          </w:p>
        </w:tc>
        <w:tc>
          <w:tcPr>
            <w:tcW w:w="2340" w:type="dxa"/>
          </w:tcPr>
          <w:p w14:paraId="0097984D" w14:textId="77777777" w:rsidR="00D7726B" w:rsidRDefault="006261AA">
            <w:pPr>
              <w:pStyle w:val="TableParagraph"/>
              <w:spacing w:before="35"/>
              <w:ind w:left="112"/>
              <w:rPr>
                <w:sz w:val="20"/>
              </w:rPr>
            </w:pPr>
            <w:r>
              <w:rPr>
                <w:sz w:val="20"/>
              </w:rPr>
              <w:t>Large trees/wood vegetation</w:t>
            </w:r>
            <w:r>
              <w:rPr>
                <w:spacing w:val="-14"/>
                <w:sz w:val="20"/>
              </w:rPr>
              <w:t xml:space="preserve"> </w:t>
            </w:r>
            <w:r>
              <w:rPr>
                <w:sz w:val="20"/>
              </w:rPr>
              <w:t>in</w:t>
            </w:r>
            <w:r>
              <w:rPr>
                <w:spacing w:val="-14"/>
                <w:sz w:val="20"/>
              </w:rPr>
              <w:t xml:space="preserve"> </w:t>
            </w:r>
            <w:r>
              <w:rPr>
                <w:sz w:val="20"/>
              </w:rPr>
              <w:t>lower</w:t>
            </w:r>
            <w:r>
              <w:rPr>
                <w:spacing w:val="-13"/>
                <w:sz w:val="20"/>
              </w:rPr>
              <w:t xml:space="preserve"> </w:t>
            </w:r>
            <w:r>
              <w:rPr>
                <w:sz w:val="20"/>
              </w:rPr>
              <w:t>stage of pond</w:t>
            </w:r>
          </w:p>
        </w:tc>
        <w:tc>
          <w:tcPr>
            <w:tcW w:w="3180" w:type="dxa"/>
          </w:tcPr>
          <w:p w14:paraId="52BA7B5E" w14:textId="77777777" w:rsidR="00D7726B" w:rsidRDefault="006261AA">
            <w:pPr>
              <w:pStyle w:val="TableParagraph"/>
              <w:spacing w:before="150"/>
              <w:ind w:left="112" w:right="137"/>
              <w:rPr>
                <w:sz w:val="20"/>
              </w:rPr>
            </w:pPr>
            <w:r>
              <w:rPr>
                <w:sz w:val="20"/>
              </w:rPr>
              <w:t>Remove</w:t>
            </w:r>
            <w:r>
              <w:rPr>
                <w:spacing w:val="-14"/>
                <w:sz w:val="20"/>
              </w:rPr>
              <w:t xml:space="preserve"> </w:t>
            </w:r>
            <w:r>
              <w:rPr>
                <w:sz w:val="20"/>
              </w:rPr>
              <w:t>vegetation;</w:t>
            </w:r>
            <w:r>
              <w:rPr>
                <w:spacing w:val="-14"/>
                <w:sz w:val="20"/>
              </w:rPr>
              <w:t xml:space="preserve"> </w:t>
            </w:r>
            <w:r>
              <w:rPr>
                <w:sz w:val="20"/>
              </w:rPr>
              <w:t>restore grade and surface</w:t>
            </w:r>
          </w:p>
        </w:tc>
      </w:tr>
      <w:tr w:rsidR="00D7726B" w14:paraId="40EEA673" w14:textId="77777777">
        <w:trPr>
          <w:trHeight w:val="760"/>
        </w:trPr>
        <w:tc>
          <w:tcPr>
            <w:tcW w:w="1860" w:type="dxa"/>
          </w:tcPr>
          <w:p w14:paraId="5A7863FE" w14:textId="77777777" w:rsidR="00D7726B" w:rsidRDefault="006261AA">
            <w:pPr>
              <w:pStyle w:val="TableParagraph"/>
              <w:spacing w:before="148"/>
              <w:ind w:left="112" w:right="131"/>
              <w:rPr>
                <w:b/>
                <w:sz w:val="20"/>
              </w:rPr>
            </w:pPr>
            <w:r>
              <w:rPr>
                <w:b/>
                <w:spacing w:val="-2"/>
                <w:sz w:val="20"/>
              </w:rPr>
              <w:t xml:space="preserve">Drain </w:t>
            </w:r>
            <w:r>
              <w:rPr>
                <w:b/>
                <w:sz w:val="20"/>
              </w:rPr>
              <w:t>Cleaning/Jet</w:t>
            </w:r>
            <w:r>
              <w:rPr>
                <w:b/>
                <w:spacing w:val="-14"/>
                <w:sz w:val="20"/>
              </w:rPr>
              <w:t xml:space="preserve"> </w:t>
            </w:r>
            <w:r>
              <w:rPr>
                <w:b/>
                <w:sz w:val="20"/>
              </w:rPr>
              <w:t>Vac</w:t>
            </w:r>
          </w:p>
        </w:tc>
        <w:tc>
          <w:tcPr>
            <w:tcW w:w="2429" w:type="dxa"/>
          </w:tcPr>
          <w:p w14:paraId="57A0EB14" w14:textId="77777777" w:rsidR="00D7726B" w:rsidRDefault="006261AA">
            <w:pPr>
              <w:pStyle w:val="TableParagraph"/>
              <w:spacing w:before="148"/>
              <w:ind w:left="112"/>
              <w:rPr>
                <w:sz w:val="20"/>
              </w:rPr>
            </w:pPr>
            <w:r>
              <w:rPr>
                <w:sz w:val="20"/>
              </w:rPr>
              <w:t>As</w:t>
            </w:r>
            <w:r>
              <w:rPr>
                <w:spacing w:val="-14"/>
                <w:sz w:val="20"/>
              </w:rPr>
              <w:t xml:space="preserve"> </w:t>
            </w:r>
            <w:proofErr w:type="spellStart"/>
            <w:proofErr w:type="gramStart"/>
            <w:r>
              <w:rPr>
                <w:sz w:val="20"/>
              </w:rPr>
              <w:t>needed,based</w:t>
            </w:r>
            <w:proofErr w:type="spellEnd"/>
            <w:proofErr w:type="gramEnd"/>
            <w:r>
              <w:rPr>
                <w:spacing w:val="-14"/>
                <w:sz w:val="20"/>
              </w:rPr>
              <w:t xml:space="preserve"> </w:t>
            </w:r>
            <w:r>
              <w:rPr>
                <w:sz w:val="20"/>
              </w:rPr>
              <w:t xml:space="preserve">upon </w:t>
            </w:r>
            <w:r>
              <w:rPr>
                <w:spacing w:val="-2"/>
                <w:sz w:val="20"/>
              </w:rPr>
              <w:t>inspection</w:t>
            </w:r>
          </w:p>
        </w:tc>
        <w:tc>
          <w:tcPr>
            <w:tcW w:w="2340" w:type="dxa"/>
          </w:tcPr>
          <w:p w14:paraId="53673601" w14:textId="77777777" w:rsidR="00D7726B" w:rsidRDefault="006261AA">
            <w:pPr>
              <w:pStyle w:val="TableParagraph"/>
              <w:spacing w:before="148"/>
              <w:ind w:left="112"/>
              <w:rPr>
                <w:sz w:val="20"/>
              </w:rPr>
            </w:pPr>
            <w:r>
              <w:rPr>
                <w:sz w:val="20"/>
              </w:rPr>
              <w:t>Sediment</w:t>
            </w:r>
            <w:r>
              <w:rPr>
                <w:spacing w:val="-14"/>
                <w:sz w:val="20"/>
              </w:rPr>
              <w:t xml:space="preserve"> </w:t>
            </w:r>
            <w:r>
              <w:rPr>
                <w:sz w:val="20"/>
              </w:rPr>
              <w:t>build-up/</w:t>
            </w:r>
            <w:r>
              <w:rPr>
                <w:spacing w:val="-14"/>
                <w:sz w:val="20"/>
              </w:rPr>
              <w:t xml:space="preserve"> </w:t>
            </w:r>
            <w:r>
              <w:rPr>
                <w:sz w:val="20"/>
              </w:rPr>
              <w:t>non draining system</w:t>
            </w:r>
          </w:p>
        </w:tc>
        <w:tc>
          <w:tcPr>
            <w:tcW w:w="3180" w:type="dxa"/>
          </w:tcPr>
          <w:p w14:paraId="398FB91A" w14:textId="77777777" w:rsidR="00D7726B" w:rsidRDefault="00D7726B">
            <w:pPr>
              <w:pStyle w:val="TableParagraph"/>
              <w:spacing w:before="33"/>
              <w:rPr>
                <w:b/>
                <w:sz w:val="20"/>
              </w:rPr>
            </w:pPr>
          </w:p>
          <w:p w14:paraId="59BCF422" w14:textId="77777777" w:rsidR="00D7726B" w:rsidRDefault="006261AA">
            <w:pPr>
              <w:pStyle w:val="TableParagraph"/>
              <w:ind w:left="112"/>
              <w:rPr>
                <w:sz w:val="20"/>
              </w:rPr>
            </w:pPr>
            <w:r>
              <w:rPr>
                <w:sz w:val="20"/>
              </w:rPr>
              <w:t>Clean</w:t>
            </w:r>
            <w:r>
              <w:rPr>
                <w:spacing w:val="-6"/>
                <w:sz w:val="20"/>
              </w:rPr>
              <w:t xml:space="preserve"> </w:t>
            </w:r>
            <w:r>
              <w:rPr>
                <w:sz w:val="20"/>
              </w:rPr>
              <w:t>drains;</w:t>
            </w:r>
            <w:r>
              <w:rPr>
                <w:spacing w:val="-6"/>
                <w:sz w:val="20"/>
              </w:rPr>
              <w:t xml:space="preserve"> </w:t>
            </w:r>
            <w:r>
              <w:rPr>
                <w:sz w:val="20"/>
              </w:rPr>
              <w:t>Jet</w:t>
            </w:r>
            <w:r>
              <w:rPr>
                <w:spacing w:val="-4"/>
                <w:sz w:val="20"/>
              </w:rPr>
              <w:t xml:space="preserve"> </w:t>
            </w:r>
            <w:r>
              <w:rPr>
                <w:sz w:val="20"/>
              </w:rPr>
              <w:t>Vac</w:t>
            </w:r>
            <w:r>
              <w:rPr>
                <w:spacing w:val="-2"/>
                <w:sz w:val="20"/>
              </w:rPr>
              <w:t xml:space="preserve"> </w:t>
            </w:r>
            <w:r>
              <w:rPr>
                <w:sz w:val="20"/>
              </w:rPr>
              <w:t>if</w:t>
            </w:r>
            <w:r>
              <w:rPr>
                <w:spacing w:val="-6"/>
                <w:sz w:val="20"/>
              </w:rPr>
              <w:t xml:space="preserve"> </w:t>
            </w:r>
            <w:r>
              <w:rPr>
                <w:spacing w:val="-2"/>
                <w:sz w:val="20"/>
              </w:rPr>
              <w:t>needed</w:t>
            </w:r>
          </w:p>
        </w:tc>
      </w:tr>
    </w:tbl>
    <w:p w14:paraId="1E746B69" w14:textId="77777777" w:rsidR="00D7726B" w:rsidRDefault="00D7726B">
      <w:pPr>
        <w:pStyle w:val="BodyText"/>
        <w:spacing w:before="2"/>
        <w:ind w:left="0"/>
        <w:jc w:val="left"/>
        <w:rPr>
          <w:b/>
          <w:sz w:val="24"/>
        </w:rPr>
      </w:pPr>
    </w:p>
    <w:p w14:paraId="7349689E" w14:textId="77777777" w:rsidR="00D7726B" w:rsidRDefault="006261AA">
      <w:pPr>
        <w:pStyle w:val="BodyText"/>
        <w:spacing w:line="252" w:lineRule="exact"/>
      </w:pPr>
      <w:r>
        <w:rPr>
          <w:u w:val="single"/>
        </w:rPr>
        <w:t>EDB-3.6.1</w:t>
      </w:r>
      <w:r>
        <w:rPr>
          <w:spacing w:val="65"/>
          <w:w w:val="150"/>
          <w:u w:val="single"/>
        </w:rPr>
        <w:t xml:space="preserve">    </w:t>
      </w:r>
      <w:r>
        <w:rPr>
          <w:u w:val="single"/>
        </w:rPr>
        <w:t>Sediment</w:t>
      </w:r>
      <w:r>
        <w:rPr>
          <w:spacing w:val="1"/>
          <w:u w:val="single"/>
        </w:rPr>
        <w:t xml:space="preserve"> </w:t>
      </w:r>
      <w:r>
        <w:rPr>
          <w:spacing w:val="-2"/>
          <w:u w:val="single"/>
        </w:rPr>
        <w:t>Removal</w:t>
      </w:r>
    </w:p>
    <w:p w14:paraId="623F6E8E" w14:textId="77777777" w:rsidR="00D7726B" w:rsidRDefault="006261AA">
      <w:pPr>
        <w:pStyle w:val="BodyText"/>
        <w:ind w:right="301"/>
      </w:pPr>
      <w:r>
        <w:t>Sediment removal is necessary to</w:t>
      </w:r>
      <w:r>
        <w:rPr>
          <w:spacing w:val="-2"/>
        </w:rPr>
        <w:t xml:space="preserve"> </w:t>
      </w:r>
      <w:r>
        <w:t>maintain the original design volume of the EDB and to ensure proper function of the infrastructure. Regular sediment removal (minor) from the forebay, inflow(s), and trickle channel can significantly reduce the frequency of major sediment</w:t>
      </w:r>
      <w:r>
        <w:rPr>
          <w:spacing w:val="-8"/>
        </w:rPr>
        <w:t xml:space="preserve"> </w:t>
      </w:r>
      <w:r>
        <w:t>removal</w:t>
      </w:r>
      <w:r>
        <w:rPr>
          <w:spacing w:val="-8"/>
        </w:rPr>
        <w:t xml:space="preserve"> </w:t>
      </w:r>
      <w:r>
        <w:t>activities</w:t>
      </w:r>
      <w:r>
        <w:rPr>
          <w:spacing w:val="-7"/>
        </w:rPr>
        <w:t xml:space="preserve"> </w:t>
      </w:r>
      <w:r>
        <w:t>(dredging)</w:t>
      </w:r>
      <w:r>
        <w:rPr>
          <w:spacing w:val="-6"/>
        </w:rPr>
        <w:t xml:space="preserve"> </w:t>
      </w:r>
      <w:r>
        <w:t>in</w:t>
      </w:r>
      <w:r>
        <w:rPr>
          <w:spacing w:val="-7"/>
        </w:rPr>
        <w:t xml:space="preserve"> </w:t>
      </w:r>
      <w:r>
        <w:t>the</w:t>
      </w:r>
      <w:r>
        <w:rPr>
          <w:spacing w:val="-10"/>
        </w:rPr>
        <w:t xml:space="preserve"> </w:t>
      </w:r>
      <w:r>
        <w:t>upper</w:t>
      </w:r>
      <w:r>
        <w:rPr>
          <w:spacing w:val="-6"/>
        </w:rPr>
        <w:t xml:space="preserve"> </w:t>
      </w:r>
      <w:r>
        <w:t>and</w:t>
      </w:r>
      <w:r>
        <w:rPr>
          <w:spacing w:val="-7"/>
        </w:rPr>
        <w:t xml:space="preserve"> </w:t>
      </w:r>
      <w:r>
        <w:t>lower</w:t>
      </w:r>
      <w:r>
        <w:rPr>
          <w:spacing w:val="-6"/>
        </w:rPr>
        <w:t xml:space="preserve"> </w:t>
      </w:r>
      <w:r>
        <w:t>stages.</w:t>
      </w:r>
      <w:r>
        <w:rPr>
          <w:spacing w:val="-6"/>
        </w:rPr>
        <w:t xml:space="preserve"> </w:t>
      </w:r>
      <w:r>
        <w:t>The</w:t>
      </w:r>
      <w:r>
        <w:rPr>
          <w:spacing w:val="-10"/>
        </w:rPr>
        <w:t xml:space="preserve"> </w:t>
      </w:r>
      <w:r>
        <w:t>minor</w:t>
      </w:r>
      <w:r>
        <w:rPr>
          <w:spacing w:val="-6"/>
        </w:rPr>
        <w:t xml:space="preserve"> </w:t>
      </w:r>
      <w:r>
        <w:t>sediment removal activities can typically be addressed with shovels and smaller equipment. Major sediment</w:t>
      </w:r>
      <w:r>
        <w:rPr>
          <w:spacing w:val="-8"/>
        </w:rPr>
        <w:t xml:space="preserve"> </w:t>
      </w:r>
      <w:r>
        <w:t>removal</w:t>
      </w:r>
      <w:r>
        <w:rPr>
          <w:spacing w:val="-8"/>
        </w:rPr>
        <w:t xml:space="preserve"> </w:t>
      </w:r>
      <w:r>
        <w:t>activities</w:t>
      </w:r>
      <w:r>
        <w:rPr>
          <w:spacing w:val="-7"/>
        </w:rPr>
        <w:t xml:space="preserve"> </w:t>
      </w:r>
      <w:r>
        <w:t>will</w:t>
      </w:r>
      <w:r>
        <w:rPr>
          <w:spacing w:val="-8"/>
        </w:rPr>
        <w:t xml:space="preserve"> </w:t>
      </w:r>
      <w:r>
        <w:t>require</w:t>
      </w:r>
      <w:r>
        <w:rPr>
          <w:spacing w:val="-7"/>
        </w:rPr>
        <w:t xml:space="preserve"> </w:t>
      </w:r>
      <w:r>
        <w:t>larger</w:t>
      </w:r>
      <w:r>
        <w:rPr>
          <w:spacing w:val="-9"/>
        </w:rPr>
        <w:t xml:space="preserve"> </w:t>
      </w:r>
      <w:r>
        <w:t>and</w:t>
      </w:r>
      <w:r>
        <w:rPr>
          <w:spacing w:val="-10"/>
        </w:rPr>
        <w:t xml:space="preserve"> </w:t>
      </w:r>
      <w:r>
        <w:t>more</w:t>
      </w:r>
      <w:r>
        <w:rPr>
          <w:spacing w:val="-10"/>
        </w:rPr>
        <w:t xml:space="preserve"> </w:t>
      </w:r>
      <w:r>
        <w:t>specialized</w:t>
      </w:r>
      <w:r>
        <w:rPr>
          <w:spacing w:val="-7"/>
        </w:rPr>
        <w:t xml:space="preserve"> </w:t>
      </w:r>
      <w:r>
        <w:t>equipment.</w:t>
      </w:r>
      <w:r>
        <w:rPr>
          <w:spacing w:val="-6"/>
        </w:rPr>
        <w:t xml:space="preserve"> </w:t>
      </w:r>
      <w:r>
        <w:t>The</w:t>
      </w:r>
      <w:r>
        <w:rPr>
          <w:spacing w:val="-10"/>
        </w:rPr>
        <w:t xml:space="preserve"> </w:t>
      </w:r>
      <w:r>
        <w:t xml:space="preserve">major sediment activities will also require surveying </w:t>
      </w:r>
      <w:proofErr w:type="gramStart"/>
      <w:r>
        <w:t>with</w:t>
      </w:r>
      <w:proofErr w:type="gramEnd"/>
      <w:r>
        <w:t xml:space="preserve"> an engineer’s level, and consultation with EPC Stormwater Staff to ensure design volumes/grades are achieved.</w:t>
      </w:r>
    </w:p>
    <w:p w14:paraId="368132DA" w14:textId="77777777" w:rsidR="00D7726B" w:rsidRDefault="006261AA">
      <w:pPr>
        <w:pStyle w:val="BodyText"/>
        <w:spacing w:before="119"/>
        <w:ind w:right="302"/>
      </w:pPr>
      <w:r>
        <w:t>Stormwater</w:t>
      </w:r>
      <w:r>
        <w:rPr>
          <w:spacing w:val="-9"/>
        </w:rPr>
        <w:t xml:space="preserve"> </w:t>
      </w:r>
      <w:r>
        <w:t>sediments</w:t>
      </w:r>
      <w:r>
        <w:rPr>
          <w:spacing w:val="-7"/>
        </w:rPr>
        <w:t xml:space="preserve"> </w:t>
      </w:r>
      <w:r>
        <w:t>removed</w:t>
      </w:r>
      <w:r>
        <w:rPr>
          <w:spacing w:val="-10"/>
        </w:rPr>
        <w:t xml:space="preserve"> </w:t>
      </w:r>
      <w:r>
        <w:t>from</w:t>
      </w:r>
      <w:r>
        <w:rPr>
          <w:spacing w:val="-6"/>
        </w:rPr>
        <w:t xml:space="preserve"> </w:t>
      </w:r>
      <w:r>
        <w:t>EDBs</w:t>
      </w:r>
      <w:r>
        <w:rPr>
          <w:spacing w:val="-7"/>
        </w:rPr>
        <w:t xml:space="preserve"> </w:t>
      </w:r>
      <w:r>
        <w:t>do</w:t>
      </w:r>
      <w:r>
        <w:rPr>
          <w:spacing w:val="-7"/>
        </w:rPr>
        <w:t xml:space="preserve"> </w:t>
      </w:r>
      <w:r>
        <w:t>not</w:t>
      </w:r>
      <w:r>
        <w:rPr>
          <w:spacing w:val="-8"/>
        </w:rPr>
        <w:t xml:space="preserve"> </w:t>
      </w:r>
      <w:r>
        <w:t>meet</w:t>
      </w:r>
      <w:r>
        <w:rPr>
          <w:spacing w:val="-8"/>
        </w:rPr>
        <w:t xml:space="preserve"> </w:t>
      </w:r>
      <w:r>
        <w:t>the</w:t>
      </w:r>
      <w:r>
        <w:rPr>
          <w:spacing w:val="-10"/>
        </w:rPr>
        <w:t xml:space="preserve"> </w:t>
      </w:r>
      <w:r>
        <w:t>criteria</w:t>
      </w:r>
      <w:r>
        <w:rPr>
          <w:spacing w:val="-7"/>
        </w:rPr>
        <w:t xml:space="preserve"> </w:t>
      </w:r>
      <w:r>
        <w:t>of</w:t>
      </w:r>
      <w:r>
        <w:rPr>
          <w:spacing w:val="-8"/>
        </w:rPr>
        <w:t xml:space="preserve"> </w:t>
      </w:r>
      <w:r>
        <w:t>“hazardous</w:t>
      </w:r>
      <w:r>
        <w:rPr>
          <w:spacing w:val="-7"/>
        </w:rPr>
        <w:t xml:space="preserve"> </w:t>
      </w:r>
      <w:r>
        <w:t>waste”. However, these sediments are contaminated with a wide array of organic and inorganic pollutants and handling must be done with care. Sediments from permanent pools must be carefully removed to minimize turbidity, further sedimentation, or other adverse water quality impacts. Sediments should be transported by motor vehicle only after they are dewatered. All sediments must be taken to a landfill for proper disposal. Prompt and thorough cleanup is important should a spill occur during transportation.</w:t>
      </w:r>
    </w:p>
    <w:p w14:paraId="158892F0" w14:textId="77777777" w:rsidR="00D7726B" w:rsidRDefault="006261AA">
      <w:pPr>
        <w:pStyle w:val="BodyText"/>
        <w:spacing w:before="120"/>
      </w:pPr>
      <w:r>
        <w:rPr>
          <w:i/>
          <w:spacing w:val="-2"/>
        </w:rPr>
        <w:t>Frequency</w:t>
      </w:r>
      <w:r>
        <w:rPr>
          <w:i/>
          <w:spacing w:val="-6"/>
        </w:rPr>
        <w:t xml:space="preserve"> </w:t>
      </w:r>
      <w:r>
        <w:rPr>
          <w:spacing w:val="-2"/>
        </w:rPr>
        <w:t>–</w:t>
      </w:r>
      <w:r>
        <w:rPr>
          <w:spacing w:val="-5"/>
        </w:rPr>
        <w:t xml:space="preserve"> </w:t>
      </w:r>
      <w:r>
        <w:rPr>
          <w:spacing w:val="-2"/>
        </w:rPr>
        <w:t>Nonroutine</w:t>
      </w:r>
      <w:r>
        <w:rPr>
          <w:spacing w:val="-8"/>
        </w:rPr>
        <w:t xml:space="preserve"> </w:t>
      </w:r>
      <w:r>
        <w:rPr>
          <w:spacing w:val="-2"/>
        </w:rPr>
        <w:t>–</w:t>
      </w:r>
      <w:r>
        <w:rPr>
          <w:spacing w:val="-1"/>
        </w:rPr>
        <w:t xml:space="preserve"> </w:t>
      </w:r>
      <w:r>
        <w:rPr>
          <w:spacing w:val="-2"/>
        </w:rPr>
        <w:t>As</w:t>
      </w:r>
      <w:r>
        <w:rPr>
          <w:spacing w:val="-4"/>
        </w:rPr>
        <w:t xml:space="preserve"> </w:t>
      </w:r>
      <w:r>
        <w:rPr>
          <w:spacing w:val="-2"/>
        </w:rPr>
        <w:t>necessary</w:t>
      </w:r>
      <w:r>
        <w:rPr>
          <w:spacing w:val="-4"/>
        </w:rPr>
        <w:t xml:space="preserve"> </w:t>
      </w:r>
      <w:r>
        <w:rPr>
          <w:spacing w:val="-2"/>
        </w:rPr>
        <w:t>based</w:t>
      </w:r>
      <w:r>
        <w:rPr>
          <w:spacing w:val="-5"/>
        </w:rPr>
        <w:t xml:space="preserve"> </w:t>
      </w:r>
      <w:r>
        <w:rPr>
          <w:spacing w:val="-2"/>
        </w:rPr>
        <w:t>upon</w:t>
      </w:r>
      <w:r>
        <w:rPr>
          <w:spacing w:val="-1"/>
        </w:rPr>
        <w:t xml:space="preserve"> </w:t>
      </w:r>
      <w:r>
        <w:rPr>
          <w:spacing w:val="-2"/>
        </w:rPr>
        <w:t>inspections.</w:t>
      </w:r>
      <w:r>
        <w:rPr>
          <w:spacing w:val="-3"/>
        </w:rPr>
        <w:t xml:space="preserve"> </w:t>
      </w:r>
      <w:r>
        <w:rPr>
          <w:spacing w:val="-2"/>
        </w:rPr>
        <w:t>Sediment</w:t>
      </w:r>
      <w:r>
        <w:rPr>
          <w:spacing w:val="-3"/>
        </w:rPr>
        <w:t xml:space="preserve"> </w:t>
      </w:r>
      <w:r>
        <w:rPr>
          <w:spacing w:val="-2"/>
        </w:rPr>
        <w:t>removal</w:t>
      </w:r>
      <w:r>
        <w:rPr>
          <w:spacing w:val="-5"/>
        </w:rPr>
        <w:t xml:space="preserve"> </w:t>
      </w:r>
      <w:r>
        <w:rPr>
          <w:spacing w:val="-2"/>
        </w:rPr>
        <w:t>in</w:t>
      </w:r>
      <w:r>
        <w:rPr>
          <w:spacing w:val="-4"/>
        </w:rPr>
        <w:t xml:space="preserve"> </w:t>
      </w:r>
      <w:r>
        <w:rPr>
          <w:spacing w:val="-5"/>
        </w:rPr>
        <w:t>the</w:t>
      </w:r>
    </w:p>
    <w:p w14:paraId="3379CE71" w14:textId="77777777" w:rsidR="00D7726B" w:rsidRDefault="00D7726B">
      <w:pPr>
        <w:sectPr w:rsidR="00D7726B">
          <w:pgSz w:w="12240" w:h="15840"/>
          <w:pgMar w:top="1380" w:right="960" w:bottom="780" w:left="980" w:header="0" w:footer="596" w:gutter="0"/>
          <w:cols w:space="720"/>
        </w:sectPr>
      </w:pPr>
    </w:p>
    <w:p w14:paraId="62F182F1" w14:textId="77777777" w:rsidR="00D7726B" w:rsidRDefault="006261AA">
      <w:pPr>
        <w:pStyle w:val="BodyText"/>
        <w:spacing w:before="65"/>
      </w:pPr>
      <w:r>
        <w:lastRenderedPageBreak/>
        <w:t>forebay</w:t>
      </w:r>
      <w:r>
        <w:rPr>
          <w:spacing w:val="-6"/>
        </w:rPr>
        <w:t xml:space="preserve"> </w:t>
      </w:r>
      <w:r>
        <w:t>and</w:t>
      </w:r>
      <w:r>
        <w:rPr>
          <w:spacing w:val="-5"/>
        </w:rPr>
        <w:t xml:space="preserve"> </w:t>
      </w:r>
      <w:r>
        <w:t>trickle</w:t>
      </w:r>
      <w:r>
        <w:rPr>
          <w:spacing w:val="-5"/>
        </w:rPr>
        <w:t xml:space="preserve"> </w:t>
      </w:r>
      <w:r>
        <w:t>channel</w:t>
      </w:r>
      <w:r>
        <w:rPr>
          <w:spacing w:val="-4"/>
        </w:rPr>
        <w:t xml:space="preserve"> </w:t>
      </w:r>
      <w:r>
        <w:t>may</w:t>
      </w:r>
      <w:r>
        <w:rPr>
          <w:spacing w:val="-5"/>
        </w:rPr>
        <w:t xml:space="preserve"> </w:t>
      </w:r>
      <w:r>
        <w:t>be</w:t>
      </w:r>
      <w:r>
        <w:rPr>
          <w:spacing w:val="-3"/>
        </w:rPr>
        <w:t xml:space="preserve"> </w:t>
      </w:r>
      <w:r>
        <w:t>necessary</w:t>
      </w:r>
      <w:r>
        <w:rPr>
          <w:spacing w:val="-6"/>
        </w:rPr>
        <w:t xml:space="preserve"> </w:t>
      </w:r>
      <w:r>
        <w:t>as</w:t>
      </w:r>
      <w:r>
        <w:rPr>
          <w:spacing w:val="-5"/>
        </w:rPr>
        <w:t xml:space="preserve"> </w:t>
      </w:r>
      <w:r>
        <w:t>frequently</w:t>
      </w:r>
      <w:r>
        <w:rPr>
          <w:spacing w:val="-3"/>
        </w:rPr>
        <w:t xml:space="preserve"> </w:t>
      </w:r>
      <w:r>
        <w:t>as</w:t>
      </w:r>
      <w:r>
        <w:rPr>
          <w:spacing w:val="-2"/>
        </w:rPr>
        <w:t xml:space="preserve"> </w:t>
      </w:r>
      <w:r>
        <w:t>every</w:t>
      </w:r>
      <w:r>
        <w:rPr>
          <w:spacing w:val="-5"/>
        </w:rPr>
        <w:t xml:space="preserve"> </w:t>
      </w:r>
      <w:r>
        <w:t>1-2</w:t>
      </w:r>
      <w:r>
        <w:rPr>
          <w:spacing w:val="-7"/>
        </w:rPr>
        <w:t xml:space="preserve"> </w:t>
      </w:r>
      <w:r>
        <w:rPr>
          <w:spacing w:val="-2"/>
        </w:rPr>
        <w:t>years.</w:t>
      </w:r>
    </w:p>
    <w:p w14:paraId="663932BD" w14:textId="77777777" w:rsidR="00D7726B" w:rsidRDefault="006261AA">
      <w:pPr>
        <w:pStyle w:val="BodyText"/>
        <w:spacing w:before="239" w:line="252" w:lineRule="exact"/>
      </w:pPr>
      <w:r>
        <w:rPr>
          <w:u w:val="single"/>
        </w:rPr>
        <w:t>EDB-3.6.2</w:t>
      </w:r>
      <w:r>
        <w:rPr>
          <w:spacing w:val="65"/>
          <w:w w:val="150"/>
          <w:u w:val="single"/>
        </w:rPr>
        <w:t xml:space="preserve">    </w:t>
      </w:r>
      <w:r>
        <w:rPr>
          <w:u w:val="single"/>
        </w:rPr>
        <w:t>Erosion</w:t>
      </w:r>
      <w:r>
        <w:rPr>
          <w:spacing w:val="1"/>
          <w:u w:val="single"/>
        </w:rPr>
        <w:t xml:space="preserve"> </w:t>
      </w:r>
      <w:r>
        <w:rPr>
          <w:spacing w:val="-2"/>
          <w:u w:val="single"/>
        </w:rPr>
        <w:t>Repair</w:t>
      </w:r>
    </w:p>
    <w:p w14:paraId="3B5C58AC" w14:textId="77777777" w:rsidR="00D7726B" w:rsidRDefault="006261AA">
      <w:pPr>
        <w:pStyle w:val="BodyText"/>
        <w:ind w:left="1323" w:right="301"/>
      </w:pPr>
      <w:r>
        <w:t>The</w:t>
      </w:r>
      <w:r>
        <w:rPr>
          <w:spacing w:val="-16"/>
        </w:rPr>
        <w:t xml:space="preserve"> </w:t>
      </w:r>
      <w:r>
        <w:t>repair</w:t>
      </w:r>
      <w:r>
        <w:rPr>
          <w:spacing w:val="-15"/>
        </w:rPr>
        <w:t xml:space="preserve"> </w:t>
      </w:r>
      <w:r>
        <w:t>of</w:t>
      </w:r>
      <w:r>
        <w:rPr>
          <w:spacing w:val="-15"/>
        </w:rPr>
        <w:t xml:space="preserve"> </w:t>
      </w:r>
      <w:r>
        <w:t>eroded</w:t>
      </w:r>
      <w:r>
        <w:rPr>
          <w:spacing w:val="-16"/>
        </w:rPr>
        <w:t xml:space="preserve"> </w:t>
      </w:r>
      <w:r>
        <w:t>areas</w:t>
      </w:r>
      <w:r>
        <w:rPr>
          <w:spacing w:val="-15"/>
        </w:rPr>
        <w:t xml:space="preserve"> </w:t>
      </w:r>
      <w:r>
        <w:t>is</w:t>
      </w:r>
      <w:r>
        <w:rPr>
          <w:spacing w:val="-15"/>
        </w:rPr>
        <w:t xml:space="preserve"> </w:t>
      </w:r>
      <w:r>
        <w:t>necessary</w:t>
      </w:r>
      <w:r>
        <w:rPr>
          <w:spacing w:val="-15"/>
        </w:rPr>
        <w:t xml:space="preserve"> </w:t>
      </w:r>
      <w:r>
        <w:t>to</w:t>
      </w:r>
      <w:r>
        <w:rPr>
          <w:spacing w:val="-16"/>
        </w:rPr>
        <w:t xml:space="preserve"> </w:t>
      </w:r>
      <w:r>
        <w:t>ensure</w:t>
      </w:r>
      <w:r>
        <w:rPr>
          <w:spacing w:val="-15"/>
        </w:rPr>
        <w:t xml:space="preserve"> </w:t>
      </w:r>
      <w:r>
        <w:t>the</w:t>
      </w:r>
      <w:r>
        <w:rPr>
          <w:spacing w:val="-15"/>
        </w:rPr>
        <w:t xml:space="preserve"> </w:t>
      </w:r>
      <w:r>
        <w:t>proper</w:t>
      </w:r>
      <w:r>
        <w:rPr>
          <w:spacing w:val="-16"/>
        </w:rPr>
        <w:t xml:space="preserve"> </w:t>
      </w:r>
      <w:r>
        <w:t>function</w:t>
      </w:r>
      <w:r>
        <w:rPr>
          <w:spacing w:val="-15"/>
        </w:rPr>
        <w:t xml:space="preserve"> </w:t>
      </w:r>
      <w:r>
        <w:t>of</w:t>
      </w:r>
      <w:r>
        <w:rPr>
          <w:spacing w:val="-15"/>
        </w:rPr>
        <w:t xml:space="preserve"> </w:t>
      </w:r>
      <w:r>
        <w:t>the</w:t>
      </w:r>
      <w:r>
        <w:rPr>
          <w:spacing w:val="-15"/>
        </w:rPr>
        <w:t xml:space="preserve"> </w:t>
      </w:r>
      <w:r>
        <w:t>EDB,</w:t>
      </w:r>
      <w:r>
        <w:rPr>
          <w:spacing w:val="-16"/>
        </w:rPr>
        <w:t xml:space="preserve"> </w:t>
      </w:r>
      <w:r>
        <w:t>minimize sediment</w:t>
      </w:r>
      <w:r>
        <w:rPr>
          <w:spacing w:val="-3"/>
        </w:rPr>
        <w:t xml:space="preserve"> </w:t>
      </w:r>
      <w:r>
        <w:t>transport, and</w:t>
      </w:r>
      <w:r>
        <w:rPr>
          <w:spacing w:val="-4"/>
        </w:rPr>
        <w:t xml:space="preserve"> </w:t>
      </w:r>
      <w:r>
        <w:t>to</w:t>
      </w:r>
      <w:r>
        <w:rPr>
          <w:spacing w:val="-2"/>
        </w:rPr>
        <w:t xml:space="preserve"> </w:t>
      </w:r>
      <w:r>
        <w:t>reduce</w:t>
      </w:r>
      <w:r>
        <w:rPr>
          <w:spacing w:val="-2"/>
        </w:rPr>
        <w:t xml:space="preserve"> </w:t>
      </w:r>
      <w:r>
        <w:t>potential</w:t>
      </w:r>
      <w:r>
        <w:rPr>
          <w:spacing w:val="-2"/>
        </w:rPr>
        <w:t xml:space="preserve"> </w:t>
      </w:r>
      <w:r>
        <w:t>impacts</w:t>
      </w:r>
      <w:r>
        <w:rPr>
          <w:spacing w:val="-1"/>
        </w:rPr>
        <w:t xml:space="preserve"> </w:t>
      </w:r>
      <w:r>
        <w:t>to</w:t>
      </w:r>
      <w:r>
        <w:rPr>
          <w:spacing w:val="-4"/>
        </w:rPr>
        <w:t xml:space="preserve"> </w:t>
      </w:r>
      <w:r>
        <w:t>other features. Erosion</w:t>
      </w:r>
      <w:r>
        <w:rPr>
          <w:spacing w:val="-2"/>
        </w:rPr>
        <w:t xml:space="preserve"> </w:t>
      </w:r>
      <w:r>
        <w:t>can</w:t>
      </w:r>
      <w:r>
        <w:rPr>
          <w:spacing w:val="-2"/>
        </w:rPr>
        <w:t xml:space="preserve"> </w:t>
      </w:r>
      <w:r>
        <w:t>vary</w:t>
      </w:r>
      <w:r>
        <w:rPr>
          <w:spacing w:val="-1"/>
        </w:rPr>
        <w:t xml:space="preserve"> </w:t>
      </w:r>
      <w:r>
        <w:t xml:space="preserve">in magnitude from minor repairs to trickle channels, energy dissipaters, and </w:t>
      </w:r>
      <w:proofErr w:type="spellStart"/>
      <w:r>
        <w:t>rilling</w:t>
      </w:r>
      <w:proofErr w:type="spellEnd"/>
      <w:r>
        <w:t xml:space="preserve"> to major gullies</w:t>
      </w:r>
      <w:r>
        <w:rPr>
          <w:spacing w:val="-8"/>
        </w:rPr>
        <w:t xml:space="preserve"> </w:t>
      </w:r>
      <w:r>
        <w:t>in</w:t>
      </w:r>
      <w:r>
        <w:rPr>
          <w:spacing w:val="-9"/>
        </w:rPr>
        <w:t xml:space="preserve"> </w:t>
      </w:r>
      <w:r>
        <w:t>the</w:t>
      </w:r>
      <w:r>
        <w:rPr>
          <w:spacing w:val="-9"/>
        </w:rPr>
        <w:t xml:space="preserve"> </w:t>
      </w:r>
      <w:r>
        <w:t>embankments</w:t>
      </w:r>
      <w:r>
        <w:rPr>
          <w:spacing w:val="-8"/>
        </w:rPr>
        <w:t xml:space="preserve"> </w:t>
      </w:r>
      <w:r>
        <w:t>and</w:t>
      </w:r>
      <w:r>
        <w:rPr>
          <w:spacing w:val="-11"/>
        </w:rPr>
        <w:t xml:space="preserve"> </w:t>
      </w:r>
      <w:r>
        <w:t>spillways.</w:t>
      </w:r>
      <w:r>
        <w:rPr>
          <w:spacing w:val="-7"/>
        </w:rPr>
        <w:t xml:space="preserve"> </w:t>
      </w:r>
      <w:r>
        <w:t>The</w:t>
      </w:r>
      <w:r>
        <w:rPr>
          <w:spacing w:val="-11"/>
        </w:rPr>
        <w:t xml:space="preserve"> </w:t>
      </w:r>
      <w:r>
        <w:t>repair</w:t>
      </w:r>
      <w:r>
        <w:rPr>
          <w:spacing w:val="-8"/>
        </w:rPr>
        <w:t xml:space="preserve"> </w:t>
      </w:r>
      <w:r>
        <w:t>of</w:t>
      </w:r>
      <w:r>
        <w:rPr>
          <w:spacing w:val="-10"/>
        </w:rPr>
        <w:t xml:space="preserve"> </w:t>
      </w:r>
      <w:r>
        <w:t>eroded</w:t>
      </w:r>
      <w:r>
        <w:rPr>
          <w:spacing w:val="-11"/>
        </w:rPr>
        <w:t xml:space="preserve"> </w:t>
      </w:r>
      <w:r>
        <w:t>areas</w:t>
      </w:r>
      <w:r>
        <w:rPr>
          <w:spacing w:val="-11"/>
        </w:rPr>
        <w:t xml:space="preserve"> </w:t>
      </w:r>
      <w:r>
        <w:t>may</w:t>
      </w:r>
      <w:r>
        <w:rPr>
          <w:spacing w:val="-11"/>
        </w:rPr>
        <w:t xml:space="preserve"> </w:t>
      </w:r>
      <w:r>
        <w:t>require</w:t>
      </w:r>
      <w:r>
        <w:rPr>
          <w:spacing w:val="-11"/>
        </w:rPr>
        <w:t xml:space="preserve"> </w:t>
      </w:r>
      <w:r>
        <w:t>the</w:t>
      </w:r>
      <w:r>
        <w:rPr>
          <w:spacing w:val="-11"/>
        </w:rPr>
        <w:t xml:space="preserve"> </w:t>
      </w:r>
      <w:r>
        <w:t>use of</w:t>
      </w:r>
      <w:r>
        <w:rPr>
          <w:spacing w:val="-4"/>
        </w:rPr>
        <w:t xml:space="preserve"> </w:t>
      </w:r>
      <w:r>
        <w:t>excavators,</w:t>
      </w:r>
      <w:r>
        <w:rPr>
          <w:spacing w:val="-7"/>
        </w:rPr>
        <w:t xml:space="preserve"> </w:t>
      </w:r>
      <w:r>
        <w:t>earthmoving</w:t>
      </w:r>
      <w:r>
        <w:rPr>
          <w:spacing w:val="-6"/>
        </w:rPr>
        <w:t xml:space="preserve"> </w:t>
      </w:r>
      <w:r>
        <w:t>equipment,</w:t>
      </w:r>
      <w:r>
        <w:rPr>
          <w:spacing w:val="-7"/>
        </w:rPr>
        <w:t xml:space="preserve"> </w:t>
      </w:r>
      <w:r>
        <w:t>riprap,</w:t>
      </w:r>
      <w:r>
        <w:rPr>
          <w:spacing w:val="-7"/>
        </w:rPr>
        <w:t xml:space="preserve"> </w:t>
      </w:r>
      <w:r>
        <w:t>concrete,</w:t>
      </w:r>
      <w:r>
        <w:rPr>
          <w:spacing w:val="-5"/>
        </w:rPr>
        <w:t xml:space="preserve"> </w:t>
      </w:r>
      <w:r>
        <w:t>erosion</w:t>
      </w:r>
      <w:r>
        <w:rPr>
          <w:spacing w:val="-6"/>
        </w:rPr>
        <w:t xml:space="preserve"> </w:t>
      </w:r>
      <w:r>
        <w:t>control</w:t>
      </w:r>
      <w:r>
        <w:rPr>
          <w:spacing w:val="-9"/>
        </w:rPr>
        <w:t xml:space="preserve"> </w:t>
      </w:r>
      <w:r>
        <w:t>blankets,</w:t>
      </w:r>
      <w:r>
        <w:rPr>
          <w:spacing w:val="-7"/>
        </w:rPr>
        <w:t xml:space="preserve"> </w:t>
      </w:r>
      <w:r>
        <w:t>and</w:t>
      </w:r>
      <w:r>
        <w:rPr>
          <w:spacing w:val="-8"/>
        </w:rPr>
        <w:t xml:space="preserve"> </w:t>
      </w:r>
      <w:r>
        <w:t xml:space="preserve">turf reinforcement mats. Major erosion repair to the pond embankments, spillways, and </w:t>
      </w:r>
      <w:proofErr w:type="gramStart"/>
      <w:r>
        <w:t>adjacent to</w:t>
      </w:r>
      <w:proofErr w:type="gramEnd"/>
      <w:r>
        <w:t xml:space="preserve"> structures will require consultation with EPC Stormwater Staff.</w:t>
      </w:r>
    </w:p>
    <w:p w14:paraId="60C29A6B" w14:textId="77777777" w:rsidR="00D7726B" w:rsidRDefault="006261AA">
      <w:pPr>
        <w:pStyle w:val="BodyText"/>
        <w:spacing w:before="119"/>
        <w:ind w:left="1323"/>
      </w:pPr>
      <w:r>
        <w:rPr>
          <w:i/>
        </w:rPr>
        <w:t>Frequency</w:t>
      </w:r>
      <w:r>
        <w:rPr>
          <w:i/>
          <w:spacing w:val="-6"/>
        </w:rPr>
        <w:t xml:space="preserve"> </w:t>
      </w:r>
      <w:r>
        <w:t>–</w:t>
      </w:r>
      <w:r>
        <w:rPr>
          <w:spacing w:val="-6"/>
        </w:rPr>
        <w:t xml:space="preserve"> </w:t>
      </w:r>
      <w:r>
        <w:t>Nonroutine</w:t>
      </w:r>
      <w:r>
        <w:rPr>
          <w:spacing w:val="-5"/>
        </w:rPr>
        <w:t xml:space="preserve"> </w:t>
      </w:r>
      <w:r>
        <w:t>–</w:t>
      </w:r>
      <w:r>
        <w:rPr>
          <w:spacing w:val="-4"/>
        </w:rPr>
        <w:t xml:space="preserve"> </w:t>
      </w:r>
      <w:r>
        <w:t>As</w:t>
      </w:r>
      <w:r>
        <w:rPr>
          <w:spacing w:val="-4"/>
        </w:rPr>
        <w:t xml:space="preserve"> </w:t>
      </w:r>
      <w:r>
        <w:t>necessary</w:t>
      </w:r>
      <w:r>
        <w:rPr>
          <w:spacing w:val="-6"/>
        </w:rPr>
        <w:t xml:space="preserve"> </w:t>
      </w:r>
      <w:r>
        <w:t>based</w:t>
      </w:r>
      <w:r>
        <w:rPr>
          <w:spacing w:val="-5"/>
        </w:rPr>
        <w:t xml:space="preserve"> </w:t>
      </w:r>
      <w:r>
        <w:t>upon</w:t>
      </w:r>
      <w:r>
        <w:rPr>
          <w:spacing w:val="-4"/>
        </w:rPr>
        <w:t xml:space="preserve"> </w:t>
      </w:r>
      <w:r>
        <w:rPr>
          <w:spacing w:val="-2"/>
        </w:rPr>
        <w:t>inspections.</w:t>
      </w:r>
    </w:p>
    <w:p w14:paraId="24AAF634" w14:textId="77777777" w:rsidR="00D7726B" w:rsidRDefault="006261AA">
      <w:pPr>
        <w:pStyle w:val="BodyText"/>
        <w:spacing w:before="242" w:line="252" w:lineRule="exact"/>
      </w:pPr>
      <w:r>
        <w:rPr>
          <w:u w:val="single"/>
        </w:rPr>
        <w:t>EDB-3.6.3</w:t>
      </w:r>
      <w:r>
        <w:rPr>
          <w:spacing w:val="62"/>
          <w:w w:val="150"/>
          <w:u w:val="single"/>
        </w:rPr>
        <w:t xml:space="preserve">    </w:t>
      </w:r>
      <w:r>
        <w:rPr>
          <w:u w:val="single"/>
        </w:rPr>
        <w:t>Vegetation</w:t>
      </w:r>
      <w:r>
        <w:rPr>
          <w:spacing w:val="2"/>
          <w:u w:val="single"/>
        </w:rPr>
        <w:t xml:space="preserve"> </w:t>
      </w:r>
      <w:r>
        <w:rPr>
          <w:u w:val="single"/>
        </w:rPr>
        <w:t>Removal/Tree</w:t>
      </w:r>
      <w:r>
        <w:rPr>
          <w:spacing w:val="-2"/>
          <w:u w:val="single"/>
        </w:rPr>
        <w:t xml:space="preserve"> Thinning</w:t>
      </w:r>
    </w:p>
    <w:p w14:paraId="4DB401FB" w14:textId="77777777" w:rsidR="00D7726B" w:rsidRDefault="006261AA">
      <w:pPr>
        <w:pStyle w:val="BodyText"/>
        <w:ind w:right="301"/>
      </w:pPr>
      <w:r>
        <w:t>Dense</w:t>
      </w:r>
      <w:r>
        <w:rPr>
          <w:spacing w:val="-3"/>
        </w:rPr>
        <w:t xml:space="preserve"> </w:t>
      </w:r>
      <w:r>
        <w:t>stands</w:t>
      </w:r>
      <w:r>
        <w:rPr>
          <w:spacing w:val="-5"/>
        </w:rPr>
        <w:t xml:space="preserve"> </w:t>
      </w:r>
      <w:r>
        <w:t>of</w:t>
      </w:r>
      <w:r>
        <w:rPr>
          <w:spacing w:val="-3"/>
        </w:rPr>
        <w:t xml:space="preserve"> </w:t>
      </w:r>
      <w:r>
        <w:t>woody</w:t>
      </w:r>
      <w:r>
        <w:rPr>
          <w:spacing w:val="-7"/>
        </w:rPr>
        <w:t xml:space="preserve"> </w:t>
      </w:r>
      <w:r>
        <w:t>vegetation</w:t>
      </w:r>
      <w:r>
        <w:rPr>
          <w:spacing w:val="-5"/>
        </w:rPr>
        <w:t xml:space="preserve"> </w:t>
      </w:r>
      <w:r>
        <w:t>(willows,</w:t>
      </w:r>
      <w:r>
        <w:rPr>
          <w:spacing w:val="-4"/>
        </w:rPr>
        <w:t xml:space="preserve"> </w:t>
      </w:r>
      <w:r>
        <w:t>shrubs,</w:t>
      </w:r>
      <w:r>
        <w:rPr>
          <w:spacing w:val="-4"/>
        </w:rPr>
        <w:t xml:space="preserve"> </w:t>
      </w:r>
      <w:proofErr w:type="spellStart"/>
      <w:r>
        <w:t>etc</w:t>
      </w:r>
      <w:proofErr w:type="spellEnd"/>
      <w:r>
        <w:t>)</w:t>
      </w:r>
      <w:r>
        <w:rPr>
          <w:spacing w:val="-4"/>
        </w:rPr>
        <w:t xml:space="preserve"> </w:t>
      </w:r>
      <w:r>
        <w:t>or</w:t>
      </w:r>
      <w:r>
        <w:rPr>
          <w:spacing w:val="-6"/>
        </w:rPr>
        <w:t xml:space="preserve"> </w:t>
      </w:r>
      <w:r>
        <w:t>trees</w:t>
      </w:r>
      <w:r>
        <w:rPr>
          <w:spacing w:val="-5"/>
        </w:rPr>
        <w:t xml:space="preserve"> </w:t>
      </w:r>
      <w:r>
        <w:t>can</w:t>
      </w:r>
      <w:r>
        <w:rPr>
          <w:spacing w:val="-5"/>
        </w:rPr>
        <w:t xml:space="preserve"> </w:t>
      </w:r>
      <w:r>
        <w:t>create</w:t>
      </w:r>
      <w:r>
        <w:rPr>
          <w:spacing w:val="-5"/>
        </w:rPr>
        <w:t xml:space="preserve"> </w:t>
      </w:r>
      <w:r>
        <w:t>maintenance problems for the infrastructure within an EDB. Tree roots can damage structures and invade</w:t>
      </w:r>
      <w:r>
        <w:rPr>
          <w:spacing w:val="-1"/>
        </w:rPr>
        <w:t xml:space="preserve"> </w:t>
      </w:r>
      <w:r>
        <w:t>pipes/channels</w:t>
      </w:r>
      <w:r>
        <w:rPr>
          <w:spacing w:val="-1"/>
        </w:rPr>
        <w:t xml:space="preserve"> </w:t>
      </w:r>
      <w:r>
        <w:t>thereby</w:t>
      </w:r>
      <w:r>
        <w:rPr>
          <w:spacing w:val="-1"/>
        </w:rPr>
        <w:t xml:space="preserve"> </w:t>
      </w:r>
      <w:r>
        <w:t>blocking</w:t>
      </w:r>
      <w:r>
        <w:rPr>
          <w:spacing w:val="-1"/>
        </w:rPr>
        <w:t xml:space="preserve"> </w:t>
      </w:r>
      <w:r>
        <w:t>flows. Also, trees</w:t>
      </w:r>
      <w:r>
        <w:rPr>
          <w:spacing w:val="-1"/>
        </w:rPr>
        <w:t xml:space="preserve"> </w:t>
      </w:r>
      <w:r>
        <w:t>growing</w:t>
      </w:r>
      <w:r>
        <w:rPr>
          <w:spacing w:val="-1"/>
        </w:rPr>
        <w:t xml:space="preserve"> </w:t>
      </w:r>
      <w:r>
        <w:t>in</w:t>
      </w:r>
      <w:r>
        <w:rPr>
          <w:spacing w:val="-1"/>
        </w:rPr>
        <w:t xml:space="preserve"> </w:t>
      </w:r>
      <w:r>
        <w:t>the</w:t>
      </w:r>
      <w:r>
        <w:rPr>
          <w:spacing w:val="-1"/>
        </w:rPr>
        <w:t xml:space="preserve"> </w:t>
      </w:r>
      <w:r>
        <w:t>upper and</w:t>
      </w:r>
      <w:r>
        <w:rPr>
          <w:spacing w:val="-1"/>
        </w:rPr>
        <w:t xml:space="preserve"> </w:t>
      </w:r>
      <w:r>
        <w:t>lower stages</w:t>
      </w:r>
      <w:r>
        <w:rPr>
          <w:spacing w:val="-11"/>
        </w:rPr>
        <w:t xml:space="preserve"> </w:t>
      </w:r>
      <w:r>
        <w:t>of</w:t>
      </w:r>
      <w:r>
        <w:rPr>
          <w:spacing w:val="-10"/>
        </w:rPr>
        <w:t xml:space="preserve"> </w:t>
      </w:r>
      <w:r>
        <w:t>the</w:t>
      </w:r>
      <w:r>
        <w:rPr>
          <w:spacing w:val="-11"/>
        </w:rPr>
        <w:t xml:space="preserve"> </w:t>
      </w:r>
      <w:r>
        <w:t>EDB</w:t>
      </w:r>
      <w:r>
        <w:rPr>
          <w:spacing w:val="-12"/>
        </w:rPr>
        <w:t xml:space="preserve"> </w:t>
      </w:r>
      <w:r>
        <w:t>will</w:t>
      </w:r>
      <w:r>
        <w:rPr>
          <w:spacing w:val="-12"/>
        </w:rPr>
        <w:t xml:space="preserve"> </w:t>
      </w:r>
      <w:r>
        <w:t>most</w:t>
      </w:r>
      <w:r>
        <w:rPr>
          <w:spacing w:val="-10"/>
        </w:rPr>
        <w:t xml:space="preserve"> </w:t>
      </w:r>
      <w:r>
        <w:t>likely</w:t>
      </w:r>
      <w:r>
        <w:rPr>
          <w:spacing w:val="-11"/>
        </w:rPr>
        <w:t xml:space="preserve"> </w:t>
      </w:r>
      <w:r>
        <w:t>have</w:t>
      </w:r>
      <w:r>
        <w:rPr>
          <w:spacing w:val="-11"/>
        </w:rPr>
        <w:t xml:space="preserve"> </w:t>
      </w:r>
      <w:r>
        <w:t>to</w:t>
      </w:r>
      <w:r>
        <w:rPr>
          <w:spacing w:val="-11"/>
        </w:rPr>
        <w:t xml:space="preserve"> </w:t>
      </w:r>
      <w:r>
        <w:t>be</w:t>
      </w:r>
      <w:r>
        <w:rPr>
          <w:spacing w:val="-14"/>
        </w:rPr>
        <w:t xml:space="preserve"> </w:t>
      </w:r>
      <w:r>
        <w:t>removed</w:t>
      </w:r>
      <w:r>
        <w:rPr>
          <w:spacing w:val="-11"/>
        </w:rPr>
        <w:t xml:space="preserve"> </w:t>
      </w:r>
      <w:r>
        <w:t>when</w:t>
      </w:r>
      <w:r>
        <w:rPr>
          <w:spacing w:val="-11"/>
        </w:rPr>
        <w:t xml:space="preserve"> </w:t>
      </w:r>
      <w:r>
        <w:t>sediment/dredging</w:t>
      </w:r>
      <w:r>
        <w:rPr>
          <w:spacing w:val="-11"/>
        </w:rPr>
        <w:t xml:space="preserve"> </w:t>
      </w:r>
      <w:r>
        <w:t>operations occur. A small tree is easier to remove than a large tree, therefore, regular removal/thinning</w:t>
      </w:r>
      <w:r>
        <w:rPr>
          <w:spacing w:val="-7"/>
        </w:rPr>
        <w:t xml:space="preserve"> </w:t>
      </w:r>
      <w:r>
        <w:t>is</w:t>
      </w:r>
      <w:r>
        <w:rPr>
          <w:spacing w:val="-7"/>
        </w:rPr>
        <w:t xml:space="preserve"> </w:t>
      </w:r>
      <w:r>
        <w:t>preferred.</w:t>
      </w:r>
      <w:r>
        <w:rPr>
          <w:spacing w:val="-6"/>
        </w:rPr>
        <w:t xml:space="preserve"> </w:t>
      </w:r>
      <w:r>
        <w:t>All</w:t>
      </w:r>
      <w:r>
        <w:rPr>
          <w:spacing w:val="-8"/>
        </w:rPr>
        <w:t xml:space="preserve"> </w:t>
      </w:r>
      <w:r>
        <w:t>trees</w:t>
      </w:r>
      <w:r>
        <w:rPr>
          <w:spacing w:val="-7"/>
        </w:rPr>
        <w:t xml:space="preserve"> </w:t>
      </w:r>
      <w:r>
        <w:t>and</w:t>
      </w:r>
      <w:r>
        <w:rPr>
          <w:spacing w:val="-7"/>
        </w:rPr>
        <w:t xml:space="preserve"> </w:t>
      </w:r>
      <w:r>
        <w:t>woody</w:t>
      </w:r>
      <w:r>
        <w:rPr>
          <w:spacing w:val="-9"/>
        </w:rPr>
        <w:t xml:space="preserve"> </w:t>
      </w:r>
      <w:r>
        <w:t>vegetation</w:t>
      </w:r>
      <w:r>
        <w:rPr>
          <w:spacing w:val="-10"/>
        </w:rPr>
        <w:t xml:space="preserve"> </w:t>
      </w:r>
      <w:r>
        <w:t>that</w:t>
      </w:r>
      <w:r>
        <w:rPr>
          <w:spacing w:val="-6"/>
        </w:rPr>
        <w:t xml:space="preserve"> </w:t>
      </w:r>
      <w:proofErr w:type="gramStart"/>
      <w:r>
        <w:t>is</w:t>
      </w:r>
      <w:proofErr w:type="gramEnd"/>
      <w:r>
        <w:rPr>
          <w:spacing w:val="-7"/>
        </w:rPr>
        <w:t xml:space="preserve"> </w:t>
      </w:r>
      <w:r>
        <w:t>growing</w:t>
      </w:r>
      <w:r>
        <w:rPr>
          <w:spacing w:val="-7"/>
        </w:rPr>
        <w:t xml:space="preserve"> </w:t>
      </w:r>
      <w:proofErr w:type="gramStart"/>
      <w:r>
        <w:t>in</w:t>
      </w:r>
      <w:proofErr w:type="gramEnd"/>
      <w:r>
        <w:rPr>
          <w:spacing w:val="-7"/>
        </w:rPr>
        <w:t xml:space="preserve"> </w:t>
      </w:r>
      <w:r>
        <w:t>the</w:t>
      </w:r>
      <w:r>
        <w:rPr>
          <w:spacing w:val="-7"/>
        </w:rPr>
        <w:t xml:space="preserve"> </w:t>
      </w:r>
      <w:r>
        <w:t>bottom of</w:t>
      </w:r>
      <w:r>
        <w:rPr>
          <w:spacing w:val="-16"/>
        </w:rPr>
        <w:t xml:space="preserve"> </w:t>
      </w:r>
      <w:r>
        <w:t>the</w:t>
      </w:r>
      <w:r>
        <w:rPr>
          <w:spacing w:val="-15"/>
        </w:rPr>
        <w:t xml:space="preserve"> </w:t>
      </w:r>
      <w:r>
        <w:t>EDB</w:t>
      </w:r>
      <w:r>
        <w:rPr>
          <w:spacing w:val="-15"/>
        </w:rPr>
        <w:t xml:space="preserve"> </w:t>
      </w:r>
      <w:r>
        <w:t>or</w:t>
      </w:r>
      <w:r>
        <w:rPr>
          <w:spacing w:val="-13"/>
        </w:rPr>
        <w:t xml:space="preserve"> </w:t>
      </w:r>
      <w:r>
        <w:t>near</w:t>
      </w:r>
      <w:r>
        <w:rPr>
          <w:spacing w:val="-16"/>
        </w:rPr>
        <w:t xml:space="preserve"> </w:t>
      </w:r>
      <w:r>
        <w:t>structures</w:t>
      </w:r>
      <w:r>
        <w:rPr>
          <w:spacing w:val="-14"/>
        </w:rPr>
        <w:t xml:space="preserve"> </w:t>
      </w:r>
      <w:r>
        <w:t>(inflows,</w:t>
      </w:r>
      <w:r>
        <w:rPr>
          <w:spacing w:val="-14"/>
        </w:rPr>
        <w:t xml:space="preserve"> </w:t>
      </w:r>
      <w:r>
        <w:t>trickle</w:t>
      </w:r>
      <w:r>
        <w:rPr>
          <w:spacing w:val="-15"/>
        </w:rPr>
        <w:t xml:space="preserve"> </w:t>
      </w:r>
      <w:r>
        <w:t>channels,</w:t>
      </w:r>
      <w:r>
        <w:rPr>
          <w:spacing w:val="-14"/>
        </w:rPr>
        <w:t xml:space="preserve"> </w:t>
      </w:r>
      <w:r>
        <w:t>outlet</w:t>
      </w:r>
      <w:r>
        <w:rPr>
          <w:spacing w:val="-14"/>
        </w:rPr>
        <w:t xml:space="preserve"> </w:t>
      </w:r>
      <w:r>
        <w:t>works,</w:t>
      </w:r>
      <w:r>
        <w:rPr>
          <w:spacing w:val="-14"/>
        </w:rPr>
        <w:t xml:space="preserve"> </w:t>
      </w:r>
      <w:r>
        <w:t>emergency</w:t>
      </w:r>
      <w:r>
        <w:rPr>
          <w:spacing w:val="-14"/>
        </w:rPr>
        <w:t xml:space="preserve"> </w:t>
      </w:r>
      <w:r>
        <w:t xml:space="preserve">spillways, </w:t>
      </w:r>
      <w:proofErr w:type="spellStart"/>
      <w:r>
        <w:t>etc</w:t>
      </w:r>
      <w:proofErr w:type="spellEnd"/>
      <w:r>
        <w:t>) should be removed. Any trees or woody vegetation in the EDB should be limited to the upper portions of the pond banks.</w:t>
      </w:r>
    </w:p>
    <w:p w14:paraId="0DBCD2E7" w14:textId="77777777" w:rsidR="00D7726B" w:rsidRDefault="006261AA">
      <w:pPr>
        <w:pStyle w:val="BodyText"/>
        <w:spacing w:before="120"/>
        <w:ind w:left="1323"/>
      </w:pPr>
      <w:r>
        <w:rPr>
          <w:i/>
        </w:rPr>
        <w:t>Frequency</w:t>
      </w:r>
      <w:r>
        <w:rPr>
          <w:i/>
          <w:spacing w:val="-6"/>
        </w:rPr>
        <w:t xml:space="preserve"> </w:t>
      </w:r>
      <w:r>
        <w:rPr>
          <w:i/>
        </w:rPr>
        <w:t>–</w:t>
      </w:r>
      <w:r>
        <w:rPr>
          <w:i/>
          <w:spacing w:val="-6"/>
        </w:rPr>
        <w:t xml:space="preserve"> </w:t>
      </w:r>
      <w:r>
        <w:t>Nonroutine</w:t>
      </w:r>
      <w:r>
        <w:rPr>
          <w:spacing w:val="-5"/>
        </w:rPr>
        <w:t xml:space="preserve"> </w:t>
      </w:r>
      <w:r>
        <w:t>–</w:t>
      </w:r>
      <w:r>
        <w:rPr>
          <w:spacing w:val="-4"/>
        </w:rPr>
        <w:t xml:space="preserve"> </w:t>
      </w:r>
      <w:r>
        <w:t>As</w:t>
      </w:r>
      <w:r>
        <w:rPr>
          <w:spacing w:val="-4"/>
        </w:rPr>
        <w:t xml:space="preserve"> </w:t>
      </w:r>
      <w:r>
        <w:t>necessary</w:t>
      </w:r>
      <w:r>
        <w:rPr>
          <w:spacing w:val="-6"/>
        </w:rPr>
        <w:t xml:space="preserve"> </w:t>
      </w:r>
      <w:r>
        <w:t>based</w:t>
      </w:r>
      <w:r>
        <w:rPr>
          <w:spacing w:val="-5"/>
        </w:rPr>
        <w:t xml:space="preserve"> </w:t>
      </w:r>
      <w:r>
        <w:t>upon</w:t>
      </w:r>
      <w:r>
        <w:rPr>
          <w:spacing w:val="-4"/>
        </w:rPr>
        <w:t xml:space="preserve"> </w:t>
      </w:r>
      <w:r>
        <w:rPr>
          <w:spacing w:val="-2"/>
        </w:rPr>
        <w:t>inspections.</w:t>
      </w:r>
    </w:p>
    <w:p w14:paraId="1FF39DCB" w14:textId="77777777" w:rsidR="00D7726B" w:rsidRDefault="006261AA">
      <w:pPr>
        <w:pStyle w:val="BodyText"/>
        <w:spacing w:before="239"/>
      </w:pPr>
      <w:r>
        <w:rPr>
          <w:u w:val="single"/>
        </w:rPr>
        <w:t>EDB-3.6.4</w:t>
      </w:r>
      <w:r>
        <w:rPr>
          <w:spacing w:val="62"/>
          <w:w w:val="150"/>
          <w:u w:val="single"/>
        </w:rPr>
        <w:t xml:space="preserve">    </w:t>
      </w:r>
      <w:r>
        <w:rPr>
          <w:u w:val="single"/>
        </w:rPr>
        <w:t>Clearing</w:t>
      </w:r>
      <w:r>
        <w:rPr>
          <w:spacing w:val="1"/>
          <w:u w:val="single"/>
        </w:rPr>
        <w:t xml:space="preserve"> </w:t>
      </w:r>
      <w:r>
        <w:rPr>
          <w:u w:val="single"/>
        </w:rPr>
        <w:t>Drains/Jet-</w:t>
      </w:r>
      <w:r>
        <w:rPr>
          <w:spacing w:val="-5"/>
          <w:u w:val="single"/>
        </w:rPr>
        <w:t>Vac</w:t>
      </w:r>
    </w:p>
    <w:p w14:paraId="5FF93F39" w14:textId="77777777" w:rsidR="00D7726B" w:rsidRDefault="006261AA">
      <w:pPr>
        <w:pStyle w:val="BodyText"/>
        <w:spacing w:before="2"/>
        <w:ind w:left="1323" w:right="300"/>
      </w:pPr>
      <w:r>
        <w:t>An EDB contains many structures, openings, and pipes that can be frequently clogged with debris. These blockages can result in a decrease of hydraulic capacity and create standing water in areas</w:t>
      </w:r>
      <w:r>
        <w:rPr>
          <w:spacing w:val="-1"/>
        </w:rPr>
        <w:t xml:space="preserve"> </w:t>
      </w:r>
      <w:r>
        <w:t>outside of the</w:t>
      </w:r>
      <w:r>
        <w:rPr>
          <w:spacing w:val="-1"/>
        </w:rPr>
        <w:t xml:space="preserve"> </w:t>
      </w:r>
      <w:proofErr w:type="spellStart"/>
      <w:r>
        <w:t>micropool</w:t>
      </w:r>
      <w:proofErr w:type="spellEnd"/>
      <w:r>
        <w:t>. Often</w:t>
      </w:r>
      <w:r>
        <w:rPr>
          <w:spacing w:val="-2"/>
        </w:rPr>
        <w:t xml:space="preserve"> </w:t>
      </w:r>
      <w:r>
        <w:t>the</w:t>
      </w:r>
      <w:r>
        <w:rPr>
          <w:spacing w:val="-2"/>
        </w:rPr>
        <w:t xml:space="preserve"> </w:t>
      </w:r>
      <w:r>
        <w:t>blockage to this infrastructure can be</w:t>
      </w:r>
      <w:r>
        <w:rPr>
          <w:spacing w:val="-3"/>
        </w:rPr>
        <w:t xml:space="preserve"> </w:t>
      </w:r>
      <w:r>
        <w:t>difficult</w:t>
      </w:r>
      <w:r>
        <w:rPr>
          <w:spacing w:val="-4"/>
        </w:rPr>
        <w:t xml:space="preserve"> </w:t>
      </w:r>
      <w:r>
        <w:t>to access</w:t>
      </w:r>
      <w:r>
        <w:rPr>
          <w:spacing w:val="-2"/>
        </w:rPr>
        <w:t xml:space="preserve"> </w:t>
      </w:r>
      <w:r>
        <w:t>and/or</w:t>
      </w:r>
      <w:r>
        <w:rPr>
          <w:spacing w:val="-1"/>
        </w:rPr>
        <w:t xml:space="preserve"> </w:t>
      </w:r>
      <w:r>
        <w:t>clean.</w:t>
      </w:r>
      <w:r>
        <w:rPr>
          <w:spacing w:val="-1"/>
        </w:rPr>
        <w:t xml:space="preserve"> </w:t>
      </w:r>
      <w:r>
        <w:t>Specialized equipment</w:t>
      </w:r>
      <w:r>
        <w:rPr>
          <w:spacing w:val="-1"/>
        </w:rPr>
        <w:t xml:space="preserve"> </w:t>
      </w:r>
      <w:r>
        <w:t>(jet-vac</w:t>
      </w:r>
      <w:r>
        <w:rPr>
          <w:spacing w:val="-2"/>
        </w:rPr>
        <w:t xml:space="preserve"> </w:t>
      </w:r>
      <w:r>
        <w:t>machines)</w:t>
      </w:r>
      <w:r>
        <w:rPr>
          <w:spacing w:val="-1"/>
        </w:rPr>
        <w:t xml:space="preserve"> </w:t>
      </w:r>
      <w:r>
        <w:t>may</w:t>
      </w:r>
      <w:r>
        <w:rPr>
          <w:spacing w:val="-2"/>
        </w:rPr>
        <w:t xml:space="preserve"> </w:t>
      </w:r>
      <w:r>
        <w:t>be necessary to clear debris from these difficult areas.</w:t>
      </w:r>
    </w:p>
    <w:p w14:paraId="77FB5CAC" w14:textId="77777777" w:rsidR="00D7726B" w:rsidRDefault="006261AA">
      <w:pPr>
        <w:pStyle w:val="BodyText"/>
        <w:spacing w:before="119"/>
        <w:ind w:left="1323"/>
      </w:pPr>
      <w:r>
        <w:rPr>
          <w:i/>
        </w:rPr>
        <w:t>Frequency</w:t>
      </w:r>
      <w:r>
        <w:rPr>
          <w:i/>
          <w:spacing w:val="-6"/>
        </w:rPr>
        <w:t xml:space="preserve"> </w:t>
      </w:r>
      <w:r>
        <w:rPr>
          <w:i/>
        </w:rPr>
        <w:t>–</w:t>
      </w:r>
      <w:r>
        <w:rPr>
          <w:i/>
          <w:spacing w:val="-6"/>
        </w:rPr>
        <w:t xml:space="preserve"> </w:t>
      </w:r>
      <w:r>
        <w:t>Nonroutine</w:t>
      </w:r>
      <w:r>
        <w:rPr>
          <w:spacing w:val="-5"/>
        </w:rPr>
        <w:t xml:space="preserve"> </w:t>
      </w:r>
      <w:r>
        <w:t>–</w:t>
      </w:r>
      <w:r>
        <w:rPr>
          <w:spacing w:val="-4"/>
        </w:rPr>
        <w:t xml:space="preserve"> </w:t>
      </w:r>
      <w:r>
        <w:t>As</w:t>
      </w:r>
      <w:r>
        <w:rPr>
          <w:spacing w:val="-4"/>
        </w:rPr>
        <w:t xml:space="preserve"> </w:t>
      </w:r>
      <w:r>
        <w:t>necessary</w:t>
      </w:r>
      <w:r>
        <w:rPr>
          <w:spacing w:val="-6"/>
        </w:rPr>
        <w:t xml:space="preserve"> </w:t>
      </w:r>
      <w:r>
        <w:t>based</w:t>
      </w:r>
      <w:r>
        <w:rPr>
          <w:spacing w:val="-5"/>
        </w:rPr>
        <w:t xml:space="preserve"> </w:t>
      </w:r>
      <w:r>
        <w:t>upon</w:t>
      </w:r>
      <w:r>
        <w:rPr>
          <w:spacing w:val="-4"/>
        </w:rPr>
        <w:t xml:space="preserve"> </w:t>
      </w:r>
      <w:r>
        <w:rPr>
          <w:spacing w:val="-2"/>
        </w:rPr>
        <w:t>inspections.</w:t>
      </w:r>
    </w:p>
    <w:p w14:paraId="011F3311" w14:textId="77777777" w:rsidR="00D7726B" w:rsidRDefault="006261AA">
      <w:pPr>
        <w:pStyle w:val="Heading1"/>
        <w:spacing w:before="240"/>
        <w:ind w:left="733"/>
      </w:pPr>
      <w:r>
        <w:t>EDB-3.7</w:t>
      </w:r>
      <w:r>
        <w:rPr>
          <w:spacing w:val="-6"/>
        </w:rPr>
        <w:t xml:space="preserve"> </w:t>
      </w:r>
      <w:r>
        <w:t>Major</w:t>
      </w:r>
      <w:r>
        <w:rPr>
          <w:spacing w:val="-7"/>
        </w:rPr>
        <w:t xml:space="preserve"> </w:t>
      </w:r>
      <w:r>
        <w:t>Maintenance</w:t>
      </w:r>
      <w:r>
        <w:rPr>
          <w:spacing w:val="-5"/>
        </w:rPr>
        <w:t xml:space="preserve"> </w:t>
      </w:r>
      <w:r>
        <w:rPr>
          <w:spacing w:val="-2"/>
        </w:rPr>
        <w:t>Activities</w:t>
      </w:r>
    </w:p>
    <w:p w14:paraId="24F6BAF7" w14:textId="77777777" w:rsidR="00D7726B" w:rsidRDefault="006261AA">
      <w:pPr>
        <w:pStyle w:val="BodyText"/>
        <w:ind w:left="733" w:right="300"/>
      </w:pPr>
      <w:r>
        <w:t>This work consists of larger maintenance/operational problems and failures within the stormwater management facilities.</w:t>
      </w:r>
      <w:r>
        <w:rPr>
          <w:spacing w:val="40"/>
        </w:rPr>
        <w:t xml:space="preserve"> </w:t>
      </w:r>
      <w:proofErr w:type="gramStart"/>
      <w:r>
        <w:t>All of</w:t>
      </w:r>
      <w:proofErr w:type="gramEnd"/>
      <w:r>
        <w:t xml:space="preserve"> this work requires consultation with EPC Stormwater Staff</w:t>
      </w:r>
      <w:r>
        <w:rPr>
          <w:spacing w:val="-10"/>
        </w:rPr>
        <w:t xml:space="preserve"> </w:t>
      </w:r>
      <w:r>
        <w:t>to</w:t>
      </w:r>
      <w:r>
        <w:rPr>
          <w:spacing w:val="-9"/>
        </w:rPr>
        <w:t xml:space="preserve"> </w:t>
      </w:r>
      <w:r>
        <w:t>ensure</w:t>
      </w:r>
      <w:r>
        <w:rPr>
          <w:spacing w:val="-11"/>
        </w:rPr>
        <w:t xml:space="preserve"> </w:t>
      </w:r>
      <w:r>
        <w:t>the</w:t>
      </w:r>
      <w:r>
        <w:rPr>
          <w:spacing w:val="-9"/>
        </w:rPr>
        <w:t xml:space="preserve"> </w:t>
      </w:r>
      <w:r>
        <w:t>proper</w:t>
      </w:r>
      <w:r>
        <w:rPr>
          <w:spacing w:val="-8"/>
        </w:rPr>
        <w:t xml:space="preserve"> </w:t>
      </w:r>
      <w:r>
        <w:t>maintenance</w:t>
      </w:r>
      <w:r>
        <w:rPr>
          <w:spacing w:val="-9"/>
        </w:rPr>
        <w:t xml:space="preserve"> </w:t>
      </w:r>
      <w:r>
        <w:t>is</w:t>
      </w:r>
      <w:r>
        <w:rPr>
          <w:spacing w:val="-8"/>
        </w:rPr>
        <w:t xml:space="preserve"> </w:t>
      </w:r>
      <w:r>
        <w:t>performed.</w:t>
      </w:r>
      <w:r>
        <w:rPr>
          <w:spacing w:val="-7"/>
        </w:rPr>
        <w:t xml:space="preserve"> </w:t>
      </w:r>
      <w:r>
        <w:t>This</w:t>
      </w:r>
      <w:r>
        <w:rPr>
          <w:spacing w:val="-8"/>
        </w:rPr>
        <w:t xml:space="preserve"> </w:t>
      </w:r>
      <w:r>
        <w:t>work</w:t>
      </w:r>
      <w:r>
        <w:rPr>
          <w:spacing w:val="-11"/>
        </w:rPr>
        <w:t xml:space="preserve"> </w:t>
      </w:r>
      <w:r>
        <w:t>requires</w:t>
      </w:r>
      <w:r>
        <w:rPr>
          <w:spacing w:val="-11"/>
        </w:rPr>
        <w:t xml:space="preserve"> </w:t>
      </w:r>
      <w:r>
        <w:t>that</w:t>
      </w:r>
      <w:r>
        <w:rPr>
          <w:spacing w:val="-7"/>
        </w:rPr>
        <w:t xml:space="preserve"> </w:t>
      </w:r>
      <w:r>
        <w:t>the</w:t>
      </w:r>
      <w:r>
        <w:rPr>
          <w:spacing w:val="-11"/>
        </w:rPr>
        <w:t xml:space="preserve"> </w:t>
      </w:r>
      <w:r>
        <w:t>staff</w:t>
      </w:r>
      <w:r>
        <w:rPr>
          <w:spacing w:val="-10"/>
        </w:rPr>
        <w:t xml:space="preserve"> </w:t>
      </w:r>
      <w:r>
        <w:t>review</w:t>
      </w:r>
      <w:r>
        <w:rPr>
          <w:spacing w:val="-9"/>
        </w:rPr>
        <w:t xml:space="preserve"> </w:t>
      </w:r>
      <w:r>
        <w:t xml:space="preserve">the original design and construction drawings to assess the situation and assign the necessary maintenance. </w:t>
      </w:r>
      <w:r>
        <w:rPr>
          <w:b/>
        </w:rPr>
        <w:t xml:space="preserve">An ESQCP permit may be required for major maintenance activities. </w:t>
      </w:r>
      <w:r>
        <w:t>This work may also require more specialized maintenance equipment, design/details, surveying, or assistance through private contractors and consultants.</w:t>
      </w:r>
    </w:p>
    <w:p w14:paraId="286F5A85" w14:textId="77777777" w:rsidR="00D7726B" w:rsidRDefault="00D7726B">
      <w:pPr>
        <w:sectPr w:rsidR="00D7726B">
          <w:pgSz w:w="12240" w:h="15840"/>
          <w:pgMar w:top="1380" w:right="960" w:bottom="780" w:left="980" w:header="0" w:footer="596" w:gutter="0"/>
          <w:cols w:space="720"/>
        </w:sectPr>
      </w:pPr>
    </w:p>
    <w:p w14:paraId="52F0558D" w14:textId="77777777" w:rsidR="00D7726B" w:rsidRDefault="006261AA">
      <w:pPr>
        <w:pStyle w:val="Heading1"/>
        <w:spacing w:before="65" w:line="240" w:lineRule="auto"/>
        <w:ind w:left="186"/>
        <w:jc w:val="left"/>
      </w:pPr>
      <w:bookmarkStart w:id="15" w:name="Table_–_EDB-4_Summary_of_Major_Maintenan"/>
      <w:bookmarkEnd w:id="15"/>
      <w:r>
        <w:lastRenderedPageBreak/>
        <w:t>Table</w:t>
      </w:r>
      <w:r>
        <w:rPr>
          <w:spacing w:val="-3"/>
        </w:rPr>
        <w:t xml:space="preserve"> </w:t>
      </w:r>
      <w:r>
        <w:t>–</w:t>
      </w:r>
      <w:r>
        <w:rPr>
          <w:spacing w:val="-4"/>
        </w:rPr>
        <w:t xml:space="preserve"> </w:t>
      </w:r>
      <w:r>
        <w:t>EDB-4</w:t>
      </w:r>
      <w:r>
        <w:rPr>
          <w:spacing w:val="-2"/>
        </w:rPr>
        <w:t xml:space="preserve"> </w:t>
      </w:r>
      <w:r>
        <w:t>Summary</w:t>
      </w:r>
      <w:r>
        <w:rPr>
          <w:spacing w:val="-3"/>
        </w:rPr>
        <w:t xml:space="preserve"> </w:t>
      </w:r>
      <w:r>
        <w:t>of</w:t>
      </w:r>
      <w:r>
        <w:rPr>
          <w:spacing w:val="-4"/>
        </w:rPr>
        <w:t xml:space="preserve"> </w:t>
      </w:r>
      <w:r>
        <w:t>Major</w:t>
      </w:r>
      <w:r>
        <w:rPr>
          <w:spacing w:val="-3"/>
        </w:rPr>
        <w:t xml:space="preserve"> </w:t>
      </w:r>
      <w:r>
        <w:t>Maintenance</w:t>
      </w:r>
      <w:r>
        <w:rPr>
          <w:spacing w:val="-2"/>
        </w:rPr>
        <w:t xml:space="preserve"> Activities</w:t>
      </w: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2429"/>
        <w:gridCol w:w="2791"/>
        <w:gridCol w:w="2729"/>
      </w:tblGrid>
      <w:tr w:rsidR="00D7726B" w14:paraId="1A134EA3" w14:textId="77777777">
        <w:trPr>
          <w:trHeight w:val="575"/>
        </w:trPr>
        <w:tc>
          <w:tcPr>
            <w:tcW w:w="1860" w:type="dxa"/>
          </w:tcPr>
          <w:p w14:paraId="690EF160" w14:textId="77777777" w:rsidR="00D7726B" w:rsidRDefault="006261AA">
            <w:pPr>
              <w:pStyle w:val="TableParagraph"/>
              <w:spacing w:before="99" w:line="228" w:lineRule="exact"/>
              <w:ind w:left="549" w:hanging="281"/>
              <w:rPr>
                <w:b/>
                <w:sz w:val="20"/>
              </w:rPr>
            </w:pPr>
            <w:r>
              <w:rPr>
                <w:b/>
                <w:spacing w:val="-2"/>
                <w:sz w:val="20"/>
              </w:rPr>
              <w:t>MAINTENANCE ACTIVITY</w:t>
            </w:r>
          </w:p>
        </w:tc>
        <w:tc>
          <w:tcPr>
            <w:tcW w:w="2429" w:type="dxa"/>
          </w:tcPr>
          <w:p w14:paraId="7D4EEEA6" w14:textId="77777777" w:rsidR="00D7726B" w:rsidRDefault="00D7726B">
            <w:pPr>
              <w:pStyle w:val="TableParagraph"/>
              <w:spacing w:before="110"/>
              <w:rPr>
                <w:b/>
                <w:sz w:val="20"/>
              </w:rPr>
            </w:pPr>
          </w:p>
          <w:p w14:paraId="58266365" w14:textId="77777777" w:rsidR="00D7726B" w:rsidRDefault="006261AA">
            <w:pPr>
              <w:pStyle w:val="TableParagraph"/>
              <w:spacing w:line="215" w:lineRule="exact"/>
              <w:ind w:left="184"/>
              <w:rPr>
                <w:b/>
                <w:sz w:val="20"/>
              </w:rPr>
            </w:pPr>
            <w:r>
              <w:rPr>
                <w:b/>
                <w:sz w:val="20"/>
              </w:rPr>
              <w:t>MINIMUM</w:t>
            </w:r>
            <w:r>
              <w:rPr>
                <w:b/>
                <w:spacing w:val="-11"/>
                <w:sz w:val="20"/>
              </w:rPr>
              <w:t xml:space="preserve"> </w:t>
            </w:r>
            <w:r>
              <w:rPr>
                <w:b/>
                <w:spacing w:val="-2"/>
                <w:sz w:val="20"/>
              </w:rPr>
              <w:t>FREQUENCY</w:t>
            </w:r>
          </w:p>
        </w:tc>
        <w:tc>
          <w:tcPr>
            <w:tcW w:w="2791" w:type="dxa"/>
          </w:tcPr>
          <w:p w14:paraId="53BFF4BA" w14:textId="77777777" w:rsidR="00D7726B" w:rsidRDefault="00D7726B">
            <w:pPr>
              <w:pStyle w:val="TableParagraph"/>
              <w:spacing w:before="110"/>
              <w:rPr>
                <w:b/>
                <w:sz w:val="20"/>
              </w:rPr>
            </w:pPr>
          </w:p>
          <w:p w14:paraId="061C7803" w14:textId="77777777" w:rsidR="00D7726B" w:rsidRDefault="006261AA">
            <w:pPr>
              <w:pStyle w:val="TableParagraph"/>
              <w:spacing w:line="215" w:lineRule="exact"/>
              <w:ind w:left="942"/>
              <w:rPr>
                <w:b/>
                <w:sz w:val="20"/>
              </w:rPr>
            </w:pPr>
            <w:r>
              <w:rPr>
                <w:b/>
                <w:sz w:val="20"/>
              </w:rPr>
              <w:t>LOOK</w:t>
            </w:r>
            <w:r>
              <w:rPr>
                <w:b/>
                <w:spacing w:val="-5"/>
                <w:sz w:val="20"/>
              </w:rPr>
              <w:t xml:space="preserve"> FOR</w:t>
            </w:r>
          </w:p>
        </w:tc>
        <w:tc>
          <w:tcPr>
            <w:tcW w:w="2729" w:type="dxa"/>
          </w:tcPr>
          <w:p w14:paraId="0D34C8E9" w14:textId="77777777" w:rsidR="00D7726B" w:rsidRDefault="00D7726B">
            <w:pPr>
              <w:pStyle w:val="TableParagraph"/>
              <w:spacing w:before="110"/>
              <w:rPr>
                <w:b/>
                <w:sz w:val="20"/>
              </w:rPr>
            </w:pPr>
          </w:p>
          <w:p w14:paraId="3D0C4080" w14:textId="77777777" w:rsidR="00D7726B" w:rsidRDefault="006261AA">
            <w:pPr>
              <w:pStyle w:val="TableParagraph"/>
              <w:spacing w:line="215" w:lineRule="exact"/>
              <w:ind w:left="290"/>
              <w:rPr>
                <w:b/>
                <w:sz w:val="20"/>
              </w:rPr>
            </w:pPr>
            <w:r>
              <w:rPr>
                <w:b/>
                <w:spacing w:val="-2"/>
                <w:sz w:val="20"/>
              </w:rPr>
              <w:t>MAINTENANCE</w:t>
            </w:r>
            <w:r>
              <w:rPr>
                <w:b/>
                <w:spacing w:val="6"/>
                <w:sz w:val="20"/>
              </w:rPr>
              <w:t xml:space="preserve"> </w:t>
            </w:r>
            <w:r>
              <w:rPr>
                <w:b/>
                <w:spacing w:val="-2"/>
                <w:sz w:val="20"/>
              </w:rPr>
              <w:t>ACTION</w:t>
            </w:r>
          </w:p>
        </w:tc>
      </w:tr>
      <w:tr w:rsidR="00D7726B" w14:paraId="1C4C2F95" w14:textId="77777777">
        <w:trPr>
          <w:trHeight w:val="254"/>
        </w:trPr>
        <w:tc>
          <w:tcPr>
            <w:tcW w:w="1860" w:type="dxa"/>
            <w:shd w:val="clear" w:color="auto" w:fill="5F5F5F"/>
          </w:tcPr>
          <w:p w14:paraId="71BC7869" w14:textId="77777777" w:rsidR="00D7726B" w:rsidRDefault="00D7726B">
            <w:pPr>
              <w:pStyle w:val="TableParagraph"/>
              <w:rPr>
                <w:rFonts w:ascii="Times New Roman"/>
                <w:sz w:val="18"/>
              </w:rPr>
            </w:pPr>
          </w:p>
        </w:tc>
        <w:tc>
          <w:tcPr>
            <w:tcW w:w="2429" w:type="dxa"/>
            <w:shd w:val="clear" w:color="auto" w:fill="5F5F5F"/>
          </w:tcPr>
          <w:p w14:paraId="666452FF" w14:textId="77777777" w:rsidR="00D7726B" w:rsidRDefault="00D7726B">
            <w:pPr>
              <w:pStyle w:val="TableParagraph"/>
              <w:rPr>
                <w:rFonts w:ascii="Times New Roman"/>
                <w:sz w:val="18"/>
              </w:rPr>
            </w:pPr>
          </w:p>
        </w:tc>
        <w:tc>
          <w:tcPr>
            <w:tcW w:w="2791" w:type="dxa"/>
            <w:shd w:val="clear" w:color="auto" w:fill="5F5F5F"/>
          </w:tcPr>
          <w:p w14:paraId="31D0EE68" w14:textId="77777777" w:rsidR="00D7726B" w:rsidRDefault="00D7726B">
            <w:pPr>
              <w:pStyle w:val="TableParagraph"/>
              <w:rPr>
                <w:rFonts w:ascii="Times New Roman"/>
                <w:sz w:val="18"/>
              </w:rPr>
            </w:pPr>
          </w:p>
        </w:tc>
        <w:tc>
          <w:tcPr>
            <w:tcW w:w="2729" w:type="dxa"/>
            <w:shd w:val="clear" w:color="auto" w:fill="5F5F5F"/>
          </w:tcPr>
          <w:p w14:paraId="3756E998" w14:textId="77777777" w:rsidR="00D7726B" w:rsidRDefault="00D7726B">
            <w:pPr>
              <w:pStyle w:val="TableParagraph"/>
              <w:rPr>
                <w:rFonts w:ascii="Times New Roman"/>
                <w:sz w:val="18"/>
              </w:rPr>
            </w:pPr>
          </w:p>
        </w:tc>
      </w:tr>
      <w:tr w:rsidR="00D7726B" w14:paraId="28C76CF6" w14:textId="77777777">
        <w:trPr>
          <w:trHeight w:val="719"/>
        </w:trPr>
        <w:tc>
          <w:tcPr>
            <w:tcW w:w="1860" w:type="dxa"/>
          </w:tcPr>
          <w:p w14:paraId="31CA25EC" w14:textId="77777777" w:rsidR="00D7726B" w:rsidRDefault="006261AA">
            <w:pPr>
              <w:pStyle w:val="TableParagraph"/>
              <w:spacing w:before="129"/>
              <w:ind w:left="112" w:right="242"/>
              <w:rPr>
                <w:b/>
                <w:sz w:val="20"/>
              </w:rPr>
            </w:pPr>
            <w:r>
              <w:rPr>
                <w:b/>
                <w:sz w:val="20"/>
              </w:rPr>
              <w:t>Major</w:t>
            </w:r>
            <w:r>
              <w:rPr>
                <w:b/>
                <w:spacing w:val="-14"/>
                <w:sz w:val="20"/>
              </w:rPr>
              <w:t xml:space="preserve"> </w:t>
            </w:r>
            <w:r>
              <w:rPr>
                <w:b/>
                <w:sz w:val="20"/>
              </w:rPr>
              <w:t xml:space="preserve">Sediment </w:t>
            </w:r>
            <w:r>
              <w:rPr>
                <w:b/>
                <w:spacing w:val="-2"/>
                <w:sz w:val="20"/>
              </w:rPr>
              <w:t>Removal</w:t>
            </w:r>
          </w:p>
        </w:tc>
        <w:tc>
          <w:tcPr>
            <w:tcW w:w="2429" w:type="dxa"/>
          </w:tcPr>
          <w:p w14:paraId="331D8A74" w14:textId="77777777" w:rsidR="00D7726B" w:rsidRDefault="006261AA">
            <w:pPr>
              <w:pStyle w:val="TableParagraph"/>
              <w:spacing w:before="129"/>
              <w:ind w:left="112"/>
              <w:rPr>
                <w:sz w:val="20"/>
              </w:rPr>
            </w:pPr>
            <w:r>
              <w:rPr>
                <w:sz w:val="20"/>
              </w:rPr>
              <w:t>As</w:t>
            </w:r>
            <w:r>
              <w:rPr>
                <w:spacing w:val="-10"/>
                <w:sz w:val="20"/>
              </w:rPr>
              <w:t xml:space="preserve"> </w:t>
            </w:r>
            <w:r>
              <w:rPr>
                <w:sz w:val="20"/>
              </w:rPr>
              <w:t>needed</w:t>
            </w:r>
            <w:r>
              <w:rPr>
                <w:spacing w:val="-11"/>
                <w:sz w:val="20"/>
              </w:rPr>
              <w:t xml:space="preserve"> </w:t>
            </w:r>
            <w:r>
              <w:rPr>
                <w:sz w:val="20"/>
              </w:rPr>
              <w:t>–</w:t>
            </w:r>
            <w:r>
              <w:rPr>
                <w:spacing w:val="-9"/>
                <w:sz w:val="20"/>
              </w:rPr>
              <w:t xml:space="preserve"> </w:t>
            </w:r>
            <w:r>
              <w:rPr>
                <w:sz w:val="20"/>
              </w:rPr>
              <w:t>based</w:t>
            </w:r>
            <w:r>
              <w:rPr>
                <w:spacing w:val="-9"/>
                <w:sz w:val="20"/>
              </w:rPr>
              <w:t xml:space="preserve"> </w:t>
            </w:r>
            <w:r>
              <w:rPr>
                <w:sz w:val="20"/>
              </w:rPr>
              <w:t>upon scheduled inspections</w:t>
            </w:r>
          </w:p>
        </w:tc>
        <w:tc>
          <w:tcPr>
            <w:tcW w:w="2791" w:type="dxa"/>
          </w:tcPr>
          <w:p w14:paraId="0F555511" w14:textId="77777777" w:rsidR="00D7726B" w:rsidRDefault="006261AA">
            <w:pPr>
              <w:pStyle w:val="TableParagraph"/>
              <w:spacing w:before="129"/>
              <w:ind w:left="112"/>
              <w:rPr>
                <w:sz w:val="20"/>
              </w:rPr>
            </w:pPr>
            <w:r>
              <w:rPr>
                <w:sz w:val="20"/>
              </w:rPr>
              <w:t>Large</w:t>
            </w:r>
            <w:r>
              <w:rPr>
                <w:spacing w:val="-13"/>
                <w:sz w:val="20"/>
              </w:rPr>
              <w:t xml:space="preserve"> </w:t>
            </w:r>
            <w:r>
              <w:rPr>
                <w:sz w:val="20"/>
              </w:rPr>
              <w:t>quantities</w:t>
            </w:r>
            <w:r>
              <w:rPr>
                <w:spacing w:val="-11"/>
                <w:sz w:val="20"/>
              </w:rPr>
              <w:t xml:space="preserve"> </w:t>
            </w:r>
            <w:r>
              <w:rPr>
                <w:sz w:val="20"/>
              </w:rPr>
              <w:t>of</w:t>
            </w:r>
            <w:r>
              <w:rPr>
                <w:spacing w:val="-14"/>
                <w:sz w:val="20"/>
              </w:rPr>
              <w:t xml:space="preserve"> </w:t>
            </w:r>
            <w:r>
              <w:rPr>
                <w:sz w:val="20"/>
              </w:rPr>
              <w:t>sediment; reduced pond capacity</w:t>
            </w:r>
          </w:p>
        </w:tc>
        <w:tc>
          <w:tcPr>
            <w:tcW w:w="2729" w:type="dxa"/>
          </w:tcPr>
          <w:p w14:paraId="57AD273E" w14:textId="77777777" w:rsidR="00D7726B" w:rsidRDefault="006261AA">
            <w:pPr>
              <w:pStyle w:val="TableParagraph"/>
              <w:spacing w:before="9" w:line="230" w:lineRule="atLeast"/>
              <w:ind w:left="112"/>
              <w:rPr>
                <w:sz w:val="20"/>
              </w:rPr>
            </w:pPr>
            <w:r>
              <w:rPr>
                <w:sz w:val="20"/>
              </w:rPr>
              <w:t>Remove and dispose of sediment.</w:t>
            </w:r>
            <w:r>
              <w:rPr>
                <w:spacing w:val="-14"/>
                <w:sz w:val="20"/>
              </w:rPr>
              <w:t xml:space="preserve"> </w:t>
            </w:r>
            <w:r>
              <w:rPr>
                <w:sz w:val="20"/>
              </w:rPr>
              <w:t>Repair</w:t>
            </w:r>
            <w:r>
              <w:rPr>
                <w:spacing w:val="-14"/>
                <w:sz w:val="20"/>
              </w:rPr>
              <w:t xml:space="preserve"> </w:t>
            </w:r>
            <w:r>
              <w:rPr>
                <w:sz w:val="20"/>
              </w:rPr>
              <w:t>vegetation as needed</w:t>
            </w:r>
          </w:p>
        </w:tc>
      </w:tr>
      <w:tr w:rsidR="00D7726B" w14:paraId="187733AA" w14:textId="77777777">
        <w:trPr>
          <w:trHeight w:val="1007"/>
        </w:trPr>
        <w:tc>
          <w:tcPr>
            <w:tcW w:w="1860" w:type="dxa"/>
          </w:tcPr>
          <w:p w14:paraId="05ABE161" w14:textId="77777777" w:rsidR="00D7726B" w:rsidRDefault="00D7726B">
            <w:pPr>
              <w:pStyle w:val="TableParagraph"/>
              <w:spacing w:before="43"/>
              <w:rPr>
                <w:b/>
                <w:sz w:val="20"/>
              </w:rPr>
            </w:pPr>
          </w:p>
          <w:p w14:paraId="2DF1E8B5" w14:textId="77777777" w:rsidR="00D7726B" w:rsidRDefault="006261AA">
            <w:pPr>
              <w:pStyle w:val="TableParagraph"/>
              <w:ind w:left="112" w:right="398"/>
              <w:rPr>
                <w:b/>
                <w:sz w:val="20"/>
              </w:rPr>
            </w:pPr>
            <w:r>
              <w:rPr>
                <w:b/>
                <w:sz w:val="20"/>
              </w:rPr>
              <w:t>Major</w:t>
            </w:r>
            <w:r>
              <w:rPr>
                <w:b/>
                <w:spacing w:val="-14"/>
                <w:sz w:val="20"/>
              </w:rPr>
              <w:t xml:space="preserve"> </w:t>
            </w:r>
            <w:r>
              <w:rPr>
                <w:b/>
                <w:sz w:val="20"/>
              </w:rPr>
              <w:t xml:space="preserve">Erosion </w:t>
            </w:r>
            <w:r>
              <w:rPr>
                <w:b/>
                <w:spacing w:val="-2"/>
                <w:sz w:val="20"/>
              </w:rPr>
              <w:t>Repair</w:t>
            </w:r>
          </w:p>
        </w:tc>
        <w:tc>
          <w:tcPr>
            <w:tcW w:w="2429" w:type="dxa"/>
          </w:tcPr>
          <w:p w14:paraId="34793083" w14:textId="77777777" w:rsidR="00D7726B" w:rsidRDefault="00D7726B">
            <w:pPr>
              <w:pStyle w:val="TableParagraph"/>
              <w:spacing w:before="43"/>
              <w:rPr>
                <w:b/>
                <w:sz w:val="20"/>
              </w:rPr>
            </w:pPr>
          </w:p>
          <w:p w14:paraId="2846D361" w14:textId="77777777" w:rsidR="00D7726B" w:rsidRDefault="006261AA">
            <w:pPr>
              <w:pStyle w:val="TableParagraph"/>
              <w:ind w:left="112"/>
              <w:rPr>
                <w:sz w:val="20"/>
              </w:rPr>
            </w:pPr>
            <w:r>
              <w:rPr>
                <w:sz w:val="20"/>
              </w:rPr>
              <w:t>As</w:t>
            </w:r>
            <w:r>
              <w:rPr>
                <w:spacing w:val="-10"/>
                <w:sz w:val="20"/>
              </w:rPr>
              <w:t xml:space="preserve"> </w:t>
            </w:r>
            <w:r>
              <w:rPr>
                <w:sz w:val="20"/>
              </w:rPr>
              <w:t>needed</w:t>
            </w:r>
            <w:r>
              <w:rPr>
                <w:spacing w:val="-11"/>
                <w:sz w:val="20"/>
              </w:rPr>
              <w:t xml:space="preserve"> </w:t>
            </w:r>
            <w:r>
              <w:rPr>
                <w:sz w:val="20"/>
              </w:rPr>
              <w:t>–</w:t>
            </w:r>
            <w:r>
              <w:rPr>
                <w:spacing w:val="-9"/>
                <w:sz w:val="20"/>
              </w:rPr>
              <w:t xml:space="preserve"> </w:t>
            </w:r>
            <w:r>
              <w:rPr>
                <w:sz w:val="20"/>
              </w:rPr>
              <w:t>based</w:t>
            </w:r>
            <w:r>
              <w:rPr>
                <w:spacing w:val="-9"/>
                <w:sz w:val="20"/>
              </w:rPr>
              <w:t xml:space="preserve"> </w:t>
            </w:r>
            <w:r>
              <w:rPr>
                <w:sz w:val="20"/>
              </w:rPr>
              <w:t>upon scheduled inspections</w:t>
            </w:r>
          </w:p>
        </w:tc>
        <w:tc>
          <w:tcPr>
            <w:tcW w:w="2791" w:type="dxa"/>
          </w:tcPr>
          <w:p w14:paraId="4027F626" w14:textId="77777777" w:rsidR="00D7726B" w:rsidRDefault="006261AA">
            <w:pPr>
              <w:pStyle w:val="TableParagraph"/>
              <w:spacing w:before="42"/>
              <w:ind w:left="112"/>
              <w:rPr>
                <w:sz w:val="20"/>
              </w:rPr>
            </w:pPr>
            <w:r>
              <w:rPr>
                <w:sz w:val="20"/>
              </w:rPr>
              <w:t>Severe</w:t>
            </w:r>
            <w:r>
              <w:rPr>
                <w:spacing w:val="-14"/>
                <w:sz w:val="20"/>
              </w:rPr>
              <w:t xml:space="preserve"> </w:t>
            </w:r>
            <w:r>
              <w:rPr>
                <w:sz w:val="20"/>
              </w:rPr>
              <w:t>erosion</w:t>
            </w:r>
            <w:r>
              <w:rPr>
                <w:spacing w:val="-14"/>
                <w:sz w:val="20"/>
              </w:rPr>
              <w:t xml:space="preserve"> </w:t>
            </w:r>
            <w:r>
              <w:rPr>
                <w:sz w:val="20"/>
              </w:rPr>
              <w:t>including gullies, excessive soil displacement, areas of settlement, holes</w:t>
            </w:r>
          </w:p>
        </w:tc>
        <w:tc>
          <w:tcPr>
            <w:tcW w:w="2729" w:type="dxa"/>
          </w:tcPr>
          <w:p w14:paraId="581AD556" w14:textId="77777777" w:rsidR="00D7726B" w:rsidRDefault="006261AA">
            <w:pPr>
              <w:pStyle w:val="TableParagraph"/>
              <w:spacing w:before="158"/>
              <w:ind w:left="112" w:right="66"/>
              <w:rPr>
                <w:sz w:val="20"/>
              </w:rPr>
            </w:pPr>
            <w:r>
              <w:rPr>
                <w:sz w:val="20"/>
              </w:rPr>
              <w:t>Repair</w:t>
            </w:r>
            <w:r>
              <w:rPr>
                <w:spacing w:val="-10"/>
                <w:sz w:val="20"/>
              </w:rPr>
              <w:t xml:space="preserve"> </w:t>
            </w:r>
            <w:r>
              <w:rPr>
                <w:sz w:val="20"/>
              </w:rPr>
              <w:t>erosion</w:t>
            </w:r>
            <w:r>
              <w:rPr>
                <w:spacing w:val="-11"/>
                <w:sz w:val="20"/>
              </w:rPr>
              <w:t xml:space="preserve"> </w:t>
            </w:r>
            <w:r>
              <w:rPr>
                <w:sz w:val="20"/>
              </w:rPr>
              <w:t>–</w:t>
            </w:r>
            <w:r>
              <w:rPr>
                <w:spacing w:val="-9"/>
                <w:sz w:val="20"/>
              </w:rPr>
              <w:t xml:space="preserve"> </w:t>
            </w:r>
            <w:r>
              <w:rPr>
                <w:sz w:val="20"/>
              </w:rPr>
              <w:t>find</w:t>
            </w:r>
            <w:r>
              <w:rPr>
                <w:spacing w:val="-11"/>
                <w:sz w:val="20"/>
              </w:rPr>
              <w:t xml:space="preserve"> </w:t>
            </w:r>
            <w:r>
              <w:rPr>
                <w:sz w:val="20"/>
              </w:rPr>
              <w:t>cause of problem and address to avoid future erosion</w:t>
            </w:r>
          </w:p>
        </w:tc>
      </w:tr>
      <w:tr w:rsidR="00D7726B" w14:paraId="7720A9FB" w14:textId="77777777">
        <w:trPr>
          <w:trHeight w:val="1007"/>
        </w:trPr>
        <w:tc>
          <w:tcPr>
            <w:tcW w:w="1860" w:type="dxa"/>
          </w:tcPr>
          <w:p w14:paraId="3005B80E" w14:textId="77777777" w:rsidR="00D7726B" w:rsidRDefault="00D7726B">
            <w:pPr>
              <w:pStyle w:val="TableParagraph"/>
              <w:spacing w:before="158"/>
              <w:rPr>
                <w:b/>
                <w:sz w:val="20"/>
              </w:rPr>
            </w:pPr>
          </w:p>
          <w:p w14:paraId="6672CCDF" w14:textId="77777777" w:rsidR="00D7726B" w:rsidRDefault="006261AA">
            <w:pPr>
              <w:pStyle w:val="TableParagraph"/>
              <w:ind w:left="112"/>
              <w:rPr>
                <w:b/>
                <w:sz w:val="20"/>
              </w:rPr>
            </w:pPr>
            <w:r>
              <w:rPr>
                <w:b/>
                <w:sz w:val="20"/>
              </w:rPr>
              <w:t>Structural</w:t>
            </w:r>
            <w:r>
              <w:rPr>
                <w:b/>
                <w:spacing w:val="-13"/>
                <w:sz w:val="20"/>
              </w:rPr>
              <w:t xml:space="preserve"> </w:t>
            </w:r>
            <w:r>
              <w:rPr>
                <w:b/>
                <w:spacing w:val="-2"/>
                <w:sz w:val="20"/>
              </w:rPr>
              <w:t>Repair</w:t>
            </w:r>
          </w:p>
        </w:tc>
        <w:tc>
          <w:tcPr>
            <w:tcW w:w="2429" w:type="dxa"/>
          </w:tcPr>
          <w:p w14:paraId="5D2A7468" w14:textId="77777777" w:rsidR="00D7726B" w:rsidRDefault="00D7726B">
            <w:pPr>
              <w:pStyle w:val="TableParagraph"/>
              <w:spacing w:before="43"/>
              <w:rPr>
                <w:b/>
                <w:sz w:val="20"/>
              </w:rPr>
            </w:pPr>
          </w:p>
          <w:p w14:paraId="40C09B1D" w14:textId="77777777" w:rsidR="00D7726B" w:rsidRDefault="006261AA">
            <w:pPr>
              <w:pStyle w:val="TableParagraph"/>
              <w:ind w:left="112"/>
              <w:rPr>
                <w:sz w:val="20"/>
              </w:rPr>
            </w:pPr>
            <w:r>
              <w:rPr>
                <w:sz w:val="20"/>
              </w:rPr>
              <w:t>As</w:t>
            </w:r>
            <w:r>
              <w:rPr>
                <w:spacing w:val="-10"/>
                <w:sz w:val="20"/>
              </w:rPr>
              <w:t xml:space="preserve"> </w:t>
            </w:r>
            <w:r>
              <w:rPr>
                <w:sz w:val="20"/>
              </w:rPr>
              <w:t>needed</w:t>
            </w:r>
            <w:r>
              <w:rPr>
                <w:spacing w:val="-11"/>
                <w:sz w:val="20"/>
              </w:rPr>
              <w:t xml:space="preserve"> </w:t>
            </w:r>
            <w:r>
              <w:rPr>
                <w:sz w:val="20"/>
              </w:rPr>
              <w:t>–</w:t>
            </w:r>
            <w:r>
              <w:rPr>
                <w:spacing w:val="-9"/>
                <w:sz w:val="20"/>
              </w:rPr>
              <w:t xml:space="preserve"> </w:t>
            </w:r>
            <w:r>
              <w:rPr>
                <w:sz w:val="20"/>
              </w:rPr>
              <w:t>based</w:t>
            </w:r>
            <w:r>
              <w:rPr>
                <w:spacing w:val="-9"/>
                <w:sz w:val="20"/>
              </w:rPr>
              <w:t xml:space="preserve"> </w:t>
            </w:r>
            <w:r>
              <w:rPr>
                <w:sz w:val="20"/>
              </w:rPr>
              <w:t>upon scheduled inspections</w:t>
            </w:r>
          </w:p>
        </w:tc>
        <w:tc>
          <w:tcPr>
            <w:tcW w:w="2791" w:type="dxa"/>
          </w:tcPr>
          <w:p w14:paraId="380B7F80" w14:textId="77777777" w:rsidR="00D7726B" w:rsidRDefault="006261AA">
            <w:pPr>
              <w:pStyle w:val="TableParagraph"/>
              <w:spacing w:before="42"/>
              <w:ind w:left="112" w:right="4"/>
              <w:rPr>
                <w:sz w:val="20"/>
              </w:rPr>
            </w:pPr>
            <w:r>
              <w:rPr>
                <w:sz w:val="20"/>
              </w:rPr>
              <w:t>Deterioration</w:t>
            </w:r>
            <w:r>
              <w:rPr>
                <w:spacing w:val="-14"/>
                <w:sz w:val="20"/>
              </w:rPr>
              <w:t xml:space="preserve"> </w:t>
            </w:r>
            <w:r>
              <w:rPr>
                <w:sz w:val="20"/>
              </w:rPr>
              <w:t>and/or</w:t>
            </w:r>
            <w:r>
              <w:rPr>
                <w:spacing w:val="-14"/>
                <w:sz w:val="20"/>
              </w:rPr>
              <w:t xml:space="preserve"> </w:t>
            </w:r>
            <w:r>
              <w:rPr>
                <w:sz w:val="20"/>
              </w:rPr>
              <w:t>damage to structural components – broken concrete, damaged pipes, outlet works</w:t>
            </w:r>
          </w:p>
        </w:tc>
        <w:tc>
          <w:tcPr>
            <w:tcW w:w="2729" w:type="dxa"/>
          </w:tcPr>
          <w:p w14:paraId="2C2734C8" w14:textId="77777777" w:rsidR="00D7726B" w:rsidRDefault="006261AA">
            <w:pPr>
              <w:pStyle w:val="TableParagraph"/>
              <w:spacing w:before="158"/>
              <w:ind w:left="112" w:right="283"/>
              <w:jc w:val="both"/>
              <w:rPr>
                <w:sz w:val="20"/>
              </w:rPr>
            </w:pPr>
            <w:r>
              <w:rPr>
                <w:sz w:val="20"/>
              </w:rPr>
              <w:t>Structural</w:t>
            </w:r>
            <w:r>
              <w:rPr>
                <w:spacing w:val="-14"/>
                <w:sz w:val="20"/>
              </w:rPr>
              <w:t xml:space="preserve"> </w:t>
            </w:r>
            <w:r>
              <w:rPr>
                <w:sz w:val="20"/>
              </w:rPr>
              <w:t>repair</w:t>
            </w:r>
            <w:r>
              <w:rPr>
                <w:spacing w:val="-13"/>
                <w:sz w:val="20"/>
              </w:rPr>
              <w:t xml:space="preserve"> </w:t>
            </w:r>
            <w:r>
              <w:rPr>
                <w:sz w:val="20"/>
              </w:rPr>
              <w:t>to</w:t>
            </w:r>
            <w:r>
              <w:rPr>
                <w:spacing w:val="-14"/>
                <w:sz w:val="20"/>
              </w:rPr>
              <w:t xml:space="preserve"> </w:t>
            </w:r>
            <w:r>
              <w:rPr>
                <w:sz w:val="20"/>
              </w:rPr>
              <w:t>restore the</w:t>
            </w:r>
            <w:r>
              <w:rPr>
                <w:spacing w:val="-3"/>
                <w:sz w:val="20"/>
              </w:rPr>
              <w:t xml:space="preserve"> </w:t>
            </w:r>
            <w:r>
              <w:rPr>
                <w:sz w:val="20"/>
              </w:rPr>
              <w:t>structure</w:t>
            </w:r>
            <w:r>
              <w:rPr>
                <w:spacing w:val="-1"/>
                <w:sz w:val="20"/>
              </w:rPr>
              <w:t xml:space="preserve"> </w:t>
            </w:r>
            <w:r>
              <w:rPr>
                <w:sz w:val="20"/>
              </w:rPr>
              <w:t>to</w:t>
            </w:r>
            <w:r>
              <w:rPr>
                <w:spacing w:val="-1"/>
                <w:sz w:val="20"/>
              </w:rPr>
              <w:t xml:space="preserve"> </w:t>
            </w:r>
            <w:r>
              <w:rPr>
                <w:sz w:val="20"/>
              </w:rPr>
              <w:t>its</w:t>
            </w:r>
            <w:r>
              <w:rPr>
                <w:spacing w:val="-2"/>
                <w:sz w:val="20"/>
              </w:rPr>
              <w:t xml:space="preserve"> </w:t>
            </w:r>
            <w:r>
              <w:rPr>
                <w:sz w:val="20"/>
              </w:rPr>
              <w:t xml:space="preserve">original </w:t>
            </w:r>
            <w:r>
              <w:rPr>
                <w:spacing w:val="-2"/>
                <w:sz w:val="20"/>
              </w:rPr>
              <w:t>design</w:t>
            </w:r>
          </w:p>
        </w:tc>
      </w:tr>
    </w:tbl>
    <w:p w14:paraId="3B25ED68" w14:textId="77777777" w:rsidR="00D7726B" w:rsidRDefault="006261AA">
      <w:pPr>
        <w:pStyle w:val="BodyText"/>
        <w:spacing w:before="122"/>
      </w:pPr>
      <w:r>
        <w:rPr>
          <w:u w:val="single"/>
        </w:rPr>
        <w:t>EDB-3.7.1</w:t>
      </w:r>
      <w:r>
        <w:rPr>
          <w:spacing w:val="64"/>
          <w:w w:val="150"/>
          <w:u w:val="single"/>
        </w:rPr>
        <w:t xml:space="preserve">    </w:t>
      </w:r>
      <w:r>
        <w:rPr>
          <w:u w:val="single"/>
        </w:rPr>
        <w:t>Major</w:t>
      </w:r>
      <w:r>
        <w:rPr>
          <w:spacing w:val="1"/>
          <w:u w:val="single"/>
        </w:rPr>
        <w:t xml:space="preserve"> </w:t>
      </w:r>
      <w:r>
        <w:rPr>
          <w:u w:val="single"/>
        </w:rPr>
        <w:t>Sediment</w:t>
      </w:r>
      <w:r>
        <w:rPr>
          <w:spacing w:val="-1"/>
          <w:u w:val="single"/>
        </w:rPr>
        <w:t xml:space="preserve"> </w:t>
      </w:r>
      <w:r>
        <w:rPr>
          <w:spacing w:val="-2"/>
          <w:u w:val="single"/>
        </w:rPr>
        <w:t>Removal</w:t>
      </w:r>
    </w:p>
    <w:p w14:paraId="391185EC" w14:textId="77777777" w:rsidR="00D7726B" w:rsidRDefault="006261AA">
      <w:pPr>
        <w:pStyle w:val="BodyText"/>
        <w:spacing w:before="1"/>
        <w:ind w:right="303"/>
      </w:pPr>
      <w:r>
        <w:t>Major sediment</w:t>
      </w:r>
      <w:r>
        <w:rPr>
          <w:spacing w:val="-1"/>
        </w:rPr>
        <w:t xml:space="preserve"> </w:t>
      </w:r>
      <w:r>
        <w:t>removal</w:t>
      </w:r>
      <w:r>
        <w:rPr>
          <w:spacing w:val="-3"/>
        </w:rPr>
        <w:t xml:space="preserve"> </w:t>
      </w:r>
      <w:r>
        <w:t>consists of</w:t>
      </w:r>
      <w:r>
        <w:rPr>
          <w:spacing w:val="-1"/>
        </w:rPr>
        <w:t xml:space="preserve"> </w:t>
      </w:r>
      <w:r>
        <w:t>removal</w:t>
      </w:r>
      <w:r>
        <w:rPr>
          <w:spacing w:val="-1"/>
        </w:rPr>
        <w:t xml:space="preserve"> </w:t>
      </w:r>
      <w:r>
        <w:t>of large quantities of sediment</w:t>
      </w:r>
      <w:r>
        <w:rPr>
          <w:spacing w:val="-1"/>
        </w:rPr>
        <w:t xml:space="preserve"> </w:t>
      </w:r>
      <w:r>
        <w:t>or</w:t>
      </w:r>
      <w:r>
        <w:rPr>
          <w:spacing w:val="-1"/>
        </w:rPr>
        <w:t xml:space="preserve"> </w:t>
      </w:r>
      <w:r>
        <w:t>removal</w:t>
      </w:r>
      <w:r>
        <w:rPr>
          <w:spacing w:val="-1"/>
        </w:rPr>
        <w:t xml:space="preserve"> </w:t>
      </w:r>
      <w:r>
        <w:t>of sediment from vegetated areas. Care shall be given when removing large quantities of sediment and sediment deposited in vegetated areas. Large quantities of sediment need to</w:t>
      </w:r>
      <w:r>
        <w:rPr>
          <w:spacing w:val="-16"/>
        </w:rPr>
        <w:t xml:space="preserve"> </w:t>
      </w:r>
      <w:r>
        <w:t>be</w:t>
      </w:r>
      <w:r>
        <w:rPr>
          <w:spacing w:val="-11"/>
        </w:rPr>
        <w:t xml:space="preserve"> </w:t>
      </w:r>
      <w:r>
        <w:t>carefully removed,</w:t>
      </w:r>
      <w:r>
        <w:rPr>
          <w:spacing w:val="-1"/>
        </w:rPr>
        <w:t xml:space="preserve"> </w:t>
      </w:r>
      <w:r>
        <w:t>transported and disposed</w:t>
      </w:r>
      <w:r>
        <w:rPr>
          <w:spacing w:val="-3"/>
        </w:rPr>
        <w:t xml:space="preserve"> </w:t>
      </w:r>
      <w:r>
        <w:t>of. Vegetated</w:t>
      </w:r>
      <w:r>
        <w:rPr>
          <w:spacing w:val="-3"/>
        </w:rPr>
        <w:t xml:space="preserve"> </w:t>
      </w:r>
      <w:r>
        <w:t>areas need special</w:t>
      </w:r>
      <w:r>
        <w:rPr>
          <w:spacing w:val="-1"/>
        </w:rPr>
        <w:t xml:space="preserve"> </w:t>
      </w:r>
      <w:r>
        <w:t>care to ensure design volumes and grades are preserved.</w:t>
      </w:r>
    </w:p>
    <w:p w14:paraId="704B9216" w14:textId="77777777" w:rsidR="00D7726B" w:rsidRDefault="006261AA">
      <w:pPr>
        <w:pStyle w:val="BodyText"/>
        <w:spacing w:before="120"/>
      </w:pPr>
      <w:r>
        <w:rPr>
          <w:i/>
        </w:rPr>
        <w:t>Frequency</w:t>
      </w:r>
      <w:r>
        <w:rPr>
          <w:i/>
          <w:spacing w:val="-6"/>
        </w:rPr>
        <w:t xml:space="preserve"> </w:t>
      </w:r>
      <w:r>
        <w:t>–</w:t>
      </w:r>
      <w:r>
        <w:rPr>
          <w:spacing w:val="-6"/>
        </w:rPr>
        <w:t xml:space="preserve"> </w:t>
      </w:r>
      <w:r>
        <w:t>Nonroutine</w:t>
      </w:r>
      <w:r>
        <w:rPr>
          <w:spacing w:val="-7"/>
        </w:rPr>
        <w:t xml:space="preserve"> </w:t>
      </w:r>
      <w:r>
        <w:t>–</w:t>
      </w:r>
      <w:r>
        <w:rPr>
          <w:spacing w:val="-4"/>
        </w:rPr>
        <w:t xml:space="preserve"> </w:t>
      </w:r>
      <w:r>
        <w:t>Repair</w:t>
      </w:r>
      <w:r>
        <w:rPr>
          <w:spacing w:val="-3"/>
        </w:rPr>
        <w:t xml:space="preserve"> </w:t>
      </w:r>
      <w:r>
        <w:t>as</w:t>
      </w:r>
      <w:r>
        <w:rPr>
          <w:spacing w:val="-6"/>
        </w:rPr>
        <w:t xml:space="preserve"> </w:t>
      </w:r>
      <w:r>
        <w:t>needed</w:t>
      </w:r>
      <w:r>
        <w:rPr>
          <w:spacing w:val="-5"/>
        </w:rPr>
        <w:t xml:space="preserve"> </w:t>
      </w:r>
      <w:r>
        <w:t>based</w:t>
      </w:r>
      <w:r>
        <w:rPr>
          <w:spacing w:val="-4"/>
        </w:rPr>
        <w:t xml:space="preserve"> </w:t>
      </w:r>
      <w:r>
        <w:t>upon</w:t>
      </w:r>
      <w:r>
        <w:rPr>
          <w:spacing w:val="-4"/>
        </w:rPr>
        <w:t xml:space="preserve"> </w:t>
      </w:r>
      <w:r>
        <w:rPr>
          <w:spacing w:val="-2"/>
        </w:rPr>
        <w:t>inspections.</w:t>
      </w:r>
    </w:p>
    <w:p w14:paraId="1E3050A7" w14:textId="77777777" w:rsidR="00D7726B" w:rsidRDefault="006261AA">
      <w:pPr>
        <w:pStyle w:val="BodyText"/>
        <w:spacing w:before="239"/>
      </w:pPr>
      <w:r>
        <w:rPr>
          <w:u w:val="single"/>
        </w:rPr>
        <w:t>EDB-3.7.2</w:t>
      </w:r>
      <w:r>
        <w:rPr>
          <w:spacing w:val="64"/>
          <w:w w:val="150"/>
          <w:u w:val="single"/>
        </w:rPr>
        <w:t xml:space="preserve">    </w:t>
      </w:r>
      <w:r>
        <w:rPr>
          <w:u w:val="single"/>
        </w:rPr>
        <w:t>Major</w:t>
      </w:r>
      <w:r>
        <w:rPr>
          <w:spacing w:val="2"/>
          <w:u w:val="single"/>
        </w:rPr>
        <w:t xml:space="preserve"> </w:t>
      </w:r>
      <w:r>
        <w:rPr>
          <w:u w:val="single"/>
        </w:rPr>
        <w:t>Erosion</w:t>
      </w:r>
      <w:r>
        <w:rPr>
          <w:spacing w:val="-1"/>
          <w:u w:val="single"/>
        </w:rPr>
        <w:t xml:space="preserve"> </w:t>
      </w:r>
      <w:r>
        <w:rPr>
          <w:spacing w:val="-2"/>
          <w:u w:val="single"/>
        </w:rPr>
        <w:t>Repair</w:t>
      </w:r>
    </w:p>
    <w:p w14:paraId="3E92D77B" w14:textId="77777777" w:rsidR="00D7726B" w:rsidRDefault="006261AA">
      <w:pPr>
        <w:pStyle w:val="BodyText"/>
        <w:spacing w:before="1"/>
        <w:ind w:left="1323" w:right="304"/>
      </w:pPr>
      <w:r>
        <w:t>Major erosion repair consists of filling and revegetating areas of severe erosion. Determining the cause of the erosion as well as correcting the condition that caused the erosion should also be part of the erosion repair. Care should be given to ensure design grades and volumes are preserved.</w:t>
      </w:r>
    </w:p>
    <w:p w14:paraId="22616818" w14:textId="77777777" w:rsidR="00D7726B" w:rsidRDefault="006261AA">
      <w:pPr>
        <w:pStyle w:val="BodyText"/>
        <w:spacing w:before="119"/>
        <w:ind w:left="1323"/>
      </w:pPr>
      <w:r>
        <w:rPr>
          <w:i/>
        </w:rPr>
        <w:t>Frequency</w:t>
      </w:r>
      <w:r>
        <w:rPr>
          <w:i/>
          <w:spacing w:val="-6"/>
        </w:rPr>
        <w:t xml:space="preserve"> </w:t>
      </w:r>
      <w:r>
        <w:t>–</w:t>
      </w:r>
      <w:r>
        <w:rPr>
          <w:spacing w:val="-6"/>
        </w:rPr>
        <w:t xml:space="preserve"> </w:t>
      </w:r>
      <w:r>
        <w:t>Nonroutine</w:t>
      </w:r>
      <w:r>
        <w:rPr>
          <w:spacing w:val="-7"/>
        </w:rPr>
        <w:t xml:space="preserve"> </w:t>
      </w:r>
      <w:r>
        <w:t>–</w:t>
      </w:r>
      <w:r>
        <w:rPr>
          <w:spacing w:val="-4"/>
        </w:rPr>
        <w:t xml:space="preserve"> </w:t>
      </w:r>
      <w:r>
        <w:t>Repair</w:t>
      </w:r>
      <w:r>
        <w:rPr>
          <w:spacing w:val="-3"/>
        </w:rPr>
        <w:t xml:space="preserve"> </w:t>
      </w:r>
      <w:r>
        <w:t>as</w:t>
      </w:r>
      <w:r>
        <w:rPr>
          <w:spacing w:val="-6"/>
        </w:rPr>
        <w:t xml:space="preserve"> </w:t>
      </w:r>
      <w:r>
        <w:t>needed</w:t>
      </w:r>
      <w:r>
        <w:rPr>
          <w:spacing w:val="-5"/>
        </w:rPr>
        <w:t xml:space="preserve"> </w:t>
      </w:r>
      <w:r>
        <w:t>based</w:t>
      </w:r>
      <w:r>
        <w:rPr>
          <w:spacing w:val="-4"/>
        </w:rPr>
        <w:t xml:space="preserve"> </w:t>
      </w:r>
      <w:r>
        <w:t>upon</w:t>
      </w:r>
      <w:r>
        <w:rPr>
          <w:spacing w:val="-4"/>
        </w:rPr>
        <w:t xml:space="preserve"> </w:t>
      </w:r>
      <w:r>
        <w:rPr>
          <w:spacing w:val="-2"/>
        </w:rPr>
        <w:t>inspections.</w:t>
      </w:r>
    </w:p>
    <w:p w14:paraId="0DE33577" w14:textId="77777777" w:rsidR="00D7726B" w:rsidRDefault="006261AA">
      <w:pPr>
        <w:pStyle w:val="BodyText"/>
        <w:spacing w:before="241" w:line="252" w:lineRule="exact"/>
      </w:pPr>
      <w:r>
        <w:rPr>
          <w:u w:val="single"/>
        </w:rPr>
        <w:t>EDB-3.7.3</w:t>
      </w:r>
      <w:r>
        <w:rPr>
          <w:spacing w:val="65"/>
          <w:w w:val="150"/>
          <w:u w:val="single"/>
        </w:rPr>
        <w:t xml:space="preserve">    </w:t>
      </w:r>
      <w:r>
        <w:rPr>
          <w:u w:val="single"/>
        </w:rPr>
        <w:t>Structural</w:t>
      </w:r>
      <w:r>
        <w:rPr>
          <w:spacing w:val="1"/>
          <w:u w:val="single"/>
        </w:rPr>
        <w:t xml:space="preserve"> </w:t>
      </w:r>
      <w:r>
        <w:rPr>
          <w:spacing w:val="-2"/>
          <w:u w:val="single"/>
        </w:rPr>
        <w:t>Repair</w:t>
      </w:r>
    </w:p>
    <w:p w14:paraId="6086DA6A" w14:textId="77777777" w:rsidR="00D7726B" w:rsidRDefault="006261AA">
      <w:pPr>
        <w:pStyle w:val="BodyText"/>
        <w:ind w:left="1323" w:right="300"/>
      </w:pPr>
      <w:r>
        <w:t xml:space="preserve">An EDB includes a variety of structures that can deteriorate or be damaged </w:t>
      </w:r>
      <w:proofErr w:type="gramStart"/>
      <w:r>
        <w:t>during the course of</w:t>
      </w:r>
      <w:proofErr w:type="gramEnd"/>
      <w:r>
        <w:t xml:space="preserve"> routine maintenance. These structures are constructed of steel and concrete that</w:t>
      </w:r>
      <w:r>
        <w:rPr>
          <w:spacing w:val="-10"/>
        </w:rPr>
        <w:t xml:space="preserve"> </w:t>
      </w:r>
      <w:r>
        <w:t>can</w:t>
      </w:r>
      <w:r>
        <w:rPr>
          <w:spacing w:val="-9"/>
        </w:rPr>
        <w:t xml:space="preserve"> </w:t>
      </w:r>
      <w:r>
        <w:t>degrade</w:t>
      </w:r>
      <w:r>
        <w:rPr>
          <w:spacing w:val="-11"/>
        </w:rPr>
        <w:t xml:space="preserve"> </w:t>
      </w:r>
      <w:r>
        <w:t>or</w:t>
      </w:r>
      <w:r>
        <w:rPr>
          <w:spacing w:val="-10"/>
        </w:rPr>
        <w:t xml:space="preserve"> </w:t>
      </w:r>
      <w:r>
        <w:t>be</w:t>
      </w:r>
      <w:r>
        <w:rPr>
          <w:spacing w:val="-9"/>
        </w:rPr>
        <w:t xml:space="preserve"> </w:t>
      </w:r>
      <w:r>
        <w:t>damaged</w:t>
      </w:r>
      <w:r>
        <w:rPr>
          <w:spacing w:val="-9"/>
        </w:rPr>
        <w:t xml:space="preserve"> </w:t>
      </w:r>
      <w:r>
        <w:t>and</w:t>
      </w:r>
      <w:r>
        <w:rPr>
          <w:spacing w:val="-11"/>
        </w:rPr>
        <w:t xml:space="preserve"> </w:t>
      </w:r>
      <w:r>
        <w:t>may</w:t>
      </w:r>
      <w:r>
        <w:rPr>
          <w:spacing w:val="-8"/>
        </w:rPr>
        <w:t xml:space="preserve"> </w:t>
      </w:r>
      <w:r>
        <w:t>need</w:t>
      </w:r>
      <w:r>
        <w:rPr>
          <w:spacing w:val="-9"/>
        </w:rPr>
        <w:t xml:space="preserve"> </w:t>
      </w:r>
      <w:r>
        <w:t>to</w:t>
      </w:r>
      <w:r>
        <w:rPr>
          <w:spacing w:val="-9"/>
        </w:rPr>
        <w:t xml:space="preserve"> </w:t>
      </w:r>
      <w:r>
        <w:t>be</w:t>
      </w:r>
      <w:r>
        <w:rPr>
          <w:spacing w:val="-9"/>
        </w:rPr>
        <w:t xml:space="preserve"> </w:t>
      </w:r>
      <w:r>
        <w:t>repaired</w:t>
      </w:r>
      <w:r>
        <w:rPr>
          <w:spacing w:val="-11"/>
        </w:rPr>
        <w:t xml:space="preserve"> </w:t>
      </w:r>
      <w:r>
        <w:t>or</w:t>
      </w:r>
      <w:r>
        <w:rPr>
          <w:spacing w:val="-10"/>
        </w:rPr>
        <w:t xml:space="preserve"> </w:t>
      </w:r>
      <w:r>
        <w:t>re-constructed</w:t>
      </w:r>
      <w:r>
        <w:rPr>
          <w:spacing w:val="-11"/>
        </w:rPr>
        <w:t xml:space="preserve"> </w:t>
      </w:r>
      <w:r>
        <w:t>from</w:t>
      </w:r>
      <w:r>
        <w:rPr>
          <w:spacing w:val="-10"/>
        </w:rPr>
        <w:t xml:space="preserve"> </w:t>
      </w:r>
      <w:r>
        <w:t>time to time.</w:t>
      </w:r>
    </w:p>
    <w:p w14:paraId="3075F996" w14:textId="77777777" w:rsidR="00D7726B" w:rsidRDefault="006261AA">
      <w:pPr>
        <w:pStyle w:val="BodyText"/>
        <w:spacing w:before="121"/>
        <w:ind w:right="302"/>
      </w:pPr>
      <w:r>
        <w:t>These structures include items like outlet works, trickle channels, forebays, inflows, and other</w:t>
      </w:r>
      <w:r>
        <w:rPr>
          <w:spacing w:val="-8"/>
        </w:rPr>
        <w:t xml:space="preserve"> </w:t>
      </w:r>
      <w:r>
        <w:t>features.</w:t>
      </w:r>
      <w:r>
        <w:rPr>
          <w:spacing w:val="-6"/>
        </w:rPr>
        <w:t xml:space="preserve"> </w:t>
      </w:r>
      <w:r>
        <w:t>In-house</w:t>
      </w:r>
      <w:r>
        <w:rPr>
          <w:spacing w:val="-9"/>
        </w:rPr>
        <w:t xml:space="preserve"> </w:t>
      </w:r>
      <w:r>
        <w:t>operations</w:t>
      </w:r>
      <w:r>
        <w:rPr>
          <w:spacing w:val="-7"/>
        </w:rPr>
        <w:t xml:space="preserve"> </w:t>
      </w:r>
      <w:r>
        <w:t>staff</w:t>
      </w:r>
      <w:r>
        <w:rPr>
          <w:spacing w:val="-6"/>
        </w:rPr>
        <w:t xml:space="preserve"> </w:t>
      </w:r>
      <w:r>
        <w:t>can</w:t>
      </w:r>
      <w:r>
        <w:rPr>
          <w:spacing w:val="-9"/>
        </w:rPr>
        <w:t xml:space="preserve"> </w:t>
      </w:r>
      <w:r>
        <w:t>perform</w:t>
      </w:r>
      <w:r>
        <w:rPr>
          <w:spacing w:val="-8"/>
        </w:rPr>
        <w:t xml:space="preserve"> </w:t>
      </w:r>
      <w:r>
        <w:t>some</w:t>
      </w:r>
      <w:r>
        <w:rPr>
          <w:spacing w:val="-7"/>
        </w:rPr>
        <w:t xml:space="preserve"> </w:t>
      </w:r>
      <w:r>
        <w:t>of</w:t>
      </w:r>
      <w:r>
        <w:rPr>
          <w:spacing w:val="-7"/>
        </w:rPr>
        <w:t xml:space="preserve"> </w:t>
      </w:r>
      <w:r>
        <w:t>the</w:t>
      </w:r>
      <w:r>
        <w:rPr>
          <w:spacing w:val="-9"/>
        </w:rPr>
        <w:t xml:space="preserve"> </w:t>
      </w:r>
      <w:r>
        <w:t>minor</w:t>
      </w:r>
      <w:r>
        <w:rPr>
          <w:spacing w:val="-6"/>
        </w:rPr>
        <w:t xml:space="preserve"> </w:t>
      </w:r>
      <w:r>
        <w:t>structural</w:t>
      </w:r>
      <w:r>
        <w:rPr>
          <w:spacing w:val="-7"/>
        </w:rPr>
        <w:t xml:space="preserve"> </w:t>
      </w:r>
      <w:r>
        <w:t>repairs. Major repairs to structures may require input from a structural engineer and specialized contractors. Consultation with EPC Stormwater Staff should take place prior to all structural repairs.</w:t>
      </w:r>
    </w:p>
    <w:p w14:paraId="38F4CA9B" w14:textId="77777777" w:rsidR="00D7726B" w:rsidRDefault="006261AA">
      <w:pPr>
        <w:pStyle w:val="BodyText"/>
        <w:spacing w:before="119"/>
      </w:pPr>
      <w:r>
        <w:rPr>
          <w:i/>
        </w:rPr>
        <w:t>Frequency</w:t>
      </w:r>
      <w:r>
        <w:rPr>
          <w:i/>
          <w:spacing w:val="-6"/>
        </w:rPr>
        <w:t xml:space="preserve"> </w:t>
      </w:r>
      <w:r>
        <w:t>–</w:t>
      </w:r>
      <w:r>
        <w:rPr>
          <w:spacing w:val="-6"/>
        </w:rPr>
        <w:t xml:space="preserve"> </w:t>
      </w:r>
      <w:r>
        <w:t>Nonroutine</w:t>
      </w:r>
      <w:r>
        <w:rPr>
          <w:spacing w:val="-7"/>
        </w:rPr>
        <w:t xml:space="preserve"> </w:t>
      </w:r>
      <w:r>
        <w:t>–</w:t>
      </w:r>
      <w:r>
        <w:rPr>
          <w:spacing w:val="-4"/>
        </w:rPr>
        <w:t xml:space="preserve"> </w:t>
      </w:r>
      <w:r>
        <w:t>Repair</w:t>
      </w:r>
      <w:r>
        <w:rPr>
          <w:spacing w:val="-3"/>
        </w:rPr>
        <w:t xml:space="preserve"> </w:t>
      </w:r>
      <w:r>
        <w:t>as</w:t>
      </w:r>
      <w:r>
        <w:rPr>
          <w:spacing w:val="-6"/>
        </w:rPr>
        <w:t xml:space="preserve"> </w:t>
      </w:r>
      <w:r>
        <w:t>needed</w:t>
      </w:r>
      <w:r>
        <w:rPr>
          <w:spacing w:val="-5"/>
        </w:rPr>
        <w:t xml:space="preserve"> </w:t>
      </w:r>
      <w:r>
        <w:t>based</w:t>
      </w:r>
      <w:r>
        <w:rPr>
          <w:spacing w:val="-4"/>
        </w:rPr>
        <w:t xml:space="preserve"> </w:t>
      </w:r>
      <w:r>
        <w:t>upon</w:t>
      </w:r>
      <w:r>
        <w:rPr>
          <w:spacing w:val="-4"/>
        </w:rPr>
        <w:t xml:space="preserve"> </w:t>
      </w:r>
      <w:r>
        <w:rPr>
          <w:spacing w:val="-2"/>
        </w:rPr>
        <w:t>inspections.</w:t>
      </w:r>
    </w:p>
    <w:p w14:paraId="220D715B" w14:textId="77777777" w:rsidR="00D7726B" w:rsidRDefault="006261AA">
      <w:pPr>
        <w:pStyle w:val="BodyText"/>
        <w:spacing w:before="4"/>
        <w:ind w:left="0"/>
        <w:jc w:val="left"/>
        <w:rPr>
          <w:sz w:val="18"/>
        </w:rPr>
      </w:pPr>
      <w:r>
        <w:rPr>
          <w:noProof/>
        </w:rPr>
        <mc:AlternateContent>
          <mc:Choice Requires="wps">
            <w:drawing>
              <wp:anchor distT="0" distB="0" distL="0" distR="0" simplePos="0" relativeHeight="487587840" behindDoc="1" locked="0" layoutInCell="1" allowOverlap="1" wp14:anchorId="176815FB" wp14:editId="0F1FEE11">
                <wp:simplePos x="0" y="0"/>
                <wp:positionH relativeFrom="page">
                  <wp:posOffset>1029969</wp:posOffset>
                </wp:positionH>
                <wp:positionV relativeFrom="paragraph">
                  <wp:posOffset>152659</wp:posOffset>
                </wp:positionV>
                <wp:extent cx="5859780" cy="71501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715010"/>
                        </a:xfrm>
                        <a:prstGeom prst="rect">
                          <a:avLst/>
                        </a:prstGeom>
                        <a:ln w="6096">
                          <a:solidFill>
                            <a:srgbClr val="000000"/>
                          </a:solidFill>
                          <a:prstDash val="solid"/>
                        </a:ln>
                      </wps:spPr>
                      <wps:txbx>
                        <w:txbxContent>
                          <w:p w14:paraId="38B56C0F" w14:textId="77777777" w:rsidR="00D7726B" w:rsidRDefault="006261AA">
                            <w:pPr>
                              <w:spacing w:before="48"/>
                              <w:ind w:left="1" w:right="1"/>
                              <w:jc w:val="center"/>
                              <w:rPr>
                                <w:sz w:val="24"/>
                              </w:rPr>
                            </w:pPr>
                            <w:r>
                              <w:rPr>
                                <w:spacing w:val="-2"/>
                                <w:sz w:val="24"/>
                              </w:rPr>
                              <w:t>Reference:</w:t>
                            </w:r>
                          </w:p>
                          <w:p w14:paraId="22FF4ABA" w14:textId="77777777" w:rsidR="00D7726B" w:rsidRDefault="006261AA">
                            <w:pPr>
                              <w:spacing w:before="13"/>
                              <w:ind w:right="1"/>
                              <w:jc w:val="center"/>
                              <w:rPr>
                                <w:sz w:val="20"/>
                              </w:rPr>
                            </w:pPr>
                            <w:r>
                              <w:rPr>
                                <w:b/>
                                <w:sz w:val="20"/>
                              </w:rPr>
                              <w:t>This</w:t>
                            </w:r>
                            <w:r>
                              <w:rPr>
                                <w:b/>
                                <w:spacing w:val="-5"/>
                                <w:sz w:val="20"/>
                              </w:rPr>
                              <w:t xml:space="preserve"> </w:t>
                            </w:r>
                            <w:r>
                              <w:rPr>
                                <w:b/>
                                <w:sz w:val="20"/>
                              </w:rPr>
                              <w:t>manual</w:t>
                            </w:r>
                            <w:r>
                              <w:rPr>
                                <w:b/>
                                <w:spacing w:val="-3"/>
                                <w:sz w:val="20"/>
                              </w:rPr>
                              <w:t xml:space="preserve"> </w:t>
                            </w:r>
                            <w:r>
                              <w:rPr>
                                <w:b/>
                                <w:sz w:val="20"/>
                              </w:rPr>
                              <w:t>is</w:t>
                            </w:r>
                            <w:r>
                              <w:rPr>
                                <w:b/>
                                <w:spacing w:val="-5"/>
                                <w:sz w:val="20"/>
                              </w:rPr>
                              <w:t xml:space="preserve"> </w:t>
                            </w:r>
                            <w:r>
                              <w:rPr>
                                <w:b/>
                                <w:sz w:val="20"/>
                              </w:rPr>
                              <w:t>adapted</w:t>
                            </w:r>
                            <w:r>
                              <w:rPr>
                                <w:b/>
                                <w:spacing w:val="-4"/>
                                <w:sz w:val="20"/>
                              </w:rPr>
                              <w:t xml:space="preserve"> </w:t>
                            </w:r>
                            <w:r>
                              <w:rPr>
                                <w:b/>
                                <w:sz w:val="20"/>
                              </w:rPr>
                              <w:t>from</w:t>
                            </w:r>
                            <w:r>
                              <w:rPr>
                                <w:b/>
                                <w:spacing w:val="-4"/>
                                <w:sz w:val="20"/>
                              </w:rPr>
                              <w:t xml:space="preserve"> </w:t>
                            </w:r>
                            <w:r>
                              <w:rPr>
                                <w:b/>
                                <w:sz w:val="20"/>
                              </w:rPr>
                              <w:t>SEMSWA</w:t>
                            </w:r>
                            <w:r>
                              <w:rPr>
                                <w:b/>
                                <w:spacing w:val="-2"/>
                                <w:sz w:val="20"/>
                              </w:rPr>
                              <w:t xml:space="preserve"> </w:t>
                            </w:r>
                            <w:r>
                              <w:rPr>
                                <w:b/>
                                <w:sz w:val="20"/>
                              </w:rPr>
                              <w:t>and</w:t>
                            </w:r>
                            <w:r>
                              <w:rPr>
                                <w:b/>
                                <w:spacing w:val="-4"/>
                                <w:sz w:val="20"/>
                              </w:rPr>
                              <w:t xml:space="preserve"> </w:t>
                            </w:r>
                            <w:r>
                              <w:rPr>
                                <w:b/>
                                <w:sz w:val="20"/>
                              </w:rPr>
                              <w:t>the</w:t>
                            </w:r>
                            <w:r>
                              <w:rPr>
                                <w:b/>
                                <w:spacing w:val="-5"/>
                                <w:sz w:val="20"/>
                              </w:rPr>
                              <w:t xml:space="preserve"> </w:t>
                            </w:r>
                            <w:r>
                              <w:rPr>
                                <w:b/>
                                <w:sz w:val="20"/>
                              </w:rPr>
                              <w:t>Town</w:t>
                            </w:r>
                            <w:r>
                              <w:rPr>
                                <w:b/>
                                <w:spacing w:val="-4"/>
                                <w:sz w:val="20"/>
                              </w:rPr>
                              <w:t xml:space="preserve"> </w:t>
                            </w:r>
                            <w:r>
                              <w:rPr>
                                <w:b/>
                                <w:sz w:val="20"/>
                              </w:rPr>
                              <w:t>of</w:t>
                            </w:r>
                            <w:r>
                              <w:rPr>
                                <w:b/>
                                <w:spacing w:val="-4"/>
                                <w:sz w:val="20"/>
                              </w:rPr>
                              <w:t xml:space="preserve"> </w:t>
                            </w:r>
                            <w:r>
                              <w:rPr>
                                <w:b/>
                                <w:sz w:val="20"/>
                              </w:rPr>
                              <w:t>Parker,</w:t>
                            </w:r>
                            <w:r>
                              <w:rPr>
                                <w:b/>
                                <w:spacing w:val="-3"/>
                                <w:sz w:val="20"/>
                              </w:rPr>
                              <w:t xml:space="preserve"> </w:t>
                            </w:r>
                            <w:r>
                              <w:rPr>
                                <w:b/>
                                <w:sz w:val="20"/>
                              </w:rPr>
                              <w:t>Colorado,</w:t>
                            </w:r>
                            <w:r>
                              <w:rPr>
                                <w:b/>
                                <w:spacing w:val="-3"/>
                                <w:sz w:val="20"/>
                              </w:rPr>
                              <w:t xml:space="preserve"> </w:t>
                            </w:r>
                            <w:r>
                              <w:rPr>
                                <w:i/>
                                <w:sz w:val="20"/>
                              </w:rPr>
                              <w:t>STORMWATER PERMANENT BEST MANAGEMENT PRACTICES (PBMP) LONG-TERM OPERATION AND MAINTENANCE MANUAL</w:t>
                            </w:r>
                            <w:r>
                              <w:rPr>
                                <w:sz w:val="20"/>
                              </w:rPr>
                              <w:t>, October 2004</w:t>
                            </w:r>
                          </w:p>
                        </w:txbxContent>
                      </wps:txbx>
                      <wps:bodyPr wrap="square" lIns="0" tIns="0" rIns="0" bIns="0" rtlCol="0">
                        <a:noAutofit/>
                      </wps:bodyPr>
                    </wps:wsp>
                  </a:graphicData>
                </a:graphic>
              </wp:anchor>
            </w:drawing>
          </mc:Choice>
          <mc:Fallback>
            <w:pict>
              <v:shapetype w14:anchorId="176815FB" id="_x0000_t202" coordsize="21600,21600" o:spt="202" path="m,l,21600r21600,l21600,xe">
                <v:stroke joinstyle="miter"/>
                <v:path gradientshapeok="t" o:connecttype="rect"/>
              </v:shapetype>
              <v:shape id="Textbox 5" o:spid="_x0000_s1026" type="#_x0000_t202" style="position:absolute;margin-left:81.1pt;margin-top:12pt;width:461.4pt;height:56.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" filled="f" strokeweight=".48pt">
                <v:path arrowok="t"/>
                <v:textbox inset="0,0,0,0">
                  <w:txbxContent>
                    <w:p w14:paraId="38B56C0F" w14:textId="77777777" w:rsidR="00D7726B" w:rsidRDefault="006261AA">
                      <w:pPr>
                        <w:spacing w:before="48"/>
                        <w:ind w:left="1" w:right="1"/>
                        <w:jc w:val="center"/>
                        <w:rPr>
                          <w:sz w:val="24"/>
                        </w:rPr>
                      </w:pPr>
                      <w:r>
                        <w:rPr>
                          <w:spacing w:val="-2"/>
                          <w:sz w:val="24"/>
                        </w:rPr>
                        <w:t>Reference:</w:t>
                      </w:r>
                    </w:p>
                    <w:p w14:paraId="22FF4ABA" w14:textId="77777777" w:rsidR="00D7726B" w:rsidRDefault="006261AA">
                      <w:pPr>
                        <w:spacing w:before="13"/>
                        <w:ind w:right="1"/>
                        <w:jc w:val="center"/>
                        <w:rPr>
                          <w:sz w:val="20"/>
                        </w:rPr>
                      </w:pPr>
                      <w:r>
                        <w:rPr>
                          <w:b/>
                          <w:sz w:val="20"/>
                        </w:rPr>
                        <w:t>This</w:t>
                      </w:r>
                      <w:r>
                        <w:rPr>
                          <w:b/>
                          <w:spacing w:val="-5"/>
                          <w:sz w:val="20"/>
                        </w:rPr>
                        <w:t xml:space="preserve"> </w:t>
                      </w:r>
                      <w:r>
                        <w:rPr>
                          <w:b/>
                          <w:sz w:val="20"/>
                        </w:rPr>
                        <w:t>manual</w:t>
                      </w:r>
                      <w:r>
                        <w:rPr>
                          <w:b/>
                          <w:spacing w:val="-3"/>
                          <w:sz w:val="20"/>
                        </w:rPr>
                        <w:t xml:space="preserve"> </w:t>
                      </w:r>
                      <w:r>
                        <w:rPr>
                          <w:b/>
                          <w:sz w:val="20"/>
                        </w:rPr>
                        <w:t>is</w:t>
                      </w:r>
                      <w:r>
                        <w:rPr>
                          <w:b/>
                          <w:spacing w:val="-5"/>
                          <w:sz w:val="20"/>
                        </w:rPr>
                        <w:t xml:space="preserve"> </w:t>
                      </w:r>
                      <w:r>
                        <w:rPr>
                          <w:b/>
                          <w:sz w:val="20"/>
                        </w:rPr>
                        <w:t>adapted</w:t>
                      </w:r>
                      <w:r>
                        <w:rPr>
                          <w:b/>
                          <w:spacing w:val="-4"/>
                          <w:sz w:val="20"/>
                        </w:rPr>
                        <w:t xml:space="preserve"> </w:t>
                      </w:r>
                      <w:r>
                        <w:rPr>
                          <w:b/>
                          <w:sz w:val="20"/>
                        </w:rPr>
                        <w:t>from</w:t>
                      </w:r>
                      <w:r>
                        <w:rPr>
                          <w:b/>
                          <w:spacing w:val="-4"/>
                          <w:sz w:val="20"/>
                        </w:rPr>
                        <w:t xml:space="preserve"> </w:t>
                      </w:r>
                      <w:r>
                        <w:rPr>
                          <w:b/>
                          <w:sz w:val="20"/>
                        </w:rPr>
                        <w:t>SEMSWA</w:t>
                      </w:r>
                      <w:r>
                        <w:rPr>
                          <w:b/>
                          <w:spacing w:val="-2"/>
                          <w:sz w:val="20"/>
                        </w:rPr>
                        <w:t xml:space="preserve"> </w:t>
                      </w:r>
                      <w:r>
                        <w:rPr>
                          <w:b/>
                          <w:sz w:val="20"/>
                        </w:rPr>
                        <w:t>and</w:t>
                      </w:r>
                      <w:r>
                        <w:rPr>
                          <w:b/>
                          <w:spacing w:val="-4"/>
                          <w:sz w:val="20"/>
                        </w:rPr>
                        <w:t xml:space="preserve"> </w:t>
                      </w:r>
                      <w:r>
                        <w:rPr>
                          <w:b/>
                          <w:sz w:val="20"/>
                        </w:rPr>
                        <w:t>the</w:t>
                      </w:r>
                      <w:r>
                        <w:rPr>
                          <w:b/>
                          <w:spacing w:val="-5"/>
                          <w:sz w:val="20"/>
                        </w:rPr>
                        <w:t xml:space="preserve"> </w:t>
                      </w:r>
                      <w:r>
                        <w:rPr>
                          <w:b/>
                          <w:sz w:val="20"/>
                        </w:rPr>
                        <w:t>Town</w:t>
                      </w:r>
                      <w:r>
                        <w:rPr>
                          <w:b/>
                          <w:spacing w:val="-4"/>
                          <w:sz w:val="20"/>
                        </w:rPr>
                        <w:t xml:space="preserve"> </w:t>
                      </w:r>
                      <w:r>
                        <w:rPr>
                          <w:b/>
                          <w:sz w:val="20"/>
                        </w:rPr>
                        <w:t>of</w:t>
                      </w:r>
                      <w:r>
                        <w:rPr>
                          <w:b/>
                          <w:spacing w:val="-4"/>
                          <w:sz w:val="20"/>
                        </w:rPr>
                        <w:t xml:space="preserve"> </w:t>
                      </w:r>
                      <w:r>
                        <w:rPr>
                          <w:b/>
                          <w:sz w:val="20"/>
                        </w:rPr>
                        <w:t>Parker,</w:t>
                      </w:r>
                      <w:r>
                        <w:rPr>
                          <w:b/>
                          <w:spacing w:val="-3"/>
                          <w:sz w:val="20"/>
                        </w:rPr>
                        <w:t xml:space="preserve"> </w:t>
                      </w:r>
                      <w:r>
                        <w:rPr>
                          <w:b/>
                          <w:sz w:val="20"/>
                        </w:rPr>
                        <w:t>Colorado,</w:t>
                      </w:r>
                      <w:r>
                        <w:rPr>
                          <w:b/>
                          <w:spacing w:val="-3"/>
                          <w:sz w:val="20"/>
                        </w:rPr>
                        <w:t xml:space="preserve"> </w:t>
                      </w:r>
                      <w:r>
                        <w:rPr>
                          <w:i/>
                          <w:sz w:val="20"/>
                        </w:rPr>
                        <w:t>STORMWATER PERMANENT BEST MANAGEMENT PRACTICES (PBMP) LONG-TERM OPERATION AND MAINTENANCE MANUAL</w:t>
                      </w:r>
                      <w:r>
                        <w:rPr>
                          <w:sz w:val="20"/>
                        </w:rPr>
                        <w:t>, October 2004</w:t>
                      </w:r>
                    </w:p>
                  </w:txbxContent>
                </v:textbox>
                <w10:wrap type="topAndBottom" anchorx="page"/>
              </v:shape>
            </w:pict>
          </mc:Fallback>
        </mc:AlternateContent>
      </w:r>
    </w:p>
    <w:p w14:paraId="78C269C0" w14:textId="77777777" w:rsidR="00D7726B" w:rsidRDefault="006261AA">
      <w:pPr>
        <w:spacing w:before="44"/>
        <w:ind w:left="642"/>
        <w:rPr>
          <w:sz w:val="20"/>
        </w:rPr>
      </w:pPr>
      <w:r>
        <w:rPr>
          <w:sz w:val="20"/>
        </w:rPr>
        <w:t>For</w:t>
      </w:r>
      <w:r>
        <w:rPr>
          <w:spacing w:val="-4"/>
          <w:sz w:val="20"/>
        </w:rPr>
        <w:t xml:space="preserve"> </w:t>
      </w:r>
      <w:r>
        <w:rPr>
          <w:sz w:val="20"/>
        </w:rPr>
        <w:t>additional</w:t>
      </w:r>
      <w:r>
        <w:rPr>
          <w:spacing w:val="-6"/>
          <w:sz w:val="20"/>
        </w:rPr>
        <w:t xml:space="preserve"> </w:t>
      </w:r>
      <w:r>
        <w:rPr>
          <w:sz w:val="20"/>
        </w:rPr>
        <w:t>resources</w:t>
      </w:r>
      <w:r>
        <w:rPr>
          <w:spacing w:val="-4"/>
          <w:sz w:val="20"/>
        </w:rPr>
        <w:t xml:space="preserve"> </w:t>
      </w:r>
      <w:r>
        <w:rPr>
          <w:sz w:val="20"/>
        </w:rPr>
        <w:t>and</w:t>
      </w:r>
      <w:r>
        <w:rPr>
          <w:spacing w:val="-5"/>
          <w:sz w:val="20"/>
        </w:rPr>
        <w:t xml:space="preserve"> </w:t>
      </w:r>
      <w:r>
        <w:rPr>
          <w:sz w:val="20"/>
        </w:rPr>
        <w:t>contact</w:t>
      </w:r>
      <w:r>
        <w:rPr>
          <w:spacing w:val="-4"/>
          <w:sz w:val="20"/>
        </w:rPr>
        <w:t xml:space="preserve"> </w:t>
      </w:r>
      <w:r>
        <w:rPr>
          <w:sz w:val="20"/>
        </w:rPr>
        <w:t>info,</w:t>
      </w:r>
      <w:r>
        <w:rPr>
          <w:spacing w:val="-5"/>
          <w:sz w:val="20"/>
        </w:rPr>
        <w:t xml:space="preserve"> </w:t>
      </w:r>
      <w:r>
        <w:rPr>
          <w:sz w:val="20"/>
        </w:rPr>
        <w:t>visit</w:t>
      </w:r>
      <w:r>
        <w:rPr>
          <w:spacing w:val="-5"/>
          <w:sz w:val="20"/>
        </w:rPr>
        <w:t xml:space="preserve"> </w:t>
      </w:r>
      <w:r>
        <w:rPr>
          <w:sz w:val="20"/>
        </w:rPr>
        <w:t>the</w:t>
      </w:r>
      <w:r>
        <w:rPr>
          <w:spacing w:val="-5"/>
          <w:sz w:val="20"/>
        </w:rPr>
        <w:t xml:space="preserve"> </w:t>
      </w:r>
      <w:r>
        <w:rPr>
          <w:sz w:val="20"/>
        </w:rPr>
        <w:t>EPC</w:t>
      </w:r>
      <w:r>
        <w:rPr>
          <w:spacing w:val="-3"/>
          <w:sz w:val="20"/>
        </w:rPr>
        <w:t xml:space="preserve"> </w:t>
      </w:r>
      <w:r>
        <w:rPr>
          <w:sz w:val="20"/>
        </w:rPr>
        <w:t>Stormwater</w:t>
      </w:r>
      <w:r>
        <w:rPr>
          <w:spacing w:val="-3"/>
          <w:sz w:val="20"/>
        </w:rPr>
        <w:t xml:space="preserve"> </w:t>
      </w:r>
      <w:r>
        <w:rPr>
          <w:sz w:val="20"/>
        </w:rPr>
        <w:t xml:space="preserve">website: </w:t>
      </w:r>
      <w:hyperlink r:id="rId10">
        <w:r>
          <w:rPr>
            <w:color w:val="0000FF"/>
            <w:spacing w:val="-2"/>
            <w:sz w:val="20"/>
            <w:u w:val="single" w:color="0000FF"/>
          </w:rPr>
          <w:t>https://publicworks.elpasoco.com/stormwater/</w:t>
        </w:r>
      </w:hyperlink>
    </w:p>
    <w:sectPr w:rsidR="00D7726B">
      <w:pgSz w:w="12240" w:h="15840"/>
      <w:pgMar w:top="1380" w:right="960" w:bottom="780" w:left="980" w:header="0"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D3D1" w14:textId="77777777" w:rsidR="007F2037" w:rsidRDefault="007F2037">
      <w:r>
        <w:separator/>
      </w:r>
    </w:p>
  </w:endnote>
  <w:endnote w:type="continuationSeparator" w:id="0">
    <w:p w14:paraId="5C026D80" w14:textId="77777777" w:rsidR="007F2037" w:rsidRDefault="007F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D298" w14:textId="77777777" w:rsidR="00D7726B" w:rsidRDefault="006261AA">
    <w:pPr>
      <w:pStyle w:val="BodyText"/>
      <w:spacing w:line="14" w:lineRule="auto"/>
      <w:ind w:left="0"/>
      <w:jc w:val="left"/>
      <w:rPr>
        <w:sz w:val="20"/>
      </w:rPr>
    </w:pPr>
    <w:r>
      <w:rPr>
        <w:noProof/>
      </w:rPr>
      <mc:AlternateContent>
        <mc:Choice Requires="wps">
          <w:drawing>
            <wp:anchor distT="0" distB="0" distL="0" distR="0" simplePos="0" relativeHeight="487161344" behindDoc="1" locked="0" layoutInCell="1" allowOverlap="1" wp14:anchorId="0C02D2A7" wp14:editId="6357F9F4">
              <wp:simplePos x="0" y="0"/>
              <wp:positionH relativeFrom="page">
                <wp:posOffset>673100</wp:posOffset>
              </wp:positionH>
              <wp:positionV relativeFrom="page">
                <wp:posOffset>9540260</wp:posOffset>
              </wp:positionV>
              <wp:extent cx="201993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935" cy="139700"/>
                      </a:xfrm>
                      <a:prstGeom prst="rect">
                        <a:avLst/>
                      </a:prstGeom>
                    </wps:spPr>
                    <wps:txbx>
                      <w:txbxContent>
                        <w:p w14:paraId="72C18974" w14:textId="77777777" w:rsidR="00D7726B" w:rsidRDefault="006261AA">
                          <w:pPr>
                            <w:spacing w:before="15"/>
                            <w:ind w:left="20"/>
                            <w:rPr>
                              <w:sz w:val="16"/>
                            </w:rPr>
                          </w:pPr>
                          <w:r>
                            <w:rPr>
                              <w:sz w:val="16"/>
                            </w:rPr>
                            <w:t>El</w:t>
                          </w:r>
                          <w:r>
                            <w:rPr>
                              <w:spacing w:val="-5"/>
                              <w:sz w:val="16"/>
                            </w:rPr>
                            <w:t xml:space="preserve"> </w:t>
                          </w:r>
                          <w:r>
                            <w:rPr>
                              <w:sz w:val="16"/>
                            </w:rPr>
                            <w:t>Paso</w:t>
                          </w:r>
                          <w:r>
                            <w:rPr>
                              <w:spacing w:val="-5"/>
                              <w:sz w:val="16"/>
                            </w:rPr>
                            <w:t xml:space="preserve"> </w:t>
                          </w:r>
                          <w:r>
                            <w:rPr>
                              <w:sz w:val="16"/>
                            </w:rPr>
                            <w:t>County</w:t>
                          </w:r>
                          <w:r>
                            <w:rPr>
                              <w:spacing w:val="-4"/>
                              <w:sz w:val="16"/>
                            </w:rPr>
                            <w:t xml:space="preserve"> </w:t>
                          </w:r>
                          <w:r>
                            <w:rPr>
                              <w:sz w:val="16"/>
                            </w:rPr>
                            <w:t>Department</w:t>
                          </w:r>
                          <w:r>
                            <w:rPr>
                              <w:spacing w:val="-2"/>
                              <w:sz w:val="16"/>
                            </w:rPr>
                            <w:t xml:space="preserve"> </w:t>
                          </w:r>
                          <w:r>
                            <w:rPr>
                              <w:sz w:val="16"/>
                            </w:rPr>
                            <w:t>of</w:t>
                          </w:r>
                          <w:r>
                            <w:rPr>
                              <w:spacing w:val="-4"/>
                              <w:sz w:val="16"/>
                            </w:rPr>
                            <w:t xml:space="preserve"> </w:t>
                          </w:r>
                          <w:r>
                            <w:rPr>
                              <w:sz w:val="16"/>
                            </w:rPr>
                            <w:t>Public</w:t>
                          </w:r>
                          <w:r>
                            <w:rPr>
                              <w:spacing w:val="-4"/>
                              <w:sz w:val="16"/>
                            </w:rPr>
                            <w:t xml:space="preserve"> </w:t>
                          </w:r>
                          <w:r>
                            <w:rPr>
                              <w:spacing w:val="-2"/>
                              <w:sz w:val="16"/>
                            </w:rPr>
                            <w:t>Works</w:t>
                          </w:r>
                        </w:p>
                      </w:txbxContent>
                    </wps:txbx>
                    <wps:bodyPr wrap="square" lIns="0" tIns="0" rIns="0" bIns="0" rtlCol="0">
                      <a:noAutofit/>
                    </wps:bodyPr>
                  </wps:wsp>
                </a:graphicData>
              </a:graphic>
            </wp:anchor>
          </w:drawing>
        </mc:Choice>
        <mc:Fallback>
          <w:pict>
            <v:shapetype w14:anchorId="0C02D2A7" id="_x0000_t202" coordsize="21600,21600" o:spt="202" path="m,l,21600r21600,l21600,xe">
              <v:stroke joinstyle="miter"/>
              <v:path gradientshapeok="t" o:connecttype="rect"/>
            </v:shapetype>
            <v:shape id="Textbox 1" o:spid="_x0000_s1027" type="#_x0000_t202" style="position:absolute;margin-left:53pt;margin-top:751.2pt;width:159.05pt;height:11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" filled="f" stroked="f">
              <v:textbox inset="0,0,0,0">
                <w:txbxContent>
                  <w:p w14:paraId="72C18974" w14:textId="77777777" w:rsidR="00D7726B" w:rsidRDefault="006261AA">
                    <w:pPr>
                      <w:spacing w:before="15"/>
                      <w:ind w:left="20"/>
                      <w:rPr>
                        <w:sz w:val="16"/>
                      </w:rPr>
                    </w:pPr>
                    <w:r>
                      <w:rPr>
                        <w:sz w:val="16"/>
                      </w:rPr>
                      <w:t>El</w:t>
                    </w:r>
                    <w:r>
                      <w:rPr>
                        <w:spacing w:val="-5"/>
                        <w:sz w:val="16"/>
                      </w:rPr>
                      <w:t xml:space="preserve"> </w:t>
                    </w:r>
                    <w:r>
                      <w:rPr>
                        <w:sz w:val="16"/>
                      </w:rPr>
                      <w:t>Paso</w:t>
                    </w:r>
                    <w:r>
                      <w:rPr>
                        <w:spacing w:val="-5"/>
                        <w:sz w:val="16"/>
                      </w:rPr>
                      <w:t xml:space="preserve"> </w:t>
                    </w:r>
                    <w:r>
                      <w:rPr>
                        <w:sz w:val="16"/>
                      </w:rPr>
                      <w:t>County</w:t>
                    </w:r>
                    <w:r>
                      <w:rPr>
                        <w:spacing w:val="-4"/>
                        <w:sz w:val="16"/>
                      </w:rPr>
                      <w:t xml:space="preserve"> </w:t>
                    </w:r>
                    <w:r>
                      <w:rPr>
                        <w:sz w:val="16"/>
                      </w:rPr>
                      <w:t>Department</w:t>
                    </w:r>
                    <w:r>
                      <w:rPr>
                        <w:spacing w:val="-2"/>
                        <w:sz w:val="16"/>
                      </w:rPr>
                      <w:t xml:space="preserve"> </w:t>
                    </w:r>
                    <w:r>
                      <w:rPr>
                        <w:sz w:val="16"/>
                      </w:rPr>
                      <w:t>of</w:t>
                    </w:r>
                    <w:r>
                      <w:rPr>
                        <w:spacing w:val="-4"/>
                        <w:sz w:val="16"/>
                      </w:rPr>
                      <w:t xml:space="preserve"> </w:t>
                    </w:r>
                    <w:r>
                      <w:rPr>
                        <w:sz w:val="16"/>
                      </w:rPr>
                      <w:t>Public</w:t>
                    </w:r>
                    <w:r>
                      <w:rPr>
                        <w:spacing w:val="-4"/>
                        <w:sz w:val="16"/>
                      </w:rPr>
                      <w:t xml:space="preserve"> </w:t>
                    </w:r>
                    <w:r>
                      <w:rPr>
                        <w:spacing w:val="-2"/>
                        <w:sz w:val="16"/>
                      </w:rPr>
                      <w:t>Works</w:t>
                    </w:r>
                  </w:p>
                </w:txbxContent>
              </v:textbox>
              <w10:wrap anchorx="page" anchory="page"/>
            </v:shape>
          </w:pict>
        </mc:Fallback>
      </mc:AlternateContent>
    </w:r>
    <w:r>
      <w:rPr>
        <w:noProof/>
      </w:rPr>
      <mc:AlternateContent>
        <mc:Choice Requires="wps">
          <w:drawing>
            <wp:anchor distT="0" distB="0" distL="0" distR="0" simplePos="0" relativeHeight="487161856" behindDoc="1" locked="0" layoutInCell="1" allowOverlap="1" wp14:anchorId="411CE2B4" wp14:editId="0C31DDCC">
              <wp:simplePos x="0" y="0"/>
              <wp:positionH relativeFrom="page">
                <wp:posOffset>3045987</wp:posOffset>
              </wp:positionH>
              <wp:positionV relativeFrom="page">
                <wp:posOffset>9540260</wp:posOffset>
              </wp:positionV>
              <wp:extent cx="168148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1480" cy="257175"/>
                      </a:xfrm>
                      <a:prstGeom prst="rect">
                        <a:avLst/>
                      </a:prstGeom>
                    </wps:spPr>
                    <wps:txbx>
                      <w:txbxContent>
                        <w:p w14:paraId="285968DB" w14:textId="77777777" w:rsidR="00D7726B" w:rsidRDefault="006261AA">
                          <w:pPr>
                            <w:spacing w:before="15"/>
                            <w:ind w:left="824" w:right="18" w:hanging="804"/>
                            <w:rPr>
                              <w:b/>
                              <w:sz w:val="16"/>
                            </w:rPr>
                          </w:pPr>
                          <w:r>
                            <w:rPr>
                              <w:sz w:val="16"/>
                            </w:rPr>
                            <w:t>OM</w:t>
                          </w:r>
                          <w:r>
                            <w:rPr>
                              <w:spacing w:val="-9"/>
                              <w:sz w:val="16"/>
                            </w:rPr>
                            <w:t xml:space="preserve"> </w:t>
                          </w:r>
                          <w:r>
                            <w:rPr>
                              <w:sz w:val="16"/>
                            </w:rPr>
                            <w:t>Manual</w:t>
                          </w:r>
                          <w:r>
                            <w:rPr>
                              <w:spacing w:val="-8"/>
                              <w:sz w:val="16"/>
                            </w:rPr>
                            <w:t xml:space="preserve"> </w:t>
                          </w:r>
                          <w:r>
                            <w:rPr>
                              <w:sz w:val="16"/>
                            </w:rPr>
                            <w:t>Template</w:t>
                          </w:r>
                          <w:r>
                            <w:rPr>
                              <w:spacing w:val="-10"/>
                              <w:sz w:val="16"/>
                            </w:rPr>
                            <w:t xml:space="preserve"> </w:t>
                          </w:r>
                          <w:r>
                            <w:rPr>
                              <w:sz w:val="16"/>
                            </w:rPr>
                            <w:t>for</w:t>
                          </w:r>
                          <w:r>
                            <w:rPr>
                              <w:spacing w:val="-10"/>
                              <w:sz w:val="16"/>
                            </w:rPr>
                            <w:t xml:space="preserve"> </w:t>
                          </w:r>
                          <w:r>
                            <w:rPr>
                              <w:sz w:val="16"/>
                            </w:rPr>
                            <w:t xml:space="preserve">EDBs.docx Page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z w:val="16"/>
                            </w:rPr>
                            <w:t xml:space="preserve"> </w:t>
                          </w:r>
                          <w:r>
                            <w:rPr>
                              <w:sz w:val="16"/>
                            </w:rPr>
                            <w:t xml:space="preserve">of </w:t>
                          </w:r>
                          <w:r>
                            <w:rPr>
                              <w:b/>
                              <w:sz w:val="16"/>
                            </w:rPr>
                            <w:fldChar w:fldCharType="begin"/>
                          </w:r>
                          <w:r>
                            <w:rPr>
                              <w:b/>
                              <w:sz w:val="16"/>
                            </w:rPr>
                            <w:instrText xml:space="preserve"> NUMPAGES </w:instrText>
                          </w:r>
                          <w:r>
                            <w:rPr>
                              <w:b/>
                              <w:sz w:val="16"/>
                            </w:rPr>
                            <w:fldChar w:fldCharType="separate"/>
                          </w:r>
                          <w:r>
                            <w:rPr>
                              <w:b/>
                              <w:sz w:val="16"/>
                            </w:rPr>
                            <w:t>15</w:t>
                          </w:r>
                          <w:r>
                            <w:rPr>
                              <w:b/>
                              <w:sz w:val="16"/>
                            </w:rPr>
                            <w:fldChar w:fldCharType="end"/>
                          </w:r>
                        </w:p>
                      </w:txbxContent>
                    </wps:txbx>
                    <wps:bodyPr wrap="square" lIns="0" tIns="0" rIns="0" bIns="0" rtlCol="0">
                      <a:noAutofit/>
                    </wps:bodyPr>
                  </wps:wsp>
                </a:graphicData>
              </a:graphic>
            </wp:anchor>
          </w:drawing>
        </mc:Choice>
        <mc:Fallback>
          <w:pict>
            <v:shape w14:anchorId="411CE2B4" id="Textbox 2" o:spid="_x0000_s1028" type="#_x0000_t202" style="position:absolute;margin-left:239.85pt;margin-top:751.2pt;width:132.4pt;height:20.25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" filled="f" stroked="f">
              <v:textbox inset="0,0,0,0">
                <w:txbxContent>
                  <w:p w14:paraId="285968DB" w14:textId="77777777" w:rsidR="00D7726B" w:rsidRDefault="006261AA">
                    <w:pPr>
                      <w:spacing w:before="15"/>
                      <w:ind w:left="824" w:right="18" w:hanging="804"/>
                      <w:rPr>
                        <w:b/>
                        <w:sz w:val="16"/>
                      </w:rPr>
                    </w:pPr>
                    <w:r>
                      <w:rPr>
                        <w:sz w:val="16"/>
                      </w:rPr>
                      <w:t>OM</w:t>
                    </w:r>
                    <w:r>
                      <w:rPr>
                        <w:spacing w:val="-9"/>
                        <w:sz w:val="16"/>
                      </w:rPr>
                      <w:t xml:space="preserve"> </w:t>
                    </w:r>
                    <w:r>
                      <w:rPr>
                        <w:sz w:val="16"/>
                      </w:rPr>
                      <w:t>Manual</w:t>
                    </w:r>
                    <w:r>
                      <w:rPr>
                        <w:spacing w:val="-8"/>
                        <w:sz w:val="16"/>
                      </w:rPr>
                      <w:t xml:space="preserve"> </w:t>
                    </w:r>
                    <w:r>
                      <w:rPr>
                        <w:sz w:val="16"/>
                      </w:rPr>
                      <w:t>Template</w:t>
                    </w:r>
                    <w:r>
                      <w:rPr>
                        <w:spacing w:val="-10"/>
                        <w:sz w:val="16"/>
                      </w:rPr>
                      <w:t xml:space="preserve"> </w:t>
                    </w:r>
                    <w:r>
                      <w:rPr>
                        <w:sz w:val="16"/>
                      </w:rPr>
                      <w:t>for</w:t>
                    </w:r>
                    <w:r>
                      <w:rPr>
                        <w:spacing w:val="-10"/>
                        <w:sz w:val="16"/>
                      </w:rPr>
                      <w:t xml:space="preserve"> </w:t>
                    </w:r>
                    <w:r>
                      <w:rPr>
                        <w:sz w:val="16"/>
                      </w:rPr>
                      <w:t xml:space="preserve">EDBs.docx Page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z w:val="16"/>
                      </w:rPr>
                      <w:t xml:space="preserve"> </w:t>
                    </w:r>
                    <w:r>
                      <w:rPr>
                        <w:sz w:val="16"/>
                      </w:rPr>
                      <w:t xml:space="preserve">of </w:t>
                    </w:r>
                    <w:r>
                      <w:rPr>
                        <w:b/>
                        <w:sz w:val="16"/>
                      </w:rPr>
                      <w:fldChar w:fldCharType="begin"/>
                    </w:r>
                    <w:r>
                      <w:rPr>
                        <w:b/>
                        <w:sz w:val="16"/>
                      </w:rPr>
                      <w:instrText xml:space="preserve"> NUMPAGES </w:instrText>
                    </w:r>
                    <w:r>
                      <w:rPr>
                        <w:b/>
                        <w:sz w:val="16"/>
                      </w:rPr>
                      <w:fldChar w:fldCharType="separate"/>
                    </w:r>
                    <w:r>
                      <w:rPr>
                        <w:b/>
                        <w:sz w:val="16"/>
                      </w:rPr>
                      <w:t>15</w:t>
                    </w:r>
                    <w:r>
                      <w:rPr>
                        <w:b/>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162368" behindDoc="1" locked="0" layoutInCell="1" allowOverlap="1" wp14:anchorId="70169CBE" wp14:editId="2E8829B9">
              <wp:simplePos x="0" y="0"/>
              <wp:positionH relativeFrom="page">
                <wp:posOffset>6193058</wp:posOffset>
              </wp:positionH>
              <wp:positionV relativeFrom="page">
                <wp:posOffset>9540260</wp:posOffset>
              </wp:positionV>
              <wp:extent cx="90805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39700"/>
                      </a:xfrm>
                      <a:prstGeom prst="rect">
                        <a:avLst/>
                      </a:prstGeom>
                    </wps:spPr>
                    <wps:txbx>
                      <w:txbxContent>
                        <w:p w14:paraId="081E981B" w14:textId="77777777" w:rsidR="00D7726B" w:rsidRDefault="006261AA">
                          <w:pPr>
                            <w:spacing w:before="15"/>
                            <w:ind w:left="20"/>
                            <w:rPr>
                              <w:sz w:val="16"/>
                            </w:rPr>
                          </w:pPr>
                          <w:r>
                            <w:rPr>
                              <w:sz w:val="16"/>
                            </w:rPr>
                            <w:t>Revised:</w:t>
                          </w:r>
                          <w:r>
                            <w:rPr>
                              <w:spacing w:val="-5"/>
                              <w:sz w:val="16"/>
                            </w:rPr>
                            <w:t xml:space="preserve"> </w:t>
                          </w:r>
                          <w:r>
                            <w:rPr>
                              <w:sz w:val="16"/>
                            </w:rPr>
                            <w:t>April</w:t>
                          </w:r>
                          <w:r>
                            <w:rPr>
                              <w:spacing w:val="-2"/>
                              <w:sz w:val="16"/>
                            </w:rPr>
                            <w:t xml:space="preserve"> </w:t>
                          </w:r>
                          <w:r>
                            <w:rPr>
                              <w:spacing w:val="-4"/>
                              <w:sz w:val="16"/>
                            </w:rPr>
                            <w:t>2021</w:t>
                          </w:r>
                        </w:p>
                      </w:txbxContent>
                    </wps:txbx>
                    <wps:bodyPr wrap="square" lIns="0" tIns="0" rIns="0" bIns="0" rtlCol="0">
                      <a:noAutofit/>
                    </wps:bodyPr>
                  </wps:wsp>
                </a:graphicData>
              </a:graphic>
            </wp:anchor>
          </w:drawing>
        </mc:Choice>
        <mc:Fallback>
          <w:pict>
            <v:shape w14:anchorId="70169CBE" id="Textbox 3" o:spid="_x0000_s1029" type="#_x0000_t202" style="position:absolute;margin-left:487.65pt;margin-top:751.2pt;width:71.5pt;height:11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" filled="f" stroked="f">
              <v:textbox inset="0,0,0,0">
                <w:txbxContent>
                  <w:p w14:paraId="081E981B" w14:textId="77777777" w:rsidR="00D7726B" w:rsidRDefault="006261AA">
                    <w:pPr>
                      <w:spacing w:before="15"/>
                      <w:ind w:left="20"/>
                      <w:rPr>
                        <w:sz w:val="16"/>
                      </w:rPr>
                    </w:pPr>
                    <w:r>
                      <w:rPr>
                        <w:sz w:val="16"/>
                      </w:rPr>
                      <w:t>Revised:</w:t>
                    </w:r>
                    <w:r>
                      <w:rPr>
                        <w:spacing w:val="-5"/>
                        <w:sz w:val="16"/>
                      </w:rPr>
                      <w:t xml:space="preserve"> </w:t>
                    </w:r>
                    <w:r>
                      <w:rPr>
                        <w:sz w:val="16"/>
                      </w:rPr>
                      <w:t>April</w:t>
                    </w:r>
                    <w:r>
                      <w:rPr>
                        <w:spacing w:val="-2"/>
                        <w:sz w:val="16"/>
                      </w:rPr>
                      <w:t xml:space="preserve"> </w:t>
                    </w:r>
                    <w:r>
                      <w:rPr>
                        <w:spacing w:val="-4"/>
                        <w:sz w:val="16"/>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5813" w14:textId="77777777" w:rsidR="007F2037" w:rsidRDefault="007F2037">
      <w:r>
        <w:separator/>
      </w:r>
    </w:p>
  </w:footnote>
  <w:footnote w:type="continuationSeparator" w:id="0">
    <w:p w14:paraId="2BE8D288" w14:textId="77777777" w:rsidR="007F2037" w:rsidRDefault="007F2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C26"/>
    <w:multiLevelType w:val="hybridMultilevel"/>
    <w:tmpl w:val="6D68C6BA"/>
    <w:lvl w:ilvl="0" w:tplc="694E4200">
      <w:start w:val="1"/>
      <w:numFmt w:val="lowerLetter"/>
      <w:lvlText w:val="%1."/>
      <w:lvlJc w:val="left"/>
      <w:pPr>
        <w:ind w:left="1991" w:hanging="480"/>
        <w:jc w:val="left"/>
      </w:pPr>
      <w:rPr>
        <w:rFonts w:ascii="Arial" w:eastAsia="Arial" w:hAnsi="Arial" w:cs="Arial" w:hint="default"/>
        <w:b w:val="0"/>
        <w:bCs w:val="0"/>
        <w:i/>
        <w:iCs/>
        <w:spacing w:val="0"/>
        <w:w w:val="98"/>
        <w:sz w:val="24"/>
        <w:szCs w:val="24"/>
        <w:lang w:val="en-US" w:eastAsia="en-US" w:bidi="ar-SA"/>
      </w:rPr>
    </w:lvl>
    <w:lvl w:ilvl="1" w:tplc="46246A48">
      <w:numFmt w:val="bullet"/>
      <w:lvlText w:val="•"/>
      <w:lvlJc w:val="left"/>
      <w:pPr>
        <w:ind w:left="2830" w:hanging="480"/>
      </w:pPr>
      <w:rPr>
        <w:rFonts w:hint="default"/>
        <w:lang w:val="en-US" w:eastAsia="en-US" w:bidi="ar-SA"/>
      </w:rPr>
    </w:lvl>
    <w:lvl w:ilvl="2" w:tplc="AA32EE98">
      <w:numFmt w:val="bullet"/>
      <w:lvlText w:val="•"/>
      <w:lvlJc w:val="left"/>
      <w:pPr>
        <w:ind w:left="3660" w:hanging="480"/>
      </w:pPr>
      <w:rPr>
        <w:rFonts w:hint="default"/>
        <w:lang w:val="en-US" w:eastAsia="en-US" w:bidi="ar-SA"/>
      </w:rPr>
    </w:lvl>
    <w:lvl w:ilvl="3" w:tplc="E5D825FA">
      <w:numFmt w:val="bullet"/>
      <w:lvlText w:val="•"/>
      <w:lvlJc w:val="left"/>
      <w:pPr>
        <w:ind w:left="4490" w:hanging="480"/>
      </w:pPr>
      <w:rPr>
        <w:rFonts w:hint="default"/>
        <w:lang w:val="en-US" w:eastAsia="en-US" w:bidi="ar-SA"/>
      </w:rPr>
    </w:lvl>
    <w:lvl w:ilvl="4" w:tplc="53F44350">
      <w:numFmt w:val="bullet"/>
      <w:lvlText w:val="•"/>
      <w:lvlJc w:val="left"/>
      <w:pPr>
        <w:ind w:left="5320" w:hanging="480"/>
      </w:pPr>
      <w:rPr>
        <w:rFonts w:hint="default"/>
        <w:lang w:val="en-US" w:eastAsia="en-US" w:bidi="ar-SA"/>
      </w:rPr>
    </w:lvl>
    <w:lvl w:ilvl="5" w:tplc="C0308346">
      <w:numFmt w:val="bullet"/>
      <w:lvlText w:val="•"/>
      <w:lvlJc w:val="left"/>
      <w:pPr>
        <w:ind w:left="6150" w:hanging="480"/>
      </w:pPr>
      <w:rPr>
        <w:rFonts w:hint="default"/>
        <w:lang w:val="en-US" w:eastAsia="en-US" w:bidi="ar-SA"/>
      </w:rPr>
    </w:lvl>
    <w:lvl w:ilvl="6" w:tplc="9A6E1B3C">
      <w:numFmt w:val="bullet"/>
      <w:lvlText w:val="•"/>
      <w:lvlJc w:val="left"/>
      <w:pPr>
        <w:ind w:left="6980" w:hanging="480"/>
      </w:pPr>
      <w:rPr>
        <w:rFonts w:hint="default"/>
        <w:lang w:val="en-US" w:eastAsia="en-US" w:bidi="ar-SA"/>
      </w:rPr>
    </w:lvl>
    <w:lvl w:ilvl="7" w:tplc="36E8AA6E">
      <w:numFmt w:val="bullet"/>
      <w:lvlText w:val="•"/>
      <w:lvlJc w:val="left"/>
      <w:pPr>
        <w:ind w:left="7810" w:hanging="480"/>
      </w:pPr>
      <w:rPr>
        <w:rFonts w:hint="default"/>
        <w:lang w:val="en-US" w:eastAsia="en-US" w:bidi="ar-SA"/>
      </w:rPr>
    </w:lvl>
    <w:lvl w:ilvl="8" w:tplc="E79628BC">
      <w:numFmt w:val="bullet"/>
      <w:lvlText w:val="•"/>
      <w:lvlJc w:val="left"/>
      <w:pPr>
        <w:ind w:left="8640" w:hanging="480"/>
      </w:pPr>
      <w:rPr>
        <w:rFonts w:hint="default"/>
        <w:lang w:val="en-US" w:eastAsia="en-US" w:bidi="ar-SA"/>
      </w:rPr>
    </w:lvl>
  </w:abstractNum>
  <w:abstractNum w:abstractNumId="1" w15:restartNumberingAfterBreak="0">
    <w:nsid w:val="04B40C99"/>
    <w:multiLevelType w:val="hybridMultilevel"/>
    <w:tmpl w:val="05500BAE"/>
    <w:lvl w:ilvl="0" w:tplc="6AF4922E">
      <w:start w:val="1"/>
      <w:numFmt w:val="lowerLetter"/>
      <w:lvlText w:val="%1."/>
      <w:lvlJc w:val="left"/>
      <w:pPr>
        <w:ind w:left="1990" w:hanging="449"/>
        <w:jc w:val="left"/>
      </w:pPr>
      <w:rPr>
        <w:rFonts w:ascii="Arial" w:eastAsia="Arial" w:hAnsi="Arial" w:cs="Arial" w:hint="default"/>
        <w:b w:val="0"/>
        <w:bCs w:val="0"/>
        <w:i/>
        <w:iCs/>
        <w:spacing w:val="0"/>
        <w:w w:val="98"/>
        <w:sz w:val="24"/>
        <w:szCs w:val="24"/>
        <w:lang w:val="en-US" w:eastAsia="en-US" w:bidi="ar-SA"/>
      </w:rPr>
    </w:lvl>
    <w:lvl w:ilvl="1" w:tplc="72F49426">
      <w:numFmt w:val="bullet"/>
      <w:lvlText w:val="•"/>
      <w:lvlJc w:val="left"/>
      <w:pPr>
        <w:ind w:left="2830" w:hanging="449"/>
      </w:pPr>
      <w:rPr>
        <w:rFonts w:hint="default"/>
        <w:lang w:val="en-US" w:eastAsia="en-US" w:bidi="ar-SA"/>
      </w:rPr>
    </w:lvl>
    <w:lvl w:ilvl="2" w:tplc="1334F93A">
      <w:numFmt w:val="bullet"/>
      <w:lvlText w:val="•"/>
      <w:lvlJc w:val="left"/>
      <w:pPr>
        <w:ind w:left="3660" w:hanging="449"/>
      </w:pPr>
      <w:rPr>
        <w:rFonts w:hint="default"/>
        <w:lang w:val="en-US" w:eastAsia="en-US" w:bidi="ar-SA"/>
      </w:rPr>
    </w:lvl>
    <w:lvl w:ilvl="3" w:tplc="BB4CE304">
      <w:numFmt w:val="bullet"/>
      <w:lvlText w:val="•"/>
      <w:lvlJc w:val="left"/>
      <w:pPr>
        <w:ind w:left="4490" w:hanging="449"/>
      </w:pPr>
      <w:rPr>
        <w:rFonts w:hint="default"/>
        <w:lang w:val="en-US" w:eastAsia="en-US" w:bidi="ar-SA"/>
      </w:rPr>
    </w:lvl>
    <w:lvl w:ilvl="4" w:tplc="CBD646E2">
      <w:numFmt w:val="bullet"/>
      <w:lvlText w:val="•"/>
      <w:lvlJc w:val="left"/>
      <w:pPr>
        <w:ind w:left="5320" w:hanging="449"/>
      </w:pPr>
      <w:rPr>
        <w:rFonts w:hint="default"/>
        <w:lang w:val="en-US" w:eastAsia="en-US" w:bidi="ar-SA"/>
      </w:rPr>
    </w:lvl>
    <w:lvl w:ilvl="5" w:tplc="9A92826E">
      <w:numFmt w:val="bullet"/>
      <w:lvlText w:val="•"/>
      <w:lvlJc w:val="left"/>
      <w:pPr>
        <w:ind w:left="6150" w:hanging="449"/>
      </w:pPr>
      <w:rPr>
        <w:rFonts w:hint="default"/>
        <w:lang w:val="en-US" w:eastAsia="en-US" w:bidi="ar-SA"/>
      </w:rPr>
    </w:lvl>
    <w:lvl w:ilvl="6" w:tplc="1C649400">
      <w:numFmt w:val="bullet"/>
      <w:lvlText w:val="•"/>
      <w:lvlJc w:val="left"/>
      <w:pPr>
        <w:ind w:left="6980" w:hanging="449"/>
      </w:pPr>
      <w:rPr>
        <w:rFonts w:hint="default"/>
        <w:lang w:val="en-US" w:eastAsia="en-US" w:bidi="ar-SA"/>
      </w:rPr>
    </w:lvl>
    <w:lvl w:ilvl="7" w:tplc="5BF6833E">
      <w:numFmt w:val="bullet"/>
      <w:lvlText w:val="•"/>
      <w:lvlJc w:val="left"/>
      <w:pPr>
        <w:ind w:left="7810" w:hanging="449"/>
      </w:pPr>
      <w:rPr>
        <w:rFonts w:hint="default"/>
        <w:lang w:val="en-US" w:eastAsia="en-US" w:bidi="ar-SA"/>
      </w:rPr>
    </w:lvl>
    <w:lvl w:ilvl="8" w:tplc="77046F46">
      <w:numFmt w:val="bullet"/>
      <w:lvlText w:val="•"/>
      <w:lvlJc w:val="left"/>
      <w:pPr>
        <w:ind w:left="8640" w:hanging="449"/>
      </w:pPr>
      <w:rPr>
        <w:rFonts w:hint="default"/>
        <w:lang w:val="en-US" w:eastAsia="en-US" w:bidi="ar-SA"/>
      </w:rPr>
    </w:lvl>
  </w:abstractNum>
  <w:abstractNum w:abstractNumId="2" w15:restartNumberingAfterBreak="0">
    <w:nsid w:val="08C77C7F"/>
    <w:multiLevelType w:val="hybridMultilevel"/>
    <w:tmpl w:val="B2AE3B72"/>
    <w:lvl w:ilvl="0" w:tplc="F5F693E0">
      <w:start w:val="1"/>
      <w:numFmt w:val="decimal"/>
      <w:lvlText w:val="%1)"/>
      <w:lvlJc w:val="left"/>
      <w:pPr>
        <w:ind w:left="819" w:hanging="360"/>
        <w:jc w:val="left"/>
      </w:pPr>
      <w:rPr>
        <w:rFonts w:ascii="Arial" w:eastAsia="Arial" w:hAnsi="Arial" w:cs="Arial" w:hint="default"/>
        <w:b w:val="0"/>
        <w:bCs w:val="0"/>
        <w:i w:val="0"/>
        <w:iCs w:val="0"/>
        <w:color w:val="FF0000"/>
        <w:spacing w:val="-1"/>
        <w:w w:val="100"/>
        <w:sz w:val="22"/>
        <w:szCs w:val="22"/>
        <w:lang w:val="en-US" w:eastAsia="en-US" w:bidi="ar-SA"/>
      </w:rPr>
    </w:lvl>
    <w:lvl w:ilvl="1" w:tplc="69CE8668">
      <w:start w:val="1"/>
      <w:numFmt w:val="lowerLetter"/>
      <w:lvlText w:val="%2."/>
      <w:lvlJc w:val="left"/>
      <w:pPr>
        <w:ind w:left="1986" w:hanging="274"/>
        <w:jc w:val="left"/>
      </w:pPr>
      <w:rPr>
        <w:rFonts w:ascii="Arial" w:eastAsia="Arial" w:hAnsi="Arial" w:cs="Arial" w:hint="default"/>
        <w:b w:val="0"/>
        <w:bCs w:val="0"/>
        <w:i/>
        <w:iCs/>
        <w:spacing w:val="0"/>
        <w:w w:val="98"/>
        <w:sz w:val="24"/>
        <w:szCs w:val="24"/>
        <w:lang w:val="en-US" w:eastAsia="en-US" w:bidi="ar-SA"/>
      </w:rPr>
    </w:lvl>
    <w:lvl w:ilvl="2" w:tplc="E7E6097E">
      <w:numFmt w:val="bullet"/>
      <w:lvlText w:val="•"/>
      <w:lvlJc w:val="left"/>
      <w:pPr>
        <w:ind w:left="2904" w:hanging="274"/>
      </w:pPr>
      <w:rPr>
        <w:rFonts w:hint="default"/>
        <w:lang w:val="en-US" w:eastAsia="en-US" w:bidi="ar-SA"/>
      </w:rPr>
    </w:lvl>
    <w:lvl w:ilvl="3" w:tplc="6532B20C">
      <w:numFmt w:val="bullet"/>
      <w:lvlText w:val="•"/>
      <w:lvlJc w:val="left"/>
      <w:pPr>
        <w:ind w:left="3828" w:hanging="274"/>
      </w:pPr>
      <w:rPr>
        <w:rFonts w:hint="default"/>
        <w:lang w:val="en-US" w:eastAsia="en-US" w:bidi="ar-SA"/>
      </w:rPr>
    </w:lvl>
    <w:lvl w:ilvl="4" w:tplc="E23463A2">
      <w:numFmt w:val="bullet"/>
      <w:lvlText w:val="•"/>
      <w:lvlJc w:val="left"/>
      <w:pPr>
        <w:ind w:left="4753" w:hanging="274"/>
      </w:pPr>
      <w:rPr>
        <w:rFonts w:hint="default"/>
        <w:lang w:val="en-US" w:eastAsia="en-US" w:bidi="ar-SA"/>
      </w:rPr>
    </w:lvl>
    <w:lvl w:ilvl="5" w:tplc="A28408D8">
      <w:numFmt w:val="bullet"/>
      <w:lvlText w:val="•"/>
      <w:lvlJc w:val="left"/>
      <w:pPr>
        <w:ind w:left="5677" w:hanging="274"/>
      </w:pPr>
      <w:rPr>
        <w:rFonts w:hint="default"/>
        <w:lang w:val="en-US" w:eastAsia="en-US" w:bidi="ar-SA"/>
      </w:rPr>
    </w:lvl>
    <w:lvl w:ilvl="6" w:tplc="82F43A8C">
      <w:numFmt w:val="bullet"/>
      <w:lvlText w:val="•"/>
      <w:lvlJc w:val="left"/>
      <w:pPr>
        <w:ind w:left="6602" w:hanging="274"/>
      </w:pPr>
      <w:rPr>
        <w:rFonts w:hint="default"/>
        <w:lang w:val="en-US" w:eastAsia="en-US" w:bidi="ar-SA"/>
      </w:rPr>
    </w:lvl>
    <w:lvl w:ilvl="7" w:tplc="6382FDF6">
      <w:numFmt w:val="bullet"/>
      <w:lvlText w:val="•"/>
      <w:lvlJc w:val="left"/>
      <w:pPr>
        <w:ind w:left="7526" w:hanging="274"/>
      </w:pPr>
      <w:rPr>
        <w:rFonts w:hint="default"/>
        <w:lang w:val="en-US" w:eastAsia="en-US" w:bidi="ar-SA"/>
      </w:rPr>
    </w:lvl>
    <w:lvl w:ilvl="8" w:tplc="57C20DBE">
      <w:numFmt w:val="bullet"/>
      <w:lvlText w:val="•"/>
      <w:lvlJc w:val="left"/>
      <w:pPr>
        <w:ind w:left="8451" w:hanging="274"/>
      </w:pPr>
      <w:rPr>
        <w:rFonts w:hint="default"/>
        <w:lang w:val="en-US" w:eastAsia="en-US" w:bidi="ar-SA"/>
      </w:rPr>
    </w:lvl>
  </w:abstractNum>
  <w:abstractNum w:abstractNumId="3" w15:restartNumberingAfterBreak="0">
    <w:nsid w:val="08E607D2"/>
    <w:multiLevelType w:val="hybridMultilevel"/>
    <w:tmpl w:val="6BFC0918"/>
    <w:lvl w:ilvl="0" w:tplc="56AA4142">
      <w:start w:val="1"/>
      <w:numFmt w:val="lowerLetter"/>
      <w:lvlText w:val="%1."/>
      <w:lvlJc w:val="left"/>
      <w:pPr>
        <w:ind w:left="1986" w:hanging="365"/>
        <w:jc w:val="left"/>
      </w:pPr>
      <w:rPr>
        <w:rFonts w:ascii="Arial" w:eastAsia="Arial" w:hAnsi="Arial" w:cs="Arial" w:hint="default"/>
        <w:b w:val="0"/>
        <w:bCs w:val="0"/>
        <w:i/>
        <w:iCs/>
        <w:spacing w:val="0"/>
        <w:w w:val="100"/>
        <w:sz w:val="24"/>
        <w:szCs w:val="24"/>
        <w:lang w:val="en-US" w:eastAsia="en-US" w:bidi="ar-SA"/>
      </w:rPr>
    </w:lvl>
    <w:lvl w:ilvl="1" w:tplc="0D106C34">
      <w:numFmt w:val="bullet"/>
      <w:lvlText w:val="•"/>
      <w:lvlJc w:val="left"/>
      <w:pPr>
        <w:ind w:left="2812" w:hanging="365"/>
      </w:pPr>
      <w:rPr>
        <w:rFonts w:hint="default"/>
        <w:lang w:val="en-US" w:eastAsia="en-US" w:bidi="ar-SA"/>
      </w:rPr>
    </w:lvl>
    <w:lvl w:ilvl="2" w:tplc="65FE3A62">
      <w:numFmt w:val="bullet"/>
      <w:lvlText w:val="•"/>
      <w:lvlJc w:val="left"/>
      <w:pPr>
        <w:ind w:left="3644" w:hanging="365"/>
      </w:pPr>
      <w:rPr>
        <w:rFonts w:hint="default"/>
        <w:lang w:val="en-US" w:eastAsia="en-US" w:bidi="ar-SA"/>
      </w:rPr>
    </w:lvl>
    <w:lvl w:ilvl="3" w:tplc="245A09AA">
      <w:numFmt w:val="bullet"/>
      <w:lvlText w:val="•"/>
      <w:lvlJc w:val="left"/>
      <w:pPr>
        <w:ind w:left="4476" w:hanging="365"/>
      </w:pPr>
      <w:rPr>
        <w:rFonts w:hint="default"/>
        <w:lang w:val="en-US" w:eastAsia="en-US" w:bidi="ar-SA"/>
      </w:rPr>
    </w:lvl>
    <w:lvl w:ilvl="4" w:tplc="0B8657E6">
      <w:numFmt w:val="bullet"/>
      <w:lvlText w:val="•"/>
      <w:lvlJc w:val="left"/>
      <w:pPr>
        <w:ind w:left="5308" w:hanging="365"/>
      </w:pPr>
      <w:rPr>
        <w:rFonts w:hint="default"/>
        <w:lang w:val="en-US" w:eastAsia="en-US" w:bidi="ar-SA"/>
      </w:rPr>
    </w:lvl>
    <w:lvl w:ilvl="5" w:tplc="A364CEEE">
      <w:numFmt w:val="bullet"/>
      <w:lvlText w:val="•"/>
      <w:lvlJc w:val="left"/>
      <w:pPr>
        <w:ind w:left="6140" w:hanging="365"/>
      </w:pPr>
      <w:rPr>
        <w:rFonts w:hint="default"/>
        <w:lang w:val="en-US" w:eastAsia="en-US" w:bidi="ar-SA"/>
      </w:rPr>
    </w:lvl>
    <w:lvl w:ilvl="6" w:tplc="1FA8CBEA">
      <w:numFmt w:val="bullet"/>
      <w:lvlText w:val="•"/>
      <w:lvlJc w:val="left"/>
      <w:pPr>
        <w:ind w:left="6972" w:hanging="365"/>
      </w:pPr>
      <w:rPr>
        <w:rFonts w:hint="default"/>
        <w:lang w:val="en-US" w:eastAsia="en-US" w:bidi="ar-SA"/>
      </w:rPr>
    </w:lvl>
    <w:lvl w:ilvl="7" w:tplc="602A9EA0">
      <w:numFmt w:val="bullet"/>
      <w:lvlText w:val="•"/>
      <w:lvlJc w:val="left"/>
      <w:pPr>
        <w:ind w:left="7804" w:hanging="365"/>
      </w:pPr>
      <w:rPr>
        <w:rFonts w:hint="default"/>
        <w:lang w:val="en-US" w:eastAsia="en-US" w:bidi="ar-SA"/>
      </w:rPr>
    </w:lvl>
    <w:lvl w:ilvl="8" w:tplc="DE120AA4">
      <w:numFmt w:val="bullet"/>
      <w:lvlText w:val="•"/>
      <w:lvlJc w:val="left"/>
      <w:pPr>
        <w:ind w:left="8636" w:hanging="365"/>
      </w:pPr>
      <w:rPr>
        <w:rFonts w:hint="default"/>
        <w:lang w:val="en-US" w:eastAsia="en-US" w:bidi="ar-SA"/>
      </w:rPr>
    </w:lvl>
  </w:abstractNum>
  <w:abstractNum w:abstractNumId="4" w15:restartNumberingAfterBreak="0">
    <w:nsid w:val="0D134729"/>
    <w:multiLevelType w:val="hybridMultilevel"/>
    <w:tmpl w:val="6A3AD3A6"/>
    <w:lvl w:ilvl="0" w:tplc="3802F8B8">
      <w:start w:val="1"/>
      <w:numFmt w:val="lowerLetter"/>
      <w:lvlText w:val="%1."/>
      <w:lvlJc w:val="left"/>
      <w:pPr>
        <w:ind w:left="1991" w:hanging="449"/>
        <w:jc w:val="left"/>
      </w:pPr>
      <w:rPr>
        <w:rFonts w:ascii="Arial" w:eastAsia="Arial" w:hAnsi="Arial" w:cs="Arial" w:hint="default"/>
        <w:b w:val="0"/>
        <w:bCs w:val="0"/>
        <w:i/>
        <w:iCs/>
        <w:spacing w:val="0"/>
        <w:w w:val="98"/>
        <w:sz w:val="24"/>
        <w:szCs w:val="24"/>
        <w:lang w:val="en-US" w:eastAsia="en-US" w:bidi="ar-SA"/>
      </w:rPr>
    </w:lvl>
    <w:lvl w:ilvl="1" w:tplc="38DA7AAC">
      <w:start w:val="1"/>
      <w:numFmt w:val="decimal"/>
      <w:lvlText w:val="%2."/>
      <w:lvlJc w:val="left"/>
      <w:pPr>
        <w:ind w:left="2800" w:hanging="360"/>
        <w:jc w:val="left"/>
      </w:pPr>
      <w:rPr>
        <w:rFonts w:ascii="Arial" w:eastAsia="Arial" w:hAnsi="Arial" w:cs="Arial" w:hint="default"/>
        <w:b w:val="0"/>
        <w:bCs w:val="0"/>
        <w:i w:val="0"/>
        <w:iCs w:val="0"/>
        <w:spacing w:val="-5"/>
        <w:w w:val="98"/>
        <w:sz w:val="24"/>
        <w:szCs w:val="24"/>
        <w:lang w:val="en-US" w:eastAsia="en-US" w:bidi="ar-SA"/>
      </w:rPr>
    </w:lvl>
    <w:lvl w:ilvl="2" w:tplc="ADF4E014">
      <w:numFmt w:val="bullet"/>
      <w:lvlText w:val="•"/>
      <w:lvlJc w:val="left"/>
      <w:pPr>
        <w:ind w:left="3633" w:hanging="360"/>
      </w:pPr>
      <w:rPr>
        <w:rFonts w:hint="default"/>
        <w:lang w:val="en-US" w:eastAsia="en-US" w:bidi="ar-SA"/>
      </w:rPr>
    </w:lvl>
    <w:lvl w:ilvl="3" w:tplc="E71E0F6C">
      <w:numFmt w:val="bullet"/>
      <w:lvlText w:val="•"/>
      <w:lvlJc w:val="left"/>
      <w:pPr>
        <w:ind w:left="4466" w:hanging="360"/>
      </w:pPr>
      <w:rPr>
        <w:rFonts w:hint="default"/>
        <w:lang w:val="en-US" w:eastAsia="en-US" w:bidi="ar-SA"/>
      </w:rPr>
    </w:lvl>
    <w:lvl w:ilvl="4" w:tplc="E5185A6A">
      <w:numFmt w:val="bullet"/>
      <w:lvlText w:val="•"/>
      <w:lvlJc w:val="left"/>
      <w:pPr>
        <w:ind w:left="5300" w:hanging="360"/>
      </w:pPr>
      <w:rPr>
        <w:rFonts w:hint="default"/>
        <w:lang w:val="en-US" w:eastAsia="en-US" w:bidi="ar-SA"/>
      </w:rPr>
    </w:lvl>
    <w:lvl w:ilvl="5" w:tplc="F2D8D9FA">
      <w:numFmt w:val="bullet"/>
      <w:lvlText w:val="•"/>
      <w:lvlJc w:val="left"/>
      <w:pPr>
        <w:ind w:left="6133" w:hanging="360"/>
      </w:pPr>
      <w:rPr>
        <w:rFonts w:hint="default"/>
        <w:lang w:val="en-US" w:eastAsia="en-US" w:bidi="ar-SA"/>
      </w:rPr>
    </w:lvl>
    <w:lvl w:ilvl="6" w:tplc="02DCF6CC">
      <w:numFmt w:val="bullet"/>
      <w:lvlText w:val="•"/>
      <w:lvlJc w:val="left"/>
      <w:pPr>
        <w:ind w:left="6966" w:hanging="360"/>
      </w:pPr>
      <w:rPr>
        <w:rFonts w:hint="default"/>
        <w:lang w:val="en-US" w:eastAsia="en-US" w:bidi="ar-SA"/>
      </w:rPr>
    </w:lvl>
    <w:lvl w:ilvl="7" w:tplc="BC1C1E6C">
      <w:numFmt w:val="bullet"/>
      <w:lvlText w:val="•"/>
      <w:lvlJc w:val="left"/>
      <w:pPr>
        <w:ind w:left="7800" w:hanging="360"/>
      </w:pPr>
      <w:rPr>
        <w:rFonts w:hint="default"/>
        <w:lang w:val="en-US" w:eastAsia="en-US" w:bidi="ar-SA"/>
      </w:rPr>
    </w:lvl>
    <w:lvl w:ilvl="8" w:tplc="5C709B18">
      <w:numFmt w:val="bullet"/>
      <w:lvlText w:val="•"/>
      <w:lvlJc w:val="left"/>
      <w:pPr>
        <w:ind w:left="8633" w:hanging="360"/>
      </w:pPr>
      <w:rPr>
        <w:rFonts w:hint="default"/>
        <w:lang w:val="en-US" w:eastAsia="en-US" w:bidi="ar-SA"/>
      </w:rPr>
    </w:lvl>
  </w:abstractNum>
  <w:abstractNum w:abstractNumId="5" w15:restartNumberingAfterBreak="0">
    <w:nsid w:val="10C33F49"/>
    <w:multiLevelType w:val="hybridMultilevel"/>
    <w:tmpl w:val="29027B14"/>
    <w:lvl w:ilvl="0" w:tplc="50DC7CE8">
      <w:start w:val="1"/>
      <w:numFmt w:val="lowerLetter"/>
      <w:lvlText w:val="%1."/>
      <w:lvlJc w:val="left"/>
      <w:pPr>
        <w:ind w:left="1991" w:hanging="449"/>
        <w:jc w:val="left"/>
      </w:pPr>
      <w:rPr>
        <w:rFonts w:ascii="Arial" w:eastAsia="Arial" w:hAnsi="Arial" w:cs="Arial" w:hint="default"/>
        <w:b w:val="0"/>
        <w:bCs w:val="0"/>
        <w:i/>
        <w:iCs/>
        <w:spacing w:val="0"/>
        <w:w w:val="98"/>
        <w:sz w:val="24"/>
        <w:szCs w:val="24"/>
        <w:lang w:val="en-US" w:eastAsia="en-US" w:bidi="ar-SA"/>
      </w:rPr>
    </w:lvl>
    <w:lvl w:ilvl="1" w:tplc="73CCD194">
      <w:numFmt w:val="bullet"/>
      <w:lvlText w:val="•"/>
      <w:lvlJc w:val="left"/>
      <w:pPr>
        <w:ind w:left="2830" w:hanging="449"/>
      </w:pPr>
      <w:rPr>
        <w:rFonts w:hint="default"/>
        <w:lang w:val="en-US" w:eastAsia="en-US" w:bidi="ar-SA"/>
      </w:rPr>
    </w:lvl>
    <w:lvl w:ilvl="2" w:tplc="BE9A8E7E">
      <w:numFmt w:val="bullet"/>
      <w:lvlText w:val="•"/>
      <w:lvlJc w:val="left"/>
      <w:pPr>
        <w:ind w:left="3660" w:hanging="449"/>
      </w:pPr>
      <w:rPr>
        <w:rFonts w:hint="default"/>
        <w:lang w:val="en-US" w:eastAsia="en-US" w:bidi="ar-SA"/>
      </w:rPr>
    </w:lvl>
    <w:lvl w:ilvl="3" w:tplc="212AC28A">
      <w:numFmt w:val="bullet"/>
      <w:lvlText w:val="•"/>
      <w:lvlJc w:val="left"/>
      <w:pPr>
        <w:ind w:left="4490" w:hanging="449"/>
      </w:pPr>
      <w:rPr>
        <w:rFonts w:hint="default"/>
        <w:lang w:val="en-US" w:eastAsia="en-US" w:bidi="ar-SA"/>
      </w:rPr>
    </w:lvl>
    <w:lvl w:ilvl="4" w:tplc="A6708498">
      <w:numFmt w:val="bullet"/>
      <w:lvlText w:val="•"/>
      <w:lvlJc w:val="left"/>
      <w:pPr>
        <w:ind w:left="5320" w:hanging="449"/>
      </w:pPr>
      <w:rPr>
        <w:rFonts w:hint="default"/>
        <w:lang w:val="en-US" w:eastAsia="en-US" w:bidi="ar-SA"/>
      </w:rPr>
    </w:lvl>
    <w:lvl w:ilvl="5" w:tplc="3148FE4E">
      <w:numFmt w:val="bullet"/>
      <w:lvlText w:val="•"/>
      <w:lvlJc w:val="left"/>
      <w:pPr>
        <w:ind w:left="6150" w:hanging="449"/>
      </w:pPr>
      <w:rPr>
        <w:rFonts w:hint="default"/>
        <w:lang w:val="en-US" w:eastAsia="en-US" w:bidi="ar-SA"/>
      </w:rPr>
    </w:lvl>
    <w:lvl w:ilvl="6" w:tplc="ABD8FC4E">
      <w:numFmt w:val="bullet"/>
      <w:lvlText w:val="•"/>
      <w:lvlJc w:val="left"/>
      <w:pPr>
        <w:ind w:left="6980" w:hanging="449"/>
      </w:pPr>
      <w:rPr>
        <w:rFonts w:hint="default"/>
        <w:lang w:val="en-US" w:eastAsia="en-US" w:bidi="ar-SA"/>
      </w:rPr>
    </w:lvl>
    <w:lvl w:ilvl="7" w:tplc="C4905E3A">
      <w:numFmt w:val="bullet"/>
      <w:lvlText w:val="•"/>
      <w:lvlJc w:val="left"/>
      <w:pPr>
        <w:ind w:left="7810" w:hanging="449"/>
      </w:pPr>
      <w:rPr>
        <w:rFonts w:hint="default"/>
        <w:lang w:val="en-US" w:eastAsia="en-US" w:bidi="ar-SA"/>
      </w:rPr>
    </w:lvl>
    <w:lvl w:ilvl="8" w:tplc="53C6291A">
      <w:numFmt w:val="bullet"/>
      <w:lvlText w:val="•"/>
      <w:lvlJc w:val="left"/>
      <w:pPr>
        <w:ind w:left="8640" w:hanging="449"/>
      </w:pPr>
      <w:rPr>
        <w:rFonts w:hint="default"/>
        <w:lang w:val="en-US" w:eastAsia="en-US" w:bidi="ar-SA"/>
      </w:rPr>
    </w:lvl>
  </w:abstractNum>
  <w:abstractNum w:abstractNumId="6" w15:restartNumberingAfterBreak="0">
    <w:nsid w:val="28755C6D"/>
    <w:multiLevelType w:val="hybridMultilevel"/>
    <w:tmpl w:val="79B69DDE"/>
    <w:lvl w:ilvl="0" w:tplc="E018BC86">
      <w:start w:val="1"/>
      <w:numFmt w:val="decimal"/>
      <w:lvlText w:val="%1.)"/>
      <w:lvlJc w:val="left"/>
      <w:pPr>
        <w:ind w:left="1991" w:hanging="725"/>
        <w:jc w:val="left"/>
      </w:pPr>
      <w:rPr>
        <w:rFonts w:ascii="Arial" w:eastAsia="Arial" w:hAnsi="Arial" w:cs="Arial" w:hint="default"/>
        <w:b w:val="0"/>
        <w:bCs w:val="0"/>
        <w:i w:val="0"/>
        <w:iCs w:val="0"/>
        <w:spacing w:val="-1"/>
        <w:w w:val="100"/>
        <w:sz w:val="22"/>
        <w:szCs w:val="22"/>
        <w:lang w:val="en-US" w:eastAsia="en-US" w:bidi="ar-SA"/>
      </w:rPr>
    </w:lvl>
    <w:lvl w:ilvl="1" w:tplc="162ABA6A">
      <w:numFmt w:val="bullet"/>
      <w:lvlText w:val="•"/>
      <w:lvlJc w:val="left"/>
      <w:pPr>
        <w:ind w:left="2830" w:hanging="725"/>
      </w:pPr>
      <w:rPr>
        <w:rFonts w:hint="default"/>
        <w:lang w:val="en-US" w:eastAsia="en-US" w:bidi="ar-SA"/>
      </w:rPr>
    </w:lvl>
    <w:lvl w:ilvl="2" w:tplc="F200ACBC">
      <w:numFmt w:val="bullet"/>
      <w:lvlText w:val="•"/>
      <w:lvlJc w:val="left"/>
      <w:pPr>
        <w:ind w:left="3660" w:hanging="725"/>
      </w:pPr>
      <w:rPr>
        <w:rFonts w:hint="default"/>
        <w:lang w:val="en-US" w:eastAsia="en-US" w:bidi="ar-SA"/>
      </w:rPr>
    </w:lvl>
    <w:lvl w:ilvl="3" w:tplc="2F425584">
      <w:numFmt w:val="bullet"/>
      <w:lvlText w:val="•"/>
      <w:lvlJc w:val="left"/>
      <w:pPr>
        <w:ind w:left="4490" w:hanging="725"/>
      </w:pPr>
      <w:rPr>
        <w:rFonts w:hint="default"/>
        <w:lang w:val="en-US" w:eastAsia="en-US" w:bidi="ar-SA"/>
      </w:rPr>
    </w:lvl>
    <w:lvl w:ilvl="4" w:tplc="3766C6C4">
      <w:numFmt w:val="bullet"/>
      <w:lvlText w:val="•"/>
      <w:lvlJc w:val="left"/>
      <w:pPr>
        <w:ind w:left="5320" w:hanging="725"/>
      </w:pPr>
      <w:rPr>
        <w:rFonts w:hint="default"/>
        <w:lang w:val="en-US" w:eastAsia="en-US" w:bidi="ar-SA"/>
      </w:rPr>
    </w:lvl>
    <w:lvl w:ilvl="5" w:tplc="FCD89EA8">
      <w:numFmt w:val="bullet"/>
      <w:lvlText w:val="•"/>
      <w:lvlJc w:val="left"/>
      <w:pPr>
        <w:ind w:left="6150" w:hanging="725"/>
      </w:pPr>
      <w:rPr>
        <w:rFonts w:hint="default"/>
        <w:lang w:val="en-US" w:eastAsia="en-US" w:bidi="ar-SA"/>
      </w:rPr>
    </w:lvl>
    <w:lvl w:ilvl="6" w:tplc="39B2DA56">
      <w:numFmt w:val="bullet"/>
      <w:lvlText w:val="•"/>
      <w:lvlJc w:val="left"/>
      <w:pPr>
        <w:ind w:left="6980" w:hanging="725"/>
      </w:pPr>
      <w:rPr>
        <w:rFonts w:hint="default"/>
        <w:lang w:val="en-US" w:eastAsia="en-US" w:bidi="ar-SA"/>
      </w:rPr>
    </w:lvl>
    <w:lvl w:ilvl="7" w:tplc="BC7A161E">
      <w:numFmt w:val="bullet"/>
      <w:lvlText w:val="•"/>
      <w:lvlJc w:val="left"/>
      <w:pPr>
        <w:ind w:left="7810" w:hanging="725"/>
      </w:pPr>
      <w:rPr>
        <w:rFonts w:hint="default"/>
        <w:lang w:val="en-US" w:eastAsia="en-US" w:bidi="ar-SA"/>
      </w:rPr>
    </w:lvl>
    <w:lvl w:ilvl="8" w:tplc="016A969C">
      <w:numFmt w:val="bullet"/>
      <w:lvlText w:val="•"/>
      <w:lvlJc w:val="left"/>
      <w:pPr>
        <w:ind w:left="8640" w:hanging="725"/>
      </w:pPr>
      <w:rPr>
        <w:rFonts w:hint="default"/>
        <w:lang w:val="en-US" w:eastAsia="en-US" w:bidi="ar-SA"/>
      </w:rPr>
    </w:lvl>
  </w:abstractNum>
  <w:abstractNum w:abstractNumId="7" w15:restartNumberingAfterBreak="0">
    <w:nsid w:val="2B384540"/>
    <w:multiLevelType w:val="hybridMultilevel"/>
    <w:tmpl w:val="DA22D764"/>
    <w:lvl w:ilvl="0" w:tplc="B2527DBC">
      <w:start w:val="1"/>
      <w:numFmt w:val="lowerLetter"/>
      <w:lvlText w:val="%1."/>
      <w:lvlJc w:val="left"/>
      <w:pPr>
        <w:ind w:left="1991" w:hanging="449"/>
        <w:jc w:val="left"/>
      </w:pPr>
      <w:rPr>
        <w:rFonts w:ascii="Arial" w:eastAsia="Arial" w:hAnsi="Arial" w:cs="Arial" w:hint="default"/>
        <w:b w:val="0"/>
        <w:bCs w:val="0"/>
        <w:i/>
        <w:iCs/>
        <w:spacing w:val="0"/>
        <w:w w:val="98"/>
        <w:sz w:val="24"/>
        <w:szCs w:val="24"/>
        <w:lang w:val="en-US" w:eastAsia="en-US" w:bidi="ar-SA"/>
      </w:rPr>
    </w:lvl>
    <w:lvl w:ilvl="1" w:tplc="02E6B308">
      <w:numFmt w:val="bullet"/>
      <w:lvlText w:val="•"/>
      <w:lvlJc w:val="left"/>
      <w:pPr>
        <w:ind w:left="2830" w:hanging="449"/>
      </w:pPr>
      <w:rPr>
        <w:rFonts w:hint="default"/>
        <w:lang w:val="en-US" w:eastAsia="en-US" w:bidi="ar-SA"/>
      </w:rPr>
    </w:lvl>
    <w:lvl w:ilvl="2" w:tplc="C234D038">
      <w:numFmt w:val="bullet"/>
      <w:lvlText w:val="•"/>
      <w:lvlJc w:val="left"/>
      <w:pPr>
        <w:ind w:left="3660" w:hanging="449"/>
      </w:pPr>
      <w:rPr>
        <w:rFonts w:hint="default"/>
        <w:lang w:val="en-US" w:eastAsia="en-US" w:bidi="ar-SA"/>
      </w:rPr>
    </w:lvl>
    <w:lvl w:ilvl="3" w:tplc="70EC6BB0">
      <w:numFmt w:val="bullet"/>
      <w:lvlText w:val="•"/>
      <w:lvlJc w:val="left"/>
      <w:pPr>
        <w:ind w:left="4490" w:hanging="449"/>
      </w:pPr>
      <w:rPr>
        <w:rFonts w:hint="default"/>
        <w:lang w:val="en-US" w:eastAsia="en-US" w:bidi="ar-SA"/>
      </w:rPr>
    </w:lvl>
    <w:lvl w:ilvl="4" w:tplc="C2B677BE">
      <w:numFmt w:val="bullet"/>
      <w:lvlText w:val="•"/>
      <w:lvlJc w:val="left"/>
      <w:pPr>
        <w:ind w:left="5320" w:hanging="449"/>
      </w:pPr>
      <w:rPr>
        <w:rFonts w:hint="default"/>
        <w:lang w:val="en-US" w:eastAsia="en-US" w:bidi="ar-SA"/>
      </w:rPr>
    </w:lvl>
    <w:lvl w:ilvl="5" w:tplc="3ECC65BE">
      <w:numFmt w:val="bullet"/>
      <w:lvlText w:val="•"/>
      <w:lvlJc w:val="left"/>
      <w:pPr>
        <w:ind w:left="6150" w:hanging="449"/>
      </w:pPr>
      <w:rPr>
        <w:rFonts w:hint="default"/>
        <w:lang w:val="en-US" w:eastAsia="en-US" w:bidi="ar-SA"/>
      </w:rPr>
    </w:lvl>
    <w:lvl w:ilvl="6" w:tplc="995E4150">
      <w:numFmt w:val="bullet"/>
      <w:lvlText w:val="•"/>
      <w:lvlJc w:val="left"/>
      <w:pPr>
        <w:ind w:left="6980" w:hanging="449"/>
      </w:pPr>
      <w:rPr>
        <w:rFonts w:hint="default"/>
        <w:lang w:val="en-US" w:eastAsia="en-US" w:bidi="ar-SA"/>
      </w:rPr>
    </w:lvl>
    <w:lvl w:ilvl="7" w:tplc="10283B18">
      <w:numFmt w:val="bullet"/>
      <w:lvlText w:val="•"/>
      <w:lvlJc w:val="left"/>
      <w:pPr>
        <w:ind w:left="7810" w:hanging="449"/>
      </w:pPr>
      <w:rPr>
        <w:rFonts w:hint="default"/>
        <w:lang w:val="en-US" w:eastAsia="en-US" w:bidi="ar-SA"/>
      </w:rPr>
    </w:lvl>
    <w:lvl w:ilvl="8" w:tplc="51C66BD8">
      <w:numFmt w:val="bullet"/>
      <w:lvlText w:val="•"/>
      <w:lvlJc w:val="left"/>
      <w:pPr>
        <w:ind w:left="8640" w:hanging="449"/>
      </w:pPr>
      <w:rPr>
        <w:rFonts w:hint="default"/>
        <w:lang w:val="en-US" w:eastAsia="en-US" w:bidi="ar-SA"/>
      </w:rPr>
    </w:lvl>
  </w:abstractNum>
  <w:abstractNum w:abstractNumId="8" w15:restartNumberingAfterBreak="0">
    <w:nsid w:val="5BE35DE5"/>
    <w:multiLevelType w:val="hybridMultilevel"/>
    <w:tmpl w:val="B09028D2"/>
    <w:lvl w:ilvl="0" w:tplc="6298C58C">
      <w:start w:val="1"/>
      <w:numFmt w:val="lowerLetter"/>
      <w:lvlText w:val="%1."/>
      <w:lvlJc w:val="left"/>
      <w:pPr>
        <w:ind w:left="1991" w:hanging="360"/>
        <w:jc w:val="left"/>
      </w:pPr>
      <w:rPr>
        <w:rFonts w:ascii="Arial" w:eastAsia="Arial" w:hAnsi="Arial" w:cs="Arial" w:hint="default"/>
        <w:b w:val="0"/>
        <w:bCs w:val="0"/>
        <w:i/>
        <w:iCs/>
        <w:spacing w:val="0"/>
        <w:w w:val="98"/>
        <w:sz w:val="24"/>
        <w:szCs w:val="24"/>
        <w:lang w:val="en-US" w:eastAsia="en-US" w:bidi="ar-SA"/>
      </w:rPr>
    </w:lvl>
    <w:lvl w:ilvl="1" w:tplc="231E7C56">
      <w:numFmt w:val="bullet"/>
      <w:lvlText w:val="•"/>
      <w:lvlJc w:val="left"/>
      <w:pPr>
        <w:ind w:left="2830" w:hanging="360"/>
      </w:pPr>
      <w:rPr>
        <w:rFonts w:hint="default"/>
        <w:lang w:val="en-US" w:eastAsia="en-US" w:bidi="ar-SA"/>
      </w:rPr>
    </w:lvl>
    <w:lvl w:ilvl="2" w:tplc="69D0E7CE">
      <w:numFmt w:val="bullet"/>
      <w:lvlText w:val="•"/>
      <w:lvlJc w:val="left"/>
      <w:pPr>
        <w:ind w:left="3660" w:hanging="360"/>
      </w:pPr>
      <w:rPr>
        <w:rFonts w:hint="default"/>
        <w:lang w:val="en-US" w:eastAsia="en-US" w:bidi="ar-SA"/>
      </w:rPr>
    </w:lvl>
    <w:lvl w:ilvl="3" w:tplc="80CA304E">
      <w:numFmt w:val="bullet"/>
      <w:lvlText w:val="•"/>
      <w:lvlJc w:val="left"/>
      <w:pPr>
        <w:ind w:left="4490" w:hanging="360"/>
      </w:pPr>
      <w:rPr>
        <w:rFonts w:hint="default"/>
        <w:lang w:val="en-US" w:eastAsia="en-US" w:bidi="ar-SA"/>
      </w:rPr>
    </w:lvl>
    <w:lvl w:ilvl="4" w:tplc="6680D61C">
      <w:numFmt w:val="bullet"/>
      <w:lvlText w:val="•"/>
      <w:lvlJc w:val="left"/>
      <w:pPr>
        <w:ind w:left="5320" w:hanging="360"/>
      </w:pPr>
      <w:rPr>
        <w:rFonts w:hint="default"/>
        <w:lang w:val="en-US" w:eastAsia="en-US" w:bidi="ar-SA"/>
      </w:rPr>
    </w:lvl>
    <w:lvl w:ilvl="5" w:tplc="67B40504">
      <w:numFmt w:val="bullet"/>
      <w:lvlText w:val="•"/>
      <w:lvlJc w:val="left"/>
      <w:pPr>
        <w:ind w:left="6150" w:hanging="360"/>
      </w:pPr>
      <w:rPr>
        <w:rFonts w:hint="default"/>
        <w:lang w:val="en-US" w:eastAsia="en-US" w:bidi="ar-SA"/>
      </w:rPr>
    </w:lvl>
    <w:lvl w:ilvl="6" w:tplc="E41EE0F8">
      <w:numFmt w:val="bullet"/>
      <w:lvlText w:val="•"/>
      <w:lvlJc w:val="left"/>
      <w:pPr>
        <w:ind w:left="6980" w:hanging="360"/>
      </w:pPr>
      <w:rPr>
        <w:rFonts w:hint="default"/>
        <w:lang w:val="en-US" w:eastAsia="en-US" w:bidi="ar-SA"/>
      </w:rPr>
    </w:lvl>
    <w:lvl w:ilvl="7" w:tplc="4E3A6764">
      <w:numFmt w:val="bullet"/>
      <w:lvlText w:val="•"/>
      <w:lvlJc w:val="left"/>
      <w:pPr>
        <w:ind w:left="7810" w:hanging="360"/>
      </w:pPr>
      <w:rPr>
        <w:rFonts w:hint="default"/>
        <w:lang w:val="en-US" w:eastAsia="en-US" w:bidi="ar-SA"/>
      </w:rPr>
    </w:lvl>
    <w:lvl w:ilvl="8" w:tplc="EF669E1E">
      <w:numFmt w:val="bullet"/>
      <w:lvlText w:val="•"/>
      <w:lvlJc w:val="left"/>
      <w:pPr>
        <w:ind w:left="8640" w:hanging="360"/>
      </w:pPr>
      <w:rPr>
        <w:rFonts w:hint="default"/>
        <w:lang w:val="en-US" w:eastAsia="en-US" w:bidi="ar-SA"/>
      </w:rPr>
    </w:lvl>
  </w:abstractNum>
  <w:abstractNum w:abstractNumId="9" w15:restartNumberingAfterBreak="0">
    <w:nsid w:val="7D2B3C80"/>
    <w:multiLevelType w:val="hybridMultilevel"/>
    <w:tmpl w:val="5A20E81C"/>
    <w:lvl w:ilvl="0" w:tplc="30489B30">
      <w:start w:val="1"/>
      <w:numFmt w:val="lowerLetter"/>
      <w:lvlText w:val="%1."/>
      <w:lvlJc w:val="left"/>
      <w:pPr>
        <w:ind w:left="1990" w:hanging="449"/>
        <w:jc w:val="left"/>
      </w:pPr>
      <w:rPr>
        <w:rFonts w:ascii="Arial" w:eastAsia="Arial" w:hAnsi="Arial" w:cs="Arial" w:hint="default"/>
        <w:b w:val="0"/>
        <w:bCs w:val="0"/>
        <w:i/>
        <w:iCs/>
        <w:spacing w:val="0"/>
        <w:w w:val="98"/>
        <w:sz w:val="24"/>
        <w:szCs w:val="24"/>
        <w:lang w:val="en-US" w:eastAsia="en-US" w:bidi="ar-SA"/>
      </w:rPr>
    </w:lvl>
    <w:lvl w:ilvl="1" w:tplc="0080A62C">
      <w:numFmt w:val="bullet"/>
      <w:lvlText w:val="•"/>
      <w:lvlJc w:val="left"/>
      <w:pPr>
        <w:ind w:left="2830" w:hanging="449"/>
      </w:pPr>
      <w:rPr>
        <w:rFonts w:hint="default"/>
        <w:lang w:val="en-US" w:eastAsia="en-US" w:bidi="ar-SA"/>
      </w:rPr>
    </w:lvl>
    <w:lvl w:ilvl="2" w:tplc="69F66524">
      <w:numFmt w:val="bullet"/>
      <w:lvlText w:val="•"/>
      <w:lvlJc w:val="left"/>
      <w:pPr>
        <w:ind w:left="3660" w:hanging="449"/>
      </w:pPr>
      <w:rPr>
        <w:rFonts w:hint="default"/>
        <w:lang w:val="en-US" w:eastAsia="en-US" w:bidi="ar-SA"/>
      </w:rPr>
    </w:lvl>
    <w:lvl w:ilvl="3" w:tplc="77BCF4FC">
      <w:numFmt w:val="bullet"/>
      <w:lvlText w:val="•"/>
      <w:lvlJc w:val="left"/>
      <w:pPr>
        <w:ind w:left="4490" w:hanging="449"/>
      </w:pPr>
      <w:rPr>
        <w:rFonts w:hint="default"/>
        <w:lang w:val="en-US" w:eastAsia="en-US" w:bidi="ar-SA"/>
      </w:rPr>
    </w:lvl>
    <w:lvl w:ilvl="4" w:tplc="17E866F4">
      <w:numFmt w:val="bullet"/>
      <w:lvlText w:val="•"/>
      <w:lvlJc w:val="left"/>
      <w:pPr>
        <w:ind w:left="5320" w:hanging="449"/>
      </w:pPr>
      <w:rPr>
        <w:rFonts w:hint="default"/>
        <w:lang w:val="en-US" w:eastAsia="en-US" w:bidi="ar-SA"/>
      </w:rPr>
    </w:lvl>
    <w:lvl w:ilvl="5" w:tplc="340E694A">
      <w:numFmt w:val="bullet"/>
      <w:lvlText w:val="•"/>
      <w:lvlJc w:val="left"/>
      <w:pPr>
        <w:ind w:left="6150" w:hanging="449"/>
      </w:pPr>
      <w:rPr>
        <w:rFonts w:hint="default"/>
        <w:lang w:val="en-US" w:eastAsia="en-US" w:bidi="ar-SA"/>
      </w:rPr>
    </w:lvl>
    <w:lvl w:ilvl="6" w:tplc="B554F3AA">
      <w:numFmt w:val="bullet"/>
      <w:lvlText w:val="•"/>
      <w:lvlJc w:val="left"/>
      <w:pPr>
        <w:ind w:left="6980" w:hanging="449"/>
      </w:pPr>
      <w:rPr>
        <w:rFonts w:hint="default"/>
        <w:lang w:val="en-US" w:eastAsia="en-US" w:bidi="ar-SA"/>
      </w:rPr>
    </w:lvl>
    <w:lvl w:ilvl="7" w:tplc="72909E38">
      <w:numFmt w:val="bullet"/>
      <w:lvlText w:val="•"/>
      <w:lvlJc w:val="left"/>
      <w:pPr>
        <w:ind w:left="7810" w:hanging="449"/>
      </w:pPr>
      <w:rPr>
        <w:rFonts w:hint="default"/>
        <w:lang w:val="en-US" w:eastAsia="en-US" w:bidi="ar-SA"/>
      </w:rPr>
    </w:lvl>
    <w:lvl w:ilvl="8" w:tplc="4934C502">
      <w:numFmt w:val="bullet"/>
      <w:lvlText w:val="•"/>
      <w:lvlJc w:val="left"/>
      <w:pPr>
        <w:ind w:left="8640" w:hanging="449"/>
      </w:pPr>
      <w:rPr>
        <w:rFonts w:hint="default"/>
        <w:lang w:val="en-US" w:eastAsia="en-US" w:bidi="ar-SA"/>
      </w:rPr>
    </w:lvl>
  </w:abstractNum>
  <w:num w:numId="1" w16cid:durableId="1313363501">
    <w:abstractNumId w:val="6"/>
  </w:num>
  <w:num w:numId="2" w16cid:durableId="77291347">
    <w:abstractNumId w:val="7"/>
  </w:num>
  <w:num w:numId="3" w16cid:durableId="1129126956">
    <w:abstractNumId w:val="4"/>
  </w:num>
  <w:num w:numId="4" w16cid:durableId="1961452088">
    <w:abstractNumId w:val="5"/>
  </w:num>
  <w:num w:numId="5" w16cid:durableId="2057927999">
    <w:abstractNumId w:val="0"/>
  </w:num>
  <w:num w:numId="6" w16cid:durableId="105542243">
    <w:abstractNumId w:val="9"/>
  </w:num>
  <w:num w:numId="7" w16cid:durableId="769861820">
    <w:abstractNumId w:val="1"/>
  </w:num>
  <w:num w:numId="8" w16cid:durableId="1523201663">
    <w:abstractNumId w:val="8"/>
  </w:num>
  <w:num w:numId="9" w16cid:durableId="1498618120">
    <w:abstractNumId w:val="3"/>
  </w:num>
  <w:num w:numId="10" w16cid:durableId="157446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6B"/>
    <w:rsid w:val="000D50D8"/>
    <w:rsid w:val="001125C9"/>
    <w:rsid w:val="00157AAA"/>
    <w:rsid w:val="001B58D3"/>
    <w:rsid w:val="00263BE3"/>
    <w:rsid w:val="00276C37"/>
    <w:rsid w:val="003C440C"/>
    <w:rsid w:val="003D17C3"/>
    <w:rsid w:val="00521C06"/>
    <w:rsid w:val="0058257C"/>
    <w:rsid w:val="005F52EC"/>
    <w:rsid w:val="006245D7"/>
    <w:rsid w:val="006261AA"/>
    <w:rsid w:val="006479D5"/>
    <w:rsid w:val="007117F1"/>
    <w:rsid w:val="00766BE1"/>
    <w:rsid w:val="007F2037"/>
    <w:rsid w:val="00880CA8"/>
    <w:rsid w:val="008C3AEF"/>
    <w:rsid w:val="008C4E3F"/>
    <w:rsid w:val="008D2605"/>
    <w:rsid w:val="00961F64"/>
    <w:rsid w:val="0097312F"/>
    <w:rsid w:val="00AC6948"/>
    <w:rsid w:val="00AE2D6E"/>
    <w:rsid w:val="00B6591A"/>
    <w:rsid w:val="00BA7B80"/>
    <w:rsid w:val="00C76293"/>
    <w:rsid w:val="00CF43E6"/>
    <w:rsid w:val="00D56F63"/>
    <w:rsid w:val="00D65DEA"/>
    <w:rsid w:val="00D7726B"/>
    <w:rsid w:val="00E05ED6"/>
    <w:rsid w:val="00E149D6"/>
    <w:rsid w:val="00F3740B"/>
    <w:rsid w:val="00F60323"/>
    <w:rsid w:val="00FC3A45"/>
    <w:rsid w:val="00FC54DE"/>
    <w:rsid w:val="00FC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7B9F"/>
  <w15:docId w15:val="{D1287FDB-6D44-4661-8183-9317BF29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9" w:line="276" w:lineRule="exact"/>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4"/>
      <w:jc w:val="both"/>
    </w:pPr>
  </w:style>
  <w:style w:type="paragraph" w:styleId="ListParagraph">
    <w:name w:val="List Paragraph"/>
    <w:basedOn w:val="Normal"/>
    <w:uiPriority w:val="1"/>
    <w:qFormat/>
    <w:pPr>
      <w:spacing w:before="40"/>
      <w:ind w:left="199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tweb@elpasoc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ublicworks.elpasoco.com/stormwate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6101</Words>
  <Characters>34782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Standard Operation Procedure</vt:lpstr>
    </vt:vector>
  </TitlesOfParts>
  <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Operation Procedure</dc:title>
  <dc:creator>Erik Nelson;JeffRice@elpasoco.com</dc:creator>
  <cp:lastModifiedBy>Brian Campbell</cp:lastModifiedBy>
  <cp:revision>3</cp:revision>
  <cp:lastPrinted>2026-04-23T22:13:00Z</cp:lastPrinted>
  <dcterms:created xsi:type="dcterms:W3CDTF">2026-06-25T18:57:00Z</dcterms:created>
  <dcterms:modified xsi:type="dcterms:W3CDTF">2026-06-26T13:57:00Z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Acrobat PDFMaker 15 for Word</vt:lpwstr>
  </property>
  <property fmtid="{D5CDD505-2E9C-101B-9397-08002B2CF9AE}" pid="4" name="LastSaved">
    <vt:filetime>2026-04-20T00:00:00Z</vt:filetime>
  </property>
  <property fmtid="{D5CDD505-2E9C-101B-9397-08002B2CF9AE}" pid="5" name="Producer">
    <vt:lpwstr>Adobe PDF Library 15.0</vt:lpwstr>
  </property>
  <property fmtid="{D5CDD505-2E9C-101B-9397-08002B2CF9AE}" pid="6" name="SourceModified">
    <vt:lpwstr>D:20210407221500</vt:lpwstr>
  </property>
</Properties>
</file>