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514DA" w14:textId="77777777" w:rsidR="002B637B" w:rsidRDefault="002B637B" w:rsidP="002B637B">
      <w:pPr>
        <w:spacing w:line="240" w:lineRule="auto"/>
        <w:contextualSpacing/>
      </w:pPr>
      <w:r>
        <w:t>LEGAL DESCRIPTION</w:t>
      </w:r>
    </w:p>
    <w:p w14:paraId="7AADECC6" w14:textId="77777777" w:rsidR="002B637B" w:rsidRDefault="002B637B" w:rsidP="002B637B">
      <w:pPr>
        <w:spacing w:line="240" w:lineRule="auto"/>
        <w:contextualSpacing/>
      </w:pPr>
    </w:p>
    <w:p w14:paraId="6E52CBFD" w14:textId="77777777" w:rsidR="00E80B54" w:rsidRDefault="00E80B54" w:rsidP="00E80B54">
      <w:pPr>
        <w:spacing w:line="240" w:lineRule="auto"/>
        <w:contextualSpacing/>
      </w:pPr>
      <w:r>
        <w:t>Those portions of Atwood Drive and Vollmer Road as platted in Southwood Subdivision, recorded in Plat Book J-2 at Page 15 of the records of El Paso County, being a portion of the East 1/2 of Section 21 and the Southwest 1/4 of Section 22, Township 11 South, Range 65 West of the 6th P.M., County of El Paso, State of Colorado, more particularly described as follows:</w:t>
      </w:r>
    </w:p>
    <w:p w14:paraId="79689DCC" w14:textId="77777777" w:rsidR="00E80B54" w:rsidRDefault="00E80B54" w:rsidP="00E80B54">
      <w:pPr>
        <w:spacing w:line="240" w:lineRule="auto"/>
        <w:contextualSpacing/>
      </w:pPr>
    </w:p>
    <w:p w14:paraId="3D7A82BC" w14:textId="77777777" w:rsidR="00E80B54" w:rsidRDefault="00E80B54" w:rsidP="00E80B54">
      <w:pPr>
        <w:spacing w:line="240" w:lineRule="auto"/>
        <w:contextualSpacing/>
      </w:pPr>
      <w:r>
        <w:t>BASIS OF BEARINGS: Bearings are based upon the North line of the Southeast Quarter of said Section 21, monumented on the West end with a #6 rebar and 2 1/2" aluminum cap stamped "PLS 16154", and monumented on the East end with a 1" pipe, and is assumed to bear N 89%%D20'59" E, a measured distance of 2633.31 feet.</w:t>
      </w:r>
    </w:p>
    <w:p w14:paraId="1FF6483B" w14:textId="77777777" w:rsidR="00E80B54" w:rsidRDefault="00E80B54" w:rsidP="00E80B54">
      <w:pPr>
        <w:spacing w:line="240" w:lineRule="auto"/>
        <w:contextualSpacing/>
      </w:pPr>
    </w:p>
    <w:p w14:paraId="463DC26B" w14:textId="77777777" w:rsidR="00E80B54" w:rsidRDefault="00E80B54" w:rsidP="00E80B54">
      <w:pPr>
        <w:spacing w:line="240" w:lineRule="auto"/>
        <w:contextualSpacing/>
      </w:pPr>
      <w:r>
        <w:t>BEGINNING at the East Quarter Corner of said Section 21, said point also being the Southwest corner of Lot 3, Rampart View, as recorded under Plat Book P-3, Page 28;</w:t>
      </w:r>
    </w:p>
    <w:p w14:paraId="4A586B8C" w14:textId="77777777" w:rsidR="00E80B54" w:rsidRDefault="00E80B54" w:rsidP="00E80B54">
      <w:pPr>
        <w:spacing w:line="240" w:lineRule="auto"/>
        <w:contextualSpacing/>
      </w:pPr>
      <w:r>
        <w:t>thence N 89°54'52" E, along the South line of said Lot 3, a distance of 30.00 feet to a point on the East right-of-way line of said Vollmer Road;</w:t>
      </w:r>
    </w:p>
    <w:p w14:paraId="3D22AA2F" w14:textId="77777777" w:rsidR="00E80B54" w:rsidRDefault="00E80B54" w:rsidP="00E80B54">
      <w:pPr>
        <w:spacing w:line="240" w:lineRule="auto"/>
        <w:contextualSpacing/>
      </w:pPr>
      <w:r>
        <w:t>thence S 00°00'43" E along said East right-of-way line, a distance of 382.58;</w:t>
      </w:r>
    </w:p>
    <w:p w14:paraId="75E79C1F" w14:textId="77777777" w:rsidR="00E80B54" w:rsidRDefault="00E80B54" w:rsidP="00E80B54">
      <w:pPr>
        <w:spacing w:line="240" w:lineRule="auto"/>
        <w:contextualSpacing/>
      </w:pPr>
      <w:r>
        <w:t>thence S 70°16'24" W, a distance of 47.32 feet;</w:t>
      </w:r>
    </w:p>
    <w:p w14:paraId="515D434D" w14:textId="77777777" w:rsidR="00E80B54" w:rsidRDefault="00E80B54" w:rsidP="00E80B54">
      <w:pPr>
        <w:spacing w:line="240" w:lineRule="auto"/>
        <w:contextualSpacing/>
      </w:pPr>
      <w:r>
        <w:t>thence S 42°17'00" W, a distance of 22.97 feet to a point on the West right-of-way line of said Vollmer Road;</w:t>
      </w:r>
    </w:p>
    <w:p w14:paraId="01EBCC80" w14:textId="77777777" w:rsidR="00E80B54" w:rsidRDefault="00E80B54" w:rsidP="00E80B54">
      <w:pPr>
        <w:spacing w:line="240" w:lineRule="auto"/>
        <w:contextualSpacing/>
      </w:pPr>
      <w:r>
        <w:t>thence N 00°00'43" W along said West right-of-way line, a distance of 385.15 feet to a point on the South right-of-way line of Atwood Drive;</w:t>
      </w:r>
    </w:p>
    <w:p w14:paraId="4E10F0B7" w14:textId="77777777" w:rsidR="00E80B54" w:rsidRDefault="00E80B54" w:rsidP="00E80B54">
      <w:pPr>
        <w:spacing w:line="240" w:lineRule="auto"/>
        <w:contextualSpacing/>
      </w:pPr>
      <w:r>
        <w:t>thence S 89°20'59" W along said South right-of-way line, a distance of 1278.13 feet;</w:t>
      </w:r>
    </w:p>
    <w:p w14:paraId="7AEF6862" w14:textId="77777777" w:rsidR="00E80B54" w:rsidRDefault="00E80B54" w:rsidP="00E80B54">
      <w:pPr>
        <w:spacing w:line="240" w:lineRule="auto"/>
        <w:contextualSpacing/>
      </w:pPr>
      <w:r>
        <w:t>thence N 49°10'40" E, a distance of 93.01 feet to a point on the North right-of-way line of said Atwood Drive;</w:t>
      </w:r>
    </w:p>
    <w:p w14:paraId="4D846885" w14:textId="77777777" w:rsidR="00E80B54" w:rsidRDefault="00E80B54" w:rsidP="00E80B54">
      <w:pPr>
        <w:spacing w:line="240" w:lineRule="auto"/>
        <w:contextualSpacing/>
      </w:pPr>
      <w:r>
        <w:t>thence N 89°20'59" E along said North right-of-way line, a distance of 1237.74 feet to a point on the West line of said Lot 3, Rampart View;</w:t>
      </w:r>
    </w:p>
    <w:p w14:paraId="6BAA85F6" w14:textId="77777777" w:rsidR="00E80B54" w:rsidRDefault="00E80B54" w:rsidP="00E80B54">
      <w:pPr>
        <w:spacing w:line="240" w:lineRule="auto"/>
        <w:contextualSpacing/>
      </w:pPr>
      <w:r>
        <w:t>thence S 00°00'21" W, along said West line a distance of 30.00 feet to the POINT OF BEGINNING.</w:t>
      </w:r>
    </w:p>
    <w:p w14:paraId="07E231CC" w14:textId="77777777" w:rsidR="00E80B54" w:rsidRDefault="00E80B54" w:rsidP="00E80B54">
      <w:pPr>
        <w:spacing w:line="240" w:lineRule="auto"/>
        <w:contextualSpacing/>
      </w:pPr>
    </w:p>
    <w:p w14:paraId="36B17127" w14:textId="0B9D034E" w:rsidR="00E74C98" w:rsidRDefault="00E80B54" w:rsidP="00E80B54">
      <w:pPr>
        <w:spacing w:line="240" w:lineRule="auto"/>
        <w:contextualSpacing/>
      </w:pPr>
      <w:r>
        <w:t>Containing a calculated area of 99,158 square feet (2.276 acres) of land, more or less.</w:t>
      </w:r>
    </w:p>
    <w:sectPr w:rsidR="00E74C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37B"/>
    <w:rsid w:val="001634A1"/>
    <w:rsid w:val="002164A5"/>
    <w:rsid w:val="002B637B"/>
    <w:rsid w:val="00430018"/>
    <w:rsid w:val="00685890"/>
    <w:rsid w:val="00A66E4D"/>
    <w:rsid w:val="00E521DE"/>
    <w:rsid w:val="00E74C98"/>
    <w:rsid w:val="00E8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04695"/>
  <w15:chartTrackingRefBased/>
  <w15:docId w15:val="{4286358B-AF29-4718-8F7E-E98DE47A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63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3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3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3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3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3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3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3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3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3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3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3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3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3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3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3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3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3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3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3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3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3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3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3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3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3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1559</Characters>
  <Application>Microsoft Office Word</Application>
  <DocSecurity>0</DocSecurity>
  <Lines>32</Lines>
  <Paragraphs>14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 Barron</dc:creator>
  <cp:keywords/>
  <dc:description/>
  <cp:lastModifiedBy>Spencer Barron</cp:lastModifiedBy>
  <cp:revision>3</cp:revision>
  <dcterms:created xsi:type="dcterms:W3CDTF">2026-06-09T18:09:00Z</dcterms:created>
  <dcterms:modified xsi:type="dcterms:W3CDTF">2026-06-12T13:17:00Z</dcterms:modified>
</cp:coreProperties>
</file>