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C07B6" w14:textId="757AE391" w:rsidR="00D83F88" w:rsidRDefault="00184A9F">
      <w:r>
        <w:t>Letter of intent</w:t>
      </w:r>
    </w:p>
    <w:p w14:paraId="7184219B" w14:textId="77777777" w:rsidR="00184A9F" w:rsidRDefault="00184A9F"/>
    <w:p w14:paraId="20997573" w14:textId="18DF33D4" w:rsidR="00184A9F" w:rsidRDefault="00184A9F">
      <w:r>
        <w:t>Jose M Velazquez</w:t>
      </w:r>
    </w:p>
    <w:p w14:paraId="6FE3A31E" w14:textId="20C30596" w:rsidR="00184A9F" w:rsidRDefault="00184A9F">
      <w:r>
        <w:t>719-209-5750</w:t>
      </w:r>
    </w:p>
    <w:p w14:paraId="1E54C352" w14:textId="554747F9" w:rsidR="00184A9F" w:rsidRDefault="00184A9F">
      <w:hyperlink r:id="rId4" w:history="1">
        <w:r w:rsidRPr="00680841">
          <w:rPr>
            <w:rStyle w:val="Hyperlink"/>
          </w:rPr>
          <w:t>josesconcreteco@gmail.com</w:t>
        </w:r>
      </w:hyperlink>
    </w:p>
    <w:p w14:paraId="718F742F" w14:textId="62F4E66E" w:rsidR="00184A9F" w:rsidRDefault="00184A9F">
      <w:r>
        <w:t xml:space="preserve">12090 Garrett Rd Peyton Co 80831 </w:t>
      </w:r>
    </w:p>
    <w:p w14:paraId="6B037012" w14:textId="79A60E14" w:rsidR="00184A9F" w:rsidRDefault="00184A9F">
      <w:r>
        <w:t>Tax ID 43180000040</w:t>
      </w:r>
    </w:p>
    <w:p w14:paraId="5A26D4E1" w14:textId="3E001694" w:rsidR="00184A9F" w:rsidRDefault="00184A9F">
      <w:r>
        <w:t>Zoning RR-5</w:t>
      </w:r>
    </w:p>
    <w:p w14:paraId="546483E4" w14:textId="3641D635" w:rsidR="00184A9F" w:rsidRDefault="00E00522">
      <w:r>
        <w:t xml:space="preserve"> The special use is generally consistent with the applicable Master Plan since will be carried out according to the El Paso County rules.</w:t>
      </w:r>
    </w:p>
    <w:p w14:paraId="65979917" w14:textId="4CD2DE7F" w:rsidR="00E00522" w:rsidRDefault="00E00522">
      <w:r>
        <w:t>The special use will be in harmony with the character of the neighborhood</w:t>
      </w:r>
      <w:r w:rsidR="004A093E">
        <w:t>, and will genera</w:t>
      </w:r>
      <w:r w:rsidR="002B77B7">
        <w:t xml:space="preserve">lly be compatible with the existing and </w:t>
      </w:r>
      <w:proofErr w:type="gramStart"/>
      <w:r w:rsidR="002B77B7">
        <w:t xml:space="preserve">allowable </w:t>
      </w:r>
      <w:r w:rsidR="00D927E2">
        <w:t xml:space="preserve"> land</w:t>
      </w:r>
      <w:proofErr w:type="gramEnd"/>
      <w:r w:rsidR="00D927E2">
        <w:t xml:space="preserve"> uses in the surrounding area:</w:t>
      </w:r>
    </w:p>
    <w:p w14:paraId="58797173" w14:textId="5BF7FAF9" w:rsidR="007A2EBE" w:rsidRDefault="007A2EBE">
      <w:r>
        <w:t xml:space="preserve">The impact of the special </w:t>
      </w:r>
      <w:r w:rsidR="00CF251D">
        <w:t>use does</w:t>
      </w:r>
      <w:r>
        <w:t xml:space="preserve"> not overburden or exceed the </w:t>
      </w:r>
      <w:proofErr w:type="gramStart"/>
      <w:r>
        <w:t>capacity  of</w:t>
      </w:r>
      <w:proofErr w:type="gramEnd"/>
      <w:r>
        <w:t xml:space="preserve"> public facilities</w:t>
      </w:r>
      <w:r w:rsidR="00D96AF8">
        <w:t xml:space="preserve"> and servi</w:t>
      </w:r>
      <w:r w:rsidR="002755C3">
        <w:t>ces, or</w:t>
      </w:r>
      <w:r>
        <w:t>,</w:t>
      </w:r>
      <w:r w:rsidR="002755C3">
        <w:t xml:space="preserve"> in the alternative the especial use application demonstrates that</w:t>
      </w:r>
      <w:r w:rsidR="00F66DDD">
        <w:t xml:space="preserve"> it will provide adequate public facilities in a timely</w:t>
      </w:r>
      <w:r w:rsidR="00A00366">
        <w:t xml:space="preserve"> and efficient manner:</w:t>
      </w:r>
      <w:r>
        <w:t xml:space="preserve"> since it is a small company and is located far from any public facility.</w:t>
      </w:r>
    </w:p>
    <w:p w14:paraId="725ACE68" w14:textId="2267817B" w:rsidR="007A2EBE" w:rsidRDefault="007A2EBE">
      <w:r>
        <w:t xml:space="preserve">The special use will not create unmitigated traffic congestion at any </w:t>
      </w:r>
      <w:r w:rsidR="00CF251D">
        <w:t>time or</w:t>
      </w:r>
      <w:r>
        <w:t xml:space="preserve"> any traffic hazards in the surrounding area</w:t>
      </w:r>
      <w:r w:rsidR="00BB60ED">
        <w:t xml:space="preserve">, and </w:t>
      </w:r>
      <w:proofErr w:type="gramStart"/>
      <w:r w:rsidR="00BB60ED">
        <w:t>has</w:t>
      </w:r>
      <w:proofErr w:type="gramEnd"/>
      <w:r w:rsidR="00BB60ED">
        <w:t xml:space="preserve"> </w:t>
      </w:r>
      <w:proofErr w:type="gramStart"/>
      <w:r w:rsidR="00CF251D">
        <w:t>adequate,</w:t>
      </w:r>
      <w:proofErr w:type="gramEnd"/>
      <w:r w:rsidR="00DE6A68">
        <w:t xml:space="preserve"> legal access </w:t>
      </w:r>
      <w:proofErr w:type="gramStart"/>
      <w:r w:rsidR="00DE6A68">
        <w:t>to</w:t>
      </w:r>
      <w:proofErr w:type="gramEnd"/>
      <w:r w:rsidR="00DE6A68">
        <w:t xml:space="preserve"> </w:t>
      </w:r>
      <w:r w:rsidR="007209D3">
        <w:t>sin</w:t>
      </w:r>
      <w:r w:rsidR="00B86781">
        <w:t xml:space="preserve">ce it </w:t>
      </w:r>
      <w:r w:rsidR="00B03A35">
        <w:t>has a road specially designated for work trucks.</w:t>
      </w:r>
    </w:p>
    <w:p w14:paraId="415FB486" w14:textId="5258FFA7" w:rsidR="00CF251D" w:rsidRDefault="009F4A6E">
      <w:r>
        <w:t>The special use will comply will all applicable</w:t>
      </w:r>
      <w:r w:rsidR="00DF5CE6">
        <w:t xml:space="preserve"> local, state and federal laws and regulations regarding air, water, light</w:t>
      </w:r>
      <w:r w:rsidR="001903B6">
        <w:t xml:space="preserve"> or noise pollution. </w:t>
      </w:r>
      <w:proofErr w:type="gramStart"/>
      <w:r w:rsidR="00D163C8">
        <w:t>Since</w:t>
      </w:r>
      <w:proofErr w:type="gramEnd"/>
      <w:r w:rsidR="00D163C8">
        <w:t xml:space="preserve"> is a small company</w:t>
      </w:r>
      <w:r w:rsidR="009F624D">
        <w:t>, none of the above factors will be altered in any way.</w:t>
      </w:r>
    </w:p>
    <w:p w14:paraId="22871D30" w14:textId="4B0FF12C" w:rsidR="00CB5964" w:rsidRDefault="00CB5964">
      <w:r>
        <w:t xml:space="preserve">The special use </w:t>
      </w:r>
      <w:proofErr w:type="gramStart"/>
      <w:r>
        <w:t>will not will not</w:t>
      </w:r>
      <w:proofErr w:type="gramEnd"/>
      <w:r>
        <w:t xml:space="preserve"> </w:t>
      </w:r>
      <w:r w:rsidR="00215858">
        <w:t xml:space="preserve">otherwise be detrimental to the public </w:t>
      </w:r>
      <w:proofErr w:type="gramStart"/>
      <w:r w:rsidR="00215858">
        <w:t xml:space="preserve">health </w:t>
      </w:r>
      <w:r w:rsidR="004B3B42">
        <w:t>,</w:t>
      </w:r>
      <w:proofErr w:type="gramEnd"/>
      <w:r w:rsidR="004B3B42">
        <w:t xml:space="preserve"> </w:t>
      </w:r>
      <w:proofErr w:type="gramStart"/>
      <w:r w:rsidR="004B3B42">
        <w:t>safe</w:t>
      </w:r>
      <w:proofErr w:type="gramEnd"/>
      <w:r w:rsidR="004B3B42">
        <w:t xml:space="preserve"> and </w:t>
      </w:r>
      <w:proofErr w:type="gramStart"/>
      <w:r w:rsidR="004B3B42">
        <w:t>welfare  of</w:t>
      </w:r>
      <w:proofErr w:type="gramEnd"/>
      <w:r w:rsidR="004B3B42">
        <w:t xml:space="preserve"> the present of future </w:t>
      </w:r>
      <w:r w:rsidR="00354478">
        <w:t xml:space="preserve">residents of El Paso County: and/or </w:t>
      </w:r>
      <w:r w:rsidR="005B1D13">
        <w:t xml:space="preserve">person </w:t>
      </w:r>
      <w:r w:rsidR="00E95039">
        <w:t xml:space="preserve">since there will be no changes to </w:t>
      </w:r>
      <w:proofErr w:type="gramStart"/>
      <w:r w:rsidR="008D4E16">
        <w:t xml:space="preserve">the </w:t>
      </w:r>
      <w:r w:rsidR="004F3E3E">
        <w:t>land</w:t>
      </w:r>
      <w:proofErr w:type="gramEnd"/>
      <w:r w:rsidR="004F3E3E">
        <w:t xml:space="preserve"> use at any time.</w:t>
      </w:r>
    </w:p>
    <w:p w14:paraId="400A6FDD" w14:textId="77B2930B" w:rsidR="006C71DD" w:rsidRDefault="00CA19BB">
      <w:r>
        <w:t xml:space="preserve">The special use conforms or will conform to </w:t>
      </w:r>
      <w:proofErr w:type="gramStart"/>
      <w:r>
        <w:t xml:space="preserve">all </w:t>
      </w:r>
      <w:r w:rsidR="00FE027A">
        <w:t xml:space="preserve"> other</w:t>
      </w:r>
      <w:proofErr w:type="gramEnd"/>
      <w:r w:rsidR="00FE027A">
        <w:t xml:space="preserve"> </w:t>
      </w:r>
      <w:r>
        <w:t>applicable</w:t>
      </w:r>
      <w:r w:rsidR="00FE027A">
        <w:t xml:space="preserve"> County rules</w:t>
      </w:r>
      <w:r w:rsidR="00CE1A91">
        <w:t xml:space="preserve">, regulations or ordinances. </w:t>
      </w:r>
    </w:p>
    <w:p w14:paraId="726C231A" w14:textId="6F3468D7" w:rsidR="00B03A35" w:rsidRDefault="005B6EA2">
      <w:r>
        <w:t>It is the intent of</w:t>
      </w:r>
      <w:r w:rsidR="007A1687">
        <w:t xml:space="preserve"> this section</w:t>
      </w:r>
      <w:r w:rsidR="008F21B2">
        <w:t xml:space="preserve"> to provide the necessary information and specifications that </w:t>
      </w:r>
      <w:r w:rsidR="00E12445">
        <w:t xml:space="preserve">any </w:t>
      </w:r>
      <w:r w:rsidR="00E36D1B">
        <w:t xml:space="preserve">residential </w:t>
      </w:r>
      <w:r w:rsidR="00E12445">
        <w:t xml:space="preserve">zone will not be affected by any </w:t>
      </w:r>
      <w:r w:rsidR="008A2E11">
        <w:t xml:space="preserve">adverse effects. </w:t>
      </w:r>
    </w:p>
    <w:p w14:paraId="418A5745" w14:textId="77777777" w:rsidR="00BC6DC1" w:rsidRDefault="00BC6DC1"/>
    <w:p w14:paraId="66CE7B58" w14:textId="3F3FE4C7" w:rsidR="00BC6DC1" w:rsidRDefault="00BC6DC1">
      <w:r>
        <w:lastRenderedPageBreak/>
        <w:t>The character</w:t>
      </w:r>
      <w:r w:rsidR="0095391F">
        <w:t xml:space="preserve"> of the neighborhood is currently </w:t>
      </w:r>
      <w:r w:rsidR="00A600D0">
        <w:t xml:space="preserve">a rural home </w:t>
      </w:r>
      <w:r w:rsidR="00D063AC">
        <w:t>occupation within</w:t>
      </w:r>
      <w:r w:rsidR="00450DBE">
        <w:t xml:space="preserve"> </w:t>
      </w:r>
      <w:r w:rsidR="009F6BCA">
        <w:t>the A-35 zoning district</w:t>
      </w:r>
      <w:r w:rsidR="00A44920">
        <w:t xml:space="preserve"> </w:t>
      </w:r>
      <w:r w:rsidR="00B440D9">
        <w:t>which</w:t>
      </w:r>
      <w:r w:rsidR="00A44920">
        <w:t xml:space="preserve"> </w:t>
      </w:r>
      <w:r w:rsidR="002D4E7A">
        <w:t>meets the</w:t>
      </w:r>
      <w:r w:rsidR="00A44920">
        <w:t xml:space="preserve"> requirements</w:t>
      </w:r>
      <w:r w:rsidR="00B311DF">
        <w:t xml:space="preserve"> fo</w:t>
      </w:r>
      <w:r w:rsidR="00210D1B">
        <w:t>r this spe</w:t>
      </w:r>
      <w:r w:rsidR="002D4E7A">
        <w:t>cification.</w:t>
      </w:r>
    </w:p>
    <w:p w14:paraId="3E7BEDD4" w14:textId="08BD1245" w:rsidR="002D4E7A" w:rsidRDefault="00B30C54">
      <w:r>
        <w:t>The proposal of this letter is</w:t>
      </w:r>
      <w:r w:rsidR="005026C6">
        <w:t xml:space="preserve"> to </w:t>
      </w:r>
      <w:proofErr w:type="gramStart"/>
      <w:r w:rsidR="005026C6">
        <w:t>conform</w:t>
      </w:r>
      <w:proofErr w:type="gramEnd"/>
      <w:r w:rsidR="005026C6">
        <w:t xml:space="preserve"> all the requirements and standards</w:t>
      </w:r>
      <w:r w:rsidR="00D20850">
        <w:t xml:space="preserve"> of a residential home occupation with the </w:t>
      </w:r>
      <w:r w:rsidR="00021C66">
        <w:t xml:space="preserve">following specific </w:t>
      </w:r>
      <w:proofErr w:type="gramStart"/>
      <w:r w:rsidR="00021C66">
        <w:t>allowances ,</w:t>
      </w:r>
      <w:proofErr w:type="gramEnd"/>
      <w:r w:rsidR="00021C66">
        <w:t xml:space="preserve"> a </w:t>
      </w:r>
      <w:proofErr w:type="gramStart"/>
      <w:r w:rsidR="00A714D3">
        <w:t>minimum</w:t>
      </w:r>
      <w:proofErr w:type="gramEnd"/>
      <w:r w:rsidR="00021C66">
        <w:t xml:space="preserve"> 50 </w:t>
      </w:r>
      <w:r w:rsidR="00A714D3">
        <w:t>feet from all property lines and are limited</w:t>
      </w:r>
      <w:r w:rsidR="002567A8">
        <w:t xml:space="preserve"> in </w:t>
      </w:r>
      <w:r w:rsidR="00DC4D7C">
        <w:t>combination</w:t>
      </w:r>
      <w:r w:rsidR="002567A8">
        <w:t xml:space="preserve"> to one acre or 5% of the total</w:t>
      </w:r>
      <w:r w:rsidR="00DB4C81">
        <w:t xml:space="preserve"> lot or parcel area. The screen </w:t>
      </w:r>
      <w:r w:rsidR="00DC4D7C">
        <w:t>standards</w:t>
      </w:r>
      <w:r w:rsidR="00DB4C81">
        <w:t xml:space="preserve"> of chapter 6</w:t>
      </w:r>
      <w:r w:rsidR="00DC4D7C">
        <w:t xml:space="preserve"> of this code to </w:t>
      </w:r>
      <w:proofErr w:type="gramStart"/>
      <w:r w:rsidR="00DC4D7C">
        <w:t>all  outside</w:t>
      </w:r>
      <w:proofErr w:type="gramEnd"/>
      <w:r w:rsidR="00DC4D7C">
        <w:t xml:space="preserve"> areas</w:t>
      </w:r>
      <w:r w:rsidR="00DD66CC">
        <w:t>.</w:t>
      </w:r>
    </w:p>
    <w:p w14:paraId="0D1366B4" w14:textId="11C5347B" w:rsidR="00402415" w:rsidRDefault="006827AA">
      <w:r>
        <w:t xml:space="preserve">This requirements will be </w:t>
      </w:r>
      <w:r w:rsidR="00213F09">
        <w:t>compatible with the special</w:t>
      </w:r>
      <w:r w:rsidR="00923EC8">
        <w:t xml:space="preserve"> use </w:t>
      </w:r>
      <w:r w:rsidR="005C69F2">
        <w:t>because</w:t>
      </w:r>
      <w:r w:rsidR="007F6644">
        <w:t xml:space="preserve">, a </w:t>
      </w:r>
      <w:r w:rsidR="0096659B">
        <w:t xml:space="preserve">solid fence is </w:t>
      </w:r>
      <w:proofErr w:type="spellStart"/>
      <w:r w:rsidR="0043123F">
        <w:t>build</w:t>
      </w:r>
      <w:proofErr w:type="spellEnd"/>
      <w:r w:rsidR="0043123F">
        <w:t xml:space="preserve"> with 6 feet</w:t>
      </w:r>
      <w:r w:rsidR="00F43E24">
        <w:t xml:space="preserve"> in height and 100 % opaque</w:t>
      </w:r>
      <w:r w:rsidR="003D2FA3">
        <w:t>, all equipment and vehicles exceeding the height</w:t>
      </w:r>
      <w:r w:rsidR="006D5BFF">
        <w:t xml:space="preserve"> of the fence shall be stored on the rear 1/3</w:t>
      </w:r>
      <w:r w:rsidR="004938B5">
        <w:t xml:space="preserve"> of the property  except when adjacent to a residential zoning d</w:t>
      </w:r>
      <w:r w:rsidR="009A4CBA">
        <w:t xml:space="preserve">istrict, in </w:t>
      </w:r>
      <w:r w:rsidR="00744ABB">
        <w:t>which</w:t>
      </w:r>
      <w:r w:rsidR="009A4CBA">
        <w:t xml:space="preserve"> case the equipment or vehicles</w:t>
      </w:r>
      <w:r w:rsidR="001A78BF">
        <w:t xml:space="preserve"> shall be a </w:t>
      </w:r>
      <w:r w:rsidR="00744ABB">
        <w:t>minimum</w:t>
      </w:r>
      <w:r w:rsidR="001A78BF">
        <w:t xml:space="preserve"> 50 feet from the residential zoning</w:t>
      </w:r>
      <w:r w:rsidR="00744ABB">
        <w:t xml:space="preserve"> district boundary.</w:t>
      </w:r>
    </w:p>
    <w:p w14:paraId="6CF8756F" w14:textId="59A19577" w:rsidR="00744ABB" w:rsidRDefault="00744ABB">
      <w:r>
        <w:t xml:space="preserve">Maximum </w:t>
      </w:r>
      <w:r w:rsidR="00122B71">
        <w:t xml:space="preserve">of 2 employees </w:t>
      </w:r>
      <w:r w:rsidR="00F839BA">
        <w:t xml:space="preserve">does the company </w:t>
      </w:r>
      <w:r w:rsidR="00E77C3B">
        <w:t>have and</w:t>
      </w:r>
      <w:r w:rsidR="00811F71">
        <w:t xml:space="preserve"> are allowed</w:t>
      </w:r>
      <w:r w:rsidR="00651548">
        <w:t xml:space="preserve"> on the lot or parcel.</w:t>
      </w:r>
    </w:p>
    <w:p w14:paraId="50D97EF0" w14:textId="36F9BAC2" w:rsidR="00651548" w:rsidRDefault="00460298">
      <w:r>
        <w:t xml:space="preserve">Trips </w:t>
      </w:r>
      <w:r w:rsidR="00E77C3B">
        <w:t>do not exceed</w:t>
      </w:r>
      <w:r>
        <w:t xml:space="preserve"> an </w:t>
      </w:r>
      <w:proofErr w:type="gramStart"/>
      <w:r>
        <w:t>average</w:t>
      </w:r>
      <w:proofErr w:type="gramEnd"/>
      <w:r>
        <w:t xml:space="preserve"> </w:t>
      </w:r>
      <w:r w:rsidR="00E77C3B">
        <w:t>2</w:t>
      </w:r>
      <w:r>
        <w:t>0 per day</w:t>
      </w:r>
      <w:r w:rsidR="00A601E3">
        <w:t>.</w:t>
      </w:r>
    </w:p>
    <w:p w14:paraId="574B8D88" w14:textId="588C0C0E" w:rsidR="00A601E3" w:rsidRDefault="00A601E3">
      <w:r>
        <w:t>There are not 10 inoperable vehicles in the parcel</w:t>
      </w:r>
      <w:r w:rsidR="00965B71">
        <w:t>.</w:t>
      </w:r>
    </w:p>
    <w:p w14:paraId="05AF3388" w14:textId="231DA292" w:rsidR="00965B71" w:rsidRDefault="00965B71">
      <w:r>
        <w:t xml:space="preserve">The rural home occupation shall not result </w:t>
      </w:r>
      <w:r w:rsidR="00987C78">
        <w:t xml:space="preserve">in any generation of solid waste or hazardous </w:t>
      </w:r>
      <w:r w:rsidR="00F84FCC">
        <w:t>substances no</w:t>
      </w:r>
      <w:r w:rsidR="004571EF">
        <w:t xml:space="preserve"> environmental impacts will be affect in any way </w:t>
      </w:r>
      <w:r w:rsidR="00697550">
        <w:t>the lot or parcel.</w:t>
      </w:r>
      <w:r w:rsidR="004A67E6">
        <w:t xml:space="preserve"> </w:t>
      </w:r>
      <w:r w:rsidR="00DB7F5D">
        <w:t>Won’t impact the Master Plan.</w:t>
      </w:r>
    </w:p>
    <w:p w14:paraId="4BF8802C" w14:textId="77777777" w:rsidR="007F084D" w:rsidRDefault="007F084D"/>
    <w:p w14:paraId="70823E9D" w14:textId="26B0A7FF" w:rsidR="007F084D" w:rsidRDefault="00C54E6D">
      <w:r>
        <w:t>TRAFFIF MEMO</w:t>
      </w:r>
    </w:p>
    <w:p w14:paraId="721076C5" w14:textId="333321BB" w:rsidR="00C54E6D" w:rsidRDefault="00C54E6D">
      <w:r>
        <w:t>There are 3</w:t>
      </w:r>
      <w:r w:rsidR="00CC4D69">
        <w:t xml:space="preserve"> vehicles for the company</w:t>
      </w:r>
      <w:r w:rsidR="00BC6864">
        <w:t xml:space="preserve">, the daily trips </w:t>
      </w:r>
      <w:r w:rsidR="009A118D">
        <w:t xml:space="preserve">from the property are </w:t>
      </w:r>
      <w:r w:rsidR="0052036B">
        <w:t>in the morning and return in the afternoon</w:t>
      </w:r>
      <w:r w:rsidR="009D4BCC">
        <w:t>.</w:t>
      </w:r>
      <w:r w:rsidR="00EE2EE4">
        <w:t xml:space="preserve"> </w:t>
      </w:r>
      <w:r w:rsidR="00705E3B">
        <w:t>There would be two trips per day, departure and return</w:t>
      </w:r>
      <w:r w:rsidR="0096794E">
        <w:t>.</w:t>
      </w:r>
      <w:r w:rsidR="009D4BCC">
        <w:t xml:space="preserve"> There are </w:t>
      </w:r>
      <w:r w:rsidR="00AF70C6">
        <w:t xml:space="preserve"> 1 or </w:t>
      </w:r>
      <w:r w:rsidR="009D4BCC">
        <w:t xml:space="preserve">2 </w:t>
      </w:r>
      <w:r w:rsidR="00CC29EC">
        <w:t>drivers for the company</w:t>
      </w:r>
      <w:r w:rsidR="007A5D7C">
        <w:t xml:space="preserve">. </w:t>
      </w:r>
    </w:p>
    <w:p w14:paraId="7C0E2110" w14:textId="77777777" w:rsidR="00697550" w:rsidRDefault="00697550"/>
    <w:p w14:paraId="79D8811C" w14:textId="77777777" w:rsidR="002D4E7A" w:rsidRDefault="002D4E7A"/>
    <w:sectPr w:rsidR="002D4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A9F"/>
    <w:rsid w:val="0002029F"/>
    <w:rsid w:val="00021C66"/>
    <w:rsid w:val="00122B71"/>
    <w:rsid w:val="00184A9F"/>
    <w:rsid w:val="001903B6"/>
    <w:rsid w:val="001A21E6"/>
    <w:rsid w:val="001A78BF"/>
    <w:rsid w:val="00210D1B"/>
    <w:rsid w:val="00213F09"/>
    <w:rsid w:val="00215858"/>
    <w:rsid w:val="002567A8"/>
    <w:rsid w:val="002755C3"/>
    <w:rsid w:val="002B77B7"/>
    <w:rsid w:val="002D4E7A"/>
    <w:rsid w:val="003113B6"/>
    <w:rsid w:val="00354478"/>
    <w:rsid w:val="00373C3C"/>
    <w:rsid w:val="003A169D"/>
    <w:rsid w:val="003D2FA3"/>
    <w:rsid w:val="00402415"/>
    <w:rsid w:val="0043123F"/>
    <w:rsid w:val="00450DBE"/>
    <w:rsid w:val="004571EF"/>
    <w:rsid w:val="00460298"/>
    <w:rsid w:val="004938B5"/>
    <w:rsid w:val="004A093E"/>
    <w:rsid w:val="004A49AC"/>
    <w:rsid w:val="004A67E6"/>
    <w:rsid w:val="004B3B42"/>
    <w:rsid w:val="004F3E3E"/>
    <w:rsid w:val="005026C6"/>
    <w:rsid w:val="0052036B"/>
    <w:rsid w:val="005413EF"/>
    <w:rsid w:val="005B194F"/>
    <w:rsid w:val="005B1D13"/>
    <w:rsid w:val="005B6EA2"/>
    <w:rsid w:val="005C69F2"/>
    <w:rsid w:val="00607D54"/>
    <w:rsid w:val="006235A5"/>
    <w:rsid w:val="00651548"/>
    <w:rsid w:val="006827AA"/>
    <w:rsid w:val="00697550"/>
    <w:rsid w:val="006C14AC"/>
    <w:rsid w:val="006C71DD"/>
    <w:rsid w:val="006D5BFF"/>
    <w:rsid w:val="00705E3B"/>
    <w:rsid w:val="007209D3"/>
    <w:rsid w:val="00744ABB"/>
    <w:rsid w:val="007A1687"/>
    <w:rsid w:val="007A2EBE"/>
    <w:rsid w:val="007A5D7C"/>
    <w:rsid w:val="007F0344"/>
    <w:rsid w:val="007F084D"/>
    <w:rsid w:val="007F6644"/>
    <w:rsid w:val="00811F71"/>
    <w:rsid w:val="008A2E11"/>
    <w:rsid w:val="008A4830"/>
    <w:rsid w:val="008C1FBC"/>
    <w:rsid w:val="008C6209"/>
    <w:rsid w:val="008D4E16"/>
    <w:rsid w:val="008E7DA3"/>
    <w:rsid w:val="008F21B2"/>
    <w:rsid w:val="00921BF6"/>
    <w:rsid w:val="00923EC8"/>
    <w:rsid w:val="0095391F"/>
    <w:rsid w:val="00965B71"/>
    <w:rsid w:val="0096659B"/>
    <w:rsid w:val="0096794E"/>
    <w:rsid w:val="009744EE"/>
    <w:rsid w:val="00987C78"/>
    <w:rsid w:val="00997627"/>
    <w:rsid w:val="009A118D"/>
    <w:rsid w:val="009A4CBA"/>
    <w:rsid w:val="009D4BCC"/>
    <w:rsid w:val="009F4A6E"/>
    <w:rsid w:val="009F624D"/>
    <w:rsid w:val="009F6BCA"/>
    <w:rsid w:val="00A00366"/>
    <w:rsid w:val="00A44920"/>
    <w:rsid w:val="00A600D0"/>
    <w:rsid w:val="00A601E3"/>
    <w:rsid w:val="00A714D3"/>
    <w:rsid w:val="00AF0F2D"/>
    <w:rsid w:val="00AF70C6"/>
    <w:rsid w:val="00B03A35"/>
    <w:rsid w:val="00B30C54"/>
    <w:rsid w:val="00B311DF"/>
    <w:rsid w:val="00B440D9"/>
    <w:rsid w:val="00B86781"/>
    <w:rsid w:val="00B979A7"/>
    <w:rsid w:val="00BB60ED"/>
    <w:rsid w:val="00BC6864"/>
    <w:rsid w:val="00BC6DC1"/>
    <w:rsid w:val="00C36DEF"/>
    <w:rsid w:val="00C54E6D"/>
    <w:rsid w:val="00CA19BB"/>
    <w:rsid w:val="00CB33B1"/>
    <w:rsid w:val="00CB5964"/>
    <w:rsid w:val="00CC29EC"/>
    <w:rsid w:val="00CC4D69"/>
    <w:rsid w:val="00CE1A91"/>
    <w:rsid w:val="00CF251D"/>
    <w:rsid w:val="00D063AC"/>
    <w:rsid w:val="00D163C8"/>
    <w:rsid w:val="00D20850"/>
    <w:rsid w:val="00D83F88"/>
    <w:rsid w:val="00D927E2"/>
    <w:rsid w:val="00D96AF8"/>
    <w:rsid w:val="00DB4C81"/>
    <w:rsid w:val="00DB7F5D"/>
    <w:rsid w:val="00DC4D7C"/>
    <w:rsid w:val="00DD66CC"/>
    <w:rsid w:val="00DE6A68"/>
    <w:rsid w:val="00DF5CE6"/>
    <w:rsid w:val="00E00522"/>
    <w:rsid w:val="00E12445"/>
    <w:rsid w:val="00E36D1B"/>
    <w:rsid w:val="00E377B1"/>
    <w:rsid w:val="00E77C3B"/>
    <w:rsid w:val="00E95039"/>
    <w:rsid w:val="00EE2EE4"/>
    <w:rsid w:val="00F43E24"/>
    <w:rsid w:val="00F615A7"/>
    <w:rsid w:val="00F66DDD"/>
    <w:rsid w:val="00F74E91"/>
    <w:rsid w:val="00F839BA"/>
    <w:rsid w:val="00F83C3C"/>
    <w:rsid w:val="00F84FCC"/>
    <w:rsid w:val="00F90A2D"/>
    <w:rsid w:val="00FE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D41C8"/>
  <w15:chartTrackingRefBased/>
  <w15:docId w15:val="{D99D4E4E-DE5B-43B4-853D-EC0A089CD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A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A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A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A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A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A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A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A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A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A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A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A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A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A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A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A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A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A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A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A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A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A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A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A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A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A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A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A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A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84A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4A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sesconcretec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Velazquez</dc:creator>
  <cp:keywords/>
  <dc:description/>
  <cp:lastModifiedBy>Jose Velazquez</cp:lastModifiedBy>
  <cp:revision>2</cp:revision>
  <dcterms:created xsi:type="dcterms:W3CDTF">2025-09-23T17:05:00Z</dcterms:created>
  <dcterms:modified xsi:type="dcterms:W3CDTF">2025-09-23T17:05:00Z</dcterms:modified>
</cp:coreProperties>
</file>