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02C4F" w14:textId="160508C7" w:rsidR="00824D0C" w:rsidRDefault="00824D0C" w:rsidP="00824D0C">
      <w:r>
        <w:t>August 7, 2026</w:t>
      </w:r>
    </w:p>
    <w:p w14:paraId="1080932E" w14:textId="00C88DC0" w:rsidR="00824D0C" w:rsidRDefault="00824D0C" w:rsidP="00824D0C">
      <w:r>
        <w:t>RAFF</w:t>
      </w:r>
      <w:r>
        <w:t xml:space="preserve"> SUBDIVSION</w:t>
      </w:r>
    </w:p>
    <w:p w14:paraId="2F9AF795" w14:textId="77777777" w:rsidR="00824D0C" w:rsidRDefault="00824D0C" w:rsidP="00824D0C">
      <w:r>
        <w:t>PROJECT NO. 23018</w:t>
      </w:r>
    </w:p>
    <w:p w14:paraId="6718E33C" w14:textId="77777777" w:rsidR="00824D0C" w:rsidRDefault="00824D0C" w:rsidP="00824D0C">
      <w:r>
        <w:t>LEGAL DESCRIPTION:</w:t>
      </w:r>
    </w:p>
    <w:p w14:paraId="40D25DA9" w14:textId="77777777" w:rsidR="00824D0C" w:rsidRDefault="00824D0C" w:rsidP="00824D0C">
      <w:r>
        <w:t xml:space="preserve">A TRACT IN THE SOUTH HALF OF THE SOUTHEAST QUARTER OF SECTION 22, TOWNSHIP  12 SOUTH, RANGE 65 WEST OF THE 6TH P.M., </w:t>
      </w:r>
      <w:proofErr w:type="gramStart"/>
      <w:r>
        <w:t>EL  PASO</w:t>
      </w:r>
      <w:proofErr w:type="gramEnd"/>
      <w:r>
        <w:t xml:space="preserve"> COUNTY COLORADO</w:t>
      </w:r>
    </w:p>
    <w:p w14:paraId="615FEAEB" w14:textId="77777777" w:rsidR="00824D0C" w:rsidRDefault="00824D0C" w:rsidP="00824D0C">
      <w:r>
        <w:t xml:space="preserve">DESCRIBED AS FOLLOWS: </w:t>
      </w:r>
    </w:p>
    <w:p w14:paraId="37C420FF" w14:textId="77777777" w:rsidR="00824D0C" w:rsidRDefault="00824D0C" w:rsidP="00824D0C">
      <w:r>
        <w:t>THENCE N 89°20’29” E ALONG THE SOUTH LINE OF SAID SOUTHEAST QUARTER, 175.00 FEET;</w:t>
      </w:r>
    </w:p>
    <w:p w14:paraId="7A32B87D" w14:textId="77777777" w:rsidR="00824D0C" w:rsidRDefault="00824D0C" w:rsidP="00824D0C">
      <w:proofErr w:type="gramStart"/>
      <w:r>
        <w:t>THENCE  N</w:t>
      </w:r>
      <w:proofErr w:type="gramEnd"/>
      <w:r>
        <w:t xml:space="preserve"> 00°04’23” E, 992.72 FEET;</w:t>
      </w:r>
    </w:p>
    <w:p w14:paraId="06DC9C28" w14:textId="77777777" w:rsidR="00824D0C" w:rsidRDefault="00824D0C" w:rsidP="00824D0C">
      <w:r>
        <w:t>THENCE S 89°32’56” W, 175.00 FEET;</w:t>
      </w:r>
    </w:p>
    <w:p w14:paraId="585F710A" w14:textId="77777777" w:rsidR="00824D0C" w:rsidRDefault="00824D0C" w:rsidP="00824D0C">
      <w:r>
        <w:t>THENCE S 89°19’55” W, 665.22 FEET;</w:t>
      </w:r>
    </w:p>
    <w:p w14:paraId="6080638C" w14:textId="77777777" w:rsidR="00824D0C" w:rsidRDefault="00824D0C" w:rsidP="00824D0C">
      <w:proofErr w:type="gramStart"/>
      <w:r>
        <w:t>THENCE  S</w:t>
      </w:r>
      <w:proofErr w:type="gramEnd"/>
      <w:r>
        <w:t xml:space="preserve"> 00°05’14” W, 993.25 FEET TO A POINT ON SAID SOUTH LINE OF SECTION 22;</w:t>
      </w:r>
    </w:p>
    <w:p w14:paraId="3877E6AC" w14:textId="77777777" w:rsidR="00824D0C" w:rsidRDefault="00824D0C" w:rsidP="00824D0C">
      <w:r>
        <w:t>THENCE N 89°20’29” E ALONG SAID SOUTH LINE OF SECTION 22, 665.47 FEET TO THE POINT OF BEGINNING.</w:t>
      </w:r>
    </w:p>
    <w:p w14:paraId="0DAEAD69" w14:textId="6AD93524" w:rsidR="00165DE4" w:rsidRDefault="00824D0C" w:rsidP="00824D0C">
      <w:r>
        <w:t>CONTAINING 19.157 ACRES, MORE OR LESS.</w:t>
      </w:r>
    </w:p>
    <w:sectPr w:rsidR="00165D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D0C"/>
    <w:rsid w:val="00165DE4"/>
    <w:rsid w:val="002E2083"/>
    <w:rsid w:val="00824D0C"/>
    <w:rsid w:val="008F0568"/>
    <w:rsid w:val="00B91CFF"/>
    <w:rsid w:val="00DC41C0"/>
    <w:rsid w:val="00F3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8994A"/>
  <w15:chartTrackingRefBased/>
  <w15:docId w15:val="{F3880DFB-C75E-420C-A81B-553A9EA04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20"/>
        <w:ind w:left="1426" w:right="-2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4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D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D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D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D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D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D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D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D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D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D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D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4D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4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D0C"/>
    <w:pPr>
      <w:numPr>
        <w:ilvl w:val="1"/>
      </w:numPr>
      <w:spacing w:after="160"/>
      <w:ind w:left="142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D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D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D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D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D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D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D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kupferer</dc:creator>
  <cp:keywords/>
  <dc:description/>
  <cp:lastModifiedBy>daniel kupferer</cp:lastModifiedBy>
  <cp:revision>1</cp:revision>
  <dcterms:created xsi:type="dcterms:W3CDTF">2026-08-07T21:25:00Z</dcterms:created>
  <dcterms:modified xsi:type="dcterms:W3CDTF">2026-08-07T21:28:00Z</dcterms:modified>
</cp:coreProperties>
</file>