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F26402" w14:textId="77777777" w:rsidR="0026491F" w:rsidRPr="00247ECF" w:rsidRDefault="0026491F" w:rsidP="0026491F">
      <w:pPr>
        <w:pStyle w:val="NoSpacing"/>
        <w:spacing w:line="276" w:lineRule="auto"/>
        <w:rPr>
          <w:rFonts w:ascii="Times New Roman" w:hAnsi="Times New Roman" w:cs="Times New Roman"/>
        </w:rPr>
      </w:pPr>
    </w:p>
    <w:p w14:paraId="28EF024C" w14:textId="25204B5C" w:rsidR="00DB0A43" w:rsidRDefault="00DB0A43" w:rsidP="00D2035E">
      <w:pPr>
        <w:pStyle w:val="NoSpacing"/>
        <w:spacing w:line="360" w:lineRule="auto"/>
        <w:rPr>
          <w:rFonts w:ascii="Times New Roman" w:hAnsi="Times New Roman" w:cs="Times New Roman"/>
        </w:rPr>
      </w:pPr>
      <w:r>
        <w:rPr>
          <w:rFonts w:ascii="Times New Roman" w:hAnsi="Times New Roman" w:cs="Times New Roman"/>
        </w:rPr>
        <w:t xml:space="preserve">Owner Information: Jacob Kershman, 719-482-4964, </w:t>
      </w:r>
      <w:hyperlink r:id="rId10" w:history="1">
        <w:r w:rsidRPr="00C06F1B">
          <w:rPr>
            <w:rStyle w:val="Hyperlink"/>
            <w:rFonts w:ascii="Times New Roman" w:hAnsi="Times New Roman" w:cs="Times New Roman"/>
          </w:rPr>
          <w:t>jacob.kershman@gmail.com</w:t>
        </w:r>
      </w:hyperlink>
    </w:p>
    <w:p w14:paraId="128B3015" w14:textId="45C73E87" w:rsidR="00DB0A43" w:rsidRDefault="00DB0A43" w:rsidP="00D2035E">
      <w:pPr>
        <w:pStyle w:val="NoSpacing"/>
        <w:spacing w:line="360" w:lineRule="auto"/>
        <w:rPr>
          <w:rFonts w:ascii="Times New Roman" w:hAnsi="Times New Roman" w:cs="Times New Roman"/>
        </w:rPr>
      </w:pPr>
      <w:r>
        <w:rPr>
          <w:rFonts w:ascii="Times New Roman" w:hAnsi="Times New Roman" w:cs="Times New Roman"/>
        </w:rPr>
        <w:t xml:space="preserve">Applicant and Report Preparer Information: Vertex Consulting Services, 719-733-8605, </w:t>
      </w:r>
      <w:hyperlink r:id="rId11" w:history="1">
        <w:r w:rsidRPr="00C06F1B">
          <w:rPr>
            <w:rStyle w:val="Hyperlink"/>
            <w:rFonts w:ascii="Times New Roman" w:hAnsi="Times New Roman" w:cs="Times New Roman"/>
          </w:rPr>
          <w:t>nina.ruiz@vertexcos.com</w:t>
        </w:r>
      </w:hyperlink>
      <w:r>
        <w:rPr>
          <w:rFonts w:ascii="Times New Roman" w:hAnsi="Times New Roman" w:cs="Times New Roman"/>
        </w:rPr>
        <w:t xml:space="preserve"> </w:t>
      </w:r>
    </w:p>
    <w:p w14:paraId="05DBE532" w14:textId="77777777" w:rsidR="00DB0A43" w:rsidRDefault="00DB0A43" w:rsidP="00D2035E">
      <w:pPr>
        <w:pStyle w:val="NoSpacing"/>
        <w:spacing w:line="360" w:lineRule="auto"/>
        <w:rPr>
          <w:rFonts w:ascii="Times New Roman" w:hAnsi="Times New Roman" w:cs="Times New Roman"/>
        </w:rPr>
      </w:pPr>
    </w:p>
    <w:p w14:paraId="4EDA9E6E" w14:textId="096E2DA2" w:rsidR="00DB0A43" w:rsidRDefault="00DB0A43" w:rsidP="00D2035E">
      <w:pPr>
        <w:pStyle w:val="NoSpacing"/>
        <w:spacing w:line="360" w:lineRule="auto"/>
        <w:rPr>
          <w:rFonts w:ascii="Times New Roman" w:hAnsi="Times New Roman" w:cs="Times New Roman"/>
        </w:rPr>
      </w:pPr>
      <w:r>
        <w:rPr>
          <w:rFonts w:ascii="Times New Roman" w:hAnsi="Times New Roman" w:cs="Times New Roman"/>
        </w:rPr>
        <w:t xml:space="preserve">The Fairytale Acres subdivision is a 4-lot </w:t>
      </w:r>
      <w:r w:rsidR="00234FCC">
        <w:rPr>
          <w:rFonts w:ascii="Times New Roman" w:hAnsi="Times New Roman" w:cs="Times New Roman"/>
        </w:rPr>
        <w:t xml:space="preserve">residential </w:t>
      </w:r>
      <w:r>
        <w:rPr>
          <w:rFonts w:ascii="Times New Roman" w:hAnsi="Times New Roman" w:cs="Times New Roman"/>
        </w:rPr>
        <w:t xml:space="preserve">subdivision with three lots being 2.5 acres in size and the fourth lot being 7.04 acres. </w:t>
      </w:r>
      <w:r w:rsidR="00234FCC" w:rsidRPr="00F27F7D">
        <w:rPr>
          <w:rFonts w:ascii="Times New Roman" w:hAnsi="Times New Roman" w:cs="Times New Roman"/>
        </w:rPr>
        <w:t xml:space="preserve">Fairytale Acres is within the boundaries of the Black Forest Fire/Rescue Protection District response area. Black Forest Fire/Rescue Protection District will continue to provide fire and emergency services to this development. </w:t>
      </w:r>
      <w:r w:rsidR="00234FCC">
        <w:rPr>
          <w:rFonts w:ascii="Times New Roman" w:hAnsi="Times New Roman" w:cs="Times New Roman"/>
        </w:rPr>
        <w:t xml:space="preserve">The property will be served by individual onsite wells. No cistern is being proposed </w:t>
      </w:r>
      <w:proofErr w:type="gramStart"/>
      <w:r w:rsidR="00234FCC">
        <w:rPr>
          <w:rFonts w:ascii="Times New Roman" w:hAnsi="Times New Roman" w:cs="Times New Roman"/>
        </w:rPr>
        <w:t>at this time</w:t>
      </w:r>
      <w:proofErr w:type="gramEnd"/>
      <w:r w:rsidR="00234FCC">
        <w:rPr>
          <w:rFonts w:ascii="Times New Roman" w:hAnsi="Times New Roman" w:cs="Times New Roman"/>
        </w:rPr>
        <w:t xml:space="preserve">. The internal private road includes a cul-de-sac and turnaround that meet the turning radius for fire apparatus. The site does not include any forested areas and is entirely grasslands, therefore, it does not require wildfire thinning. Any future structure constructed onsite will comply with the fire code applicable at that time. </w:t>
      </w:r>
    </w:p>
    <w:p w14:paraId="5DAB038D" w14:textId="77777777" w:rsidR="00234FCC" w:rsidRDefault="00234FCC" w:rsidP="00D2035E">
      <w:pPr>
        <w:pStyle w:val="NoSpacing"/>
        <w:spacing w:line="360" w:lineRule="auto"/>
        <w:rPr>
          <w:rFonts w:ascii="Times New Roman" w:hAnsi="Times New Roman" w:cs="Times New Roman"/>
        </w:rPr>
      </w:pPr>
    </w:p>
    <w:p w14:paraId="556FC4FD" w14:textId="445EE635" w:rsidR="00694DA5" w:rsidRDefault="00F27F7D" w:rsidP="00D2035E">
      <w:pPr>
        <w:pStyle w:val="NoSpacing"/>
        <w:spacing w:line="360" w:lineRule="auto"/>
        <w:rPr>
          <w:rFonts w:ascii="Times New Roman" w:hAnsi="Times New Roman" w:cs="Times New Roman"/>
        </w:rPr>
      </w:pPr>
      <w:r w:rsidRPr="00F27F7D">
        <w:rPr>
          <w:rFonts w:ascii="Times New Roman" w:hAnsi="Times New Roman" w:cs="Times New Roman"/>
        </w:rPr>
        <w:t>The</w:t>
      </w:r>
      <w:r w:rsidR="002720B6" w:rsidRPr="00F27F7D">
        <w:rPr>
          <w:rFonts w:ascii="Times New Roman" w:hAnsi="Times New Roman" w:cs="Times New Roman"/>
        </w:rPr>
        <w:t xml:space="preserve"> Primary response station w</w:t>
      </w:r>
      <w:r w:rsidRPr="00F27F7D">
        <w:rPr>
          <w:rFonts w:ascii="Times New Roman" w:hAnsi="Times New Roman" w:cs="Times New Roman"/>
        </w:rPr>
        <w:t>ill</w:t>
      </w:r>
      <w:r w:rsidR="002720B6" w:rsidRPr="00F27F7D">
        <w:rPr>
          <w:rFonts w:ascii="Times New Roman" w:hAnsi="Times New Roman" w:cs="Times New Roman"/>
        </w:rPr>
        <w:t xml:space="preserve"> be BFFR station </w:t>
      </w:r>
      <w:r w:rsidR="00A11E0A" w:rsidRPr="00F27F7D">
        <w:rPr>
          <w:rFonts w:ascii="Times New Roman" w:hAnsi="Times New Roman" w:cs="Times New Roman"/>
        </w:rPr>
        <w:t>1 which is located at 11445 Teachout road</w:t>
      </w:r>
      <w:r w:rsidR="00830DA2" w:rsidRPr="00F27F7D">
        <w:rPr>
          <w:rFonts w:ascii="Times New Roman" w:hAnsi="Times New Roman" w:cs="Times New Roman"/>
        </w:rPr>
        <w:t xml:space="preserve">, approximately </w:t>
      </w:r>
      <w:r w:rsidR="00BE456F" w:rsidRPr="00F27F7D">
        <w:rPr>
          <w:rFonts w:ascii="Times New Roman" w:hAnsi="Times New Roman" w:cs="Times New Roman"/>
        </w:rPr>
        <w:t>2.5 road</w:t>
      </w:r>
      <w:r w:rsidR="006E2633" w:rsidRPr="00F27F7D">
        <w:rPr>
          <w:rFonts w:ascii="Times New Roman" w:hAnsi="Times New Roman" w:cs="Times New Roman"/>
        </w:rPr>
        <w:t xml:space="preserve"> miles </w:t>
      </w:r>
      <w:r w:rsidRPr="00F27F7D">
        <w:rPr>
          <w:rFonts w:ascii="Times New Roman" w:hAnsi="Times New Roman" w:cs="Times New Roman"/>
        </w:rPr>
        <w:t>away</w:t>
      </w:r>
      <w:r w:rsidR="006E4F71" w:rsidRPr="00F27F7D">
        <w:rPr>
          <w:rFonts w:ascii="Times New Roman" w:hAnsi="Times New Roman" w:cs="Times New Roman"/>
        </w:rPr>
        <w:t xml:space="preserve"> with a travel time of </w:t>
      </w:r>
      <w:r w:rsidR="00684437" w:rsidRPr="00F27F7D">
        <w:rPr>
          <w:rFonts w:ascii="Times New Roman" w:hAnsi="Times New Roman" w:cs="Times New Roman"/>
        </w:rPr>
        <w:t>4-</w:t>
      </w:r>
      <w:r w:rsidR="00BE456F" w:rsidRPr="00F27F7D">
        <w:rPr>
          <w:rFonts w:ascii="Times New Roman" w:hAnsi="Times New Roman" w:cs="Times New Roman"/>
        </w:rPr>
        <w:t>5</w:t>
      </w:r>
      <w:r w:rsidR="006E4F71" w:rsidRPr="00F27F7D">
        <w:rPr>
          <w:rFonts w:ascii="Times New Roman" w:hAnsi="Times New Roman" w:cs="Times New Roman"/>
        </w:rPr>
        <w:t xml:space="preserve"> minutes. </w:t>
      </w:r>
      <w:r w:rsidR="00047DDA" w:rsidRPr="00F27F7D">
        <w:rPr>
          <w:rFonts w:ascii="Times New Roman" w:hAnsi="Times New Roman" w:cs="Times New Roman"/>
        </w:rPr>
        <w:t xml:space="preserve">Black Forest Fire Rescue </w:t>
      </w:r>
      <w:r w:rsidRPr="00F27F7D">
        <w:rPr>
          <w:rFonts w:ascii="Times New Roman" w:hAnsi="Times New Roman" w:cs="Times New Roman"/>
        </w:rPr>
        <w:t>has</w:t>
      </w:r>
      <w:r w:rsidR="00963296" w:rsidRPr="00F27F7D">
        <w:rPr>
          <w:rFonts w:ascii="Times New Roman" w:hAnsi="Times New Roman" w:cs="Times New Roman"/>
        </w:rPr>
        <w:t xml:space="preserve"> two stations in service 24/7. </w:t>
      </w:r>
    </w:p>
    <w:p w14:paraId="3924DC2A" w14:textId="77777777" w:rsidR="00D0317D" w:rsidRDefault="00D0317D" w:rsidP="00D2035E">
      <w:pPr>
        <w:pStyle w:val="NoSpacing"/>
        <w:spacing w:line="360" w:lineRule="auto"/>
        <w:rPr>
          <w:rFonts w:ascii="Times New Roman" w:hAnsi="Times New Roman" w:cs="Times New Roman"/>
        </w:rPr>
      </w:pPr>
    </w:p>
    <w:p w14:paraId="01279A86" w14:textId="0A3434C5" w:rsidR="00D0317D" w:rsidRDefault="00D0317D" w:rsidP="00D2035E">
      <w:pPr>
        <w:pStyle w:val="NoSpacing"/>
        <w:spacing w:line="360" w:lineRule="auto"/>
        <w:rPr>
          <w:rFonts w:ascii="Times New Roman" w:hAnsi="Times New Roman" w:cs="Times New Roman"/>
        </w:rPr>
      </w:pPr>
      <w:r>
        <w:rPr>
          <w:rFonts w:ascii="Times New Roman" w:hAnsi="Times New Roman" w:cs="Times New Roman"/>
        </w:rPr>
        <w:t xml:space="preserve">Please see attached form from the Fire District inspecting the site. </w:t>
      </w:r>
    </w:p>
    <w:p w14:paraId="33C8F484" w14:textId="77777777" w:rsidR="001E69FF" w:rsidRDefault="001E69FF" w:rsidP="0026491F">
      <w:pPr>
        <w:pStyle w:val="NoSpacing"/>
        <w:spacing w:line="360" w:lineRule="auto"/>
        <w:rPr>
          <w:rFonts w:ascii="Times New Roman" w:hAnsi="Times New Roman" w:cs="Times New Roman"/>
        </w:rPr>
      </w:pPr>
    </w:p>
    <w:p w14:paraId="75AF78CC" w14:textId="15835DA0" w:rsidR="00BE5B50" w:rsidRPr="00BE5B50" w:rsidRDefault="00BE5B50" w:rsidP="00BE5B50">
      <w:pPr>
        <w:pStyle w:val="NoSpacing"/>
        <w:rPr>
          <w:rFonts w:ascii="Times New Roman" w:hAnsi="Times New Roman" w:cs="Times New Roman"/>
        </w:rPr>
      </w:pPr>
    </w:p>
    <w:sectPr w:rsidR="00BE5B50" w:rsidRPr="00BE5B50" w:rsidSect="00133CC8">
      <w:footerReference w:type="default" r:id="rId12"/>
      <w:pgSz w:w="12240" w:h="15840"/>
      <w:pgMar w:top="81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79975F" w14:textId="77777777" w:rsidR="00F67393" w:rsidRDefault="00F67393">
      <w:pPr>
        <w:spacing w:after="0" w:line="240" w:lineRule="auto"/>
      </w:pPr>
      <w:r>
        <w:separator/>
      </w:r>
    </w:p>
  </w:endnote>
  <w:endnote w:type="continuationSeparator" w:id="0">
    <w:p w14:paraId="0060D668" w14:textId="77777777" w:rsidR="00F67393" w:rsidRDefault="00F67393">
      <w:pPr>
        <w:spacing w:after="0" w:line="240" w:lineRule="auto"/>
      </w:pPr>
      <w:r>
        <w:continuationSeparator/>
      </w:r>
    </w:p>
  </w:endnote>
  <w:endnote w:type="continuationNotice" w:id="1">
    <w:p w14:paraId="187BE035" w14:textId="77777777" w:rsidR="00F67393" w:rsidRDefault="00F6739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Monotype Corsiva">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90B42B" w14:textId="18BFCAD4" w:rsidR="00F05498" w:rsidRPr="00133CC8" w:rsidRDefault="00547561" w:rsidP="00F05498">
    <w:pPr>
      <w:rPr>
        <w:rFonts w:ascii="Monotype Corsiva" w:hAnsi="Monotype Corsiva" w:cs="Times New Roman"/>
        <w:b/>
        <w:sz w:val="40"/>
      </w:rPr>
    </w:pPr>
    <w:r>
      <w:rPr>
        <w:rFonts w:ascii="Monotype Corsiva" w:hAnsi="Monotype Corsiva" w:cs="Times New Roman"/>
        <w:b/>
        <w:sz w:val="4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A3443E" w14:textId="77777777" w:rsidR="00F67393" w:rsidRDefault="00F67393">
      <w:pPr>
        <w:spacing w:after="0" w:line="240" w:lineRule="auto"/>
      </w:pPr>
      <w:r>
        <w:separator/>
      </w:r>
    </w:p>
  </w:footnote>
  <w:footnote w:type="continuationSeparator" w:id="0">
    <w:p w14:paraId="760E3110" w14:textId="77777777" w:rsidR="00F67393" w:rsidRDefault="00F67393">
      <w:pPr>
        <w:spacing w:after="0" w:line="240" w:lineRule="auto"/>
      </w:pPr>
      <w:r>
        <w:continuationSeparator/>
      </w:r>
    </w:p>
  </w:footnote>
  <w:footnote w:type="continuationNotice" w:id="1">
    <w:p w14:paraId="7423664D" w14:textId="77777777" w:rsidR="00F67393" w:rsidRDefault="00F67393">
      <w:pPr>
        <w:spacing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3CC8"/>
    <w:rsid w:val="0000017C"/>
    <w:rsid w:val="00012B9C"/>
    <w:rsid w:val="00046B3C"/>
    <w:rsid w:val="00047DDA"/>
    <w:rsid w:val="000553D6"/>
    <w:rsid w:val="0007531E"/>
    <w:rsid w:val="000A0D15"/>
    <w:rsid w:val="000A5361"/>
    <w:rsid w:val="000B290C"/>
    <w:rsid w:val="000B59BC"/>
    <w:rsid w:val="000D3DD6"/>
    <w:rsid w:val="000E42D8"/>
    <w:rsid w:val="000F2955"/>
    <w:rsid w:val="00126B1B"/>
    <w:rsid w:val="00133CC8"/>
    <w:rsid w:val="00164434"/>
    <w:rsid w:val="001939A5"/>
    <w:rsid w:val="001A1E69"/>
    <w:rsid w:val="001A4081"/>
    <w:rsid w:val="001B6626"/>
    <w:rsid w:val="001C21F7"/>
    <w:rsid w:val="001D0DB4"/>
    <w:rsid w:val="001E27E7"/>
    <w:rsid w:val="001E69FF"/>
    <w:rsid w:val="001F4726"/>
    <w:rsid w:val="00204BF5"/>
    <w:rsid w:val="00221399"/>
    <w:rsid w:val="002235BD"/>
    <w:rsid w:val="0022715C"/>
    <w:rsid w:val="00227F2B"/>
    <w:rsid w:val="00234D07"/>
    <w:rsid w:val="00234FCC"/>
    <w:rsid w:val="00247ECF"/>
    <w:rsid w:val="00250AA7"/>
    <w:rsid w:val="00252500"/>
    <w:rsid w:val="00255EF5"/>
    <w:rsid w:val="00260318"/>
    <w:rsid w:val="0026491F"/>
    <w:rsid w:val="002720B6"/>
    <w:rsid w:val="00273406"/>
    <w:rsid w:val="00286A0F"/>
    <w:rsid w:val="00286E71"/>
    <w:rsid w:val="002B1513"/>
    <w:rsid w:val="002B2AAB"/>
    <w:rsid w:val="002B5DA5"/>
    <w:rsid w:val="002D1077"/>
    <w:rsid w:val="002D64F1"/>
    <w:rsid w:val="002E5685"/>
    <w:rsid w:val="003350C0"/>
    <w:rsid w:val="00341958"/>
    <w:rsid w:val="00344558"/>
    <w:rsid w:val="00354A7E"/>
    <w:rsid w:val="00365FCD"/>
    <w:rsid w:val="0039557B"/>
    <w:rsid w:val="003A1101"/>
    <w:rsid w:val="003C7D7C"/>
    <w:rsid w:val="003D47A9"/>
    <w:rsid w:val="00405104"/>
    <w:rsid w:val="00406230"/>
    <w:rsid w:val="00422050"/>
    <w:rsid w:val="00422763"/>
    <w:rsid w:val="00441228"/>
    <w:rsid w:val="00443C85"/>
    <w:rsid w:val="00461E64"/>
    <w:rsid w:val="00470E1C"/>
    <w:rsid w:val="00471326"/>
    <w:rsid w:val="004850AF"/>
    <w:rsid w:val="00485BA4"/>
    <w:rsid w:val="0048755E"/>
    <w:rsid w:val="00487AD6"/>
    <w:rsid w:val="00492211"/>
    <w:rsid w:val="0049366D"/>
    <w:rsid w:val="004A1750"/>
    <w:rsid w:val="004C144D"/>
    <w:rsid w:val="004C2EC8"/>
    <w:rsid w:val="004D65EF"/>
    <w:rsid w:val="004D6FBA"/>
    <w:rsid w:val="004E4742"/>
    <w:rsid w:val="004F3628"/>
    <w:rsid w:val="005329E6"/>
    <w:rsid w:val="00534993"/>
    <w:rsid w:val="0054673D"/>
    <w:rsid w:val="00546A80"/>
    <w:rsid w:val="00547561"/>
    <w:rsid w:val="00550848"/>
    <w:rsid w:val="0055325D"/>
    <w:rsid w:val="005547AC"/>
    <w:rsid w:val="005836B4"/>
    <w:rsid w:val="00594AF3"/>
    <w:rsid w:val="005B5800"/>
    <w:rsid w:val="005B6896"/>
    <w:rsid w:val="005C1119"/>
    <w:rsid w:val="005D1955"/>
    <w:rsid w:val="005E221A"/>
    <w:rsid w:val="005E3124"/>
    <w:rsid w:val="00626699"/>
    <w:rsid w:val="006269BD"/>
    <w:rsid w:val="00655648"/>
    <w:rsid w:val="0067200B"/>
    <w:rsid w:val="00675A7C"/>
    <w:rsid w:val="00681BD0"/>
    <w:rsid w:val="00684437"/>
    <w:rsid w:val="006862A6"/>
    <w:rsid w:val="00694DA5"/>
    <w:rsid w:val="0069560F"/>
    <w:rsid w:val="006D487F"/>
    <w:rsid w:val="006E2633"/>
    <w:rsid w:val="006E4D07"/>
    <w:rsid w:val="006E4F71"/>
    <w:rsid w:val="006F7A38"/>
    <w:rsid w:val="00700631"/>
    <w:rsid w:val="007303EC"/>
    <w:rsid w:val="00734615"/>
    <w:rsid w:val="007416E1"/>
    <w:rsid w:val="00741E2B"/>
    <w:rsid w:val="00751356"/>
    <w:rsid w:val="007776BE"/>
    <w:rsid w:val="007853BD"/>
    <w:rsid w:val="00792801"/>
    <w:rsid w:val="007A0F68"/>
    <w:rsid w:val="007D029F"/>
    <w:rsid w:val="007E0743"/>
    <w:rsid w:val="007E11D2"/>
    <w:rsid w:val="007F5775"/>
    <w:rsid w:val="00805376"/>
    <w:rsid w:val="00805CFB"/>
    <w:rsid w:val="00811B2A"/>
    <w:rsid w:val="00830DA2"/>
    <w:rsid w:val="0086204D"/>
    <w:rsid w:val="00864AAC"/>
    <w:rsid w:val="008652CF"/>
    <w:rsid w:val="008F2899"/>
    <w:rsid w:val="00920A94"/>
    <w:rsid w:val="00954255"/>
    <w:rsid w:val="00960EC8"/>
    <w:rsid w:val="00963296"/>
    <w:rsid w:val="00985811"/>
    <w:rsid w:val="009947F3"/>
    <w:rsid w:val="00995AAA"/>
    <w:rsid w:val="009D235A"/>
    <w:rsid w:val="00A04412"/>
    <w:rsid w:val="00A11E0A"/>
    <w:rsid w:val="00A64A6A"/>
    <w:rsid w:val="00A6764E"/>
    <w:rsid w:val="00A93426"/>
    <w:rsid w:val="00A95220"/>
    <w:rsid w:val="00AA15C7"/>
    <w:rsid w:val="00AC24D0"/>
    <w:rsid w:val="00AD1337"/>
    <w:rsid w:val="00AF78AB"/>
    <w:rsid w:val="00B03736"/>
    <w:rsid w:val="00B23827"/>
    <w:rsid w:val="00B33AEF"/>
    <w:rsid w:val="00B46B39"/>
    <w:rsid w:val="00B55F68"/>
    <w:rsid w:val="00B82D92"/>
    <w:rsid w:val="00BA5061"/>
    <w:rsid w:val="00BB64BE"/>
    <w:rsid w:val="00BC5FC2"/>
    <w:rsid w:val="00BE01B4"/>
    <w:rsid w:val="00BE456F"/>
    <w:rsid w:val="00BE5B50"/>
    <w:rsid w:val="00BF41EC"/>
    <w:rsid w:val="00BF52C7"/>
    <w:rsid w:val="00C35437"/>
    <w:rsid w:val="00C3730B"/>
    <w:rsid w:val="00CA7E75"/>
    <w:rsid w:val="00CC2405"/>
    <w:rsid w:val="00D0317D"/>
    <w:rsid w:val="00D13B3A"/>
    <w:rsid w:val="00D1479A"/>
    <w:rsid w:val="00D2035E"/>
    <w:rsid w:val="00D51BA1"/>
    <w:rsid w:val="00D74D77"/>
    <w:rsid w:val="00D752DA"/>
    <w:rsid w:val="00D93BBD"/>
    <w:rsid w:val="00DB0A43"/>
    <w:rsid w:val="00DB5BF7"/>
    <w:rsid w:val="00DD2296"/>
    <w:rsid w:val="00DE2D8E"/>
    <w:rsid w:val="00DF23A2"/>
    <w:rsid w:val="00E0027F"/>
    <w:rsid w:val="00E03950"/>
    <w:rsid w:val="00E05AE4"/>
    <w:rsid w:val="00E2132C"/>
    <w:rsid w:val="00E578C4"/>
    <w:rsid w:val="00E777B8"/>
    <w:rsid w:val="00EA55F3"/>
    <w:rsid w:val="00EA78FA"/>
    <w:rsid w:val="00EB08B3"/>
    <w:rsid w:val="00EB1570"/>
    <w:rsid w:val="00EC3B36"/>
    <w:rsid w:val="00ED0A58"/>
    <w:rsid w:val="00EE1006"/>
    <w:rsid w:val="00F03BD5"/>
    <w:rsid w:val="00F05498"/>
    <w:rsid w:val="00F1198D"/>
    <w:rsid w:val="00F27F7D"/>
    <w:rsid w:val="00F31EDC"/>
    <w:rsid w:val="00F41540"/>
    <w:rsid w:val="00F67393"/>
    <w:rsid w:val="00F67998"/>
    <w:rsid w:val="00F73699"/>
    <w:rsid w:val="00F91657"/>
    <w:rsid w:val="00FD4B38"/>
    <w:rsid w:val="00FD7CD2"/>
    <w:rsid w:val="00FE5EB2"/>
    <w:rsid w:val="00FF5E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E84833"/>
  <w15:docId w15:val="{B953CB79-1CAD-475A-9BAA-AC47C0E1B9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47561"/>
    <w:pPr>
      <w:spacing w:after="0" w:line="240" w:lineRule="auto"/>
    </w:pPr>
  </w:style>
  <w:style w:type="paragraph" w:styleId="Footer">
    <w:name w:val="footer"/>
    <w:basedOn w:val="Normal"/>
    <w:link w:val="FooterChar"/>
    <w:uiPriority w:val="99"/>
    <w:unhideWhenUsed/>
    <w:rsid w:val="005475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7561"/>
  </w:style>
  <w:style w:type="paragraph" w:styleId="BalloonText">
    <w:name w:val="Balloon Text"/>
    <w:basedOn w:val="Normal"/>
    <w:link w:val="BalloonTextChar"/>
    <w:uiPriority w:val="99"/>
    <w:semiHidden/>
    <w:unhideWhenUsed/>
    <w:rsid w:val="005475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47561"/>
    <w:rPr>
      <w:rFonts w:ascii="Tahoma" w:hAnsi="Tahoma" w:cs="Tahoma"/>
      <w:sz w:val="16"/>
      <w:szCs w:val="16"/>
    </w:rPr>
  </w:style>
  <w:style w:type="character" w:styleId="Hyperlink">
    <w:name w:val="Hyperlink"/>
    <w:basedOn w:val="DefaultParagraphFont"/>
    <w:uiPriority w:val="99"/>
    <w:unhideWhenUsed/>
    <w:rsid w:val="00133CC8"/>
    <w:rPr>
      <w:color w:val="0000FF" w:themeColor="hyperlink"/>
      <w:u w:val="single"/>
    </w:rPr>
  </w:style>
  <w:style w:type="character" w:styleId="UnresolvedMention">
    <w:name w:val="Unresolved Mention"/>
    <w:basedOn w:val="DefaultParagraphFont"/>
    <w:uiPriority w:val="99"/>
    <w:semiHidden/>
    <w:unhideWhenUsed/>
    <w:rsid w:val="00133CC8"/>
    <w:rPr>
      <w:color w:val="605E5C"/>
      <w:shd w:val="clear" w:color="auto" w:fill="E1DFDD"/>
    </w:rPr>
  </w:style>
  <w:style w:type="paragraph" w:styleId="Header">
    <w:name w:val="header"/>
    <w:basedOn w:val="Normal"/>
    <w:link w:val="HeaderChar"/>
    <w:uiPriority w:val="99"/>
    <w:unhideWhenUsed/>
    <w:rsid w:val="00133CC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3CC8"/>
  </w:style>
  <w:style w:type="paragraph" w:customStyle="1" w:styleId="Default">
    <w:name w:val="Default"/>
    <w:rsid w:val="007E0743"/>
    <w:pPr>
      <w:autoSpaceDE w:val="0"/>
      <w:autoSpaceDN w:val="0"/>
      <w:adjustRightInd w:val="0"/>
      <w:spacing w:after="0" w:line="240" w:lineRule="auto"/>
    </w:pPr>
    <w:rPr>
      <w:rFonts w:ascii="Trebuchet MS" w:hAnsi="Trebuchet MS" w:cs="Trebuchet MS"/>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5376673">
      <w:bodyDiv w:val="1"/>
      <w:marLeft w:val="0"/>
      <w:marRight w:val="0"/>
      <w:marTop w:val="0"/>
      <w:marBottom w:val="0"/>
      <w:divBdr>
        <w:top w:val="none" w:sz="0" w:space="0" w:color="auto"/>
        <w:left w:val="none" w:sz="0" w:space="0" w:color="auto"/>
        <w:bottom w:val="none" w:sz="0" w:space="0" w:color="auto"/>
        <w:right w:val="none" w:sz="0" w:space="0" w:color="auto"/>
      </w:divBdr>
    </w:div>
    <w:div w:id="757795140">
      <w:bodyDiv w:val="1"/>
      <w:marLeft w:val="0"/>
      <w:marRight w:val="0"/>
      <w:marTop w:val="0"/>
      <w:marBottom w:val="0"/>
      <w:divBdr>
        <w:top w:val="none" w:sz="0" w:space="0" w:color="auto"/>
        <w:left w:val="none" w:sz="0" w:space="0" w:color="auto"/>
        <w:bottom w:val="none" w:sz="0" w:space="0" w:color="auto"/>
        <w:right w:val="none" w:sz="0" w:space="0" w:color="auto"/>
      </w:divBdr>
    </w:div>
    <w:div w:id="1390424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ina.ruiz@vertexcos.com" TargetMode="External"/><Relationship Id="rId5" Type="http://schemas.openxmlformats.org/officeDocument/2006/relationships/styles" Target="styles.xml"/><Relationship Id="rId10" Type="http://schemas.openxmlformats.org/officeDocument/2006/relationships/hyperlink" Target="mailto:jacob.kershman@gmail.com"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7B7F15C6487DA47AD0DBCC92297D4C2" ma:contentTypeVersion="10" ma:contentTypeDescription="Create a new document." ma:contentTypeScope="" ma:versionID="616fc4307508fa0d7cd5d868036a298f">
  <xsd:schema xmlns:xsd="http://www.w3.org/2001/XMLSchema" xmlns:xs="http://www.w3.org/2001/XMLSchema" xmlns:p="http://schemas.microsoft.com/office/2006/metadata/properties" xmlns:ns3="767add96-c97e-4e89-8e83-60c0cce90a35" targetNamespace="http://schemas.microsoft.com/office/2006/metadata/properties" ma:root="true" ma:fieldsID="b276d7835d34259a64b805a0b9eb4d91" ns3:_="">
    <xsd:import namespace="767add96-c97e-4e89-8e83-60c0cce90a3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ServiceOCR"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7add96-c97e-4e89-8e83-60c0cce90a3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3CD3B7-ABAF-49E5-84B0-A1C77C83100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C13E66F-63BF-4AF4-8800-AF3B0156C430}">
  <ds:schemaRefs>
    <ds:schemaRef ds:uri="http://schemas.microsoft.com/sharepoint/v3/contenttype/forms"/>
  </ds:schemaRefs>
</ds:datastoreItem>
</file>

<file path=customXml/itemProps3.xml><?xml version="1.0" encoding="utf-8"?>
<ds:datastoreItem xmlns:ds="http://schemas.openxmlformats.org/officeDocument/2006/customXml" ds:itemID="{8FAFC691-70AF-4230-B047-6E15C17652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67add96-c97e-4e89-8e83-60c0cce90a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CE2A026-450A-4D8E-9FC9-E23B9CEC03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205</Words>
  <Characters>1172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1375</CharactersWithSpaces>
  <SharedDoc>false</SharedDoc>
  <HLinks>
    <vt:vector size="6" baseType="variant">
      <vt:variant>
        <vt:i4>3014706</vt:i4>
      </vt:variant>
      <vt:variant>
        <vt:i4>0</vt:i4>
      </vt:variant>
      <vt:variant>
        <vt:i4>0</vt:i4>
      </vt:variant>
      <vt:variant>
        <vt:i4>5</vt:i4>
      </vt:variant>
      <vt:variant>
        <vt:lpwstr>http://www.bffire.org/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Rebitski</dc:creator>
  <cp:keywords/>
  <cp:lastModifiedBy>Ruiz, Nina</cp:lastModifiedBy>
  <cp:revision>2</cp:revision>
  <cp:lastPrinted>2019-11-20T20:19:00Z</cp:lastPrinted>
  <dcterms:created xsi:type="dcterms:W3CDTF">2023-09-22T19:40:00Z</dcterms:created>
  <dcterms:modified xsi:type="dcterms:W3CDTF">2023-09-22T19:40:00Z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0x01010097B7F15C6487DA47AD0DBCC92297D4C2</vt:lpwstr>
  </property>
</Properties>
</file>