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Septic system is awaiting installation pending approval of this special use permit. Special use approval is desired prior to septic installation.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Soils tests are complete, as is design of septic system.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See attached septic design.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