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78BA2042"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and</w:t>
      </w:r>
      <w:r w:rsidR="008D00D8">
        <w:rPr>
          <w:rFonts w:ascii="Times New Roman" w:hAnsi="Times New Roman"/>
          <w:sz w:val="24"/>
          <w:szCs w:val="24"/>
        </w:rPr>
        <w:t xml:space="preserve"> Rocky Mountain Calvary Chapel, Inc.</w:t>
      </w:r>
      <w:r w:rsidR="00015BDC" w:rsidRPr="0004674E">
        <w:rPr>
          <w:rFonts w:ascii="Times New Roman" w:hAnsi="Times New Roman"/>
          <w:sz w:val="24"/>
          <w:szCs w:val="24"/>
        </w:rPr>
        <w:t xml:space="preserve"> (</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054E647E" w:rsidR="00852ABB" w:rsidRPr="00BA4701" w:rsidRDefault="00E4581B" w:rsidP="00D35427">
      <w:pPr>
        <w:ind w:firstLine="720"/>
        <w:jc w:val="both"/>
        <w:rPr>
          <w:rFonts w:ascii="Times New Roman" w:hAnsi="Times New Roman"/>
          <w:szCs w:val="24"/>
        </w:rPr>
      </w:pPr>
      <w:r w:rsidRPr="00BA4701">
        <w:rPr>
          <w:rFonts w:ascii="Times New Roman" w:hAnsi="Times New Roman"/>
          <w:szCs w:val="24"/>
        </w:rPr>
        <w:t>B</w:t>
      </w:r>
      <w:r w:rsidR="00511B0B" w:rsidRPr="00BA4701">
        <w:rPr>
          <w:rFonts w:ascii="Times New Roman" w:hAnsi="Times New Roman"/>
          <w:szCs w:val="24"/>
        </w:rPr>
        <w:t>.</w:t>
      </w:r>
      <w:r w:rsidR="00511B0B" w:rsidRPr="00BA4701">
        <w:rPr>
          <w:rFonts w:ascii="Times New Roman" w:hAnsi="Times New Roman"/>
          <w:szCs w:val="24"/>
        </w:rPr>
        <w:tab/>
      </w:r>
      <w:r w:rsidR="00852ABB" w:rsidRPr="00BA4701">
        <w:rPr>
          <w:rFonts w:ascii="Times New Roman" w:hAnsi="Times New Roman"/>
          <w:szCs w:val="24"/>
        </w:rPr>
        <w:t xml:space="preserve">WHEREAS, </w:t>
      </w:r>
      <w:r w:rsidR="00015BDC" w:rsidRPr="00BA4701">
        <w:rPr>
          <w:rFonts w:ascii="Times New Roman" w:hAnsi="Times New Roman"/>
          <w:szCs w:val="24"/>
        </w:rPr>
        <w:t>Developer</w:t>
      </w:r>
      <w:r w:rsidR="00852ABB" w:rsidRPr="00BA4701">
        <w:rPr>
          <w:rFonts w:ascii="Times New Roman" w:hAnsi="Times New Roman"/>
          <w:szCs w:val="24"/>
        </w:rPr>
        <w:t xml:space="preserve"> desires to </w:t>
      </w:r>
      <w:r w:rsidR="00015BDC" w:rsidRPr="00BA4701">
        <w:rPr>
          <w:rFonts w:ascii="Times New Roman" w:hAnsi="Times New Roman"/>
          <w:szCs w:val="24"/>
        </w:rPr>
        <w:t>plat and develop</w:t>
      </w:r>
      <w:r w:rsidR="00852ABB" w:rsidRPr="00BA4701">
        <w:rPr>
          <w:rFonts w:ascii="Times New Roman" w:hAnsi="Times New Roman"/>
          <w:szCs w:val="24"/>
        </w:rPr>
        <w:t xml:space="preserve"> on the Property </w:t>
      </w:r>
      <w:r w:rsidR="00E064DE" w:rsidRPr="00BA4701">
        <w:rPr>
          <w:rFonts w:ascii="Times New Roman" w:hAnsi="Times New Roman"/>
          <w:szCs w:val="24"/>
        </w:rPr>
        <w:t>a subdivision to be known as</w:t>
      </w:r>
      <w:r w:rsidR="00BA4701" w:rsidRPr="00BA4701">
        <w:rPr>
          <w:rFonts w:ascii="Times New Roman" w:hAnsi="Times New Roman"/>
          <w:szCs w:val="24"/>
        </w:rPr>
        <w:t xml:space="preserve"> RMCC Ellicott Subdivision Filing No. 1;</w:t>
      </w:r>
      <w:r w:rsidR="00F44F72" w:rsidRPr="00BA4701">
        <w:rPr>
          <w:rFonts w:ascii="Times New Roman" w:hAnsi="Times New Roman"/>
          <w:szCs w:val="24"/>
        </w:rPr>
        <w:t xml:space="preserve"> and</w:t>
      </w:r>
    </w:p>
    <w:p w14:paraId="17061CB1" w14:textId="77777777" w:rsidR="00852ABB" w:rsidRPr="00BA4701" w:rsidRDefault="00852ABB" w:rsidP="00D35427">
      <w:pPr>
        <w:pStyle w:val="BodyText"/>
        <w:spacing w:line="240" w:lineRule="auto"/>
        <w:ind w:firstLine="720"/>
        <w:jc w:val="both"/>
        <w:rPr>
          <w:rFonts w:ascii="Times New Roman" w:hAnsi="Times New Roman"/>
          <w:sz w:val="24"/>
          <w:szCs w:val="24"/>
        </w:rPr>
      </w:pPr>
    </w:p>
    <w:p w14:paraId="608774FC" w14:textId="439A9FC6" w:rsidR="00852ABB" w:rsidRPr="0004674E" w:rsidRDefault="00E4581B" w:rsidP="00D35427">
      <w:pPr>
        <w:pStyle w:val="BodyText"/>
        <w:spacing w:line="240" w:lineRule="auto"/>
        <w:ind w:firstLine="720"/>
        <w:jc w:val="both"/>
        <w:rPr>
          <w:rFonts w:ascii="Times New Roman" w:hAnsi="Times New Roman"/>
          <w:sz w:val="24"/>
          <w:szCs w:val="24"/>
        </w:rPr>
      </w:pPr>
      <w:r w:rsidRPr="00BA4701">
        <w:rPr>
          <w:rFonts w:ascii="Times New Roman" w:hAnsi="Times New Roman"/>
          <w:sz w:val="24"/>
          <w:szCs w:val="24"/>
        </w:rPr>
        <w:t>C</w:t>
      </w:r>
      <w:r w:rsidR="00852ABB" w:rsidRPr="00BA4701">
        <w:rPr>
          <w:rFonts w:ascii="Times New Roman" w:hAnsi="Times New Roman"/>
          <w:sz w:val="24"/>
          <w:szCs w:val="24"/>
        </w:rPr>
        <w:t>.</w:t>
      </w:r>
      <w:r w:rsidR="00852ABB" w:rsidRPr="00BA4701">
        <w:rPr>
          <w:rFonts w:ascii="Times New Roman" w:hAnsi="Times New Roman"/>
          <w:sz w:val="24"/>
          <w:szCs w:val="24"/>
        </w:rPr>
        <w:tab/>
      </w:r>
      <w:r w:rsidR="005F72BB" w:rsidRPr="00BA4701">
        <w:rPr>
          <w:rFonts w:ascii="Times New Roman" w:hAnsi="Times New Roman"/>
          <w:sz w:val="24"/>
          <w:szCs w:val="24"/>
        </w:rPr>
        <w:t xml:space="preserve">WHEREAS, the development of this </w:t>
      </w:r>
      <w:r w:rsidR="00156884" w:rsidRPr="00BA4701">
        <w:rPr>
          <w:rFonts w:ascii="Times New Roman" w:hAnsi="Times New Roman"/>
          <w:sz w:val="24"/>
          <w:szCs w:val="24"/>
        </w:rPr>
        <w:t xml:space="preserve">Property </w:t>
      </w:r>
      <w:r w:rsidR="005F72BB" w:rsidRPr="00BA4701">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BA4701">
        <w:rPr>
          <w:rFonts w:ascii="Times New Roman" w:hAnsi="Times New Roman"/>
          <w:sz w:val="24"/>
          <w:szCs w:val="24"/>
        </w:rPr>
        <w:t xml:space="preserve">best </w:t>
      </w:r>
      <w:r w:rsidR="005F72BB" w:rsidRPr="00BA4701">
        <w:rPr>
          <w:rFonts w:ascii="Times New Roman" w:hAnsi="Times New Roman"/>
          <w:sz w:val="24"/>
          <w:szCs w:val="24"/>
        </w:rPr>
        <w:t xml:space="preserve">interest of public health, safety and welfare for the County to condition approval of this subdivision on Developer’s promise to construct adequate drainage, water runoff control facilities, and stormwater quality structural Best Management Practices (“BMPs”) for the </w:t>
      </w:r>
      <w:r w:rsidR="00156884" w:rsidRPr="00BA4701">
        <w:rPr>
          <w:rFonts w:ascii="Times New Roman" w:hAnsi="Times New Roman"/>
          <w:sz w:val="24"/>
          <w:szCs w:val="24"/>
        </w:rPr>
        <w:t>subdivision</w:t>
      </w:r>
      <w:r w:rsidR="005F72BB" w:rsidRPr="00BA4701">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70628317"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H</w:t>
      </w:r>
      <w:r w:rsidR="00852ABB" w:rsidRPr="0004674E">
        <w:rPr>
          <w:rFonts w:ascii="Times New Roman" w:hAnsi="Times New Roman"/>
          <w:szCs w:val="24"/>
        </w:rPr>
        <w:t>.</w:t>
      </w:r>
      <w:r w:rsidR="00852ABB" w:rsidRPr="0004674E">
        <w:rPr>
          <w:rFonts w:ascii="Times New Roman" w:hAnsi="Times New Roman"/>
          <w:szCs w:val="24"/>
        </w:rPr>
        <w:tab/>
      </w:r>
      <w:r w:rsidR="00852ABB" w:rsidRPr="00BA4701">
        <w:rPr>
          <w:rFonts w:ascii="Times New Roman" w:hAnsi="Times New Roman"/>
          <w:szCs w:val="24"/>
        </w:rPr>
        <w:t xml:space="preserve">WHEREAS, </w:t>
      </w:r>
      <w:r w:rsidR="00D419AB" w:rsidRPr="00BA4701">
        <w:rPr>
          <w:rFonts w:ascii="Times New Roman" w:hAnsi="Times New Roman"/>
          <w:szCs w:val="24"/>
        </w:rPr>
        <w:t>Developer</w:t>
      </w:r>
      <w:r w:rsidR="00852ABB" w:rsidRPr="00BA4701">
        <w:rPr>
          <w:rFonts w:ascii="Times New Roman" w:hAnsi="Times New Roman"/>
          <w:szCs w:val="24"/>
        </w:rPr>
        <w:t xml:space="preserve"> </w:t>
      </w:r>
      <w:r w:rsidR="00D419AB" w:rsidRPr="00BA4701">
        <w:rPr>
          <w:rFonts w:ascii="Times New Roman" w:hAnsi="Times New Roman"/>
          <w:szCs w:val="24"/>
        </w:rPr>
        <w:t>desire</w:t>
      </w:r>
      <w:r w:rsidR="00DD1114" w:rsidRPr="00BA4701">
        <w:rPr>
          <w:rFonts w:ascii="Times New Roman" w:hAnsi="Times New Roman"/>
          <w:szCs w:val="24"/>
        </w:rPr>
        <w:t>s</w:t>
      </w:r>
      <w:r w:rsidR="00D419AB" w:rsidRPr="00BA4701">
        <w:rPr>
          <w:rFonts w:ascii="Times New Roman" w:hAnsi="Times New Roman"/>
          <w:szCs w:val="24"/>
        </w:rPr>
        <w:t xml:space="preserve"> to construct </w:t>
      </w:r>
      <w:r w:rsidR="000E0883" w:rsidRPr="00BA4701">
        <w:rPr>
          <w:rFonts w:ascii="Times New Roman" w:hAnsi="Times New Roman"/>
          <w:szCs w:val="24"/>
        </w:rPr>
        <w:t>for</w:t>
      </w:r>
      <w:r w:rsidR="00503C71" w:rsidRPr="00BA4701">
        <w:rPr>
          <w:rFonts w:ascii="Times New Roman" w:hAnsi="Times New Roman"/>
          <w:szCs w:val="24"/>
        </w:rPr>
        <w:t xml:space="preserve"> the </w:t>
      </w:r>
      <w:r w:rsidR="00156884" w:rsidRPr="00BA4701">
        <w:rPr>
          <w:rFonts w:ascii="Times New Roman" w:hAnsi="Times New Roman"/>
          <w:szCs w:val="24"/>
        </w:rPr>
        <w:t>subdivision</w:t>
      </w:r>
      <w:r w:rsidR="00BA4701" w:rsidRPr="00BA4701">
        <w:rPr>
          <w:rFonts w:ascii="Times New Roman" w:hAnsi="Times New Roman"/>
          <w:szCs w:val="24"/>
        </w:rPr>
        <w:t xml:space="preserve"> one</w:t>
      </w:r>
      <w:r w:rsidR="00BA4701">
        <w:rPr>
          <w:rFonts w:ascii="Times New Roman" w:hAnsi="Times New Roman"/>
          <w:szCs w:val="24"/>
        </w:rPr>
        <w:t xml:space="preserve"> (1) </w:t>
      </w:r>
      <w:r w:rsidR="000E0883" w:rsidRPr="0004674E">
        <w:rPr>
          <w:rFonts w:ascii="Times New Roman" w:hAnsi="Times New Roman"/>
          <w:szCs w:val="24"/>
        </w:rPr>
        <w:t>detention basin/stormwater quality BMP</w:t>
      </w:r>
      <w:r w:rsidR="007654BE" w:rsidRPr="0004674E">
        <w:rPr>
          <w:rFonts w:ascii="Times New Roman" w:hAnsi="Times New Roman"/>
          <w:szCs w:val="24"/>
        </w:rPr>
        <w:t>(s)</w:t>
      </w:r>
      <w:r w:rsidR="00D419AB" w:rsidRPr="0004674E">
        <w:rPr>
          <w:rFonts w:ascii="Times New Roman" w:hAnsi="Times New Roman"/>
          <w:szCs w:val="24"/>
        </w:rPr>
        <w:t xml:space="preserve"> </w:t>
      </w:r>
      <w:r w:rsidR="00F35F47" w:rsidRPr="0004674E">
        <w:rPr>
          <w:rFonts w:ascii="Times New Roman" w:hAnsi="Times New Roman"/>
          <w:szCs w:val="24"/>
        </w:rPr>
        <w:t xml:space="preserve">(“detention basin/BMP(s)”) </w:t>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and to operate, clean, maintain and repair such detention basin/BMP(s)</w:t>
      </w:r>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74B21675" w:rsidR="000E0883" w:rsidRPr="0004674E" w:rsidRDefault="00E4581B" w:rsidP="000E0883">
      <w:pPr>
        <w:ind w:firstLine="720"/>
        <w:jc w:val="both"/>
        <w:rPr>
          <w:rFonts w:ascii="Times New Roman" w:hAnsi="Times New Roman"/>
          <w:szCs w:val="24"/>
        </w:rPr>
      </w:pPr>
      <w:r w:rsidRPr="0004674E">
        <w:rPr>
          <w:rFonts w:ascii="Times New Roman" w:hAnsi="Times New Roman"/>
          <w:szCs w:val="24"/>
        </w:rPr>
        <w:t>I</w:t>
      </w:r>
      <w:r w:rsidR="000E0883" w:rsidRPr="0004674E">
        <w:rPr>
          <w:rFonts w:ascii="Times New Roman" w:hAnsi="Times New Roman"/>
          <w:szCs w:val="24"/>
        </w:rPr>
        <w:t>.</w:t>
      </w:r>
      <w:r w:rsidR="000E0883" w:rsidRPr="0004674E">
        <w:rPr>
          <w:rFonts w:ascii="Times New Roman" w:hAnsi="Times New Roman"/>
          <w:szCs w:val="24"/>
        </w:rPr>
        <w:tab/>
        <w:t>WHEREAS,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r w:rsidR="00F37899" w:rsidRPr="0004674E">
        <w:rPr>
          <w:rFonts w:ascii="Times New Roman" w:hAnsi="Times New Roman"/>
          <w:szCs w:val="24"/>
        </w:rPr>
        <w:t>the</w:t>
      </w:r>
      <w:r w:rsidR="000E0883" w:rsidRPr="0004674E">
        <w:rPr>
          <w:rFonts w:ascii="Times New Roman" w:hAnsi="Times New Roman"/>
          <w:szCs w:val="24"/>
        </w:rPr>
        <w:t xml:space="preserve"> detention </w:t>
      </w:r>
      <w:r w:rsidR="007654BE" w:rsidRPr="0004674E">
        <w:rPr>
          <w:rFonts w:ascii="Times New Roman" w:hAnsi="Times New Roman"/>
          <w:szCs w:val="24"/>
        </w:rPr>
        <w:t>basin/BMP(s)</w:t>
      </w:r>
      <w:r w:rsidR="000E0883" w:rsidRPr="0004674E">
        <w:rPr>
          <w:rFonts w:ascii="Times New Roman" w:hAnsi="Times New Roman"/>
          <w:szCs w:val="24"/>
        </w:rPr>
        <w:t xml:space="preserve"> on </w:t>
      </w:r>
      <w:r w:rsidR="007F6F38">
        <w:rPr>
          <w:rFonts w:ascii="Times New Roman" w:hAnsi="Times New Roman"/>
          <w:szCs w:val="24"/>
        </w:rPr>
        <w:t>the P</w:t>
      </w:r>
      <w:r w:rsidR="000E0883" w:rsidRPr="0004674E">
        <w:rPr>
          <w:rFonts w:ascii="Times New Roman" w:hAnsi="Times New Roman"/>
          <w:szCs w:val="24"/>
        </w:rPr>
        <w:t xml:space="preserve">roperty that </w:t>
      </w:r>
      <w:r w:rsidR="00AF6560" w:rsidRPr="0004674E">
        <w:rPr>
          <w:rFonts w:ascii="Times New Roman" w:hAnsi="Times New Roman"/>
          <w:szCs w:val="24"/>
        </w:rPr>
        <w:t xml:space="preserve">is or </w:t>
      </w:r>
      <w:r w:rsidR="000E0883" w:rsidRPr="0004674E">
        <w:rPr>
          <w:rFonts w:ascii="Times New Roman" w:hAnsi="Times New Roman"/>
          <w:szCs w:val="24"/>
        </w:rPr>
        <w:t>will be platted as</w:t>
      </w:r>
      <w:r w:rsidR="00BA4701">
        <w:rPr>
          <w:rFonts w:ascii="Times New Roman" w:hAnsi="Times New Roman"/>
          <w:szCs w:val="24"/>
        </w:rPr>
        <w:t xml:space="preserve"> RMCC Ellicott Subdivision Filing No. 1</w:t>
      </w:r>
      <w:r w:rsidR="000E0883" w:rsidRPr="0004674E">
        <w:rPr>
          <w:rFonts w:ascii="Times New Roman" w:hAnsi="Times New Roman"/>
          <w:szCs w:val="24"/>
        </w:rPr>
        <w:t xml:space="preserve">, </w:t>
      </w:r>
      <w:r w:rsidR="00326467" w:rsidRPr="0004674E">
        <w:rPr>
          <w:rFonts w:ascii="Times New Roman" w:hAnsi="Times New Roman"/>
          <w:szCs w:val="24"/>
        </w:rPr>
        <w:t>and as set forth on</w:t>
      </w:r>
      <w:r w:rsidR="000E0883" w:rsidRPr="0004674E">
        <w:rPr>
          <w:rFonts w:ascii="Times New Roman" w:hAnsi="Times New Roman"/>
          <w:szCs w:val="24"/>
        </w:rPr>
        <w:t xml:space="preserve"> </w:t>
      </w:r>
      <w:r w:rsidR="000E0883" w:rsidRPr="0004674E">
        <w:rPr>
          <w:rFonts w:ascii="Times New Roman" w:hAnsi="Times New Roman"/>
          <w:szCs w:val="24"/>
          <w:u w:val="single"/>
        </w:rPr>
        <w:t xml:space="preserve">Exhibit </w:t>
      </w:r>
      <w:r w:rsidR="008632D9">
        <w:rPr>
          <w:rFonts w:ascii="Times New Roman" w:hAnsi="Times New Roman"/>
          <w:szCs w:val="24"/>
          <w:u w:val="single"/>
        </w:rPr>
        <w:t>A</w:t>
      </w:r>
      <w:r w:rsidR="000E0883" w:rsidRPr="0004674E">
        <w:rPr>
          <w:rFonts w:ascii="Times New Roman" w:hAnsi="Times New Roman"/>
          <w:szCs w:val="24"/>
        </w:rPr>
        <w:t xml:space="preserve"> attached hereto; and</w:t>
      </w:r>
    </w:p>
    <w:p w14:paraId="7C120230" w14:textId="77777777" w:rsidR="000E0883" w:rsidRPr="0004674E" w:rsidRDefault="000E0883" w:rsidP="000E0883">
      <w:pPr>
        <w:ind w:firstLine="720"/>
        <w:jc w:val="both"/>
        <w:rPr>
          <w:rFonts w:ascii="Times New Roman" w:hAnsi="Times New Roman"/>
          <w:szCs w:val="24"/>
        </w:rPr>
      </w:pPr>
    </w:p>
    <w:p w14:paraId="59EADCCE" w14:textId="606A84F4"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basin/BMP(s)</w:t>
      </w:r>
      <w:r w:rsidR="00445BC3" w:rsidRPr="0004674E">
        <w:rPr>
          <w:rFonts w:ascii="Times New Roman" w:hAnsi="Times New Roman"/>
          <w:szCs w:val="24"/>
        </w:rPr>
        <w:t xml:space="preserve"> on </w:t>
      </w:r>
      <w:r w:rsidR="00B04B94" w:rsidRPr="0004674E">
        <w:rPr>
          <w:rFonts w:ascii="Times New Roman" w:hAnsi="Times New Roman"/>
          <w:szCs w:val="24"/>
        </w:rPr>
        <w:t xml:space="preserve">the Property described in </w:t>
      </w:r>
      <w:r w:rsidR="00BF5770" w:rsidRPr="0004674E">
        <w:rPr>
          <w:rFonts w:ascii="Times New Roman" w:hAnsi="Times New Roman"/>
          <w:szCs w:val="24"/>
          <w:u w:val="single"/>
        </w:rPr>
        <w:t xml:space="preserve">Exhibit </w:t>
      </w:r>
      <w:r w:rsidR="00E56A4F">
        <w:rPr>
          <w:rFonts w:ascii="Times New Roman" w:hAnsi="Times New Roman"/>
          <w:szCs w:val="24"/>
          <w:u w:val="single"/>
        </w:rPr>
        <w:t>A</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020CBA04" w:rsidR="00852ABB" w:rsidRPr="00BA4701"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 xml:space="preserve">WHEREAS, the County, in order to protect the public health, safety and welfare, has </w:t>
      </w:r>
      <w:r w:rsidR="003E1FE9" w:rsidRPr="00BA4701">
        <w:rPr>
          <w:rFonts w:ascii="Times New Roman" w:hAnsi="Times New Roman"/>
          <w:szCs w:val="24"/>
        </w:rPr>
        <w:t>historically expended valuable and limited public resources to so properly clean, maintain, and repair these detention basins</w:t>
      </w:r>
      <w:r w:rsidR="00AF3675" w:rsidRPr="00BA4701">
        <w:rPr>
          <w:rFonts w:ascii="Times New Roman" w:hAnsi="Times New Roman"/>
          <w:szCs w:val="24"/>
        </w:rPr>
        <w:t>/BMPs</w:t>
      </w:r>
      <w:r w:rsidR="003E1FE9" w:rsidRPr="00BA4701">
        <w:rPr>
          <w:rFonts w:ascii="Times New Roman" w:hAnsi="Times New Roman"/>
          <w:szCs w:val="24"/>
        </w:rPr>
        <w:t xml:space="preserve"> when developers </w:t>
      </w:r>
      <w:r w:rsidR="004A26AF" w:rsidRPr="00BA4701">
        <w:rPr>
          <w:rFonts w:ascii="Times New Roman" w:hAnsi="Times New Roman"/>
          <w:szCs w:val="24"/>
        </w:rPr>
        <w:t>and property owners</w:t>
      </w:r>
      <w:r w:rsidR="003E1FE9" w:rsidRPr="00BA4701">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sidRPr="00BA4701">
        <w:rPr>
          <w:rFonts w:ascii="Times New Roman" w:hAnsi="Times New Roman"/>
          <w:szCs w:val="24"/>
        </w:rPr>
        <w:t>basin/BMP(s)</w:t>
      </w:r>
      <w:r w:rsidR="003E1FE9" w:rsidRPr="00BA4701">
        <w:rPr>
          <w:rFonts w:ascii="Times New Roman" w:hAnsi="Times New Roman"/>
          <w:szCs w:val="24"/>
        </w:rPr>
        <w:t xml:space="preserve"> </w:t>
      </w:r>
      <w:r w:rsidR="00DC2B8D" w:rsidRPr="00BA4701">
        <w:rPr>
          <w:rFonts w:ascii="Times New Roman" w:hAnsi="Times New Roman"/>
          <w:szCs w:val="24"/>
        </w:rPr>
        <w:t xml:space="preserve">serving this </w:t>
      </w:r>
      <w:r w:rsidR="00156884" w:rsidRPr="00BA4701">
        <w:rPr>
          <w:rFonts w:ascii="Times New Roman" w:hAnsi="Times New Roman"/>
          <w:szCs w:val="24"/>
        </w:rPr>
        <w:t>subdivision</w:t>
      </w:r>
      <w:r w:rsidR="001F18DC" w:rsidRPr="00BA4701">
        <w:rPr>
          <w:rFonts w:ascii="Times New Roman" w:hAnsi="Times New Roman"/>
          <w:szCs w:val="24"/>
        </w:rPr>
        <w:t xml:space="preserve"> due to the </w:t>
      </w:r>
      <w:r w:rsidR="00997FB5" w:rsidRPr="00BA4701">
        <w:rPr>
          <w:rFonts w:ascii="Times New Roman" w:hAnsi="Times New Roman"/>
          <w:szCs w:val="24"/>
        </w:rPr>
        <w:t>Developer</w:t>
      </w:r>
      <w:r w:rsidR="00DC31B0" w:rsidRPr="00BA4701">
        <w:rPr>
          <w:rFonts w:ascii="Times New Roman" w:hAnsi="Times New Roman"/>
          <w:szCs w:val="24"/>
        </w:rPr>
        <w:t xml:space="preserve">’s </w:t>
      </w:r>
      <w:r w:rsidR="001F18DC" w:rsidRPr="00BA4701">
        <w:rPr>
          <w:rFonts w:ascii="Times New Roman" w:hAnsi="Times New Roman"/>
          <w:szCs w:val="24"/>
        </w:rPr>
        <w:t>failure to meet its obligations to do the same</w:t>
      </w:r>
      <w:r w:rsidR="00DC2B8D" w:rsidRPr="00BA4701">
        <w:rPr>
          <w:rFonts w:ascii="Times New Roman" w:hAnsi="Times New Roman"/>
          <w:szCs w:val="24"/>
        </w:rPr>
        <w:t>; and</w:t>
      </w:r>
    </w:p>
    <w:p w14:paraId="75E5A3B9" w14:textId="77777777" w:rsidR="00852ABB" w:rsidRPr="00BA4701" w:rsidRDefault="00852ABB" w:rsidP="00D35427">
      <w:pPr>
        <w:ind w:firstLine="720"/>
        <w:jc w:val="both"/>
        <w:rPr>
          <w:rFonts w:ascii="Times New Roman" w:hAnsi="Times New Roman"/>
          <w:szCs w:val="24"/>
        </w:rPr>
      </w:pPr>
    </w:p>
    <w:p w14:paraId="05C6EF97" w14:textId="454E838F" w:rsidR="00852ABB" w:rsidRPr="00BA4701" w:rsidRDefault="00E4581B" w:rsidP="00D35427">
      <w:pPr>
        <w:ind w:firstLine="720"/>
        <w:jc w:val="both"/>
        <w:rPr>
          <w:rFonts w:ascii="Times New Roman" w:hAnsi="Times New Roman"/>
          <w:szCs w:val="24"/>
        </w:rPr>
      </w:pPr>
      <w:r w:rsidRPr="00BA4701">
        <w:rPr>
          <w:rFonts w:ascii="Times New Roman" w:hAnsi="Times New Roman"/>
          <w:szCs w:val="24"/>
        </w:rPr>
        <w:t>M</w:t>
      </w:r>
      <w:r w:rsidR="003E1FE9" w:rsidRPr="00BA4701">
        <w:rPr>
          <w:rFonts w:ascii="Times New Roman" w:hAnsi="Times New Roman"/>
          <w:szCs w:val="24"/>
        </w:rPr>
        <w:t>.</w:t>
      </w:r>
      <w:r w:rsidR="003E1FE9" w:rsidRPr="00BA4701">
        <w:rPr>
          <w:rFonts w:ascii="Times New Roman" w:hAnsi="Times New Roman"/>
          <w:szCs w:val="24"/>
        </w:rPr>
        <w:tab/>
        <w:t xml:space="preserve">WHEREAS, the County conditions approval of this </w:t>
      </w:r>
      <w:r w:rsidR="00156884" w:rsidRPr="00BA4701">
        <w:rPr>
          <w:rFonts w:ascii="Times New Roman" w:hAnsi="Times New Roman"/>
          <w:szCs w:val="24"/>
        </w:rPr>
        <w:t>subdivision</w:t>
      </w:r>
      <w:r w:rsidR="00BA4701" w:rsidRPr="00BA4701">
        <w:rPr>
          <w:rFonts w:ascii="Times New Roman" w:hAnsi="Times New Roman"/>
          <w:szCs w:val="24"/>
        </w:rPr>
        <w:t xml:space="preserve"> </w:t>
      </w:r>
      <w:r w:rsidR="003E1FE9" w:rsidRPr="00BA4701">
        <w:rPr>
          <w:rFonts w:ascii="Times New Roman" w:hAnsi="Times New Roman"/>
          <w:szCs w:val="24"/>
        </w:rPr>
        <w:t xml:space="preserve">on the Developer’s promise </w:t>
      </w:r>
      <w:proofErr w:type="gramStart"/>
      <w:r w:rsidR="003E1FE9" w:rsidRPr="00BA4701">
        <w:rPr>
          <w:rFonts w:ascii="Times New Roman" w:hAnsi="Times New Roman"/>
          <w:szCs w:val="24"/>
        </w:rPr>
        <w:t>to so</w:t>
      </w:r>
      <w:proofErr w:type="gramEnd"/>
      <w:r w:rsidR="003E1FE9" w:rsidRPr="00BA4701">
        <w:rPr>
          <w:rFonts w:ascii="Times New Roman" w:hAnsi="Times New Roman"/>
          <w:szCs w:val="24"/>
        </w:rPr>
        <w:t xml:space="preserve"> construct th</w:t>
      </w:r>
      <w:r w:rsidR="00837AAB" w:rsidRPr="00BA4701">
        <w:rPr>
          <w:rFonts w:ascii="Times New Roman" w:hAnsi="Times New Roman"/>
          <w:szCs w:val="24"/>
        </w:rPr>
        <w:t>e</w:t>
      </w:r>
      <w:r w:rsidR="003E1FE9" w:rsidRPr="00BA4701">
        <w:rPr>
          <w:rFonts w:ascii="Times New Roman" w:hAnsi="Times New Roman"/>
          <w:szCs w:val="24"/>
        </w:rPr>
        <w:t xml:space="preserve"> detention </w:t>
      </w:r>
      <w:r w:rsidR="007654BE" w:rsidRPr="00BA4701">
        <w:rPr>
          <w:rFonts w:ascii="Times New Roman" w:hAnsi="Times New Roman"/>
          <w:szCs w:val="24"/>
        </w:rPr>
        <w:t>basin/BMP(s)</w:t>
      </w:r>
      <w:r w:rsidR="003E1FE9" w:rsidRPr="00BA4701">
        <w:rPr>
          <w:rFonts w:ascii="Times New Roman" w:hAnsi="Times New Roman"/>
          <w:szCs w:val="24"/>
        </w:rPr>
        <w:t xml:space="preserve"> and to reimburse the County in the event the burden falls upon the County to so clean, maintain and/or repair the detention </w:t>
      </w:r>
      <w:r w:rsidR="007654BE" w:rsidRPr="00BA4701">
        <w:rPr>
          <w:rFonts w:ascii="Times New Roman" w:hAnsi="Times New Roman"/>
          <w:szCs w:val="24"/>
        </w:rPr>
        <w:t>basin/BMP(s)</w:t>
      </w:r>
      <w:r w:rsidR="00DC2B8D" w:rsidRPr="00BA4701">
        <w:rPr>
          <w:rFonts w:ascii="Times New Roman" w:hAnsi="Times New Roman"/>
          <w:szCs w:val="24"/>
        </w:rPr>
        <w:t xml:space="preserve"> serving this </w:t>
      </w:r>
      <w:r w:rsidR="0004674E" w:rsidRPr="00BA4701">
        <w:rPr>
          <w:rFonts w:ascii="Times New Roman" w:hAnsi="Times New Roman"/>
          <w:szCs w:val="24"/>
        </w:rPr>
        <w:t>Property</w:t>
      </w:r>
      <w:r w:rsidR="00DC2B8D" w:rsidRPr="00BA4701">
        <w:rPr>
          <w:rFonts w:ascii="Times New Roman" w:hAnsi="Times New Roman"/>
          <w:szCs w:val="24"/>
        </w:rPr>
        <w:t>; and</w:t>
      </w:r>
    </w:p>
    <w:p w14:paraId="3BE21F3D" w14:textId="77777777" w:rsidR="00852ABB" w:rsidRPr="00BA4701" w:rsidRDefault="00852ABB" w:rsidP="00D35427">
      <w:pPr>
        <w:pStyle w:val="BodyText"/>
        <w:spacing w:line="240" w:lineRule="auto"/>
        <w:ind w:firstLine="720"/>
        <w:jc w:val="both"/>
        <w:rPr>
          <w:rFonts w:ascii="Times New Roman" w:hAnsi="Times New Roman"/>
          <w:sz w:val="24"/>
          <w:szCs w:val="24"/>
        </w:rPr>
      </w:pPr>
    </w:p>
    <w:p w14:paraId="6CD54784" w14:textId="7666F1FE" w:rsidR="00852ABB" w:rsidRPr="00BA4701" w:rsidRDefault="00E4581B" w:rsidP="00D35427">
      <w:pPr>
        <w:pStyle w:val="BodyText"/>
        <w:spacing w:line="240" w:lineRule="auto"/>
        <w:ind w:firstLine="720"/>
        <w:jc w:val="both"/>
        <w:rPr>
          <w:rFonts w:ascii="Times New Roman" w:hAnsi="Times New Roman"/>
          <w:sz w:val="24"/>
          <w:szCs w:val="24"/>
        </w:rPr>
      </w:pPr>
      <w:r w:rsidRPr="00BA4701">
        <w:rPr>
          <w:rFonts w:ascii="Times New Roman" w:hAnsi="Times New Roman"/>
          <w:sz w:val="24"/>
          <w:szCs w:val="24"/>
        </w:rPr>
        <w:t>N</w:t>
      </w:r>
      <w:r w:rsidR="00090018" w:rsidRPr="00BA4701">
        <w:rPr>
          <w:rFonts w:ascii="Times New Roman" w:hAnsi="Times New Roman"/>
          <w:sz w:val="24"/>
          <w:szCs w:val="24"/>
        </w:rPr>
        <w:t>.</w:t>
      </w:r>
      <w:r w:rsidR="00090018" w:rsidRPr="00BA4701">
        <w:rPr>
          <w:rFonts w:ascii="Times New Roman" w:hAnsi="Times New Roman"/>
          <w:sz w:val="24"/>
          <w:szCs w:val="24"/>
        </w:rPr>
        <w:tab/>
        <w:t xml:space="preserve">WHEREAS, the County could condition </w:t>
      </w:r>
      <w:r w:rsidR="00156884" w:rsidRPr="00BA4701">
        <w:rPr>
          <w:rFonts w:ascii="Times New Roman" w:hAnsi="Times New Roman"/>
          <w:sz w:val="24"/>
          <w:szCs w:val="24"/>
        </w:rPr>
        <w:t>subdivision</w:t>
      </w:r>
      <w:r w:rsidR="00BA4701" w:rsidRPr="00BA4701">
        <w:rPr>
          <w:rFonts w:ascii="Times New Roman" w:hAnsi="Times New Roman"/>
          <w:sz w:val="24"/>
          <w:szCs w:val="24"/>
        </w:rPr>
        <w:t xml:space="preserve"> </w:t>
      </w:r>
      <w:r w:rsidR="00090018" w:rsidRPr="00BA4701">
        <w:rPr>
          <w:rFonts w:ascii="Times New Roman" w:hAnsi="Times New Roman"/>
          <w:sz w:val="24"/>
          <w:szCs w:val="24"/>
        </w:rPr>
        <w:t>approval on the Developer’s promise to construct a different and more expensive drainage</w:t>
      </w:r>
      <w:r w:rsidR="00C15827" w:rsidRPr="00BA4701">
        <w:rPr>
          <w:rFonts w:ascii="Times New Roman" w:hAnsi="Times New Roman"/>
          <w:sz w:val="24"/>
          <w:szCs w:val="24"/>
        </w:rPr>
        <w:t>, water runoff control system and BMP</w:t>
      </w:r>
      <w:r w:rsidR="003C515F" w:rsidRPr="00BA4701">
        <w:rPr>
          <w:rFonts w:ascii="Times New Roman" w:hAnsi="Times New Roman"/>
          <w:sz w:val="24"/>
          <w:szCs w:val="24"/>
        </w:rPr>
        <w:t>s</w:t>
      </w:r>
      <w:r w:rsidR="00090018" w:rsidRPr="00BA4701">
        <w:rPr>
          <w:rFonts w:ascii="Times New Roman" w:hAnsi="Times New Roman"/>
          <w:sz w:val="24"/>
          <w:szCs w:val="24"/>
        </w:rPr>
        <w:t xml:space="preserve"> than th</w:t>
      </w:r>
      <w:r w:rsidR="003C515F" w:rsidRPr="00BA4701">
        <w:rPr>
          <w:rFonts w:ascii="Times New Roman" w:hAnsi="Times New Roman"/>
          <w:sz w:val="24"/>
          <w:szCs w:val="24"/>
        </w:rPr>
        <w:t>ose</w:t>
      </w:r>
      <w:r w:rsidR="00090018" w:rsidRPr="00BA4701">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promises contained herein; and</w:t>
      </w:r>
    </w:p>
    <w:p w14:paraId="4D25836C" w14:textId="77777777" w:rsidR="00852ABB" w:rsidRPr="00BA4701" w:rsidRDefault="00852ABB" w:rsidP="00D35427">
      <w:pPr>
        <w:ind w:firstLine="720"/>
        <w:jc w:val="both"/>
        <w:rPr>
          <w:rFonts w:ascii="Times New Roman" w:hAnsi="Times New Roman"/>
          <w:szCs w:val="24"/>
        </w:rPr>
      </w:pPr>
    </w:p>
    <w:p w14:paraId="332F9270" w14:textId="4F1486A6" w:rsidR="003D3CC7" w:rsidRPr="005F72BB" w:rsidRDefault="00E4581B" w:rsidP="00D35427">
      <w:pPr>
        <w:ind w:firstLine="720"/>
        <w:jc w:val="both"/>
        <w:rPr>
          <w:rFonts w:ascii="Times New Roman" w:hAnsi="Times New Roman"/>
          <w:szCs w:val="24"/>
        </w:rPr>
      </w:pPr>
      <w:r w:rsidRPr="00BA4701">
        <w:rPr>
          <w:rFonts w:ascii="Times New Roman" w:hAnsi="Times New Roman"/>
          <w:szCs w:val="24"/>
        </w:rPr>
        <w:t>O</w:t>
      </w:r>
      <w:r w:rsidR="00090018" w:rsidRPr="00BA4701">
        <w:rPr>
          <w:rFonts w:ascii="Times New Roman" w:hAnsi="Times New Roman"/>
          <w:szCs w:val="24"/>
        </w:rPr>
        <w:t>.</w:t>
      </w:r>
      <w:r w:rsidR="00090018" w:rsidRPr="00BA4701">
        <w:rPr>
          <w:rFonts w:ascii="Times New Roman" w:hAnsi="Times New Roman"/>
          <w:szCs w:val="24"/>
        </w:rPr>
        <w:tab/>
        <w:t xml:space="preserve">WHEREAS, the County, </w:t>
      </w:r>
      <w:proofErr w:type="gramStart"/>
      <w:r w:rsidR="00090018" w:rsidRPr="00BA4701">
        <w:rPr>
          <w:rFonts w:ascii="Times New Roman" w:hAnsi="Times New Roman"/>
          <w:szCs w:val="24"/>
        </w:rPr>
        <w:t>in order to</w:t>
      </w:r>
      <w:proofErr w:type="gramEnd"/>
      <w:r w:rsidR="00090018" w:rsidRPr="00BA4701">
        <w:rPr>
          <w:rFonts w:ascii="Times New Roman" w:hAnsi="Times New Roman"/>
          <w:szCs w:val="24"/>
        </w:rPr>
        <w:t xml:space="preserve"> </w:t>
      </w:r>
      <w:proofErr w:type="gramStart"/>
      <w:r w:rsidR="00090018" w:rsidRPr="00BA4701">
        <w:rPr>
          <w:rFonts w:ascii="Times New Roman" w:hAnsi="Times New Roman"/>
          <w:szCs w:val="24"/>
        </w:rPr>
        <w:t>secure</w:t>
      </w:r>
      <w:proofErr w:type="gramEnd"/>
      <w:r w:rsidR="00090018" w:rsidRPr="00BA4701">
        <w:rPr>
          <w:rFonts w:ascii="Times New Roman" w:hAnsi="Times New Roman"/>
          <w:szCs w:val="24"/>
        </w:rPr>
        <w:t xml:space="preserve"> </w:t>
      </w:r>
      <w:proofErr w:type="gramStart"/>
      <w:r w:rsidR="00090018" w:rsidRPr="00BA4701">
        <w:rPr>
          <w:rFonts w:ascii="Times New Roman" w:hAnsi="Times New Roman"/>
          <w:szCs w:val="24"/>
        </w:rPr>
        <w:t>performance</w:t>
      </w:r>
      <w:proofErr w:type="gramEnd"/>
      <w:r w:rsidR="00090018" w:rsidRPr="00BA4701">
        <w:rPr>
          <w:rFonts w:ascii="Times New Roman" w:hAnsi="Times New Roman"/>
          <w:szCs w:val="24"/>
        </w:rPr>
        <w:t xml:space="preserve"> of the promises contained herein, conditions approval of this </w:t>
      </w:r>
      <w:r w:rsidR="00156884" w:rsidRPr="00BA4701">
        <w:rPr>
          <w:rFonts w:ascii="Times New Roman" w:hAnsi="Times New Roman"/>
          <w:szCs w:val="24"/>
        </w:rPr>
        <w:t>subdivision</w:t>
      </w:r>
      <w:r w:rsidR="00090018" w:rsidRPr="00BA4701">
        <w:rPr>
          <w:rFonts w:ascii="Times New Roman" w:hAnsi="Times New Roman"/>
          <w:szCs w:val="24"/>
        </w:rPr>
        <w:t xml:space="preserve"> upon the Developer’s grant herein of a perpetual Easement over the </w:t>
      </w:r>
      <w:r w:rsidR="00EB45D0" w:rsidRPr="00BA4701">
        <w:rPr>
          <w:rFonts w:ascii="Times New Roman" w:hAnsi="Times New Roman"/>
          <w:szCs w:val="24"/>
        </w:rPr>
        <w:t>Property</w:t>
      </w:r>
      <w:r w:rsidR="00090018" w:rsidRPr="00BA4701">
        <w:rPr>
          <w:rFonts w:ascii="Times New Roman" w:hAnsi="Times New Roman"/>
          <w:szCs w:val="24"/>
        </w:rPr>
        <w:t xml:space="preserve"> for the purpose of allowing the County to periodically access, inspect, and, </w:t>
      </w:r>
      <w:proofErr w:type="gramStart"/>
      <w:r w:rsidR="00090018" w:rsidRPr="00BA4701">
        <w:rPr>
          <w:rFonts w:ascii="Times New Roman" w:hAnsi="Times New Roman"/>
          <w:szCs w:val="24"/>
        </w:rPr>
        <w:t>when so</w:t>
      </w:r>
      <w:proofErr w:type="gramEnd"/>
      <w:r w:rsidR="00090018" w:rsidRPr="00BA4701">
        <w:rPr>
          <w:rFonts w:ascii="Times New Roman" w:hAnsi="Times New Roman"/>
          <w:szCs w:val="24"/>
        </w:rPr>
        <w:t xml:space="preserve"> necessary, to clean, maintain and/or repair the detention </w:t>
      </w:r>
      <w:r w:rsidR="007654BE" w:rsidRPr="00BA4701">
        <w:rPr>
          <w:rFonts w:ascii="Times New Roman" w:hAnsi="Times New Roman"/>
          <w:szCs w:val="24"/>
        </w:rPr>
        <w:t>basin/BMP(s)</w:t>
      </w:r>
      <w:r w:rsidR="0004674E" w:rsidRPr="00BA4701">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lastRenderedPageBreak/>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1E79475" w14:textId="1876A869" w:rsidR="00852ABB" w:rsidRPr="005F72BB"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 xml:space="preserve">Exhibit </w:t>
      </w:r>
      <w:r w:rsidR="00B6249D">
        <w:rPr>
          <w:rFonts w:ascii="Times New Roman" w:hAnsi="Times New Roman"/>
          <w:szCs w:val="24"/>
          <w:u w:val="single"/>
        </w:rPr>
        <w:t>A</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00A878B7">
        <w:rPr>
          <w:rFonts w:ascii="Times New Roman" w:hAnsi="Times New Roman"/>
          <w:szCs w:val="24"/>
        </w:rPr>
        <w:t xml:space="preserve"> one (1) </w:t>
      </w:r>
      <w:r w:rsidRPr="00B617D8">
        <w:rPr>
          <w:rFonts w:ascii="Times New Roman" w:hAnsi="Times New Roman"/>
          <w:szCs w:val="24"/>
        </w:rPr>
        <w:t xml:space="preserve">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 year period will commence to run on the dat</w:t>
      </w:r>
      <w:r w:rsidRPr="00007C22">
        <w:rPr>
          <w:rFonts w:ascii="Times New Roman" w:hAnsi="Times New Roman"/>
          <w:szCs w:val="24"/>
        </w:rPr>
        <w:t xml:space="preserve">e the approved plat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Pr="005F72BB">
        <w:rPr>
          <w:rFonts w:ascii="Times New Roman" w:hAnsi="Times New Roman"/>
          <w:szCs w:val="24"/>
        </w:rPr>
        <w:t xml:space="preserve"> must be completed and inspected by the </w:t>
      </w:r>
      <w:r w:rsidR="0004674E">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01D33BDA"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 xml:space="preserve">Exhibit </w:t>
      </w:r>
      <w:r w:rsidR="00356C3F">
        <w:rPr>
          <w:rFonts w:ascii="Times New Roman" w:hAnsi="Times New Roman"/>
          <w:szCs w:val="24"/>
          <w:u w:val="single"/>
        </w:rPr>
        <w:t>B</w:t>
      </w:r>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1C1188A1"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proofErr w:type="gramStart"/>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w:t>
      </w:r>
      <w:proofErr w:type="gramEnd"/>
      <w:r w:rsidR="00A12890" w:rsidRPr="006117B4">
        <w:rPr>
          <w:rFonts w:ascii="Times New Roman" w:hAnsi="Times New Roman"/>
          <w:szCs w:val="24"/>
        </w:rPr>
        <w:t xml:space="preserve">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 xml:space="preserve">Exhibit </w:t>
      </w:r>
      <w:r w:rsidR="00E4094F">
        <w:rPr>
          <w:rFonts w:ascii="Times New Roman" w:hAnsi="Times New Roman"/>
          <w:szCs w:val="24"/>
          <w:u w:val="single"/>
        </w:rPr>
        <w:t>A</w:t>
      </w:r>
      <w:r w:rsidRPr="005F72BB">
        <w:rPr>
          <w:rFonts w:ascii="Times New Roman" w:hAnsi="Times New Roman"/>
          <w:szCs w:val="24"/>
        </w:rPr>
        <w:t xml:space="preserve">. The purpose of the easement is to allow the County 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77777777"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w:t>
      </w:r>
      <w:r w:rsidR="006E2891" w:rsidRPr="006117B4">
        <w:rPr>
          <w:rFonts w:ascii="Times New Roman" w:hAnsi="Times New Roman"/>
          <w:szCs w:val="24"/>
        </w:rPr>
        <w:lastRenderedPageBreak/>
        <w:t xml:space="preserve">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lastRenderedPageBreak/>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33DBD92E" w14:textId="77777777" w:rsidR="00624CEC" w:rsidRDefault="00624CEC" w:rsidP="009A2938">
      <w:pPr>
        <w:spacing w:line="276" w:lineRule="auto"/>
        <w:rPr>
          <w:rFonts w:ascii="Times New Roman" w:hAnsi="Times New Roman"/>
          <w:szCs w:val="24"/>
        </w:rPr>
      </w:pPr>
    </w:p>
    <w:p w14:paraId="4B2C72BA" w14:textId="77777777" w:rsidR="00624CEC" w:rsidRDefault="00624CEC" w:rsidP="009A2938">
      <w:pPr>
        <w:spacing w:line="276" w:lineRule="auto"/>
        <w:rPr>
          <w:rFonts w:ascii="Times New Roman" w:hAnsi="Times New Roman"/>
          <w:szCs w:val="24"/>
        </w:rPr>
      </w:pPr>
    </w:p>
    <w:p w14:paraId="66341E6C" w14:textId="77777777" w:rsidR="00624CEC" w:rsidRDefault="00624CEC" w:rsidP="009A2938">
      <w:pPr>
        <w:spacing w:line="276" w:lineRule="auto"/>
        <w:rPr>
          <w:rFonts w:ascii="Times New Roman" w:hAnsi="Times New Roman"/>
          <w:szCs w:val="24"/>
        </w:rPr>
      </w:pPr>
    </w:p>
    <w:p w14:paraId="607F0381" w14:textId="77777777" w:rsidR="00624CEC" w:rsidRDefault="00624CEC" w:rsidP="009A2938">
      <w:pPr>
        <w:spacing w:line="276" w:lineRule="auto"/>
        <w:rPr>
          <w:rFonts w:ascii="Times New Roman" w:hAnsi="Times New Roman"/>
          <w:szCs w:val="24"/>
        </w:rPr>
      </w:pPr>
    </w:p>
    <w:p w14:paraId="05E9F60B" w14:textId="77777777" w:rsidR="00624CEC" w:rsidRDefault="00624CEC" w:rsidP="009A2938">
      <w:pPr>
        <w:spacing w:line="276" w:lineRule="auto"/>
        <w:rPr>
          <w:rFonts w:ascii="Times New Roman" w:hAnsi="Times New Roman"/>
          <w:szCs w:val="24"/>
        </w:rPr>
      </w:pPr>
    </w:p>
    <w:p w14:paraId="7C3153BA" w14:textId="77777777" w:rsidR="00624CEC" w:rsidRDefault="00624CEC" w:rsidP="009A2938">
      <w:pPr>
        <w:spacing w:line="276" w:lineRule="auto"/>
        <w:rPr>
          <w:rFonts w:ascii="Times New Roman" w:hAnsi="Times New Roman"/>
          <w:szCs w:val="24"/>
        </w:rPr>
      </w:pPr>
    </w:p>
    <w:p w14:paraId="26CB8F9D" w14:textId="77777777" w:rsidR="00890ED7" w:rsidRDefault="00890ED7" w:rsidP="009A2938">
      <w:pPr>
        <w:spacing w:line="276" w:lineRule="auto"/>
        <w:rPr>
          <w:rFonts w:ascii="Times New Roman" w:hAnsi="Times New Roman"/>
          <w:szCs w:val="24"/>
        </w:rPr>
      </w:pPr>
    </w:p>
    <w:p w14:paraId="621942F4" w14:textId="77777777" w:rsidR="00624CEC" w:rsidRDefault="00624CEC" w:rsidP="009A2938">
      <w:pPr>
        <w:spacing w:line="276" w:lineRule="auto"/>
        <w:rPr>
          <w:rFonts w:ascii="Times New Roman" w:hAnsi="Times New Roman"/>
          <w:szCs w:val="24"/>
        </w:rPr>
      </w:pPr>
    </w:p>
    <w:p w14:paraId="3E4612DC" w14:textId="77777777" w:rsidR="00624CEC" w:rsidRDefault="00624CEC" w:rsidP="009A2938">
      <w:pPr>
        <w:spacing w:line="276" w:lineRule="auto"/>
        <w:rPr>
          <w:rFonts w:ascii="Times New Roman" w:hAnsi="Times New Roman"/>
          <w:szCs w:val="24"/>
        </w:rPr>
      </w:pPr>
    </w:p>
    <w:p w14:paraId="571A4E63" w14:textId="77777777" w:rsidR="00624CEC" w:rsidRDefault="00624CEC" w:rsidP="009A2938">
      <w:pPr>
        <w:spacing w:line="276" w:lineRule="auto"/>
        <w:rPr>
          <w:rFonts w:ascii="Times New Roman" w:hAnsi="Times New Roman"/>
          <w:szCs w:val="24"/>
        </w:rPr>
      </w:pPr>
    </w:p>
    <w:p w14:paraId="15C14FD9" w14:textId="77777777" w:rsidR="00624CEC" w:rsidRDefault="00624CEC" w:rsidP="009A2938">
      <w:pPr>
        <w:spacing w:line="276" w:lineRule="auto"/>
        <w:rPr>
          <w:rFonts w:ascii="Times New Roman" w:hAnsi="Times New Roman"/>
          <w:szCs w:val="24"/>
        </w:rPr>
      </w:pPr>
    </w:p>
    <w:p w14:paraId="722E967C" w14:textId="77777777" w:rsidR="00624CEC" w:rsidRDefault="00624CEC" w:rsidP="009A2938">
      <w:pPr>
        <w:spacing w:line="276" w:lineRule="auto"/>
        <w:rPr>
          <w:rFonts w:ascii="Times New Roman" w:hAnsi="Times New Roman"/>
          <w:szCs w:val="24"/>
        </w:rPr>
      </w:pPr>
    </w:p>
    <w:p w14:paraId="1772F8DE" w14:textId="77777777" w:rsidR="00624CEC" w:rsidRDefault="00624CEC" w:rsidP="009A2938">
      <w:pPr>
        <w:spacing w:line="276" w:lineRule="auto"/>
        <w:rPr>
          <w:rFonts w:ascii="Times New Roman" w:hAnsi="Times New Roman"/>
          <w:szCs w:val="24"/>
        </w:rPr>
      </w:pPr>
    </w:p>
    <w:p w14:paraId="209B1409" w14:textId="77777777" w:rsidR="00624CEC" w:rsidRDefault="00624CEC" w:rsidP="009A2938">
      <w:pPr>
        <w:spacing w:line="276" w:lineRule="auto"/>
        <w:rPr>
          <w:rFonts w:ascii="Times New Roman" w:hAnsi="Times New Roman"/>
          <w:szCs w:val="24"/>
        </w:rPr>
      </w:pPr>
    </w:p>
    <w:p w14:paraId="0CC590B2" w14:textId="77777777" w:rsidR="00624CEC" w:rsidRDefault="00624CEC" w:rsidP="009A2938">
      <w:pPr>
        <w:spacing w:line="276" w:lineRule="auto"/>
        <w:rPr>
          <w:rFonts w:ascii="Times New Roman" w:hAnsi="Times New Roman"/>
          <w:szCs w:val="24"/>
        </w:rPr>
      </w:pPr>
    </w:p>
    <w:p w14:paraId="0F672DD1" w14:textId="785C6CC4" w:rsidR="00AA0D5C" w:rsidRPr="00727667" w:rsidRDefault="00AA0D5C" w:rsidP="009A2938">
      <w:pPr>
        <w:spacing w:line="276" w:lineRule="auto"/>
        <w:rPr>
          <w:rFonts w:ascii="Times New Roman" w:hAnsi="Times New Roman"/>
          <w:szCs w:val="24"/>
        </w:rPr>
      </w:pPr>
      <w:r w:rsidRPr="00727667">
        <w:rPr>
          <w:rFonts w:ascii="Times New Roman" w:hAnsi="Times New Roman"/>
          <w:szCs w:val="24"/>
        </w:rPr>
        <w:lastRenderedPageBreak/>
        <w:t xml:space="preserve">Executed this _________ day of 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by:</w:t>
      </w:r>
    </w:p>
    <w:p w14:paraId="6248963D" w14:textId="77777777" w:rsidR="00A878B7" w:rsidRPr="00A878B7" w:rsidRDefault="00A878B7" w:rsidP="009A2938">
      <w:pPr>
        <w:pStyle w:val="Footer"/>
        <w:tabs>
          <w:tab w:val="clear" w:pos="4320"/>
          <w:tab w:val="clear" w:pos="8640"/>
        </w:tabs>
        <w:spacing w:line="276" w:lineRule="auto"/>
        <w:rPr>
          <w:rFonts w:ascii="Times New Roman" w:hAnsi="Times New Roman"/>
          <w:szCs w:val="24"/>
        </w:rPr>
      </w:pPr>
    </w:p>
    <w:p w14:paraId="63CFC2C5" w14:textId="28D18224" w:rsidR="00A878B7" w:rsidRPr="00A878B7" w:rsidRDefault="00A878B7" w:rsidP="009A2938">
      <w:pPr>
        <w:pStyle w:val="Footer"/>
        <w:tabs>
          <w:tab w:val="clear" w:pos="4320"/>
          <w:tab w:val="clear" w:pos="8640"/>
        </w:tabs>
        <w:spacing w:line="276" w:lineRule="auto"/>
        <w:rPr>
          <w:rFonts w:ascii="Times New Roman" w:hAnsi="Times New Roman"/>
          <w:szCs w:val="24"/>
        </w:rPr>
      </w:pPr>
      <w:r w:rsidRPr="00A878B7">
        <w:rPr>
          <w:rFonts w:ascii="Times New Roman" w:hAnsi="Times New Roman"/>
          <w:szCs w:val="24"/>
        </w:rPr>
        <w:t>ROCKY MOUNTAIN CALVARY CHAPEL, INC.</w:t>
      </w:r>
    </w:p>
    <w:p w14:paraId="5D3842E1" w14:textId="77777777" w:rsidR="00852ABB" w:rsidRPr="00A878B7" w:rsidRDefault="00852ABB">
      <w:pPr>
        <w:pStyle w:val="Footer"/>
        <w:tabs>
          <w:tab w:val="clear" w:pos="4320"/>
          <w:tab w:val="clear" w:pos="8640"/>
        </w:tabs>
        <w:spacing w:line="360" w:lineRule="auto"/>
        <w:rPr>
          <w:rFonts w:ascii="Times New Roman" w:hAnsi="Times New Roman"/>
          <w:szCs w:val="24"/>
        </w:rPr>
      </w:pPr>
    </w:p>
    <w:p w14:paraId="215C8C8B" w14:textId="77777777" w:rsidR="00A878B7" w:rsidRPr="00A878B7" w:rsidRDefault="00A878B7">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5BF54463" w14:textId="5C939B0F" w:rsidR="00852ABB" w:rsidRPr="00727667" w:rsidRDefault="00852ABB" w:rsidP="009A2938">
      <w:pPr>
        <w:rPr>
          <w:rFonts w:ascii="Times New Roman" w:hAnsi="Times New Roman"/>
          <w:szCs w:val="24"/>
        </w:rPr>
      </w:pPr>
      <w:bookmarkStart w:id="0" w:name="_Hlk190876395"/>
      <w:r w:rsidRPr="00727667">
        <w:rPr>
          <w:rFonts w:ascii="Times New Roman" w:hAnsi="Times New Roman"/>
          <w:szCs w:val="24"/>
        </w:rPr>
        <w:t xml:space="preserve">       </w:t>
      </w:r>
      <w:r w:rsidR="00A878B7">
        <w:rPr>
          <w:rFonts w:ascii="Times New Roman" w:hAnsi="Times New Roman"/>
          <w:szCs w:val="24"/>
        </w:rPr>
        <w:t>Robert Beech, Assistant Pastor</w:t>
      </w:r>
    </w:p>
    <w:bookmarkEnd w:id="0"/>
    <w:p w14:paraId="6B4D611B" w14:textId="77777777" w:rsidR="00776EC8" w:rsidRPr="00727667" w:rsidRDefault="00776EC8" w:rsidP="00776EC8">
      <w:pPr>
        <w:rPr>
          <w:rFonts w:ascii="Times New Roman" w:hAnsi="Times New Roman"/>
          <w:szCs w:val="24"/>
        </w:rPr>
      </w:pPr>
    </w:p>
    <w:p w14:paraId="12932C2B" w14:textId="04313378" w:rsidR="00776EC8" w:rsidRPr="00727667" w:rsidRDefault="00776EC8" w:rsidP="009A2938">
      <w:pPr>
        <w:spacing w:line="276" w:lineRule="auto"/>
        <w:rPr>
          <w:rFonts w:ascii="Times New Roman" w:hAnsi="Times New Roman"/>
          <w:szCs w:val="24"/>
        </w:rPr>
      </w:pPr>
      <w:r w:rsidRPr="00727667">
        <w:rPr>
          <w:rFonts w:ascii="Times New Roman" w:hAnsi="Times New Roman"/>
          <w:szCs w:val="24"/>
        </w:rPr>
        <w:tab/>
        <w:t xml:space="preserve">The foregoing instrument was acknowledged before me this _______ day of 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by</w:t>
      </w:r>
      <w:r w:rsidR="00A878B7">
        <w:rPr>
          <w:rFonts w:ascii="Times New Roman" w:hAnsi="Times New Roman"/>
          <w:szCs w:val="24"/>
        </w:rPr>
        <w:t xml:space="preserve"> </w:t>
      </w:r>
      <w:r w:rsidR="00A878B7" w:rsidRPr="00A878B7">
        <w:rPr>
          <w:rFonts w:ascii="Times New Roman" w:hAnsi="Times New Roman"/>
          <w:szCs w:val="24"/>
        </w:rPr>
        <w:t>Robert Beech, Assistant Pastor</w:t>
      </w:r>
      <w:r w:rsidR="00A878B7">
        <w:rPr>
          <w:rFonts w:ascii="Times New Roman" w:hAnsi="Times New Roman"/>
          <w:szCs w:val="24"/>
        </w:rPr>
        <w:t xml:space="preserve"> of Rocky Mountain Calvary Chapel, Inc.</w:t>
      </w:r>
    </w:p>
    <w:p w14:paraId="33121BB4" w14:textId="77777777" w:rsidR="003E71B6" w:rsidRDefault="003E71B6" w:rsidP="00776EC8">
      <w:pPr>
        <w:spacing w:line="360" w:lineRule="auto"/>
        <w:rPr>
          <w:rFonts w:ascii="Times New Roman" w:hAnsi="Times New Roman"/>
          <w:szCs w:val="24"/>
        </w:rPr>
      </w:pPr>
    </w:p>
    <w:p w14:paraId="2B6ED99F" w14:textId="77777777" w:rsidR="00A878B7" w:rsidRDefault="00A878B7" w:rsidP="00776EC8">
      <w:pPr>
        <w:spacing w:line="360" w:lineRule="auto"/>
        <w:rPr>
          <w:rFonts w:ascii="Times New Roman" w:hAnsi="Times New Roman"/>
          <w:szCs w:val="24"/>
        </w:rPr>
      </w:pPr>
    </w:p>
    <w:p w14:paraId="3D20851F" w14:textId="77777777" w:rsidR="00A878B7" w:rsidRDefault="00A878B7" w:rsidP="00776EC8">
      <w:pPr>
        <w:spacing w:line="360" w:lineRule="auto"/>
        <w:rPr>
          <w:rFonts w:ascii="Times New Roman" w:hAnsi="Times New Roman"/>
          <w:szCs w:val="24"/>
        </w:rPr>
      </w:pPr>
    </w:p>
    <w:p w14:paraId="45CE3DCE" w14:textId="77777777" w:rsidR="00A878B7" w:rsidRPr="005F72BB" w:rsidRDefault="00A878B7" w:rsidP="00776EC8">
      <w:pPr>
        <w:spacing w:line="360" w:lineRule="auto"/>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70AE23E2"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3A38890" w14:textId="77777777" w:rsidR="003E71B6" w:rsidRDefault="003E71B6" w:rsidP="00776EC8">
      <w:pPr>
        <w:spacing w:line="360" w:lineRule="auto"/>
        <w:rPr>
          <w:rFonts w:ascii="Times New Roman" w:hAnsi="Times New Roman"/>
          <w:szCs w:val="24"/>
        </w:rPr>
      </w:pPr>
    </w:p>
    <w:p w14:paraId="21FA332B" w14:textId="77777777" w:rsidR="00624CEC" w:rsidRDefault="00624CEC" w:rsidP="00776EC8">
      <w:pPr>
        <w:spacing w:line="360" w:lineRule="auto"/>
        <w:rPr>
          <w:rFonts w:ascii="Times New Roman" w:hAnsi="Times New Roman"/>
          <w:szCs w:val="24"/>
        </w:rPr>
      </w:pPr>
    </w:p>
    <w:p w14:paraId="3C56B8D7" w14:textId="77777777" w:rsidR="00624CEC" w:rsidRDefault="00624CEC" w:rsidP="00776EC8">
      <w:pPr>
        <w:spacing w:line="360" w:lineRule="auto"/>
        <w:rPr>
          <w:rFonts w:ascii="Times New Roman" w:hAnsi="Times New Roman"/>
          <w:szCs w:val="24"/>
        </w:rPr>
      </w:pPr>
    </w:p>
    <w:p w14:paraId="55D45F50" w14:textId="77777777" w:rsidR="00624CEC" w:rsidRDefault="00624CEC" w:rsidP="00776EC8">
      <w:pPr>
        <w:spacing w:line="360" w:lineRule="auto"/>
        <w:rPr>
          <w:rFonts w:ascii="Times New Roman" w:hAnsi="Times New Roman"/>
          <w:szCs w:val="24"/>
        </w:rPr>
      </w:pPr>
    </w:p>
    <w:p w14:paraId="34B4E3BE" w14:textId="77777777" w:rsidR="00624CEC" w:rsidRDefault="00624CEC" w:rsidP="00776EC8">
      <w:pPr>
        <w:spacing w:line="360" w:lineRule="auto"/>
        <w:rPr>
          <w:rFonts w:ascii="Times New Roman" w:hAnsi="Times New Roman"/>
          <w:szCs w:val="24"/>
        </w:rPr>
      </w:pPr>
    </w:p>
    <w:p w14:paraId="6445089D" w14:textId="77777777" w:rsidR="00624CEC" w:rsidRDefault="00624CEC" w:rsidP="00776EC8">
      <w:pPr>
        <w:spacing w:line="360" w:lineRule="auto"/>
        <w:rPr>
          <w:rFonts w:ascii="Times New Roman" w:hAnsi="Times New Roman"/>
          <w:szCs w:val="24"/>
        </w:rPr>
      </w:pPr>
    </w:p>
    <w:p w14:paraId="0892361A" w14:textId="77777777" w:rsidR="00624CEC" w:rsidRDefault="00624CEC" w:rsidP="00776EC8">
      <w:pPr>
        <w:spacing w:line="360" w:lineRule="auto"/>
        <w:rPr>
          <w:rFonts w:ascii="Times New Roman" w:hAnsi="Times New Roman"/>
          <w:szCs w:val="24"/>
        </w:rPr>
      </w:pPr>
    </w:p>
    <w:p w14:paraId="5B1068D2" w14:textId="77777777" w:rsidR="00624CEC" w:rsidRDefault="00624CEC" w:rsidP="00776EC8">
      <w:pPr>
        <w:spacing w:line="360" w:lineRule="auto"/>
        <w:rPr>
          <w:rFonts w:ascii="Times New Roman" w:hAnsi="Times New Roman"/>
          <w:szCs w:val="24"/>
        </w:rPr>
      </w:pPr>
    </w:p>
    <w:p w14:paraId="476802F7" w14:textId="77777777" w:rsidR="00624CEC" w:rsidRDefault="00624CEC" w:rsidP="00776EC8">
      <w:pPr>
        <w:spacing w:line="360" w:lineRule="auto"/>
        <w:rPr>
          <w:rFonts w:ascii="Times New Roman" w:hAnsi="Times New Roman"/>
          <w:szCs w:val="24"/>
        </w:rPr>
      </w:pPr>
    </w:p>
    <w:p w14:paraId="3A7F55BB" w14:textId="77777777" w:rsidR="00624CEC" w:rsidRDefault="00624CEC" w:rsidP="00776EC8">
      <w:pPr>
        <w:spacing w:line="360" w:lineRule="auto"/>
        <w:rPr>
          <w:rFonts w:ascii="Times New Roman" w:hAnsi="Times New Roman"/>
          <w:szCs w:val="24"/>
        </w:rPr>
      </w:pPr>
    </w:p>
    <w:p w14:paraId="62D2D4E1" w14:textId="77777777" w:rsidR="00624CEC" w:rsidRDefault="00624CEC" w:rsidP="00776EC8">
      <w:pPr>
        <w:spacing w:line="360" w:lineRule="auto"/>
        <w:rPr>
          <w:rFonts w:ascii="Times New Roman" w:hAnsi="Times New Roman"/>
          <w:szCs w:val="24"/>
        </w:rPr>
      </w:pPr>
    </w:p>
    <w:p w14:paraId="507D4AF8" w14:textId="77777777" w:rsidR="00624CEC" w:rsidRDefault="00624CEC" w:rsidP="00776EC8">
      <w:pPr>
        <w:spacing w:line="360" w:lineRule="auto"/>
        <w:rPr>
          <w:rFonts w:ascii="Times New Roman" w:hAnsi="Times New Roman"/>
          <w:szCs w:val="24"/>
        </w:rPr>
      </w:pPr>
    </w:p>
    <w:p w14:paraId="51B4C926" w14:textId="77777777" w:rsidR="00624CEC" w:rsidRDefault="00624CEC" w:rsidP="00776EC8">
      <w:pPr>
        <w:spacing w:line="360" w:lineRule="auto"/>
        <w:rPr>
          <w:rFonts w:ascii="Times New Roman" w:hAnsi="Times New Roman"/>
          <w:szCs w:val="24"/>
        </w:rPr>
      </w:pPr>
    </w:p>
    <w:p w14:paraId="4A25413B" w14:textId="77777777" w:rsidR="00624CEC" w:rsidRDefault="00624CEC" w:rsidP="00776EC8">
      <w:pPr>
        <w:spacing w:line="360" w:lineRule="auto"/>
        <w:rPr>
          <w:rFonts w:ascii="Times New Roman" w:hAnsi="Times New Roman"/>
          <w:szCs w:val="24"/>
        </w:rPr>
      </w:pPr>
    </w:p>
    <w:p w14:paraId="61E8E02F" w14:textId="77777777" w:rsidR="00624CEC" w:rsidRDefault="00624CEC" w:rsidP="00776EC8">
      <w:pPr>
        <w:spacing w:line="360" w:lineRule="auto"/>
        <w:rPr>
          <w:rFonts w:ascii="Times New Roman" w:hAnsi="Times New Roman"/>
          <w:szCs w:val="24"/>
        </w:rPr>
      </w:pPr>
    </w:p>
    <w:p w14:paraId="57AF5AAC" w14:textId="77777777" w:rsidR="00624CEC" w:rsidRDefault="00624CEC" w:rsidP="00776EC8">
      <w:pPr>
        <w:spacing w:line="360" w:lineRule="auto"/>
        <w:rPr>
          <w:rFonts w:ascii="Times New Roman" w:hAnsi="Times New Roman"/>
          <w:szCs w:val="24"/>
        </w:rPr>
      </w:pPr>
    </w:p>
    <w:p w14:paraId="28D5C241" w14:textId="77777777" w:rsidR="00624CEC" w:rsidRDefault="00624CEC" w:rsidP="00776EC8">
      <w:pPr>
        <w:spacing w:line="360" w:lineRule="auto"/>
        <w:rPr>
          <w:rFonts w:ascii="Times New Roman" w:hAnsi="Times New Roman"/>
          <w:szCs w:val="24"/>
        </w:rPr>
      </w:pPr>
    </w:p>
    <w:p w14:paraId="6B05DE39" w14:textId="77777777" w:rsidR="00624CEC" w:rsidRDefault="00624CEC" w:rsidP="00776EC8">
      <w:pPr>
        <w:spacing w:line="360" w:lineRule="auto"/>
        <w:rPr>
          <w:rFonts w:ascii="Times New Roman" w:hAnsi="Times New Roman"/>
          <w:szCs w:val="24"/>
        </w:rPr>
      </w:pP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77777777" w:rsidR="00727667" w:rsidRDefault="00727667" w:rsidP="00727667">
      <w:pPr>
        <w:rPr>
          <w:rFonts w:ascii="Times New Roman" w:hAnsi="Times New Roman"/>
          <w:szCs w:val="24"/>
        </w:rPr>
      </w:pPr>
      <w:r>
        <w:rPr>
          <w:rFonts w:ascii="Times New Roman" w:hAnsi="Times New Roman"/>
          <w:szCs w:val="24"/>
        </w:rPr>
        <w:tab/>
        <w:t>Gilbert LaForce, Engineering Manager</w:t>
      </w:r>
    </w:p>
    <w:p w14:paraId="15628DC6"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Development Services,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727667">
        <w:rPr>
          <w:rFonts w:ascii="Times New Roman" w:hAnsi="Times New Roman"/>
          <w:szCs w:val="24"/>
        </w:rPr>
        <w:t>Engineering Manager,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Default="00776EC8" w:rsidP="00780EEF">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00A344F2" w14:textId="77777777" w:rsidR="008D00D8" w:rsidRDefault="008D00D8" w:rsidP="00780EEF">
      <w:pPr>
        <w:spacing w:line="276" w:lineRule="auto"/>
        <w:rPr>
          <w:rFonts w:ascii="Times New Roman" w:hAnsi="Times New Roman"/>
          <w:szCs w:val="24"/>
        </w:rPr>
      </w:pPr>
    </w:p>
    <w:p w14:paraId="06474941" w14:textId="77777777" w:rsidR="008D00D8" w:rsidRDefault="008D00D8" w:rsidP="00780EEF">
      <w:pPr>
        <w:spacing w:line="276" w:lineRule="auto"/>
        <w:rPr>
          <w:rFonts w:ascii="Times New Roman" w:hAnsi="Times New Roman"/>
          <w:szCs w:val="24"/>
        </w:rPr>
      </w:pPr>
    </w:p>
    <w:p w14:paraId="4DD90695" w14:textId="77777777" w:rsidR="008D00D8" w:rsidRDefault="008D00D8" w:rsidP="00780EEF">
      <w:pPr>
        <w:spacing w:line="276" w:lineRule="auto"/>
        <w:rPr>
          <w:rFonts w:ascii="Times New Roman" w:hAnsi="Times New Roman"/>
          <w:szCs w:val="24"/>
        </w:rPr>
      </w:pPr>
    </w:p>
    <w:p w14:paraId="02640BCE" w14:textId="77777777" w:rsidR="008D00D8" w:rsidRDefault="008D00D8" w:rsidP="00780EEF">
      <w:pPr>
        <w:spacing w:line="276" w:lineRule="auto"/>
        <w:rPr>
          <w:rFonts w:ascii="Times New Roman" w:hAnsi="Times New Roman"/>
          <w:szCs w:val="24"/>
        </w:rPr>
      </w:pPr>
    </w:p>
    <w:p w14:paraId="626445D3" w14:textId="77777777" w:rsidR="008D00D8" w:rsidRDefault="008D00D8" w:rsidP="00780EEF">
      <w:pPr>
        <w:spacing w:line="276" w:lineRule="auto"/>
        <w:rPr>
          <w:rFonts w:ascii="Times New Roman" w:hAnsi="Times New Roman"/>
          <w:szCs w:val="24"/>
        </w:rPr>
      </w:pPr>
    </w:p>
    <w:p w14:paraId="56919AA5" w14:textId="77777777" w:rsidR="008D00D8" w:rsidRDefault="008D00D8" w:rsidP="00780EEF">
      <w:pPr>
        <w:spacing w:line="276" w:lineRule="auto"/>
        <w:rPr>
          <w:rFonts w:ascii="Times New Roman" w:hAnsi="Times New Roman"/>
          <w:szCs w:val="24"/>
        </w:rPr>
      </w:pPr>
    </w:p>
    <w:p w14:paraId="6796079D" w14:textId="77777777" w:rsidR="008D00D8" w:rsidRDefault="008D00D8" w:rsidP="00780EEF">
      <w:pPr>
        <w:spacing w:line="276" w:lineRule="auto"/>
        <w:rPr>
          <w:rFonts w:ascii="Times New Roman" w:hAnsi="Times New Roman"/>
          <w:szCs w:val="24"/>
        </w:rPr>
      </w:pPr>
    </w:p>
    <w:p w14:paraId="2FB8553F" w14:textId="77777777" w:rsidR="008D00D8" w:rsidRDefault="008D00D8" w:rsidP="00780EEF">
      <w:pPr>
        <w:spacing w:line="276" w:lineRule="auto"/>
        <w:rPr>
          <w:rFonts w:ascii="Times New Roman" w:hAnsi="Times New Roman"/>
          <w:szCs w:val="24"/>
        </w:rPr>
      </w:pPr>
    </w:p>
    <w:p w14:paraId="3701F20E" w14:textId="77777777" w:rsidR="008D00D8" w:rsidRDefault="008D00D8" w:rsidP="00780EEF">
      <w:pPr>
        <w:spacing w:line="276" w:lineRule="auto"/>
        <w:rPr>
          <w:rFonts w:ascii="Times New Roman" w:hAnsi="Times New Roman"/>
          <w:szCs w:val="24"/>
        </w:rPr>
      </w:pPr>
    </w:p>
    <w:p w14:paraId="51C1AF8D" w14:textId="77777777" w:rsidR="008D00D8" w:rsidRDefault="008D00D8" w:rsidP="00780EEF">
      <w:pPr>
        <w:spacing w:line="276" w:lineRule="auto"/>
        <w:rPr>
          <w:rFonts w:ascii="Times New Roman" w:hAnsi="Times New Roman"/>
          <w:szCs w:val="24"/>
        </w:rPr>
      </w:pPr>
    </w:p>
    <w:p w14:paraId="4C10B961" w14:textId="77777777" w:rsidR="00BA4701" w:rsidRDefault="00BA4701" w:rsidP="00BA4701">
      <w:pPr>
        <w:widowControl w:val="0"/>
        <w:suppressAutoHyphens/>
        <w:jc w:val="right"/>
        <w:rPr>
          <w:rFonts w:ascii="Times New Roman" w:eastAsia="Lucida Sans Unicode" w:hAnsi="Times New Roman" w:cs="Tahoma"/>
          <w:b/>
          <w:bCs/>
          <w:kern w:val="1"/>
          <w:szCs w:val="24"/>
          <w:lang w:bidi="en-US"/>
        </w:rPr>
      </w:pPr>
      <w:bookmarkStart w:id="1" w:name="_Hlk190876049"/>
    </w:p>
    <w:p w14:paraId="1F67D20D" w14:textId="77777777" w:rsidR="00BA4701" w:rsidRDefault="00BA4701" w:rsidP="00BA4701">
      <w:pPr>
        <w:widowControl w:val="0"/>
        <w:suppressAutoHyphens/>
        <w:jc w:val="right"/>
        <w:rPr>
          <w:rFonts w:ascii="Times New Roman" w:eastAsia="Lucida Sans Unicode" w:hAnsi="Times New Roman" w:cs="Tahoma"/>
          <w:b/>
          <w:bCs/>
          <w:kern w:val="1"/>
          <w:szCs w:val="24"/>
          <w:lang w:bidi="en-US"/>
        </w:rPr>
      </w:pPr>
    </w:p>
    <w:p w14:paraId="033D2F1C" w14:textId="38A4A557" w:rsidR="00BA4701" w:rsidRPr="00BA4701" w:rsidRDefault="00BA4701" w:rsidP="00BA4701">
      <w:pPr>
        <w:widowControl w:val="0"/>
        <w:suppressAutoHyphens/>
        <w:jc w:val="right"/>
        <w:rPr>
          <w:rFonts w:ascii="Times New Roman" w:eastAsia="Lucida Sans Unicode" w:hAnsi="Times New Roman" w:cs="Tahoma"/>
          <w:b/>
          <w:bCs/>
          <w:kern w:val="1"/>
          <w:sz w:val="28"/>
          <w:szCs w:val="28"/>
          <w:lang w:bidi="en-US"/>
        </w:rPr>
      </w:pPr>
      <w:r w:rsidRPr="00BA4701">
        <w:rPr>
          <w:rFonts w:ascii="Times New Roman" w:eastAsia="Lucida Sans Unicode" w:hAnsi="Times New Roman" w:cs="Tahoma"/>
          <w:b/>
          <w:bCs/>
          <w:kern w:val="1"/>
          <w:szCs w:val="24"/>
          <w:lang w:bidi="en-US"/>
        </w:rPr>
        <w:tab/>
      </w:r>
      <w:r w:rsidRPr="00BA4701">
        <w:rPr>
          <w:rFonts w:ascii="Times New Roman" w:eastAsia="Lucida Sans Unicode" w:hAnsi="Times New Roman" w:cs="Tahoma"/>
          <w:b/>
          <w:bCs/>
          <w:kern w:val="1"/>
          <w:szCs w:val="24"/>
          <w:lang w:bidi="en-US"/>
        </w:rPr>
        <w:tab/>
      </w:r>
      <w:r w:rsidRPr="00BA4701">
        <w:rPr>
          <w:rFonts w:ascii="Times New Roman" w:eastAsia="Lucida Sans Unicode" w:hAnsi="Times New Roman" w:cs="Tahoma"/>
          <w:b/>
          <w:bCs/>
          <w:kern w:val="1"/>
          <w:szCs w:val="24"/>
          <w:lang w:bidi="en-US"/>
        </w:rPr>
        <w:tab/>
      </w:r>
      <w:r w:rsidRPr="00BA4701">
        <w:rPr>
          <w:rFonts w:ascii="Times New Roman" w:eastAsia="Lucida Sans Unicode" w:hAnsi="Times New Roman" w:cs="Tahoma"/>
          <w:b/>
          <w:bCs/>
          <w:kern w:val="1"/>
          <w:szCs w:val="24"/>
          <w:lang w:bidi="en-US"/>
        </w:rPr>
        <w:tab/>
      </w:r>
      <w:r w:rsidRPr="00BA4701">
        <w:rPr>
          <w:rFonts w:ascii="Times New Roman" w:eastAsia="Lucida Sans Unicode" w:hAnsi="Times New Roman" w:cs="Tahoma"/>
          <w:b/>
          <w:bCs/>
          <w:kern w:val="1"/>
          <w:szCs w:val="24"/>
          <w:lang w:bidi="en-US"/>
        </w:rPr>
        <w:tab/>
      </w:r>
      <w:r w:rsidRPr="00BA4701">
        <w:rPr>
          <w:rFonts w:ascii="Times New Roman" w:eastAsia="Lucida Sans Unicode" w:hAnsi="Times New Roman" w:cs="Tahoma"/>
          <w:b/>
          <w:bCs/>
          <w:kern w:val="1"/>
          <w:szCs w:val="24"/>
          <w:lang w:bidi="en-US"/>
        </w:rPr>
        <w:tab/>
      </w:r>
      <w:r w:rsidRPr="00BA4701">
        <w:rPr>
          <w:rFonts w:ascii="Times New Roman" w:eastAsia="Lucida Sans Unicode" w:hAnsi="Times New Roman" w:cs="Tahoma"/>
          <w:b/>
          <w:bCs/>
          <w:kern w:val="1"/>
          <w:szCs w:val="24"/>
          <w:lang w:bidi="en-US"/>
        </w:rPr>
        <w:tab/>
      </w:r>
      <w:r w:rsidRPr="00BA4701">
        <w:rPr>
          <w:rFonts w:ascii="Times New Roman" w:eastAsia="Lucida Sans Unicode" w:hAnsi="Times New Roman" w:cs="Tahoma"/>
          <w:b/>
          <w:bCs/>
          <w:kern w:val="1"/>
          <w:szCs w:val="24"/>
          <w:lang w:bidi="en-US"/>
        </w:rPr>
        <w:tab/>
      </w:r>
      <w:r w:rsidRPr="00BA4701">
        <w:rPr>
          <w:rFonts w:ascii="Times New Roman" w:eastAsia="Lucida Sans Unicode" w:hAnsi="Times New Roman" w:cs="Tahoma"/>
          <w:b/>
          <w:bCs/>
          <w:kern w:val="1"/>
          <w:sz w:val="28"/>
          <w:szCs w:val="28"/>
          <w:lang w:bidi="en-US"/>
        </w:rPr>
        <w:t>EXHIBIT A</w:t>
      </w:r>
    </w:p>
    <w:p w14:paraId="5D44E6BD" w14:textId="77777777" w:rsidR="00BA4701" w:rsidRPr="00BA4701" w:rsidRDefault="00BA4701" w:rsidP="00BA4701">
      <w:pPr>
        <w:widowControl w:val="0"/>
        <w:suppressAutoHyphens/>
        <w:rPr>
          <w:rFonts w:ascii="Times New Roman" w:eastAsia="Lucida Sans Unicode" w:hAnsi="Times New Roman" w:cs="Tahoma"/>
          <w:b/>
          <w:bCs/>
          <w:kern w:val="1"/>
          <w:szCs w:val="24"/>
          <w:lang w:bidi="en-US"/>
        </w:rPr>
      </w:pPr>
    </w:p>
    <w:p w14:paraId="3754C8E3" w14:textId="77777777" w:rsidR="00BA4701" w:rsidRPr="00BA4701" w:rsidRDefault="00BA4701" w:rsidP="00BA4701">
      <w:pPr>
        <w:widowControl w:val="0"/>
        <w:suppressAutoHyphens/>
        <w:rPr>
          <w:rFonts w:ascii="Times New Roman" w:eastAsia="Lucida Sans Unicode" w:hAnsi="Times New Roman" w:cs="Tahoma"/>
          <w:b/>
          <w:bCs/>
          <w:kern w:val="1"/>
          <w:szCs w:val="24"/>
          <w:lang w:bidi="en-US"/>
        </w:rPr>
      </w:pPr>
    </w:p>
    <w:p w14:paraId="4AAB9058" w14:textId="77777777" w:rsidR="00BA4701" w:rsidRPr="00BA4701" w:rsidRDefault="00BA4701" w:rsidP="00BA4701">
      <w:pPr>
        <w:widowControl w:val="0"/>
        <w:suppressAutoHyphens/>
        <w:jc w:val="both"/>
        <w:rPr>
          <w:rFonts w:ascii="Times New Roman" w:eastAsia="Lucida Sans Unicode" w:hAnsi="Times New Roman" w:cs="Tahoma"/>
          <w:kern w:val="1"/>
          <w:szCs w:val="24"/>
          <w:lang w:bidi="en-US"/>
        </w:rPr>
      </w:pPr>
      <w:r w:rsidRPr="00BA4701">
        <w:rPr>
          <w:rFonts w:ascii="Times New Roman" w:eastAsia="Lucida Sans Unicode" w:hAnsi="Times New Roman" w:cs="Tahoma"/>
          <w:b/>
          <w:bCs/>
          <w:kern w:val="1"/>
          <w:szCs w:val="24"/>
          <w:u w:val="single"/>
          <w:lang w:bidi="en-US"/>
        </w:rPr>
        <w:t>LEGAL DESCRIPTION:</w:t>
      </w:r>
    </w:p>
    <w:p w14:paraId="32CD5EAE" w14:textId="77777777" w:rsidR="00BA4701" w:rsidRPr="00BA4701" w:rsidRDefault="00BA4701" w:rsidP="00BA4701">
      <w:pPr>
        <w:widowControl w:val="0"/>
        <w:suppressAutoHyphens/>
        <w:jc w:val="both"/>
        <w:rPr>
          <w:rFonts w:ascii="Times New Roman" w:eastAsia="Lucida Sans Unicode" w:hAnsi="Times New Roman" w:cs="Tahoma"/>
          <w:kern w:val="1"/>
          <w:szCs w:val="24"/>
          <w:lang w:bidi="en-US"/>
        </w:rPr>
      </w:pPr>
    </w:p>
    <w:p w14:paraId="0BB60378" w14:textId="77777777" w:rsidR="00BA4701" w:rsidRPr="00BA4701" w:rsidRDefault="00BA4701" w:rsidP="00BA4701">
      <w:pPr>
        <w:widowControl w:val="0"/>
        <w:suppressAutoHyphens/>
        <w:jc w:val="both"/>
        <w:rPr>
          <w:rFonts w:ascii="Times New Roman" w:eastAsia="Lucida Sans Unicode" w:hAnsi="Times New Roman" w:cs="Tahoma"/>
          <w:kern w:val="1"/>
          <w:szCs w:val="24"/>
          <w:lang w:bidi="en-US"/>
        </w:rPr>
      </w:pPr>
      <w:r w:rsidRPr="00BA4701">
        <w:rPr>
          <w:rFonts w:ascii="Times New Roman" w:eastAsia="Lucida Sans Unicode" w:hAnsi="Times New Roman" w:cs="Tahoma"/>
          <w:kern w:val="1"/>
          <w:szCs w:val="24"/>
          <w:lang w:bidi="en-US"/>
        </w:rPr>
        <w:t xml:space="preserve">A PARCEL OF LAND LOCATED IN THE SOUTHEAST QUARTER OF THE NORTHEAST QUARTER OF SECTION 1, TOWNSHIP 14 SOUTH, RANGE 63 WEST OF THE 6TH PRINCIPAL MERIDIAN, EL PASO COUNTY, COLORADO MORE PARTICULARLY DESCRIBED AS FOLLOWS: </w:t>
      </w:r>
    </w:p>
    <w:p w14:paraId="60AFC64B" w14:textId="77777777" w:rsidR="00BA4701" w:rsidRPr="00BA4701" w:rsidRDefault="00BA4701" w:rsidP="00BA4701">
      <w:pPr>
        <w:widowControl w:val="0"/>
        <w:suppressAutoHyphens/>
        <w:jc w:val="both"/>
        <w:rPr>
          <w:rFonts w:ascii="Times New Roman" w:eastAsia="Lucida Sans Unicode" w:hAnsi="Times New Roman" w:cs="Tahoma"/>
          <w:kern w:val="1"/>
          <w:szCs w:val="24"/>
          <w:lang w:bidi="en-US"/>
        </w:rPr>
      </w:pPr>
    </w:p>
    <w:p w14:paraId="525711D2" w14:textId="77777777" w:rsidR="00BA4701" w:rsidRPr="00BA4701" w:rsidRDefault="00BA4701" w:rsidP="00BA4701">
      <w:pPr>
        <w:widowControl w:val="0"/>
        <w:suppressAutoHyphens/>
        <w:jc w:val="both"/>
        <w:rPr>
          <w:rFonts w:ascii="Times New Roman" w:eastAsia="Lucida Sans Unicode" w:hAnsi="Times New Roman" w:cs="Tahoma"/>
          <w:kern w:val="1"/>
          <w:szCs w:val="24"/>
          <w:lang w:bidi="en-US"/>
        </w:rPr>
      </w:pPr>
      <w:r w:rsidRPr="00BA4701">
        <w:rPr>
          <w:rFonts w:ascii="Times New Roman" w:eastAsia="Lucida Sans Unicode" w:hAnsi="Times New Roman" w:cs="Tahoma"/>
          <w:kern w:val="1"/>
          <w:szCs w:val="24"/>
          <w:lang w:bidi="en-US"/>
        </w:rPr>
        <w:t>COMMENCING AT THE SOUTHEAST CORNER OF LOT 1, CORDERO MINOR SUBDIVISION AS RECORDED IN THE RECORDS OF EL PASO COUNTY AT RECEPTION NO. 221714805, THENCE S 82º06'08” E, A DISTANCE OF 20.14 FEET TO THE TRUE POINT OF BEGINNING;</w:t>
      </w:r>
    </w:p>
    <w:p w14:paraId="715398AD" w14:textId="77777777" w:rsidR="00BA4701" w:rsidRPr="00BA4701" w:rsidRDefault="00BA4701" w:rsidP="00BA4701">
      <w:pPr>
        <w:widowControl w:val="0"/>
        <w:suppressAutoHyphens/>
        <w:jc w:val="both"/>
        <w:rPr>
          <w:rFonts w:ascii="Times New Roman" w:eastAsia="Lucida Sans Unicode" w:hAnsi="Times New Roman" w:cs="Tahoma"/>
          <w:kern w:val="1"/>
          <w:szCs w:val="24"/>
          <w:lang w:bidi="en-US"/>
        </w:rPr>
      </w:pPr>
    </w:p>
    <w:p w14:paraId="2F151A90" w14:textId="77777777" w:rsidR="00BA4701" w:rsidRPr="00BA4701" w:rsidRDefault="00BA4701" w:rsidP="00BA4701">
      <w:pPr>
        <w:widowControl w:val="0"/>
        <w:suppressAutoHyphens/>
        <w:jc w:val="both"/>
        <w:rPr>
          <w:rFonts w:ascii="Times New Roman" w:eastAsia="Lucida Sans Unicode" w:hAnsi="Times New Roman" w:cs="Tahoma"/>
          <w:kern w:val="1"/>
          <w:szCs w:val="24"/>
          <w:lang w:bidi="en-US"/>
        </w:rPr>
      </w:pPr>
      <w:r w:rsidRPr="00BA4701">
        <w:rPr>
          <w:rFonts w:ascii="Times New Roman" w:eastAsia="Lucida Sans Unicode" w:hAnsi="Times New Roman" w:cs="Tahoma"/>
          <w:kern w:val="1"/>
          <w:szCs w:val="24"/>
          <w:lang w:bidi="en-US"/>
        </w:rPr>
        <w:t>THENCE,  S 1º02'54” W, A DISTANCE OF 181.03 FEET ALONG A LINE 30.00 FEET WEST OF AND PARALLEL TO THE EAST LINE OF SAID SE1/4, NE1/4 SECTION 1;</w:t>
      </w:r>
    </w:p>
    <w:p w14:paraId="57A8C793" w14:textId="77777777" w:rsidR="00BA4701" w:rsidRPr="00BA4701" w:rsidRDefault="00BA4701" w:rsidP="00BA4701">
      <w:pPr>
        <w:widowControl w:val="0"/>
        <w:suppressAutoHyphens/>
        <w:jc w:val="both"/>
        <w:rPr>
          <w:rFonts w:ascii="Times New Roman" w:eastAsia="Lucida Sans Unicode" w:hAnsi="Times New Roman" w:cs="Tahoma"/>
          <w:kern w:val="1"/>
          <w:szCs w:val="24"/>
          <w:lang w:bidi="en-US"/>
        </w:rPr>
      </w:pPr>
    </w:p>
    <w:p w14:paraId="00FD3443" w14:textId="77777777" w:rsidR="00BA4701" w:rsidRPr="00BA4701" w:rsidRDefault="00BA4701" w:rsidP="00BA4701">
      <w:pPr>
        <w:widowControl w:val="0"/>
        <w:suppressAutoHyphens/>
        <w:jc w:val="both"/>
        <w:rPr>
          <w:rFonts w:ascii="Times New Roman" w:eastAsia="Lucida Sans Unicode" w:hAnsi="Times New Roman" w:cs="Tahoma"/>
          <w:kern w:val="1"/>
          <w:szCs w:val="24"/>
          <w:lang w:bidi="en-US"/>
        </w:rPr>
      </w:pPr>
      <w:r w:rsidRPr="00BA4701">
        <w:rPr>
          <w:rFonts w:ascii="Times New Roman" w:eastAsia="Lucida Sans Unicode" w:hAnsi="Times New Roman" w:cs="Tahoma"/>
          <w:kern w:val="1"/>
          <w:szCs w:val="24"/>
          <w:lang w:bidi="en-US"/>
        </w:rPr>
        <w:t>THENCE, N 89º40'25” W, A DISTANCE OF 531.99 FEET ALONG A NORTHERLY LINE OF LOT 2, SAID CORDERO MINOR SUBDIVISION;</w:t>
      </w:r>
    </w:p>
    <w:p w14:paraId="0CCAAA5C" w14:textId="77777777" w:rsidR="00BA4701" w:rsidRPr="00BA4701" w:rsidRDefault="00BA4701" w:rsidP="00BA4701">
      <w:pPr>
        <w:widowControl w:val="0"/>
        <w:suppressAutoHyphens/>
        <w:jc w:val="both"/>
        <w:rPr>
          <w:rFonts w:ascii="Times New Roman" w:eastAsia="Lucida Sans Unicode" w:hAnsi="Times New Roman" w:cs="Tahoma"/>
          <w:kern w:val="1"/>
          <w:szCs w:val="24"/>
          <w:lang w:bidi="en-US"/>
        </w:rPr>
      </w:pPr>
    </w:p>
    <w:p w14:paraId="55F651DB" w14:textId="77777777" w:rsidR="00BA4701" w:rsidRPr="00BA4701" w:rsidRDefault="00BA4701" w:rsidP="00BA4701">
      <w:pPr>
        <w:widowControl w:val="0"/>
        <w:suppressAutoHyphens/>
        <w:jc w:val="both"/>
        <w:rPr>
          <w:rFonts w:ascii="Times New Roman" w:eastAsia="Lucida Sans Unicode" w:hAnsi="Times New Roman" w:cs="Tahoma"/>
          <w:kern w:val="1"/>
          <w:szCs w:val="24"/>
          <w:lang w:bidi="en-US"/>
        </w:rPr>
      </w:pPr>
      <w:r w:rsidRPr="00BA4701">
        <w:rPr>
          <w:rFonts w:ascii="Times New Roman" w:eastAsia="Lucida Sans Unicode" w:hAnsi="Times New Roman" w:cs="Tahoma"/>
          <w:kern w:val="1"/>
          <w:szCs w:val="24"/>
          <w:lang w:bidi="en-US"/>
        </w:rPr>
        <w:t>THENCE, N 1º14'27” E, A DISTANCE OF 251.53 FEET ALONG AN EASTERLY LINE OF SAID LOT 2;</w:t>
      </w:r>
    </w:p>
    <w:p w14:paraId="65AF1A02" w14:textId="77777777" w:rsidR="00BA4701" w:rsidRPr="00BA4701" w:rsidRDefault="00BA4701" w:rsidP="00BA4701">
      <w:pPr>
        <w:widowControl w:val="0"/>
        <w:suppressAutoHyphens/>
        <w:jc w:val="both"/>
        <w:rPr>
          <w:rFonts w:ascii="Times New Roman" w:eastAsia="Lucida Sans Unicode" w:hAnsi="Times New Roman" w:cs="Tahoma"/>
          <w:kern w:val="1"/>
          <w:szCs w:val="24"/>
          <w:lang w:bidi="en-US"/>
        </w:rPr>
      </w:pPr>
    </w:p>
    <w:p w14:paraId="09859FFD" w14:textId="77777777" w:rsidR="00BA4701" w:rsidRPr="00BA4701" w:rsidRDefault="00BA4701" w:rsidP="00BA4701">
      <w:pPr>
        <w:widowControl w:val="0"/>
        <w:suppressAutoHyphens/>
        <w:jc w:val="both"/>
        <w:rPr>
          <w:rFonts w:ascii="Times New Roman" w:eastAsia="Lucida Sans Unicode" w:hAnsi="Times New Roman" w:cs="Tahoma"/>
          <w:kern w:val="1"/>
          <w:szCs w:val="24"/>
          <w:lang w:bidi="en-US"/>
        </w:rPr>
      </w:pPr>
      <w:r w:rsidRPr="00BA4701">
        <w:rPr>
          <w:rFonts w:ascii="Times New Roman" w:eastAsia="Lucida Sans Unicode" w:hAnsi="Times New Roman" w:cs="Tahoma"/>
          <w:kern w:val="1"/>
          <w:szCs w:val="24"/>
          <w:lang w:bidi="en-US"/>
        </w:rPr>
        <w:t xml:space="preserve">THENCE, S 82º06'08” E, A DISTANCE OF 534.92 FEET ALONG THE SOUTH LINE OF LOT 1, SAID CORDERO MINOR SUBDIVISION TO THE </w:t>
      </w:r>
      <w:r w:rsidRPr="00BA4701">
        <w:rPr>
          <w:rFonts w:ascii="Times New Roman" w:eastAsia="Lucida Sans Unicode" w:hAnsi="Times New Roman" w:cs="Tahoma"/>
          <w:b/>
          <w:bCs/>
          <w:kern w:val="1"/>
          <w:szCs w:val="24"/>
          <w:u w:val="single"/>
          <w:lang w:bidi="en-US"/>
        </w:rPr>
        <w:t>TRUE POINT OF BEGINNING</w:t>
      </w:r>
      <w:r w:rsidRPr="00BA4701">
        <w:rPr>
          <w:rFonts w:ascii="Times New Roman" w:eastAsia="Lucida Sans Unicode" w:hAnsi="Times New Roman" w:cs="Tahoma"/>
          <w:kern w:val="1"/>
          <w:szCs w:val="24"/>
          <w:lang w:bidi="en-US"/>
        </w:rPr>
        <w:t>.</w:t>
      </w:r>
    </w:p>
    <w:p w14:paraId="6657578B" w14:textId="77777777" w:rsidR="00BA4701" w:rsidRPr="00BA4701" w:rsidRDefault="00BA4701" w:rsidP="00BA4701">
      <w:pPr>
        <w:widowControl w:val="0"/>
        <w:suppressAutoHyphens/>
        <w:jc w:val="both"/>
        <w:rPr>
          <w:rFonts w:ascii="Times New Roman" w:eastAsia="Lucida Sans Unicode" w:hAnsi="Times New Roman" w:cs="Tahoma"/>
          <w:kern w:val="1"/>
          <w:szCs w:val="24"/>
          <w:lang w:bidi="en-US"/>
        </w:rPr>
      </w:pPr>
    </w:p>
    <w:p w14:paraId="3FC656E6" w14:textId="77777777" w:rsidR="00BA4701" w:rsidRPr="00BA4701" w:rsidRDefault="00BA4701" w:rsidP="00BA4701">
      <w:pPr>
        <w:widowControl w:val="0"/>
        <w:suppressAutoHyphens/>
        <w:jc w:val="both"/>
        <w:rPr>
          <w:rFonts w:ascii="Times New Roman" w:eastAsia="Lucida Sans Unicode" w:hAnsi="Times New Roman" w:cs="Tahoma"/>
          <w:kern w:val="1"/>
          <w:szCs w:val="24"/>
          <w:lang w:bidi="en-US"/>
        </w:rPr>
      </w:pPr>
      <w:r w:rsidRPr="00BA4701">
        <w:rPr>
          <w:rFonts w:ascii="Times New Roman" w:eastAsia="Lucida Sans Unicode" w:hAnsi="Times New Roman" w:cs="Tahoma"/>
          <w:kern w:val="1"/>
          <w:szCs w:val="24"/>
          <w:lang w:bidi="en-US"/>
        </w:rPr>
        <w:t>SAID TRACT CONTAINS 114,971 SF (2.639 ACRES), MORE OR LESS.</w:t>
      </w:r>
    </w:p>
    <w:p w14:paraId="37008282" w14:textId="77777777" w:rsidR="00BA4701" w:rsidRPr="00BA4701" w:rsidRDefault="00BA4701" w:rsidP="00BA4701">
      <w:pPr>
        <w:widowControl w:val="0"/>
        <w:suppressAutoHyphens/>
        <w:jc w:val="both"/>
        <w:rPr>
          <w:rFonts w:ascii="Times New Roman" w:eastAsia="Lucida Sans Unicode" w:hAnsi="Times New Roman" w:cs="Tahoma"/>
          <w:kern w:val="1"/>
          <w:szCs w:val="24"/>
          <w:lang w:bidi="en-US"/>
        </w:rPr>
      </w:pPr>
    </w:p>
    <w:bookmarkEnd w:id="1"/>
    <w:p w14:paraId="299B7D9C" w14:textId="77777777" w:rsidR="00BA4701" w:rsidRPr="00BA4701" w:rsidRDefault="00BA4701" w:rsidP="00BA4701">
      <w:pPr>
        <w:widowControl w:val="0"/>
        <w:suppressAutoHyphens/>
        <w:jc w:val="both"/>
        <w:rPr>
          <w:rFonts w:ascii="Times New Roman" w:eastAsia="Lucida Sans Unicode" w:hAnsi="Times New Roman" w:cs="Tahoma"/>
          <w:kern w:val="1"/>
          <w:szCs w:val="24"/>
          <w:lang w:bidi="en-US"/>
        </w:rPr>
      </w:pPr>
    </w:p>
    <w:p w14:paraId="4D2E8EFB" w14:textId="77777777" w:rsidR="00BA4701" w:rsidRPr="00BA4701" w:rsidRDefault="00BA4701" w:rsidP="00BA4701">
      <w:pPr>
        <w:widowControl w:val="0"/>
        <w:suppressAutoHyphens/>
        <w:jc w:val="both"/>
        <w:rPr>
          <w:rFonts w:ascii="Times New Roman" w:eastAsia="Lucida Sans Unicode" w:hAnsi="Times New Roman" w:cs="Tahoma"/>
          <w:b/>
          <w:bCs/>
          <w:kern w:val="1"/>
          <w:szCs w:val="24"/>
          <w:lang w:bidi="en-US"/>
        </w:rPr>
      </w:pPr>
    </w:p>
    <w:p w14:paraId="41A29D2D" w14:textId="77777777" w:rsidR="008D00D8" w:rsidRDefault="008D00D8" w:rsidP="00780EEF">
      <w:pPr>
        <w:spacing w:line="276" w:lineRule="auto"/>
      </w:pPr>
    </w:p>
    <w:p w14:paraId="03F4FBCB" w14:textId="77777777" w:rsidR="00BA4701" w:rsidRDefault="00BA4701" w:rsidP="00780EEF">
      <w:pPr>
        <w:spacing w:line="276" w:lineRule="auto"/>
      </w:pPr>
    </w:p>
    <w:p w14:paraId="2026B9AE" w14:textId="77777777" w:rsidR="00BA4701" w:rsidRDefault="00BA4701" w:rsidP="00780EEF">
      <w:pPr>
        <w:spacing w:line="276" w:lineRule="auto"/>
      </w:pPr>
    </w:p>
    <w:p w14:paraId="18522172" w14:textId="77777777" w:rsidR="00BA4701" w:rsidRDefault="00BA4701" w:rsidP="00780EEF">
      <w:pPr>
        <w:spacing w:line="276" w:lineRule="auto"/>
      </w:pPr>
    </w:p>
    <w:p w14:paraId="3B1C26E8" w14:textId="77777777" w:rsidR="00BA4701" w:rsidRDefault="00BA4701" w:rsidP="00780EEF">
      <w:pPr>
        <w:spacing w:line="276" w:lineRule="auto"/>
      </w:pPr>
    </w:p>
    <w:p w14:paraId="15283366" w14:textId="77777777" w:rsidR="00BA4701" w:rsidRDefault="00BA4701" w:rsidP="00780EEF">
      <w:pPr>
        <w:spacing w:line="276" w:lineRule="auto"/>
      </w:pPr>
    </w:p>
    <w:p w14:paraId="72A2ED4F" w14:textId="77777777" w:rsidR="00BA4701" w:rsidRDefault="00BA4701" w:rsidP="00780EEF">
      <w:pPr>
        <w:spacing w:line="276" w:lineRule="auto"/>
      </w:pPr>
    </w:p>
    <w:p w14:paraId="3EFE3830" w14:textId="77777777" w:rsidR="00BA4701" w:rsidRDefault="00BA4701" w:rsidP="00780EEF">
      <w:pPr>
        <w:spacing w:line="276" w:lineRule="auto"/>
      </w:pPr>
    </w:p>
    <w:p w14:paraId="578BF11F" w14:textId="77777777" w:rsidR="00BA4701" w:rsidRDefault="00BA4701" w:rsidP="00780EEF">
      <w:pPr>
        <w:spacing w:line="276" w:lineRule="auto"/>
      </w:pPr>
    </w:p>
    <w:p w14:paraId="653E5CAF" w14:textId="77777777" w:rsidR="00BA4701" w:rsidRDefault="00BA4701" w:rsidP="00780EEF">
      <w:pPr>
        <w:spacing w:line="276" w:lineRule="auto"/>
      </w:pPr>
    </w:p>
    <w:p w14:paraId="7666991A" w14:textId="77777777" w:rsidR="00BA4701" w:rsidRDefault="00BA4701" w:rsidP="00780EEF">
      <w:pPr>
        <w:spacing w:line="276" w:lineRule="auto"/>
      </w:pPr>
    </w:p>
    <w:p w14:paraId="4B7CEA13" w14:textId="77777777" w:rsidR="00BA4701" w:rsidRDefault="00BA4701" w:rsidP="00780EEF">
      <w:pPr>
        <w:spacing w:line="276" w:lineRule="auto"/>
      </w:pPr>
    </w:p>
    <w:p w14:paraId="56B19F1E" w14:textId="77777777" w:rsidR="00BA4701" w:rsidRDefault="00BA4701" w:rsidP="00780EEF">
      <w:pPr>
        <w:spacing w:line="276" w:lineRule="auto"/>
      </w:pPr>
    </w:p>
    <w:p w14:paraId="5BFF698F" w14:textId="77777777" w:rsidR="00BA4701" w:rsidRDefault="00BA4701" w:rsidP="00780EEF">
      <w:pPr>
        <w:spacing w:line="276" w:lineRule="auto"/>
      </w:pPr>
    </w:p>
    <w:p w14:paraId="31E67FA8" w14:textId="77777777" w:rsidR="00BA4701" w:rsidRDefault="00BA4701" w:rsidP="00780EEF">
      <w:pPr>
        <w:spacing w:line="276" w:lineRule="auto"/>
      </w:pPr>
    </w:p>
    <w:p w14:paraId="36E729F6" w14:textId="77777777" w:rsidR="00BA4701" w:rsidRDefault="00BA4701" w:rsidP="00780EEF">
      <w:pPr>
        <w:spacing w:line="276" w:lineRule="auto"/>
      </w:pPr>
    </w:p>
    <w:p w14:paraId="461216F7" w14:textId="77777777" w:rsidR="00BA4701" w:rsidRDefault="00BA4701" w:rsidP="00BA4701">
      <w:pPr>
        <w:widowControl w:val="0"/>
        <w:suppressAutoHyphens/>
        <w:jc w:val="right"/>
        <w:rPr>
          <w:rFonts w:ascii="Times New Roman" w:eastAsia="Lucida Sans Unicode" w:hAnsi="Times New Roman" w:cs="Tahoma"/>
          <w:b/>
          <w:bCs/>
          <w:kern w:val="1"/>
          <w:szCs w:val="24"/>
          <w:lang w:bidi="en-US"/>
        </w:rPr>
      </w:pPr>
    </w:p>
    <w:p w14:paraId="3F07DD38" w14:textId="77777777" w:rsidR="00BA4701" w:rsidRDefault="00BA4701" w:rsidP="00BA4701">
      <w:pPr>
        <w:widowControl w:val="0"/>
        <w:suppressAutoHyphens/>
        <w:jc w:val="right"/>
        <w:rPr>
          <w:rFonts w:ascii="Times New Roman" w:eastAsia="Lucida Sans Unicode" w:hAnsi="Times New Roman" w:cs="Tahoma"/>
          <w:b/>
          <w:bCs/>
          <w:kern w:val="1"/>
          <w:szCs w:val="24"/>
          <w:lang w:bidi="en-US"/>
        </w:rPr>
      </w:pPr>
    </w:p>
    <w:p w14:paraId="2BBE7EDE" w14:textId="77777777" w:rsidR="00BA4701" w:rsidRDefault="00BA4701" w:rsidP="00BA4701">
      <w:pPr>
        <w:widowControl w:val="0"/>
        <w:suppressAutoHyphens/>
        <w:jc w:val="right"/>
        <w:rPr>
          <w:rFonts w:ascii="Times New Roman" w:eastAsia="Lucida Sans Unicode" w:hAnsi="Times New Roman" w:cs="Tahoma"/>
          <w:b/>
          <w:bCs/>
          <w:kern w:val="1"/>
          <w:szCs w:val="24"/>
          <w:lang w:bidi="en-US"/>
        </w:rPr>
      </w:pPr>
    </w:p>
    <w:p w14:paraId="4615D61A" w14:textId="333902B9" w:rsidR="00BA4701" w:rsidRPr="00BA4701" w:rsidRDefault="00BA4701" w:rsidP="00BA4701">
      <w:pPr>
        <w:widowControl w:val="0"/>
        <w:suppressAutoHyphens/>
        <w:jc w:val="right"/>
        <w:rPr>
          <w:rFonts w:ascii="Times New Roman" w:eastAsia="Lucida Sans Unicode" w:hAnsi="Times New Roman" w:cs="Tahoma"/>
          <w:b/>
          <w:bCs/>
          <w:kern w:val="1"/>
          <w:sz w:val="28"/>
          <w:szCs w:val="28"/>
          <w:lang w:bidi="en-US"/>
        </w:rPr>
      </w:pPr>
      <w:r w:rsidRPr="00BA4701">
        <w:rPr>
          <w:rFonts w:ascii="Times New Roman" w:eastAsia="Lucida Sans Unicode" w:hAnsi="Times New Roman" w:cs="Tahoma"/>
          <w:b/>
          <w:bCs/>
          <w:kern w:val="1"/>
          <w:szCs w:val="24"/>
          <w:lang w:bidi="en-US"/>
        </w:rPr>
        <w:tab/>
      </w:r>
      <w:r w:rsidRPr="00BA4701">
        <w:rPr>
          <w:rFonts w:ascii="Times New Roman" w:eastAsia="Lucida Sans Unicode" w:hAnsi="Times New Roman" w:cs="Tahoma"/>
          <w:b/>
          <w:bCs/>
          <w:kern w:val="1"/>
          <w:szCs w:val="24"/>
          <w:lang w:bidi="en-US"/>
        </w:rPr>
        <w:tab/>
      </w:r>
      <w:r w:rsidRPr="00BA4701">
        <w:rPr>
          <w:rFonts w:ascii="Times New Roman" w:eastAsia="Lucida Sans Unicode" w:hAnsi="Times New Roman" w:cs="Tahoma"/>
          <w:b/>
          <w:bCs/>
          <w:kern w:val="1"/>
          <w:szCs w:val="24"/>
          <w:lang w:bidi="en-US"/>
        </w:rPr>
        <w:tab/>
      </w:r>
      <w:r w:rsidRPr="00BA4701">
        <w:rPr>
          <w:rFonts w:ascii="Times New Roman" w:eastAsia="Lucida Sans Unicode" w:hAnsi="Times New Roman" w:cs="Tahoma"/>
          <w:b/>
          <w:bCs/>
          <w:kern w:val="1"/>
          <w:szCs w:val="24"/>
          <w:lang w:bidi="en-US"/>
        </w:rPr>
        <w:tab/>
      </w:r>
      <w:r w:rsidRPr="00BA4701">
        <w:rPr>
          <w:rFonts w:ascii="Times New Roman" w:eastAsia="Lucida Sans Unicode" w:hAnsi="Times New Roman" w:cs="Tahoma"/>
          <w:b/>
          <w:bCs/>
          <w:kern w:val="1"/>
          <w:szCs w:val="24"/>
          <w:lang w:bidi="en-US"/>
        </w:rPr>
        <w:tab/>
      </w:r>
      <w:r w:rsidRPr="00BA4701">
        <w:rPr>
          <w:rFonts w:ascii="Times New Roman" w:eastAsia="Lucida Sans Unicode" w:hAnsi="Times New Roman" w:cs="Tahoma"/>
          <w:b/>
          <w:bCs/>
          <w:kern w:val="1"/>
          <w:szCs w:val="24"/>
          <w:lang w:bidi="en-US"/>
        </w:rPr>
        <w:tab/>
      </w:r>
      <w:r w:rsidRPr="00BA4701">
        <w:rPr>
          <w:rFonts w:ascii="Times New Roman" w:eastAsia="Lucida Sans Unicode" w:hAnsi="Times New Roman" w:cs="Tahoma"/>
          <w:b/>
          <w:bCs/>
          <w:kern w:val="1"/>
          <w:szCs w:val="24"/>
          <w:lang w:bidi="en-US"/>
        </w:rPr>
        <w:tab/>
      </w:r>
      <w:r w:rsidRPr="00BA4701">
        <w:rPr>
          <w:rFonts w:ascii="Times New Roman" w:eastAsia="Lucida Sans Unicode" w:hAnsi="Times New Roman" w:cs="Tahoma"/>
          <w:b/>
          <w:bCs/>
          <w:kern w:val="1"/>
          <w:szCs w:val="24"/>
          <w:lang w:bidi="en-US"/>
        </w:rPr>
        <w:tab/>
      </w:r>
      <w:r w:rsidRPr="00BA4701">
        <w:rPr>
          <w:rFonts w:ascii="Times New Roman" w:eastAsia="Lucida Sans Unicode" w:hAnsi="Times New Roman" w:cs="Tahoma"/>
          <w:b/>
          <w:bCs/>
          <w:kern w:val="1"/>
          <w:sz w:val="28"/>
          <w:szCs w:val="28"/>
          <w:lang w:bidi="en-US"/>
        </w:rPr>
        <w:t xml:space="preserve">EXHIBIT </w:t>
      </w:r>
      <w:r>
        <w:rPr>
          <w:rFonts w:ascii="Times New Roman" w:eastAsia="Lucida Sans Unicode" w:hAnsi="Times New Roman" w:cs="Tahoma"/>
          <w:b/>
          <w:bCs/>
          <w:kern w:val="1"/>
          <w:sz w:val="28"/>
          <w:szCs w:val="28"/>
          <w:lang w:bidi="en-US"/>
        </w:rPr>
        <w:t>B</w:t>
      </w:r>
    </w:p>
    <w:p w14:paraId="4EC379E9" w14:textId="77777777" w:rsidR="00BA4701" w:rsidRPr="00BA4701" w:rsidRDefault="00BA4701" w:rsidP="00BA4701">
      <w:pPr>
        <w:widowControl w:val="0"/>
        <w:suppressAutoHyphens/>
        <w:rPr>
          <w:rFonts w:ascii="Times New Roman" w:eastAsia="Lucida Sans Unicode" w:hAnsi="Times New Roman" w:cs="Tahoma"/>
          <w:b/>
          <w:bCs/>
          <w:kern w:val="1"/>
          <w:szCs w:val="24"/>
          <w:lang w:bidi="en-US"/>
        </w:rPr>
      </w:pPr>
    </w:p>
    <w:p w14:paraId="3C28D103" w14:textId="77777777" w:rsidR="00BA4701" w:rsidRPr="00BA4701" w:rsidRDefault="00BA4701" w:rsidP="00BA4701">
      <w:pPr>
        <w:widowControl w:val="0"/>
        <w:suppressAutoHyphens/>
        <w:rPr>
          <w:rFonts w:ascii="Times New Roman" w:eastAsia="Lucida Sans Unicode" w:hAnsi="Times New Roman" w:cs="Tahoma"/>
          <w:b/>
          <w:bCs/>
          <w:kern w:val="1"/>
          <w:szCs w:val="24"/>
          <w:lang w:bidi="en-US"/>
        </w:rPr>
      </w:pPr>
    </w:p>
    <w:p w14:paraId="41F7B387" w14:textId="77777777" w:rsidR="00BA4701" w:rsidRPr="00BA4701" w:rsidRDefault="00BA4701" w:rsidP="00BA4701">
      <w:pPr>
        <w:widowControl w:val="0"/>
        <w:suppressAutoHyphens/>
        <w:jc w:val="both"/>
        <w:rPr>
          <w:rFonts w:ascii="Times New Roman" w:eastAsia="Lucida Sans Unicode" w:hAnsi="Times New Roman" w:cs="Tahoma"/>
          <w:kern w:val="1"/>
          <w:szCs w:val="24"/>
          <w:lang w:bidi="en-US"/>
        </w:rPr>
      </w:pPr>
    </w:p>
    <w:p w14:paraId="384EF7B8" w14:textId="77777777" w:rsidR="00BA4701" w:rsidRPr="005F72BB" w:rsidRDefault="00BA4701" w:rsidP="00780EEF">
      <w:pPr>
        <w:spacing w:line="276" w:lineRule="auto"/>
      </w:pPr>
    </w:p>
    <w:sectPr w:rsidR="00BA4701" w:rsidRPr="005F72BB">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D2ABB3" w14:textId="77777777" w:rsidR="006A4DC2" w:rsidRDefault="006A4DC2">
      <w:r>
        <w:separator/>
      </w:r>
    </w:p>
  </w:endnote>
  <w:endnote w:type="continuationSeparator" w:id="0">
    <w:p w14:paraId="0628E7F2" w14:textId="77777777" w:rsidR="006A4DC2" w:rsidRDefault="006A4D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308DAF" w14:textId="77777777" w:rsidR="006A4DC2" w:rsidRDefault="006A4DC2">
      <w:r>
        <w:separator/>
      </w:r>
    </w:p>
  </w:footnote>
  <w:footnote w:type="continuationSeparator" w:id="0">
    <w:p w14:paraId="31750EE3" w14:textId="77777777" w:rsidR="006A4DC2" w:rsidRDefault="006A4D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32D8"/>
    <w:rsid w:val="00015BDC"/>
    <w:rsid w:val="000303EA"/>
    <w:rsid w:val="0004674E"/>
    <w:rsid w:val="000467B4"/>
    <w:rsid w:val="0004713E"/>
    <w:rsid w:val="00081274"/>
    <w:rsid w:val="00090018"/>
    <w:rsid w:val="000B0E54"/>
    <w:rsid w:val="000B44D7"/>
    <w:rsid w:val="000B6188"/>
    <w:rsid w:val="000D223A"/>
    <w:rsid w:val="000E0883"/>
    <w:rsid w:val="000F191E"/>
    <w:rsid w:val="00102433"/>
    <w:rsid w:val="00116422"/>
    <w:rsid w:val="001245C1"/>
    <w:rsid w:val="00156884"/>
    <w:rsid w:val="00160978"/>
    <w:rsid w:val="0017168A"/>
    <w:rsid w:val="00180183"/>
    <w:rsid w:val="00194D30"/>
    <w:rsid w:val="00195540"/>
    <w:rsid w:val="00197334"/>
    <w:rsid w:val="001A4475"/>
    <w:rsid w:val="001B67CA"/>
    <w:rsid w:val="001C0DCB"/>
    <w:rsid w:val="001D444B"/>
    <w:rsid w:val="001E1136"/>
    <w:rsid w:val="001E167F"/>
    <w:rsid w:val="001E4DAC"/>
    <w:rsid w:val="001F18DC"/>
    <w:rsid w:val="00202A7F"/>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7EB4"/>
    <w:rsid w:val="002B4379"/>
    <w:rsid w:val="002C7134"/>
    <w:rsid w:val="002E1DDD"/>
    <w:rsid w:val="002E7E21"/>
    <w:rsid w:val="00302C61"/>
    <w:rsid w:val="003153D5"/>
    <w:rsid w:val="00326467"/>
    <w:rsid w:val="00333E11"/>
    <w:rsid w:val="003356BF"/>
    <w:rsid w:val="003540C9"/>
    <w:rsid w:val="00356C3F"/>
    <w:rsid w:val="003627D4"/>
    <w:rsid w:val="00365376"/>
    <w:rsid w:val="003836B9"/>
    <w:rsid w:val="00396F64"/>
    <w:rsid w:val="003972C1"/>
    <w:rsid w:val="003B3763"/>
    <w:rsid w:val="003C1FA3"/>
    <w:rsid w:val="003C515F"/>
    <w:rsid w:val="003D3CC7"/>
    <w:rsid w:val="003E0049"/>
    <w:rsid w:val="003E1FE9"/>
    <w:rsid w:val="003E71B6"/>
    <w:rsid w:val="003F7FE7"/>
    <w:rsid w:val="00422DF1"/>
    <w:rsid w:val="004363E6"/>
    <w:rsid w:val="00445BC3"/>
    <w:rsid w:val="0048471E"/>
    <w:rsid w:val="004A26AF"/>
    <w:rsid w:val="004C6BF2"/>
    <w:rsid w:val="004D50FE"/>
    <w:rsid w:val="004D55A2"/>
    <w:rsid w:val="004E0162"/>
    <w:rsid w:val="004E66CD"/>
    <w:rsid w:val="004F148D"/>
    <w:rsid w:val="004F5D95"/>
    <w:rsid w:val="00503C71"/>
    <w:rsid w:val="00503EFF"/>
    <w:rsid w:val="00511B0B"/>
    <w:rsid w:val="00525B38"/>
    <w:rsid w:val="0054033A"/>
    <w:rsid w:val="00556421"/>
    <w:rsid w:val="00556795"/>
    <w:rsid w:val="00556972"/>
    <w:rsid w:val="005638C2"/>
    <w:rsid w:val="00584025"/>
    <w:rsid w:val="00597AC2"/>
    <w:rsid w:val="005A3B64"/>
    <w:rsid w:val="005B15C7"/>
    <w:rsid w:val="005B671D"/>
    <w:rsid w:val="005D5059"/>
    <w:rsid w:val="005F265B"/>
    <w:rsid w:val="005F498E"/>
    <w:rsid w:val="005F72BB"/>
    <w:rsid w:val="005F7B81"/>
    <w:rsid w:val="006117B4"/>
    <w:rsid w:val="00624CEC"/>
    <w:rsid w:val="0065134C"/>
    <w:rsid w:val="006605A4"/>
    <w:rsid w:val="006630A8"/>
    <w:rsid w:val="006645F1"/>
    <w:rsid w:val="0066654D"/>
    <w:rsid w:val="00680983"/>
    <w:rsid w:val="006879B5"/>
    <w:rsid w:val="006A4DC2"/>
    <w:rsid w:val="006A6F69"/>
    <w:rsid w:val="006B4097"/>
    <w:rsid w:val="006D5121"/>
    <w:rsid w:val="006D79C7"/>
    <w:rsid w:val="006E2891"/>
    <w:rsid w:val="00727667"/>
    <w:rsid w:val="00731C57"/>
    <w:rsid w:val="00745E28"/>
    <w:rsid w:val="007654BE"/>
    <w:rsid w:val="00776EC8"/>
    <w:rsid w:val="00780EEF"/>
    <w:rsid w:val="007834CB"/>
    <w:rsid w:val="00787AC1"/>
    <w:rsid w:val="00790694"/>
    <w:rsid w:val="00794334"/>
    <w:rsid w:val="007B321F"/>
    <w:rsid w:val="007B4F63"/>
    <w:rsid w:val="007C2B3F"/>
    <w:rsid w:val="007C5483"/>
    <w:rsid w:val="007F6F38"/>
    <w:rsid w:val="008128A1"/>
    <w:rsid w:val="008320FE"/>
    <w:rsid w:val="00837AAB"/>
    <w:rsid w:val="008433C2"/>
    <w:rsid w:val="00852ABB"/>
    <w:rsid w:val="0085752F"/>
    <w:rsid w:val="008632D9"/>
    <w:rsid w:val="00872361"/>
    <w:rsid w:val="00890ED7"/>
    <w:rsid w:val="00895156"/>
    <w:rsid w:val="008B4BDE"/>
    <w:rsid w:val="008B7FE4"/>
    <w:rsid w:val="008C0AA4"/>
    <w:rsid w:val="008C6663"/>
    <w:rsid w:val="008D00D8"/>
    <w:rsid w:val="00906B4B"/>
    <w:rsid w:val="009256B6"/>
    <w:rsid w:val="009407AE"/>
    <w:rsid w:val="009461DF"/>
    <w:rsid w:val="0095109F"/>
    <w:rsid w:val="00997FB5"/>
    <w:rsid w:val="009A2938"/>
    <w:rsid w:val="009B0896"/>
    <w:rsid w:val="009B7243"/>
    <w:rsid w:val="009B7AEC"/>
    <w:rsid w:val="009F0E88"/>
    <w:rsid w:val="009F1352"/>
    <w:rsid w:val="009F46D5"/>
    <w:rsid w:val="00A118C4"/>
    <w:rsid w:val="00A12890"/>
    <w:rsid w:val="00A14D72"/>
    <w:rsid w:val="00A21135"/>
    <w:rsid w:val="00A30DFA"/>
    <w:rsid w:val="00A32C81"/>
    <w:rsid w:val="00A6759C"/>
    <w:rsid w:val="00A76B85"/>
    <w:rsid w:val="00A878B7"/>
    <w:rsid w:val="00A902DE"/>
    <w:rsid w:val="00A9496F"/>
    <w:rsid w:val="00A96F36"/>
    <w:rsid w:val="00A97A29"/>
    <w:rsid w:val="00AA0D5C"/>
    <w:rsid w:val="00AA5374"/>
    <w:rsid w:val="00AB083D"/>
    <w:rsid w:val="00AC1973"/>
    <w:rsid w:val="00AC3B23"/>
    <w:rsid w:val="00AC5E8C"/>
    <w:rsid w:val="00AD5BC4"/>
    <w:rsid w:val="00AE1A8D"/>
    <w:rsid w:val="00AE2546"/>
    <w:rsid w:val="00AF3675"/>
    <w:rsid w:val="00AF6560"/>
    <w:rsid w:val="00B04324"/>
    <w:rsid w:val="00B04B94"/>
    <w:rsid w:val="00B164CE"/>
    <w:rsid w:val="00B170AB"/>
    <w:rsid w:val="00B26ACA"/>
    <w:rsid w:val="00B31FA2"/>
    <w:rsid w:val="00B36C39"/>
    <w:rsid w:val="00B44CC4"/>
    <w:rsid w:val="00B50702"/>
    <w:rsid w:val="00B61094"/>
    <w:rsid w:val="00B617D8"/>
    <w:rsid w:val="00B6249D"/>
    <w:rsid w:val="00B717EB"/>
    <w:rsid w:val="00B83B09"/>
    <w:rsid w:val="00BA1A95"/>
    <w:rsid w:val="00BA4701"/>
    <w:rsid w:val="00BB2D32"/>
    <w:rsid w:val="00BB34CE"/>
    <w:rsid w:val="00BB47BE"/>
    <w:rsid w:val="00BC70A0"/>
    <w:rsid w:val="00BD150F"/>
    <w:rsid w:val="00BD323D"/>
    <w:rsid w:val="00BE65C0"/>
    <w:rsid w:val="00BF5770"/>
    <w:rsid w:val="00C00AD5"/>
    <w:rsid w:val="00C02941"/>
    <w:rsid w:val="00C074F0"/>
    <w:rsid w:val="00C07D6D"/>
    <w:rsid w:val="00C10568"/>
    <w:rsid w:val="00C118FC"/>
    <w:rsid w:val="00C15827"/>
    <w:rsid w:val="00C22F20"/>
    <w:rsid w:val="00C319C7"/>
    <w:rsid w:val="00C34073"/>
    <w:rsid w:val="00C4609D"/>
    <w:rsid w:val="00C65643"/>
    <w:rsid w:val="00C66DF4"/>
    <w:rsid w:val="00C96E4B"/>
    <w:rsid w:val="00CB04D7"/>
    <w:rsid w:val="00CD5F43"/>
    <w:rsid w:val="00CF1A82"/>
    <w:rsid w:val="00D02DF7"/>
    <w:rsid w:val="00D13705"/>
    <w:rsid w:val="00D27706"/>
    <w:rsid w:val="00D35427"/>
    <w:rsid w:val="00D419AB"/>
    <w:rsid w:val="00D4349C"/>
    <w:rsid w:val="00D446D5"/>
    <w:rsid w:val="00D4541E"/>
    <w:rsid w:val="00D663DA"/>
    <w:rsid w:val="00D67290"/>
    <w:rsid w:val="00D67FB4"/>
    <w:rsid w:val="00D85CD8"/>
    <w:rsid w:val="00D94C26"/>
    <w:rsid w:val="00DA6075"/>
    <w:rsid w:val="00DC2B8D"/>
    <w:rsid w:val="00DC31B0"/>
    <w:rsid w:val="00DD1114"/>
    <w:rsid w:val="00DF1A53"/>
    <w:rsid w:val="00E064DE"/>
    <w:rsid w:val="00E16282"/>
    <w:rsid w:val="00E162CA"/>
    <w:rsid w:val="00E2464E"/>
    <w:rsid w:val="00E25F29"/>
    <w:rsid w:val="00E270B0"/>
    <w:rsid w:val="00E400D5"/>
    <w:rsid w:val="00E4094F"/>
    <w:rsid w:val="00E4581B"/>
    <w:rsid w:val="00E471F7"/>
    <w:rsid w:val="00E56619"/>
    <w:rsid w:val="00E56A4F"/>
    <w:rsid w:val="00E90D36"/>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91CCD"/>
    <w:rsid w:val="00F935C7"/>
    <w:rsid w:val="00FA0E24"/>
    <w:rsid w:val="00FA34AE"/>
    <w:rsid w:val="00FA36A6"/>
    <w:rsid w:val="00FA3CAC"/>
    <w:rsid w:val="00FB46D9"/>
    <w:rsid w:val="00FC2101"/>
    <w:rsid w:val="00FC2191"/>
    <w:rsid w:val="00FC37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A4701"/>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25</TotalTime>
  <Pages>9</Pages>
  <Words>2808</Words>
  <Characters>16058</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18829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Tom Wendland</cp:lastModifiedBy>
  <cp:revision>15</cp:revision>
  <cp:lastPrinted>2007-12-10T23:09:00Z</cp:lastPrinted>
  <dcterms:created xsi:type="dcterms:W3CDTF">2025-03-04T18:03:00Z</dcterms:created>
  <dcterms:modified xsi:type="dcterms:W3CDTF">2025-04-09T15:56:00Z</dcterms:modified>
</cp:coreProperties>
</file>