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815C2" w14:textId="079412B4" w:rsidR="00BC4166" w:rsidRPr="00C93EBA" w:rsidRDefault="00A048E5" w:rsidP="00A048E5">
      <w:pPr>
        <w:rPr>
          <w:u w:val="single"/>
        </w:rPr>
      </w:pPr>
      <w:r w:rsidRPr="00C93EBA">
        <w:rPr>
          <w:u w:val="single"/>
        </w:rPr>
        <w:t>Request for Deviation</w:t>
      </w:r>
      <w:r w:rsidR="00BC4166" w:rsidRPr="00C93EBA">
        <w:rPr>
          <w:u w:val="single"/>
        </w:rPr>
        <w:t xml:space="preserve"> </w:t>
      </w:r>
      <w:r w:rsidR="00E10543">
        <w:rPr>
          <w:u w:val="single"/>
        </w:rPr>
        <w:t>12</w:t>
      </w:r>
      <w:r w:rsidR="00BC4166" w:rsidRPr="00C93EBA">
        <w:rPr>
          <w:u w:val="single"/>
        </w:rPr>
        <w:t>.2</w:t>
      </w:r>
      <w:r w:rsidR="00E10543">
        <w:rPr>
          <w:u w:val="single"/>
        </w:rPr>
        <w:t>2</w:t>
      </w:r>
      <w:r w:rsidR="00BC4166" w:rsidRPr="00C93EBA">
        <w:rPr>
          <w:u w:val="single"/>
        </w:rPr>
        <w:t>.2</w:t>
      </w:r>
      <w:r w:rsidR="00E10543">
        <w:rPr>
          <w:u w:val="single"/>
        </w:rPr>
        <w:t>5</w:t>
      </w:r>
    </w:p>
    <w:p w14:paraId="7C6484D1" w14:textId="79F790FC" w:rsidR="0033295B" w:rsidRPr="00C93EBA" w:rsidRDefault="00A048E5" w:rsidP="00A048E5">
      <w:pPr>
        <w:rPr>
          <w:u w:val="single"/>
        </w:rPr>
      </w:pPr>
      <w:r w:rsidRPr="00C93EBA">
        <w:rPr>
          <w:u w:val="single"/>
        </w:rPr>
        <w:t xml:space="preserve">Araco </w:t>
      </w:r>
      <w:r w:rsidR="00BC4166" w:rsidRPr="00C93EBA">
        <w:rPr>
          <w:u w:val="single"/>
        </w:rPr>
        <w:t xml:space="preserve">Preliminary </w:t>
      </w:r>
      <w:r w:rsidRPr="00C93EBA">
        <w:rPr>
          <w:u w:val="single"/>
        </w:rPr>
        <w:t>Landscape</w:t>
      </w:r>
      <w:r w:rsidR="00BC4166" w:rsidRPr="00C93EBA">
        <w:rPr>
          <w:u w:val="single"/>
        </w:rPr>
        <w:t xml:space="preserve"> Plan</w:t>
      </w:r>
    </w:p>
    <w:p w14:paraId="01902001" w14:textId="04A09F55" w:rsidR="00E10543" w:rsidRDefault="00E10543" w:rsidP="00A048E5">
      <w:r>
        <w:t xml:space="preserve">The storm water detention basin originally </w:t>
      </w:r>
      <w:r w:rsidR="00580790">
        <w:t>proposed</w:t>
      </w:r>
      <w:r>
        <w:t xml:space="preserve"> to be located on the western property boundary </w:t>
      </w:r>
      <w:r w:rsidR="00580790">
        <w:t>was designed to contain trees and vegetation.  However, the location conflicted with</w:t>
      </w:r>
      <w:r>
        <w:t xml:space="preserve"> an existing City of Fountain well.  Thus, a catch basin and 24” pipe were installed to convey stormwater from the south to the north end of the site along the western boundary</w:t>
      </w:r>
      <w:r w:rsidR="00580790">
        <w:t>, per the GEC plan approved 7.23/2024</w:t>
      </w:r>
      <w:r w:rsidR="00F11E12">
        <w:t xml:space="preserve"> </w:t>
      </w:r>
      <w:r>
        <w:t xml:space="preserve">.  This </w:t>
      </w:r>
      <w:r w:rsidR="00F11E12">
        <w:t xml:space="preserve">necessitated construction of a retaining wall for </w:t>
      </w:r>
      <w:r w:rsidR="00E903EE">
        <w:t>approximately 390</w:t>
      </w:r>
      <w:r w:rsidR="00F11E12">
        <w:t xml:space="preserve"> feet </w:t>
      </w:r>
      <w:r w:rsidR="00E903EE">
        <w:t>along</w:t>
      </w:r>
      <w:r w:rsidR="00F11E12">
        <w:t xml:space="preserve"> the south</w:t>
      </w:r>
      <w:r w:rsidR="00E903EE">
        <w:t>western length</w:t>
      </w:r>
      <w:r w:rsidR="00F11E12">
        <w:t xml:space="preserve"> of the property, </w:t>
      </w:r>
      <w:r w:rsidR="00E903EE">
        <w:t xml:space="preserve">135 l.f. of which is parking stalls.  It also  required the </w:t>
      </w:r>
      <w:r w:rsidR="00F11E12">
        <w:t xml:space="preserve">removal of several mature Siberian elms along the northern </w:t>
      </w:r>
      <w:r w:rsidR="00E903EE">
        <w:t>portion</w:t>
      </w:r>
      <w:r w:rsidR="00F11E12">
        <w:t xml:space="preserve">. </w:t>
      </w:r>
      <w:r w:rsidR="00E903EE">
        <w:t xml:space="preserve">  The deviation requested is to allow existing vegetation in the SH16 public right of way to serve as parking lot screening for the 89 lf </w:t>
      </w:r>
      <w:r w:rsidR="00E903EE">
        <w:t>requirement</w:t>
      </w:r>
      <w:r w:rsidR="00E903EE">
        <w:t>, since there is no area available on the property for this purpose.</w:t>
      </w:r>
    </w:p>
    <w:p w14:paraId="210D1807" w14:textId="77777777" w:rsidR="00BC4166" w:rsidRDefault="00BC4166" w:rsidP="00A048E5"/>
    <w:p w14:paraId="00CB3B23" w14:textId="77777777" w:rsidR="00BC4166" w:rsidRDefault="00BC4166" w:rsidP="00A048E5"/>
    <w:p w14:paraId="4A044235" w14:textId="77777777" w:rsidR="00BC4166" w:rsidRDefault="00BC4166" w:rsidP="00A048E5"/>
    <w:p w14:paraId="76625C52" w14:textId="77777777" w:rsidR="00A048E5" w:rsidRDefault="00A048E5"/>
    <w:sectPr w:rsidR="00A04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57181E"/>
    <w:multiLevelType w:val="hybridMultilevel"/>
    <w:tmpl w:val="E0A6F6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49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8E5"/>
    <w:rsid w:val="0033295B"/>
    <w:rsid w:val="00397D9D"/>
    <w:rsid w:val="003E33FA"/>
    <w:rsid w:val="00580790"/>
    <w:rsid w:val="00715314"/>
    <w:rsid w:val="00A048E5"/>
    <w:rsid w:val="00A1013D"/>
    <w:rsid w:val="00A30479"/>
    <w:rsid w:val="00B632C2"/>
    <w:rsid w:val="00BC4166"/>
    <w:rsid w:val="00C93EBA"/>
    <w:rsid w:val="00E10543"/>
    <w:rsid w:val="00E903EE"/>
    <w:rsid w:val="00E9647B"/>
    <w:rsid w:val="00F11E12"/>
    <w:rsid w:val="00F4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198BA"/>
  <w15:chartTrackingRefBased/>
  <w15:docId w15:val="{7BB9AC43-191E-4408-891C-3EF18BB86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Chapman</dc:creator>
  <cp:keywords/>
  <dc:description/>
  <cp:lastModifiedBy>Carla Anderson</cp:lastModifiedBy>
  <cp:revision>3</cp:revision>
  <dcterms:created xsi:type="dcterms:W3CDTF">2025-12-21T16:17:00Z</dcterms:created>
  <dcterms:modified xsi:type="dcterms:W3CDTF">2025-12-21T16:34:00Z</dcterms:modified>
</cp:coreProperties>
</file>