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89" w:rsidRPr="00397833" w:rsidRDefault="00AC681F">
      <w:r>
        <w:t>Estates at Rolling Hills Ranch</w:t>
      </w:r>
      <w:r w:rsidR="00397833" w:rsidRPr="00397833">
        <w:t xml:space="preserve"> </w:t>
      </w:r>
      <w:r w:rsidR="00731874">
        <w:t xml:space="preserve">Filing 2 </w:t>
      </w:r>
      <w:r w:rsidR="00397833" w:rsidRPr="00397833">
        <w:t>PUD Maintenance Plan</w:t>
      </w:r>
    </w:p>
    <w:p w:rsidR="00397833" w:rsidRPr="00397833" w:rsidRDefault="00397833">
      <w:r w:rsidRPr="00397833">
        <w:t>The LDC requires a maintenance plan with every PUD, the maintenance plan is for all common areas and amenities (parks, trails, clubhouse, etc.) and is different than the detention pond agreement. All proposed parks, open space tracts, trails, and landscape tracts</w:t>
      </w:r>
      <w:r w:rsidR="00074576">
        <w:t xml:space="preserve"> associated with this PUD</w:t>
      </w:r>
      <w:r w:rsidRPr="00397833">
        <w:t xml:space="preserve"> will be owned and maintained by the Meridian Service Metropolitan District. The Meridian Service Metropolitan District currently owns and maintains several parks, open space tracts, trails, landscape tracts, and one recreation center.</w:t>
      </w:r>
      <w:bookmarkStart w:id="0" w:name="_GoBack"/>
      <w:bookmarkEnd w:id="0"/>
    </w:p>
    <w:sectPr w:rsidR="00397833" w:rsidRPr="00397833" w:rsidSect="00CE7F8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A6F" w:rsidRDefault="00EA0A6F" w:rsidP="00EA0A6F">
      <w:pPr>
        <w:spacing w:after="0" w:line="240" w:lineRule="auto"/>
      </w:pPr>
      <w:r>
        <w:separator/>
      </w:r>
    </w:p>
  </w:endnote>
  <w:endnote w:type="continuationSeparator" w:id="0">
    <w:p w:rsidR="00EA0A6F" w:rsidRDefault="00EA0A6F" w:rsidP="00EA0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A6F" w:rsidRDefault="00EA0A6F" w:rsidP="00EA0A6F">
      <w:pPr>
        <w:spacing w:after="0" w:line="240" w:lineRule="auto"/>
      </w:pPr>
      <w:r>
        <w:separator/>
      </w:r>
    </w:p>
  </w:footnote>
  <w:footnote w:type="continuationSeparator" w:id="0">
    <w:p w:rsidR="00EA0A6F" w:rsidRDefault="00EA0A6F" w:rsidP="00EA0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6F" w:rsidRDefault="00731874" w:rsidP="00EA0A6F">
    <w:pPr>
      <w:pStyle w:val="Header"/>
      <w:jc w:val="right"/>
    </w:pPr>
    <w:r>
      <w:t xml:space="preserve">PUD </w:t>
    </w:r>
    <w:r w:rsidRPr="005D4473">
      <w:rPr>
        <w:highlight w:val="yellow"/>
      </w:rPr>
      <w:t>XX-XXX</w:t>
    </w:r>
  </w:p>
  <w:p w:rsidR="00EA0A6F" w:rsidRDefault="00731874" w:rsidP="00EA0A6F">
    <w:pPr>
      <w:pStyle w:val="Header"/>
      <w:jc w:val="right"/>
    </w:pPr>
    <w:r>
      <w:t xml:space="preserve">SF </w:t>
    </w:r>
    <w:r w:rsidRPr="005D4473">
      <w:rPr>
        <w:highlight w:val="yellow"/>
      </w:rPr>
      <w:t>XX-XXX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7833"/>
    <w:rsid w:val="00074576"/>
    <w:rsid w:val="001C3F46"/>
    <w:rsid w:val="00397833"/>
    <w:rsid w:val="005831AB"/>
    <w:rsid w:val="005D4473"/>
    <w:rsid w:val="00731874"/>
    <w:rsid w:val="00AC681F"/>
    <w:rsid w:val="00CE7F89"/>
    <w:rsid w:val="00EA0A6F"/>
    <w:rsid w:val="00ED4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A6F"/>
  </w:style>
  <w:style w:type="paragraph" w:styleId="Footer">
    <w:name w:val="footer"/>
    <w:basedOn w:val="Normal"/>
    <w:link w:val="FooterChar"/>
    <w:uiPriority w:val="99"/>
    <w:unhideWhenUsed/>
    <w:rsid w:val="00EA0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A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ENG1 TB</dc:creator>
  <cp:lastModifiedBy>ENG-2</cp:lastModifiedBy>
  <cp:revision>6</cp:revision>
  <dcterms:created xsi:type="dcterms:W3CDTF">2018-01-05T17:35:00Z</dcterms:created>
  <dcterms:modified xsi:type="dcterms:W3CDTF">2020-03-25T19:24:00Z</dcterms:modified>
</cp:coreProperties>
</file>