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10" w:rsidRDefault="00DF5EE6">
      <w:bookmarkStart w:id="0" w:name="_GoBack"/>
      <w:bookmarkEnd w:id="0"/>
      <w:r>
        <w:rPr>
          <w:noProof/>
        </w:rPr>
        <w:drawing>
          <wp:anchor distT="0" distB="0" distL="114300" distR="114300" simplePos="0" relativeHeight="251656192" behindDoc="1" locked="0" layoutInCell="1" allowOverlap="1">
            <wp:simplePos x="0" y="0"/>
            <wp:positionH relativeFrom="column">
              <wp:posOffset>457200</wp:posOffset>
            </wp:positionH>
            <wp:positionV relativeFrom="paragraph">
              <wp:posOffset>-114300</wp:posOffset>
            </wp:positionV>
            <wp:extent cx="4800600" cy="1009650"/>
            <wp:effectExtent l="0" t="0" r="0" b="0"/>
            <wp:wrapNone/>
            <wp:docPr id="4"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033" w:rsidRDefault="001D4033"/>
    <w:p w:rsidR="002F1475" w:rsidRDefault="002F1475"/>
    <w:p w:rsidR="002F1475" w:rsidRDefault="00DF5EE6">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45720</wp:posOffset>
                </wp:positionV>
                <wp:extent cx="1714500" cy="57150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6A9" w:rsidRPr="0039254B" w:rsidRDefault="007036A9" w:rsidP="007036A9">
                            <w:pPr>
                              <w:pStyle w:val="Header"/>
                              <w:rPr>
                                <w:smallCaps/>
                                <w:noProof/>
                                <w:color w:val="808080"/>
                                <w:sz w:val="16"/>
                                <w:szCs w:val="16"/>
                              </w:rPr>
                            </w:pPr>
                            <w:r w:rsidRPr="0039254B">
                              <w:rPr>
                                <w:smallCaps/>
                                <w:noProof/>
                                <w:color w:val="808080"/>
                                <w:sz w:val="16"/>
                                <w:szCs w:val="16"/>
                              </w:rPr>
                              <w:t>Commissioners:</w:t>
                            </w:r>
                          </w:p>
                          <w:p w:rsidR="007036A9" w:rsidRPr="0039254B" w:rsidRDefault="007E0163" w:rsidP="007036A9">
                            <w:pPr>
                              <w:pStyle w:val="Header"/>
                              <w:rPr>
                                <w:smallCaps/>
                                <w:noProof/>
                                <w:color w:val="808080"/>
                                <w:sz w:val="16"/>
                                <w:szCs w:val="16"/>
                              </w:rPr>
                            </w:pPr>
                            <w:r>
                              <w:rPr>
                                <w:smallCaps/>
                                <w:noProof/>
                                <w:color w:val="808080"/>
                                <w:sz w:val="16"/>
                                <w:szCs w:val="16"/>
                              </w:rPr>
                              <w:t>Sallie Clark</w:t>
                            </w:r>
                            <w:r w:rsidR="007036A9" w:rsidRPr="0039254B">
                              <w:rPr>
                                <w:smallCaps/>
                                <w:noProof/>
                                <w:color w:val="808080"/>
                                <w:sz w:val="16"/>
                                <w:szCs w:val="16"/>
                              </w:rPr>
                              <w:t xml:space="preserve"> (Chair)</w:t>
                            </w:r>
                          </w:p>
                          <w:p w:rsidR="007036A9" w:rsidRPr="0039254B" w:rsidRDefault="007036A9" w:rsidP="007036A9">
                            <w:pPr>
                              <w:pStyle w:val="Header"/>
                              <w:rPr>
                                <w:smallCaps/>
                                <w:noProof/>
                                <w:color w:val="808080"/>
                                <w:sz w:val="16"/>
                                <w:szCs w:val="16"/>
                              </w:rPr>
                            </w:pPr>
                            <w:r>
                              <w:rPr>
                                <w:smallCaps/>
                                <w:noProof/>
                                <w:color w:val="808080"/>
                                <w:sz w:val="16"/>
                                <w:szCs w:val="16"/>
                              </w:rPr>
                              <w:t>Darryl G</w:t>
                            </w:r>
                            <w:r w:rsidRPr="0039254B">
                              <w:rPr>
                                <w:smallCaps/>
                                <w:noProof/>
                                <w:color w:val="808080"/>
                                <w:sz w:val="16"/>
                                <w:szCs w:val="16"/>
                              </w:rPr>
                              <w:t>lenn (</w:t>
                            </w:r>
                            <w:r>
                              <w:rPr>
                                <w:smallCaps/>
                                <w:noProof/>
                                <w:color w:val="808080"/>
                                <w:sz w:val="16"/>
                                <w:szCs w:val="16"/>
                              </w:rPr>
                              <w:t>Vice-Chair)</w:t>
                            </w:r>
                          </w:p>
                          <w:p w:rsidR="00BB549F" w:rsidRPr="00466D84" w:rsidRDefault="00BB549F" w:rsidP="006D3598">
                            <w:pPr>
                              <w:pStyle w:val="Header"/>
                              <w:rPr>
                                <w:smallCaps/>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3.6pt;width:13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WQ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" filled="f" stroked="f">
                <v:textbox>
                  <w:txbxContent>
                    <w:p w:rsidR="007036A9" w:rsidRPr="0039254B" w:rsidRDefault="007036A9" w:rsidP="007036A9">
                      <w:pPr>
                        <w:pStyle w:val="Header"/>
                        <w:rPr>
                          <w:smallCaps/>
                          <w:noProof/>
                          <w:color w:val="808080"/>
                          <w:sz w:val="16"/>
                          <w:szCs w:val="16"/>
                        </w:rPr>
                      </w:pPr>
                      <w:r w:rsidRPr="0039254B">
                        <w:rPr>
                          <w:smallCaps/>
                          <w:noProof/>
                          <w:color w:val="808080"/>
                          <w:sz w:val="16"/>
                          <w:szCs w:val="16"/>
                        </w:rPr>
                        <w:t>Commissioners:</w:t>
                      </w:r>
                    </w:p>
                    <w:p w:rsidR="007036A9" w:rsidRPr="0039254B" w:rsidRDefault="007E0163" w:rsidP="007036A9">
                      <w:pPr>
                        <w:pStyle w:val="Header"/>
                        <w:rPr>
                          <w:smallCaps/>
                          <w:noProof/>
                          <w:color w:val="808080"/>
                          <w:sz w:val="16"/>
                          <w:szCs w:val="16"/>
                        </w:rPr>
                      </w:pPr>
                      <w:r>
                        <w:rPr>
                          <w:smallCaps/>
                          <w:noProof/>
                          <w:color w:val="808080"/>
                          <w:sz w:val="16"/>
                          <w:szCs w:val="16"/>
                        </w:rPr>
                        <w:t>Sallie Clark</w:t>
                      </w:r>
                      <w:r w:rsidR="007036A9" w:rsidRPr="0039254B">
                        <w:rPr>
                          <w:smallCaps/>
                          <w:noProof/>
                          <w:color w:val="808080"/>
                          <w:sz w:val="16"/>
                          <w:szCs w:val="16"/>
                        </w:rPr>
                        <w:t xml:space="preserve"> (Chair)</w:t>
                      </w:r>
                    </w:p>
                    <w:p w:rsidR="007036A9" w:rsidRPr="0039254B" w:rsidRDefault="007036A9" w:rsidP="007036A9">
                      <w:pPr>
                        <w:pStyle w:val="Header"/>
                        <w:rPr>
                          <w:smallCaps/>
                          <w:noProof/>
                          <w:color w:val="808080"/>
                          <w:sz w:val="16"/>
                          <w:szCs w:val="16"/>
                        </w:rPr>
                      </w:pPr>
                      <w:r>
                        <w:rPr>
                          <w:smallCaps/>
                          <w:noProof/>
                          <w:color w:val="808080"/>
                          <w:sz w:val="16"/>
                          <w:szCs w:val="16"/>
                        </w:rPr>
                        <w:t>Darryl G</w:t>
                      </w:r>
                      <w:r w:rsidRPr="0039254B">
                        <w:rPr>
                          <w:smallCaps/>
                          <w:noProof/>
                          <w:color w:val="808080"/>
                          <w:sz w:val="16"/>
                          <w:szCs w:val="16"/>
                        </w:rPr>
                        <w:t>lenn (</w:t>
                      </w:r>
                      <w:r>
                        <w:rPr>
                          <w:smallCaps/>
                          <w:noProof/>
                          <w:color w:val="808080"/>
                          <w:sz w:val="16"/>
                          <w:szCs w:val="16"/>
                        </w:rPr>
                        <w:t>Vice-Chair)</w:t>
                      </w:r>
                    </w:p>
                    <w:p w:rsidR="00BB549F" w:rsidRPr="00466D84" w:rsidRDefault="00BB549F" w:rsidP="006D3598">
                      <w:pPr>
                        <w:pStyle w:val="Header"/>
                        <w:rPr>
                          <w:smallCaps/>
                          <w:noProof/>
                          <w:color w:val="808080"/>
                          <w:sz w:val="16"/>
                          <w:szCs w:val="1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45720</wp:posOffset>
                </wp:positionV>
                <wp:extent cx="1257300" cy="457200"/>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79A" w:rsidRPr="0039254B" w:rsidRDefault="0035279A" w:rsidP="0035279A">
                            <w:pPr>
                              <w:pStyle w:val="Header"/>
                              <w:jc w:val="right"/>
                              <w:rPr>
                                <w:smallCaps/>
                                <w:noProof/>
                                <w:color w:val="808080"/>
                                <w:sz w:val="16"/>
                                <w:szCs w:val="16"/>
                              </w:rPr>
                            </w:pPr>
                            <w:r>
                              <w:rPr>
                                <w:smallCaps/>
                                <w:noProof/>
                                <w:color w:val="808080"/>
                                <w:sz w:val="16"/>
                                <w:szCs w:val="16"/>
                              </w:rPr>
                              <w:t>Peggy L</w:t>
                            </w:r>
                            <w:r w:rsidRPr="0039254B">
                              <w:rPr>
                                <w:smallCaps/>
                                <w:noProof/>
                                <w:color w:val="808080"/>
                                <w:sz w:val="16"/>
                                <w:szCs w:val="16"/>
                              </w:rPr>
                              <w:t>ittleton</w:t>
                            </w:r>
                          </w:p>
                          <w:p w:rsidR="007036A9" w:rsidRPr="0039254B" w:rsidRDefault="007E0163" w:rsidP="007036A9">
                            <w:pPr>
                              <w:pStyle w:val="Header"/>
                              <w:jc w:val="right"/>
                              <w:rPr>
                                <w:smallCaps/>
                                <w:noProof/>
                                <w:color w:val="808080"/>
                                <w:sz w:val="16"/>
                                <w:szCs w:val="16"/>
                              </w:rPr>
                            </w:pPr>
                            <w:r>
                              <w:rPr>
                                <w:smallCaps/>
                                <w:noProof/>
                                <w:color w:val="808080"/>
                                <w:sz w:val="16"/>
                                <w:szCs w:val="16"/>
                              </w:rPr>
                              <w:t>Dennis Hisey</w:t>
                            </w:r>
                          </w:p>
                          <w:p w:rsidR="007036A9" w:rsidRPr="0039254B" w:rsidRDefault="0035279A" w:rsidP="007036A9">
                            <w:pPr>
                              <w:pStyle w:val="Header"/>
                              <w:jc w:val="right"/>
                              <w:rPr>
                                <w:smallCaps/>
                                <w:noProof/>
                                <w:color w:val="808080"/>
                                <w:sz w:val="16"/>
                                <w:szCs w:val="16"/>
                              </w:rPr>
                            </w:pPr>
                            <w:r>
                              <w:rPr>
                                <w:smallCaps/>
                                <w:noProof/>
                                <w:color w:val="808080"/>
                                <w:sz w:val="16"/>
                                <w:szCs w:val="16"/>
                              </w:rPr>
                              <w:t>Mark Waller</w:t>
                            </w:r>
                          </w:p>
                          <w:p w:rsidR="00F73D77" w:rsidRDefault="00F73D77" w:rsidP="00D15110">
                            <w:pPr>
                              <w:pStyle w:val="Header"/>
                              <w:jc w:val="right"/>
                              <w:rPr>
                                <w:smallCaps/>
                                <w:noProof/>
                                <w:color w:val="808080"/>
                                <w:sz w:val="16"/>
                                <w:szCs w:val="16"/>
                              </w:rPr>
                            </w:pPr>
                          </w:p>
                          <w:p w:rsidR="00BB549F" w:rsidRPr="00D15110" w:rsidRDefault="00BB549F" w:rsidP="00D1511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4pt;margin-top:3.6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tA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" filled="f" stroked="f">
                <v:textbox>
                  <w:txbxContent>
                    <w:p w:rsidR="0035279A" w:rsidRPr="0039254B" w:rsidRDefault="0035279A" w:rsidP="0035279A">
                      <w:pPr>
                        <w:pStyle w:val="Header"/>
                        <w:jc w:val="right"/>
                        <w:rPr>
                          <w:smallCaps/>
                          <w:noProof/>
                          <w:color w:val="808080"/>
                          <w:sz w:val="16"/>
                          <w:szCs w:val="16"/>
                        </w:rPr>
                      </w:pPr>
                      <w:r>
                        <w:rPr>
                          <w:smallCaps/>
                          <w:noProof/>
                          <w:color w:val="808080"/>
                          <w:sz w:val="16"/>
                          <w:szCs w:val="16"/>
                        </w:rPr>
                        <w:t>Peggy L</w:t>
                      </w:r>
                      <w:r w:rsidRPr="0039254B">
                        <w:rPr>
                          <w:smallCaps/>
                          <w:noProof/>
                          <w:color w:val="808080"/>
                          <w:sz w:val="16"/>
                          <w:szCs w:val="16"/>
                        </w:rPr>
                        <w:t>ittleton</w:t>
                      </w:r>
                    </w:p>
                    <w:p w:rsidR="007036A9" w:rsidRPr="0039254B" w:rsidRDefault="007E0163" w:rsidP="007036A9">
                      <w:pPr>
                        <w:pStyle w:val="Header"/>
                        <w:jc w:val="right"/>
                        <w:rPr>
                          <w:smallCaps/>
                          <w:noProof/>
                          <w:color w:val="808080"/>
                          <w:sz w:val="16"/>
                          <w:szCs w:val="16"/>
                        </w:rPr>
                      </w:pPr>
                      <w:r>
                        <w:rPr>
                          <w:smallCaps/>
                          <w:noProof/>
                          <w:color w:val="808080"/>
                          <w:sz w:val="16"/>
                          <w:szCs w:val="16"/>
                        </w:rPr>
                        <w:t>Dennis Hisey</w:t>
                      </w:r>
                    </w:p>
                    <w:p w:rsidR="007036A9" w:rsidRPr="0039254B" w:rsidRDefault="0035279A" w:rsidP="007036A9">
                      <w:pPr>
                        <w:pStyle w:val="Header"/>
                        <w:jc w:val="right"/>
                        <w:rPr>
                          <w:smallCaps/>
                          <w:noProof/>
                          <w:color w:val="808080"/>
                          <w:sz w:val="16"/>
                          <w:szCs w:val="16"/>
                        </w:rPr>
                      </w:pPr>
                      <w:r>
                        <w:rPr>
                          <w:smallCaps/>
                          <w:noProof/>
                          <w:color w:val="808080"/>
                          <w:sz w:val="16"/>
                          <w:szCs w:val="16"/>
                        </w:rPr>
                        <w:t>Mark Waller</w:t>
                      </w:r>
                    </w:p>
                    <w:p w:rsidR="00F73D77" w:rsidRDefault="00F73D77" w:rsidP="00D15110">
                      <w:pPr>
                        <w:pStyle w:val="Header"/>
                        <w:jc w:val="right"/>
                        <w:rPr>
                          <w:smallCaps/>
                          <w:noProof/>
                          <w:color w:val="808080"/>
                          <w:sz w:val="16"/>
                          <w:szCs w:val="16"/>
                        </w:rPr>
                      </w:pPr>
                    </w:p>
                    <w:p w:rsidR="00BB549F" w:rsidRPr="00D15110" w:rsidRDefault="00BB549F" w:rsidP="00D15110">
                      <w:pPr>
                        <w:rPr>
                          <w:szCs w:val="16"/>
                        </w:rPr>
                      </w:pPr>
                    </w:p>
                  </w:txbxContent>
                </v:textbox>
              </v:shape>
            </w:pict>
          </mc:Fallback>
        </mc:AlternateContent>
      </w:r>
    </w:p>
    <w:p w:rsidR="002F1475" w:rsidRDefault="002F1475"/>
    <w:p w:rsidR="002F1475" w:rsidRDefault="00DF5EE6">
      <w:r>
        <w:rPr>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152400</wp:posOffset>
                </wp:positionV>
                <wp:extent cx="4229100" cy="731520"/>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49F" w:rsidRDefault="004B19AB" w:rsidP="00D15110">
                            <w:pPr>
                              <w:jc w:val="center"/>
                              <w:rPr>
                                <w:smallCaps/>
                                <w:sz w:val="32"/>
                                <w:szCs w:val="32"/>
                              </w:rPr>
                            </w:pPr>
                            <w:r>
                              <w:rPr>
                                <w:smallCaps/>
                                <w:sz w:val="32"/>
                                <w:szCs w:val="32"/>
                              </w:rPr>
                              <w:t>Planning and Community Development</w:t>
                            </w:r>
                          </w:p>
                          <w:p w:rsidR="00BB549F" w:rsidRPr="00466D84" w:rsidRDefault="004D6973" w:rsidP="00D15110">
                            <w:pPr>
                              <w:jc w:val="center"/>
                              <w:rPr>
                                <w:smallCaps/>
                                <w:sz w:val="32"/>
                                <w:szCs w:val="32"/>
                              </w:rPr>
                            </w:pPr>
                            <w:r>
                              <w:rPr>
                                <w:smallCaps/>
                                <w:sz w:val="22"/>
                                <w:szCs w:val="32"/>
                              </w:rPr>
                              <w:t xml:space="preserve">Craig </w:t>
                            </w:r>
                            <w:proofErr w:type="spellStart"/>
                            <w:r>
                              <w:rPr>
                                <w:smallCaps/>
                                <w:sz w:val="22"/>
                                <w:szCs w:val="32"/>
                              </w:rPr>
                              <w:t>Dossey</w:t>
                            </w:r>
                            <w:proofErr w:type="spellEnd"/>
                            <w:r>
                              <w:rPr>
                                <w:smallCaps/>
                                <w:sz w:val="22"/>
                                <w:szCs w:val="32"/>
                              </w:rPr>
                              <w:t xml:space="preserve">, </w:t>
                            </w:r>
                            <w:r w:rsidR="00F73D77">
                              <w:rPr>
                                <w:smallCaps/>
                                <w:sz w:val="22"/>
                                <w:szCs w:val="32"/>
                              </w:rPr>
                              <w:t>executive</w:t>
                            </w:r>
                            <w:r w:rsidR="00BB549F">
                              <w:rPr>
                                <w:smallCaps/>
                                <w:sz w:val="22"/>
                                <w:szCs w:val="32"/>
                              </w:rPr>
                              <w:t xml:space="preserve"> Director</w:t>
                            </w:r>
                            <w:r w:rsidR="00BB549F" w:rsidRPr="00466D84">
                              <w:rPr>
                                <w:smallCap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3pt;margin-top:12pt;width:333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lOuQ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" filled="f" stroked="f">
                <v:textbox>
                  <w:txbxContent>
                    <w:p w:rsidR="00BB549F" w:rsidRDefault="004B19AB" w:rsidP="00D15110">
                      <w:pPr>
                        <w:jc w:val="center"/>
                        <w:rPr>
                          <w:smallCaps/>
                          <w:sz w:val="32"/>
                          <w:szCs w:val="32"/>
                        </w:rPr>
                      </w:pPr>
                      <w:r>
                        <w:rPr>
                          <w:smallCaps/>
                          <w:sz w:val="32"/>
                          <w:szCs w:val="32"/>
                        </w:rPr>
                        <w:t>Planning and Community Development</w:t>
                      </w:r>
                    </w:p>
                    <w:p w:rsidR="00BB549F" w:rsidRPr="00466D84" w:rsidRDefault="004D6973" w:rsidP="00D15110">
                      <w:pPr>
                        <w:jc w:val="center"/>
                        <w:rPr>
                          <w:smallCaps/>
                          <w:sz w:val="32"/>
                          <w:szCs w:val="32"/>
                        </w:rPr>
                      </w:pPr>
                      <w:r>
                        <w:rPr>
                          <w:smallCaps/>
                          <w:sz w:val="22"/>
                          <w:szCs w:val="32"/>
                        </w:rPr>
                        <w:t xml:space="preserve">Craig Dossey, </w:t>
                      </w:r>
                      <w:r w:rsidR="00F73D77">
                        <w:rPr>
                          <w:smallCaps/>
                          <w:sz w:val="22"/>
                          <w:szCs w:val="32"/>
                        </w:rPr>
                        <w:t>executive</w:t>
                      </w:r>
                      <w:r w:rsidR="00BB549F">
                        <w:rPr>
                          <w:smallCaps/>
                          <w:sz w:val="22"/>
                          <w:szCs w:val="32"/>
                        </w:rPr>
                        <w:t xml:space="preserve"> Director</w:t>
                      </w:r>
                      <w:r w:rsidR="00BB549F" w:rsidRPr="00466D84">
                        <w:rPr>
                          <w:smallCaps/>
                          <w:sz w:val="32"/>
                          <w:szCs w:val="32"/>
                        </w:rPr>
                        <w:t xml:space="preserve"> </w:t>
                      </w:r>
                    </w:p>
                  </w:txbxContent>
                </v:textbox>
              </v:shape>
            </w:pict>
          </mc:Fallback>
        </mc:AlternateContent>
      </w:r>
    </w:p>
    <w:p w:rsidR="002F1475" w:rsidRDefault="002F1475"/>
    <w:p w:rsidR="00357D21" w:rsidRDefault="00357D21"/>
    <w:p w:rsidR="0074745E" w:rsidRPr="00CA0538" w:rsidRDefault="0074745E" w:rsidP="00CA0538">
      <w:pPr>
        <w:rPr>
          <w:rFonts w:ascii="Arial" w:hAnsi="Arial" w:cs="Arial"/>
          <w:sz w:val="22"/>
          <w:szCs w:val="22"/>
        </w:rPr>
      </w:pPr>
    </w:p>
    <w:p w:rsidR="0020188A" w:rsidRPr="00CA0538" w:rsidRDefault="0020188A" w:rsidP="00CA0538">
      <w:pPr>
        <w:rPr>
          <w:rFonts w:ascii="Arial" w:hAnsi="Arial" w:cs="Arial"/>
          <w:sz w:val="22"/>
          <w:szCs w:val="22"/>
        </w:rPr>
      </w:pPr>
    </w:p>
    <w:p w:rsidR="002F1475" w:rsidRPr="00D01A82" w:rsidRDefault="00A17F13" w:rsidP="00CA0538">
      <w:pPr>
        <w:rPr>
          <w:rFonts w:ascii="Arial" w:hAnsi="Arial" w:cs="Arial"/>
          <w:color w:val="FF0000"/>
          <w:sz w:val="22"/>
          <w:szCs w:val="22"/>
        </w:rPr>
      </w:pPr>
      <w:r>
        <w:rPr>
          <w:rFonts w:ascii="Arial" w:hAnsi="Arial" w:cs="Arial"/>
          <w:sz w:val="22"/>
          <w:szCs w:val="22"/>
        </w:rPr>
        <w:t>11/30</w:t>
      </w:r>
      <w:r w:rsidR="001042D9" w:rsidRPr="001042D9">
        <w:rPr>
          <w:rFonts w:ascii="Arial" w:hAnsi="Arial" w:cs="Arial"/>
          <w:sz w:val="22"/>
          <w:szCs w:val="22"/>
        </w:rPr>
        <w:t>/16</w:t>
      </w:r>
    </w:p>
    <w:p w:rsidR="009C6FF2" w:rsidRPr="009C6FF2" w:rsidRDefault="009C6FF2" w:rsidP="00B70693">
      <w:pPr>
        <w:rPr>
          <w:rFonts w:ascii="Arial" w:hAnsi="Arial" w:cs="Arial"/>
          <w:color w:val="999999"/>
          <w:sz w:val="22"/>
          <w:szCs w:val="22"/>
        </w:rPr>
      </w:pPr>
    </w:p>
    <w:p w:rsidR="002F1475" w:rsidRPr="00B70693" w:rsidRDefault="00B70693" w:rsidP="00CA0538">
      <w:pPr>
        <w:rPr>
          <w:rFonts w:ascii="Arial" w:hAnsi="Arial" w:cs="Arial"/>
          <w:sz w:val="22"/>
          <w:szCs w:val="22"/>
        </w:rPr>
      </w:pPr>
      <w:r w:rsidRPr="00B70693">
        <w:rPr>
          <w:rFonts w:ascii="Arial" w:hAnsi="Arial" w:cs="Arial"/>
          <w:sz w:val="22"/>
          <w:szCs w:val="22"/>
        </w:rPr>
        <w:t>Thomas and Thomas</w:t>
      </w:r>
    </w:p>
    <w:p w:rsidR="00810367" w:rsidRPr="00B70693" w:rsidRDefault="00B70693" w:rsidP="00CA0538">
      <w:pPr>
        <w:rPr>
          <w:rFonts w:ascii="Arial" w:hAnsi="Arial" w:cs="Arial"/>
          <w:sz w:val="22"/>
          <w:szCs w:val="22"/>
        </w:rPr>
      </w:pPr>
      <w:r w:rsidRPr="00B70693">
        <w:rPr>
          <w:rFonts w:ascii="Arial" w:hAnsi="Arial" w:cs="Arial"/>
          <w:sz w:val="22"/>
          <w:szCs w:val="22"/>
        </w:rPr>
        <w:t xml:space="preserve">Jason </w:t>
      </w:r>
      <w:proofErr w:type="spellStart"/>
      <w:r w:rsidRPr="00B70693">
        <w:rPr>
          <w:rFonts w:ascii="Arial" w:hAnsi="Arial" w:cs="Arial"/>
          <w:sz w:val="22"/>
          <w:szCs w:val="22"/>
        </w:rPr>
        <w:t>Alwine</w:t>
      </w:r>
      <w:proofErr w:type="spellEnd"/>
    </w:p>
    <w:p w:rsidR="00A13D92" w:rsidRPr="00B70693" w:rsidRDefault="00B70693" w:rsidP="00CA0538">
      <w:pPr>
        <w:rPr>
          <w:rFonts w:ascii="Arial" w:hAnsi="Arial" w:cs="Arial"/>
          <w:sz w:val="22"/>
          <w:szCs w:val="22"/>
        </w:rPr>
      </w:pPr>
      <w:r w:rsidRPr="00B70693">
        <w:rPr>
          <w:rFonts w:ascii="Arial" w:hAnsi="Arial" w:cs="Arial"/>
          <w:sz w:val="22"/>
          <w:szCs w:val="22"/>
        </w:rPr>
        <w:t xml:space="preserve">702 N. </w:t>
      </w:r>
      <w:proofErr w:type="spellStart"/>
      <w:r w:rsidRPr="00B70693">
        <w:rPr>
          <w:rFonts w:ascii="Arial" w:hAnsi="Arial" w:cs="Arial"/>
          <w:sz w:val="22"/>
          <w:szCs w:val="22"/>
        </w:rPr>
        <w:t>Tejon</w:t>
      </w:r>
      <w:proofErr w:type="spellEnd"/>
      <w:r w:rsidRPr="00B70693">
        <w:rPr>
          <w:rFonts w:ascii="Arial" w:hAnsi="Arial" w:cs="Arial"/>
          <w:sz w:val="22"/>
          <w:szCs w:val="22"/>
        </w:rPr>
        <w:t xml:space="preserve"> Street</w:t>
      </w:r>
    </w:p>
    <w:p w:rsidR="00A13D92" w:rsidRPr="00B70693" w:rsidRDefault="00B70693" w:rsidP="00CA0538">
      <w:pPr>
        <w:rPr>
          <w:rFonts w:ascii="Arial" w:hAnsi="Arial" w:cs="Arial"/>
          <w:sz w:val="22"/>
          <w:szCs w:val="22"/>
        </w:rPr>
      </w:pPr>
      <w:r w:rsidRPr="00B70693">
        <w:rPr>
          <w:rFonts w:ascii="Arial" w:hAnsi="Arial" w:cs="Arial"/>
          <w:sz w:val="22"/>
          <w:szCs w:val="22"/>
        </w:rPr>
        <w:t>Colorado Springs, CO. 80903</w:t>
      </w:r>
    </w:p>
    <w:p w:rsidR="0066483B" w:rsidRDefault="0066483B" w:rsidP="00BB33BE">
      <w:pPr>
        <w:jc w:val="center"/>
        <w:rPr>
          <w:rFonts w:ascii="Arial" w:hAnsi="Arial" w:cs="Arial"/>
          <w:color w:val="999999"/>
          <w:sz w:val="22"/>
          <w:szCs w:val="22"/>
        </w:rPr>
      </w:pPr>
    </w:p>
    <w:p w:rsidR="0066483B" w:rsidRPr="00BB33BE" w:rsidRDefault="0066483B" w:rsidP="00BB33BE">
      <w:pPr>
        <w:jc w:val="center"/>
        <w:rPr>
          <w:rFonts w:ascii="Arial" w:hAnsi="Arial" w:cs="Arial"/>
          <w:color w:val="999999"/>
          <w:sz w:val="22"/>
          <w:szCs w:val="22"/>
        </w:rPr>
      </w:pPr>
    </w:p>
    <w:p w:rsidR="002F1475" w:rsidRPr="00273E3E" w:rsidRDefault="002F1475" w:rsidP="00CA0538">
      <w:pPr>
        <w:rPr>
          <w:rFonts w:ascii="Arial" w:hAnsi="Arial" w:cs="Arial"/>
          <w:sz w:val="22"/>
          <w:szCs w:val="22"/>
        </w:rPr>
      </w:pPr>
      <w:r w:rsidRPr="00273E3E">
        <w:rPr>
          <w:rFonts w:ascii="Arial" w:hAnsi="Arial" w:cs="Arial"/>
          <w:sz w:val="22"/>
          <w:szCs w:val="22"/>
        </w:rPr>
        <w:fldChar w:fldCharType="begin"/>
      </w:r>
      <w:r w:rsidRPr="00273E3E">
        <w:rPr>
          <w:rFonts w:ascii="Arial" w:hAnsi="Arial" w:cs="Arial"/>
          <w:sz w:val="22"/>
          <w:szCs w:val="22"/>
        </w:rPr>
        <w:instrText xml:space="preserve"> AUTOTEXTLIST </w:instrText>
      </w:r>
      <w:r w:rsidRPr="00273E3E">
        <w:rPr>
          <w:rFonts w:ascii="Arial" w:hAnsi="Arial" w:cs="Arial"/>
          <w:sz w:val="22"/>
          <w:szCs w:val="22"/>
        </w:rPr>
        <w:fldChar w:fldCharType="separate"/>
      </w:r>
      <w:r w:rsidR="009D3DB1" w:rsidRPr="00273E3E">
        <w:rPr>
          <w:rFonts w:ascii="Arial" w:hAnsi="Arial" w:cs="Arial"/>
          <w:sz w:val="22"/>
          <w:szCs w:val="22"/>
        </w:rPr>
        <w:t>Dear Applicant</w:t>
      </w:r>
      <w:r w:rsidR="009C6FF2">
        <w:rPr>
          <w:rFonts w:ascii="Arial" w:hAnsi="Arial" w:cs="Arial"/>
          <w:sz w:val="22"/>
          <w:szCs w:val="22"/>
        </w:rPr>
        <w:t xml:space="preserve"> and/or Consultant</w:t>
      </w:r>
      <w:r w:rsidRPr="00273E3E">
        <w:rPr>
          <w:rFonts w:ascii="Arial" w:hAnsi="Arial" w:cs="Arial"/>
          <w:sz w:val="22"/>
          <w:szCs w:val="22"/>
        </w:rPr>
        <w:t>:</w:t>
      </w:r>
      <w:r w:rsidRPr="00273E3E">
        <w:rPr>
          <w:rFonts w:ascii="Arial" w:hAnsi="Arial" w:cs="Arial"/>
          <w:sz w:val="22"/>
          <w:szCs w:val="22"/>
        </w:rPr>
        <w:fldChar w:fldCharType="end"/>
      </w:r>
    </w:p>
    <w:p w:rsidR="00CA0538" w:rsidRPr="00BB33BE" w:rsidRDefault="00CA0538" w:rsidP="00BB33BE">
      <w:pPr>
        <w:jc w:val="center"/>
        <w:rPr>
          <w:rFonts w:ascii="Arial" w:hAnsi="Arial" w:cs="Arial"/>
          <w:color w:val="999999"/>
          <w:sz w:val="22"/>
          <w:szCs w:val="22"/>
        </w:rPr>
      </w:pPr>
    </w:p>
    <w:p w:rsidR="002F1475" w:rsidRPr="00273E3E" w:rsidRDefault="002F1475" w:rsidP="00CA0538">
      <w:pPr>
        <w:rPr>
          <w:rFonts w:ascii="Arial" w:hAnsi="Arial" w:cs="Arial"/>
          <w:sz w:val="22"/>
          <w:szCs w:val="22"/>
        </w:rPr>
      </w:pPr>
      <w:r w:rsidRPr="00273E3E">
        <w:rPr>
          <w:rFonts w:ascii="Arial" w:hAnsi="Arial" w:cs="Arial"/>
          <w:sz w:val="22"/>
          <w:szCs w:val="22"/>
        </w:rPr>
        <w:fldChar w:fldCharType="begin"/>
      </w:r>
      <w:r w:rsidRPr="00273E3E">
        <w:rPr>
          <w:rFonts w:ascii="Arial" w:hAnsi="Arial" w:cs="Arial"/>
          <w:sz w:val="22"/>
          <w:szCs w:val="22"/>
        </w:rPr>
        <w:instrText xml:space="preserve"> AUTOTEXTLIST </w:instrText>
      </w:r>
      <w:r w:rsidRPr="00273E3E">
        <w:rPr>
          <w:rFonts w:ascii="Arial" w:hAnsi="Arial" w:cs="Arial"/>
          <w:sz w:val="22"/>
          <w:szCs w:val="22"/>
        </w:rPr>
        <w:fldChar w:fldCharType="separate"/>
      </w:r>
      <w:r w:rsidRPr="00273E3E">
        <w:rPr>
          <w:rFonts w:ascii="Arial" w:hAnsi="Arial" w:cs="Arial"/>
          <w:sz w:val="22"/>
          <w:szCs w:val="22"/>
        </w:rPr>
        <w:t xml:space="preserve">Subject: </w:t>
      </w:r>
      <w:r w:rsidRPr="00273E3E">
        <w:rPr>
          <w:rFonts w:ascii="Arial" w:hAnsi="Arial" w:cs="Arial"/>
          <w:sz w:val="22"/>
          <w:szCs w:val="22"/>
        </w:rPr>
        <w:fldChar w:fldCharType="end"/>
      </w:r>
      <w:r w:rsidRPr="00273E3E">
        <w:rPr>
          <w:rFonts w:ascii="Arial" w:hAnsi="Arial" w:cs="Arial"/>
          <w:sz w:val="22"/>
          <w:szCs w:val="22"/>
        </w:rPr>
        <w:t xml:space="preserve"> </w:t>
      </w:r>
      <w:proofErr w:type="spellStart"/>
      <w:r w:rsidR="00D8461A">
        <w:rPr>
          <w:rFonts w:ascii="Arial" w:hAnsi="Arial" w:cs="Arial"/>
          <w:sz w:val="22"/>
          <w:szCs w:val="22"/>
        </w:rPr>
        <w:t>Lorson</w:t>
      </w:r>
      <w:proofErr w:type="spellEnd"/>
      <w:r w:rsidR="00D8461A">
        <w:rPr>
          <w:rFonts w:ascii="Arial" w:hAnsi="Arial" w:cs="Arial"/>
          <w:sz w:val="22"/>
          <w:szCs w:val="22"/>
        </w:rPr>
        <w:t xml:space="preserve"> Ranch East PUD/Preliminary Plan (</w:t>
      </w:r>
      <w:proofErr w:type="spellStart"/>
      <w:r w:rsidR="00D8461A">
        <w:rPr>
          <w:rFonts w:ascii="Arial" w:hAnsi="Arial" w:cs="Arial"/>
          <w:sz w:val="22"/>
          <w:szCs w:val="22"/>
        </w:rPr>
        <w:t>PUDSP</w:t>
      </w:r>
      <w:proofErr w:type="spellEnd"/>
      <w:r w:rsidR="00D8461A">
        <w:rPr>
          <w:rFonts w:ascii="Arial" w:hAnsi="Arial" w:cs="Arial"/>
          <w:sz w:val="22"/>
          <w:szCs w:val="22"/>
        </w:rPr>
        <w:t>-16-003) Review 1</w:t>
      </w:r>
    </w:p>
    <w:p w:rsidR="00CA0538" w:rsidRPr="00BB33BE" w:rsidRDefault="00CA0538" w:rsidP="00BB33BE">
      <w:pPr>
        <w:jc w:val="center"/>
        <w:rPr>
          <w:rFonts w:ascii="Arial" w:hAnsi="Arial" w:cs="Arial"/>
          <w:color w:val="999999"/>
          <w:sz w:val="22"/>
          <w:szCs w:val="22"/>
        </w:rPr>
      </w:pPr>
    </w:p>
    <w:p w:rsidR="00F05A62" w:rsidRDefault="00B842F1" w:rsidP="002F1475">
      <w:pPr>
        <w:pStyle w:val="BodyText"/>
        <w:rPr>
          <w:rFonts w:ascii="Arial" w:hAnsi="Arial" w:cs="Arial"/>
          <w:b/>
          <w:szCs w:val="22"/>
        </w:rPr>
      </w:pPr>
      <w:r>
        <w:rPr>
          <w:rFonts w:ascii="Arial" w:hAnsi="Arial" w:cs="Arial"/>
          <w:b/>
          <w:szCs w:val="22"/>
        </w:rPr>
        <w:t xml:space="preserve">The purpose of this letter is to </w:t>
      </w:r>
      <w:r w:rsidR="00F86200">
        <w:rPr>
          <w:rFonts w:ascii="Arial" w:hAnsi="Arial" w:cs="Arial"/>
          <w:b/>
          <w:szCs w:val="22"/>
        </w:rPr>
        <w:t xml:space="preserve">provide </w:t>
      </w:r>
      <w:r w:rsidR="00445979">
        <w:rPr>
          <w:rFonts w:ascii="Arial" w:hAnsi="Arial" w:cs="Arial"/>
          <w:b/>
          <w:szCs w:val="22"/>
        </w:rPr>
        <w:t xml:space="preserve">you </w:t>
      </w:r>
      <w:r w:rsidR="00F86200">
        <w:rPr>
          <w:rFonts w:ascii="Arial" w:hAnsi="Arial" w:cs="Arial"/>
          <w:b/>
          <w:szCs w:val="22"/>
        </w:rPr>
        <w:t>with</w:t>
      </w:r>
      <w:r w:rsidR="00445979">
        <w:rPr>
          <w:rFonts w:ascii="Arial" w:hAnsi="Arial" w:cs="Arial"/>
          <w:b/>
          <w:szCs w:val="22"/>
        </w:rPr>
        <w:t xml:space="preserve"> the</w:t>
      </w:r>
      <w:r>
        <w:rPr>
          <w:rFonts w:ascii="Arial" w:hAnsi="Arial" w:cs="Arial"/>
          <w:b/>
          <w:szCs w:val="22"/>
        </w:rPr>
        <w:t xml:space="preserve"> </w:t>
      </w:r>
      <w:r w:rsidR="00AB3040">
        <w:rPr>
          <w:rFonts w:ascii="Arial" w:hAnsi="Arial" w:cs="Arial"/>
          <w:b/>
          <w:szCs w:val="22"/>
        </w:rPr>
        <w:t xml:space="preserve">review agency </w:t>
      </w:r>
      <w:r>
        <w:rPr>
          <w:rFonts w:ascii="Arial" w:hAnsi="Arial" w:cs="Arial"/>
          <w:b/>
          <w:szCs w:val="22"/>
        </w:rPr>
        <w:t xml:space="preserve">responses </w:t>
      </w:r>
      <w:r w:rsidR="00BB33BE">
        <w:rPr>
          <w:rFonts w:ascii="Arial" w:hAnsi="Arial" w:cs="Arial"/>
          <w:b/>
          <w:szCs w:val="22"/>
        </w:rPr>
        <w:t xml:space="preserve">to the above named development </w:t>
      </w:r>
      <w:proofErr w:type="gramStart"/>
      <w:r w:rsidR="00BB33BE">
        <w:rPr>
          <w:rFonts w:ascii="Arial" w:hAnsi="Arial" w:cs="Arial"/>
          <w:b/>
          <w:szCs w:val="22"/>
        </w:rPr>
        <w:t xml:space="preserve">application </w:t>
      </w:r>
      <w:r>
        <w:rPr>
          <w:rFonts w:ascii="Arial" w:hAnsi="Arial" w:cs="Arial"/>
          <w:b/>
          <w:szCs w:val="22"/>
        </w:rPr>
        <w:t>that have</w:t>
      </w:r>
      <w:proofErr w:type="gramEnd"/>
      <w:r>
        <w:rPr>
          <w:rFonts w:ascii="Arial" w:hAnsi="Arial" w:cs="Arial"/>
          <w:b/>
          <w:szCs w:val="22"/>
        </w:rPr>
        <w:t xml:space="preserve"> been received</w:t>
      </w:r>
      <w:r w:rsidR="00BB33BE">
        <w:rPr>
          <w:rFonts w:ascii="Arial" w:hAnsi="Arial" w:cs="Arial"/>
          <w:b/>
          <w:szCs w:val="22"/>
        </w:rPr>
        <w:t xml:space="preserve"> </w:t>
      </w:r>
      <w:r w:rsidR="00445979">
        <w:rPr>
          <w:rFonts w:ascii="Arial" w:hAnsi="Arial" w:cs="Arial"/>
          <w:b/>
          <w:szCs w:val="22"/>
        </w:rPr>
        <w:t xml:space="preserve">to-date by </w:t>
      </w:r>
      <w:r w:rsidR="004B19AB">
        <w:rPr>
          <w:rFonts w:ascii="Arial" w:hAnsi="Arial" w:cs="Arial"/>
          <w:b/>
          <w:szCs w:val="22"/>
        </w:rPr>
        <w:t>Planning and Community Development</w:t>
      </w:r>
      <w:r w:rsidR="00AB3040">
        <w:rPr>
          <w:rFonts w:ascii="Arial" w:hAnsi="Arial" w:cs="Arial"/>
          <w:b/>
          <w:szCs w:val="22"/>
        </w:rPr>
        <w:t>.</w:t>
      </w:r>
    </w:p>
    <w:p w:rsidR="00F05A62" w:rsidRPr="00BB33BE" w:rsidRDefault="00F05A62" w:rsidP="00BB33BE">
      <w:pPr>
        <w:pStyle w:val="BodyText"/>
        <w:jc w:val="center"/>
        <w:rPr>
          <w:rFonts w:ascii="Arial" w:hAnsi="Arial" w:cs="Arial"/>
          <w:color w:val="999999"/>
          <w:szCs w:val="22"/>
        </w:rPr>
      </w:pPr>
    </w:p>
    <w:p w:rsidR="002F1475" w:rsidRPr="00384FA2" w:rsidRDefault="00CF2D75" w:rsidP="002F1475">
      <w:pPr>
        <w:pStyle w:val="BodyText"/>
        <w:rPr>
          <w:rFonts w:ascii="Arial" w:hAnsi="Arial" w:cs="Arial"/>
          <w:b/>
          <w:szCs w:val="22"/>
        </w:rPr>
      </w:pPr>
      <w:r>
        <w:rPr>
          <w:rFonts w:ascii="Arial" w:hAnsi="Arial" w:cs="Arial"/>
          <w:b/>
          <w:szCs w:val="22"/>
        </w:rPr>
        <w:t>You are</w:t>
      </w:r>
      <w:r w:rsidR="00D15565">
        <w:rPr>
          <w:rFonts w:ascii="Arial" w:hAnsi="Arial" w:cs="Arial"/>
          <w:b/>
          <w:szCs w:val="22"/>
        </w:rPr>
        <w:t xml:space="preserve"> encouraged to directly contact</w:t>
      </w:r>
      <w:r w:rsidR="00B842F1" w:rsidRPr="00384FA2">
        <w:rPr>
          <w:rFonts w:ascii="Arial" w:hAnsi="Arial" w:cs="Arial"/>
          <w:b/>
          <w:szCs w:val="22"/>
        </w:rPr>
        <w:t xml:space="preserve"> </w:t>
      </w:r>
      <w:r w:rsidR="00D15565">
        <w:rPr>
          <w:rFonts w:ascii="Arial" w:hAnsi="Arial" w:cs="Arial"/>
          <w:b/>
          <w:szCs w:val="22"/>
        </w:rPr>
        <w:t xml:space="preserve">those </w:t>
      </w:r>
      <w:r w:rsidR="00A44938">
        <w:rPr>
          <w:rFonts w:ascii="Arial" w:hAnsi="Arial" w:cs="Arial"/>
          <w:b/>
          <w:szCs w:val="22"/>
        </w:rPr>
        <w:t>agencies</w:t>
      </w:r>
      <w:r w:rsidR="00B842F1" w:rsidRPr="00384FA2">
        <w:rPr>
          <w:rFonts w:ascii="Arial" w:hAnsi="Arial" w:cs="Arial"/>
          <w:b/>
          <w:szCs w:val="22"/>
        </w:rPr>
        <w:t xml:space="preserve"> </w:t>
      </w:r>
      <w:r w:rsidR="00D15565">
        <w:rPr>
          <w:rFonts w:ascii="Arial" w:hAnsi="Arial" w:cs="Arial"/>
          <w:b/>
          <w:szCs w:val="22"/>
        </w:rPr>
        <w:t>that did provide review comments if the comments require</w:t>
      </w:r>
      <w:r w:rsidR="00B842F1" w:rsidRPr="00384FA2">
        <w:rPr>
          <w:rFonts w:ascii="Arial" w:hAnsi="Arial" w:cs="Arial"/>
          <w:b/>
          <w:szCs w:val="22"/>
        </w:rPr>
        <w:t xml:space="preserve"> </w:t>
      </w:r>
      <w:r w:rsidR="00F05A62" w:rsidRPr="00384FA2">
        <w:rPr>
          <w:rFonts w:ascii="Arial" w:hAnsi="Arial" w:cs="Arial"/>
          <w:b/>
          <w:szCs w:val="22"/>
        </w:rPr>
        <w:t xml:space="preserve">additional </w:t>
      </w:r>
      <w:r w:rsidR="00A36D02" w:rsidRPr="00384FA2">
        <w:rPr>
          <w:rFonts w:ascii="Arial" w:hAnsi="Arial" w:cs="Arial"/>
          <w:b/>
          <w:szCs w:val="22"/>
        </w:rPr>
        <w:t>action by the applicant/applicant’s representative.</w:t>
      </w:r>
      <w:r>
        <w:rPr>
          <w:rFonts w:ascii="Arial" w:hAnsi="Arial" w:cs="Arial"/>
          <w:b/>
          <w:szCs w:val="22"/>
        </w:rPr>
        <w:t xml:space="preserve">  You are also encouraged to directly contact those agencies that did not provide review comments if such response is required by state statutes and the </w:t>
      </w:r>
      <w:smartTag w:uri="urn:schemas-microsoft-com:office:smarttags" w:element="place">
        <w:smartTag w:uri="urn:schemas-microsoft-com:office:smarttags" w:element="PlaceName">
          <w:r>
            <w:rPr>
              <w:rFonts w:ascii="Arial" w:hAnsi="Arial" w:cs="Arial"/>
              <w:b/>
              <w:szCs w:val="22"/>
            </w:rPr>
            <w:t>El Paso</w:t>
          </w:r>
        </w:smartTag>
        <w:r>
          <w:rPr>
            <w:rFonts w:ascii="Arial" w:hAnsi="Arial" w:cs="Arial"/>
            <w:b/>
            <w:szCs w:val="22"/>
          </w:rPr>
          <w:t xml:space="preserve"> </w:t>
        </w:r>
        <w:smartTag w:uri="urn:schemas-microsoft-com:office:smarttags" w:element="PlaceType">
          <w:r>
            <w:rPr>
              <w:rFonts w:ascii="Arial" w:hAnsi="Arial" w:cs="Arial"/>
              <w:b/>
              <w:szCs w:val="22"/>
            </w:rPr>
            <w:t>County</w:t>
          </w:r>
        </w:smartTag>
        <w:r>
          <w:rPr>
            <w:rFonts w:ascii="Arial" w:hAnsi="Arial" w:cs="Arial"/>
            <w:b/>
            <w:szCs w:val="22"/>
          </w:rPr>
          <w:t xml:space="preserve"> </w:t>
        </w:r>
        <w:smartTag w:uri="urn:schemas-microsoft-com:office:smarttags" w:element="PlaceType">
          <w:r>
            <w:rPr>
              <w:rFonts w:ascii="Arial" w:hAnsi="Arial" w:cs="Arial"/>
              <w:b/>
              <w:szCs w:val="22"/>
            </w:rPr>
            <w:t>Land</w:t>
          </w:r>
        </w:smartTag>
      </w:smartTag>
      <w:r>
        <w:rPr>
          <w:rFonts w:ascii="Arial" w:hAnsi="Arial" w:cs="Arial"/>
          <w:b/>
          <w:szCs w:val="22"/>
        </w:rPr>
        <w:t xml:space="preserve"> Development Code.</w:t>
      </w:r>
    </w:p>
    <w:p w:rsidR="00BF1542" w:rsidRPr="00A36D02" w:rsidRDefault="00BF1542" w:rsidP="00E5245D">
      <w:pPr>
        <w:pStyle w:val="BodyText"/>
        <w:jc w:val="center"/>
        <w:rPr>
          <w:rFonts w:ascii="Arial" w:hAnsi="Arial" w:cs="Arial"/>
          <w:color w:val="999999"/>
          <w:szCs w:val="22"/>
        </w:rPr>
      </w:pPr>
    </w:p>
    <w:p w:rsidR="00B842F1" w:rsidRPr="00A36D02" w:rsidRDefault="00B842F1" w:rsidP="00A36D02">
      <w:pPr>
        <w:pStyle w:val="BodyText"/>
        <w:jc w:val="center"/>
        <w:rPr>
          <w:rFonts w:ascii="Arial" w:hAnsi="Arial" w:cs="Arial"/>
          <w:color w:val="999999"/>
          <w:szCs w:val="22"/>
        </w:rPr>
      </w:pPr>
    </w:p>
    <w:p w:rsidR="00B81B2F" w:rsidRPr="00273E3E" w:rsidRDefault="00B81B2F" w:rsidP="00B81B2F">
      <w:pPr>
        <w:rPr>
          <w:rFonts w:ascii="Arial" w:hAnsi="Arial" w:cs="Arial"/>
          <w:b/>
          <w:sz w:val="22"/>
          <w:szCs w:val="22"/>
        </w:rPr>
      </w:pPr>
      <w:r w:rsidRPr="00273E3E">
        <w:rPr>
          <w:rFonts w:ascii="Arial" w:hAnsi="Arial" w:cs="Arial"/>
          <w:b/>
          <w:sz w:val="22"/>
          <w:szCs w:val="22"/>
        </w:rPr>
        <w:t xml:space="preserve">EL PASO COUNTY </w:t>
      </w:r>
      <w:r w:rsidR="004B19AB">
        <w:rPr>
          <w:rFonts w:ascii="Arial" w:hAnsi="Arial" w:cs="Arial"/>
          <w:b/>
          <w:sz w:val="22"/>
          <w:szCs w:val="22"/>
        </w:rPr>
        <w:t>PLANNING AND COMMUNITY DEVELOPMENT</w:t>
      </w:r>
      <w:r w:rsidRPr="00273E3E">
        <w:rPr>
          <w:rFonts w:ascii="Arial" w:hAnsi="Arial" w:cs="Arial"/>
          <w:b/>
          <w:sz w:val="22"/>
          <w:szCs w:val="22"/>
        </w:rPr>
        <w:t xml:space="preserve"> DEPARTMENT</w:t>
      </w:r>
    </w:p>
    <w:p w:rsidR="0066483B" w:rsidRPr="007B7DA2" w:rsidRDefault="0066483B" w:rsidP="001042D9">
      <w:pPr>
        <w:rPr>
          <w:rFonts w:ascii="Arial" w:hAnsi="Arial" w:cs="Arial"/>
          <w:sz w:val="22"/>
          <w:szCs w:val="22"/>
        </w:rPr>
      </w:pPr>
    </w:p>
    <w:p w:rsidR="0066483B" w:rsidRPr="007B7DA2" w:rsidRDefault="0066483B" w:rsidP="0066483B">
      <w:pPr>
        <w:outlineLvl w:val="0"/>
        <w:rPr>
          <w:rFonts w:ascii="Arial" w:hAnsi="Arial" w:cs="Arial"/>
          <w:b/>
          <w:sz w:val="22"/>
          <w:szCs w:val="22"/>
        </w:rPr>
      </w:pPr>
      <w:r w:rsidRPr="00AD5C64">
        <w:rPr>
          <w:rFonts w:ascii="Arial" w:hAnsi="Arial" w:cs="Arial"/>
          <w:b/>
          <w:sz w:val="22"/>
          <w:szCs w:val="22"/>
        </w:rPr>
        <w:t>Planning</w:t>
      </w:r>
      <w:r w:rsidRPr="007B7DA2">
        <w:rPr>
          <w:rFonts w:ascii="Arial" w:hAnsi="Arial" w:cs="Arial"/>
          <w:b/>
          <w:sz w:val="22"/>
          <w:szCs w:val="22"/>
        </w:rPr>
        <w:t xml:space="preserve"> </w:t>
      </w:r>
    </w:p>
    <w:p w:rsidR="0066483B" w:rsidRPr="00A36D02" w:rsidRDefault="0066483B" w:rsidP="0066483B">
      <w:pPr>
        <w:jc w:val="center"/>
        <w:outlineLvl w:val="0"/>
        <w:rPr>
          <w:rFonts w:ascii="Arial" w:hAnsi="Arial" w:cs="Arial"/>
          <w:color w:val="999999"/>
          <w:sz w:val="22"/>
          <w:szCs w:val="22"/>
        </w:rPr>
      </w:pPr>
    </w:p>
    <w:p w:rsidR="00C55229" w:rsidRPr="00C55229" w:rsidRDefault="00C55229" w:rsidP="00C55229">
      <w:pPr>
        <w:outlineLvl w:val="0"/>
        <w:rPr>
          <w:rFonts w:ascii="Arial" w:hAnsi="Arial" w:cs="Arial"/>
          <w:sz w:val="22"/>
          <w:szCs w:val="22"/>
        </w:rPr>
      </w:pPr>
      <w:r w:rsidRPr="00C55229">
        <w:rPr>
          <w:rFonts w:ascii="Arial" w:hAnsi="Arial" w:cs="Arial"/>
          <w:sz w:val="22"/>
          <w:szCs w:val="22"/>
        </w:rPr>
        <w:t xml:space="preserve">This </w:t>
      </w:r>
      <w:proofErr w:type="spellStart"/>
      <w:r w:rsidRPr="00C55229">
        <w:rPr>
          <w:rFonts w:ascii="Arial" w:hAnsi="Arial" w:cs="Arial"/>
          <w:sz w:val="22"/>
          <w:szCs w:val="22"/>
        </w:rPr>
        <w:t>PUDSP</w:t>
      </w:r>
      <w:proofErr w:type="spellEnd"/>
      <w:r w:rsidRPr="00C55229">
        <w:rPr>
          <w:rFonts w:ascii="Arial" w:hAnsi="Arial" w:cs="Arial"/>
          <w:sz w:val="22"/>
          <w:szCs w:val="22"/>
        </w:rPr>
        <w:t xml:space="preserve"> (Planned Unit Development Plan Preliminary Plan) is being reviewed in accordance with the adopted </w:t>
      </w:r>
      <w:r w:rsidRPr="00C55229">
        <w:rPr>
          <w:rFonts w:ascii="Arial" w:hAnsi="Arial" w:cs="Arial"/>
          <w:sz w:val="22"/>
          <w:szCs w:val="22"/>
          <w:u w:val="single"/>
        </w:rPr>
        <w:t>El Paso County Land Development Code</w:t>
      </w:r>
      <w:r w:rsidRPr="00C55229">
        <w:rPr>
          <w:rFonts w:ascii="Arial" w:hAnsi="Arial" w:cs="Arial"/>
          <w:sz w:val="22"/>
          <w:szCs w:val="22"/>
        </w:rPr>
        <w:t xml:space="preserve"> (2016), the </w:t>
      </w:r>
      <w:r w:rsidRPr="00C55229">
        <w:rPr>
          <w:rFonts w:ascii="Arial" w:hAnsi="Arial" w:cs="Arial"/>
          <w:sz w:val="22"/>
          <w:szCs w:val="22"/>
          <w:u w:val="single"/>
        </w:rPr>
        <w:t>El Paso County Engineering Criteria Manual</w:t>
      </w:r>
      <w:r w:rsidRPr="00C55229">
        <w:rPr>
          <w:rFonts w:ascii="Arial" w:hAnsi="Arial" w:cs="Arial"/>
          <w:sz w:val="22"/>
          <w:szCs w:val="22"/>
        </w:rPr>
        <w:t xml:space="preserve"> (2015), and the El Paso County Drainage Manual (2016).  Additionally, it is being reviewed under the procedures within the County’s Procedures Manual. </w:t>
      </w:r>
    </w:p>
    <w:p w:rsidR="00C55229" w:rsidRPr="00C55229" w:rsidRDefault="00C55229" w:rsidP="00C55229">
      <w:pPr>
        <w:outlineLvl w:val="0"/>
        <w:rPr>
          <w:rFonts w:ascii="Arial" w:hAnsi="Arial" w:cs="Arial"/>
          <w:sz w:val="22"/>
          <w:szCs w:val="22"/>
        </w:rPr>
      </w:pPr>
    </w:p>
    <w:p w:rsidR="00C55229" w:rsidRPr="00C55229" w:rsidRDefault="00C55229" w:rsidP="00C55229">
      <w:pPr>
        <w:outlineLvl w:val="0"/>
        <w:rPr>
          <w:rFonts w:ascii="Arial" w:hAnsi="Arial" w:cs="Arial"/>
          <w:sz w:val="22"/>
          <w:szCs w:val="22"/>
          <w:u w:val="single"/>
        </w:rPr>
      </w:pPr>
      <w:r w:rsidRPr="00C55229">
        <w:rPr>
          <w:rFonts w:ascii="Arial" w:hAnsi="Arial" w:cs="Arial"/>
          <w:sz w:val="22"/>
          <w:szCs w:val="22"/>
          <w:u w:val="single"/>
        </w:rPr>
        <w:t>Letter of Intent</w:t>
      </w:r>
    </w:p>
    <w:p w:rsidR="00C55229" w:rsidRPr="00C55229" w:rsidRDefault="00C55229" w:rsidP="00C55229">
      <w:pPr>
        <w:numPr>
          <w:ilvl w:val="0"/>
          <w:numId w:val="34"/>
        </w:numPr>
        <w:contextualSpacing/>
        <w:outlineLvl w:val="0"/>
        <w:rPr>
          <w:rFonts w:ascii="Arial" w:hAnsi="Arial" w:cs="Arial"/>
          <w:sz w:val="22"/>
          <w:szCs w:val="22"/>
        </w:rPr>
      </w:pPr>
      <w:r w:rsidRPr="00C55229">
        <w:rPr>
          <w:rFonts w:ascii="Arial" w:hAnsi="Arial" w:cs="Arial"/>
          <w:sz w:val="22"/>
          <w:szCs w:val="22"/>
        </w:rPr>
        <w:t xml:space="preserve">Please update the request to include both wet utilities and pre-development grading.  </w:t>
      </w:r>
    </w:p>
    <w:p w:rsidR="00C55229" w:rsidRPr="00C55229" w:rsidRDefault="00C55229" w:rsidP="00C55229">
      <w:pPr>
        <w:numPr>
          <w:ilvl w:val="0"/>
          <w:numId w:val="34"/>
        </w:numPr>
        <w:contextualSpacing/>
        <w:outlineLvl w:val="0"/>
        <w:rPr>
          <w:rFonts w:ascii="Arial" w:hAnsi="Arial" w:cs="Arial"/>
          <w:sz w:val="22"/>
          <w:szCs w:val="22"/>
        </w:rPr>
      </w:pPr>
      <w:r w:rsidRPr="00C55229">
        <w:rPr>
          <w:rFonts w:ascii="Arial" w:hAnsi="Arial" w:cs="Arial"/>
          <w:sz w:val="22"/>
          <w:szCs w:val="22"/>
        </w:rPr>
        <w:t>Please update the PUD modifications and provide justification (size of the development is not a reasonable justification).</w:t>
      </w:r>
    </w:p>
    <w:p w:rsidR="00C55229" w:rsidRPr="00C55229" w:rsidRDefault="00C55229" w:rsidP="00C55229">
      <w:pPr>
        <w:numPr>
          <w:ilvl w:val="0"/>
          <w:numId w:val="34"/>
        </w:numPr>
        <w:contextualSpacing/>
        <w:outlineLvl w:val="0"/>
        <w:rPr>
          <w:rFonts w:ascii="Arial" w:hAnsi="Arial" w:cs="Arial"/>
          <w:sz w:val="22"/>
          <w:szCs w:val="22"/>
        </w:rPr>
      </w:pPr>
      <w:r w:rsidRPr="00C55229">
        <w:rPr>
          <w:rFonts w:ascii="Arial" w:hAnsi="Arial" w:cs="Arial"/>
          <w:sz w:val="22"/>
          <w:szCs w:val="22"/>
        </w:rPr>
        <w:t>The PUD is site specific establishing land uses, density, and development standards, It is not conceptual.</w:t>
      </w:r>
    </w:p>
    <w:p w:rsidR="00C55229" w:rsidRPr="00C55229" w:rsidRDefault="00C55229" w:rsidP="00C55229">
      <w:pPr>
        <w:numPr>
          <w:ilvl w:val="0"/>
          <w:numId w:val="34"/>
        </w:numPr>
        <w:contextualSpacing/>
        <w:outlineLvl w:val="0"/>
        <w:rPr>
          <w:rFonts w:ascii="Arial" w:hAnsi="Arial" w:cs="Arial"/>
          <w:sz w:val="22"/>
          <w:szCs w:val="22"/>
        </w:rPr>
      </w:pPr>
      <w:r w:rsidRPr="00C55229">
        <w:rPr>
          <w:rFonts w:ascii="Arial" w:hAnsi="Arial" w:cs="Arial"/>
          <w:sz w:val="22"/>
          <w:szCs w:val="22"/>
        </w:rPr>
        <w:t xml:space="preserve">Add the 25 acre school site to the appropriate sections of the </w:t>
      </w:r>
      <w:proofErr w:type="spellStart"/>
      <w:r w:rsidRPr="00C55229">
        <w:rPr>
          <w:rFonts w:ascii="Arial" w:hAnsi="Arial" w:cs="Arial"/>
          <w:sz w:val="22"/>
          <w:szCs w:val="22"/>
        </w:rPr>
        <w:t>LOI</w:t>
      </w:r>
      <w:proofErr w:type="spellEnd"/>
      <w:r w:rsidRPr="00C55229">
        <w:rPr>
          <w:rFonts w:ascii="Arial" w:hAnsi="Arial" w:cs="Arial"/>
          <w:sz w:val="22"/>
          <w:szCs w:val="22"/>
        </w:rPr>
        <w:t>.</w:t>
      </w:r>
    </w:p>
    <w:p w:rsidR="00C55229" w:rsidRPr="00C55229" w:rsidRDefault="00C55229" w:rsidP="00C55229">
      <w:pPr>
        <w:numPr>
          <w:ilvl w:val="0"/>
          <w:numId w:val="34"/>
        </w:numPr>
        <w:contextualSpacing/>
        <w:outlineLvl w:val="0"/>
        <w:rPr>
          <w:rFonts w:ascii="Arial" w:hAnsi="Arial" w:cs="Arial"/>
          <w:sz w:val="22"/>
          <w:szCs w:val="22"/>
        </w:rPr>
      </w:pPr>
      <w:r w:rsidRPr="00C55229">
        <w:rPr>
          <w:rFonts w:ascii="Arial" w:hAnsi="Arial" w:cs="Arial"/>
          <w:sz w:val="22"/>
          <w:szCs w:val="22"/>
        </w:rPr>
        <w:t xml:space="preserve">Modify the statement regarding the dedication of the school site to read will be dedicated with Pioneer Landing 2, or the accompanying plat to this PUD/preliminary plan.  The site will be zoned PUD school site with this application.  [The PUD and Preliminary plan </w:t>
      </w:r>
      <w:r w:rsidRPr="00C55229">
        <w:rPr>
          <w:rFonts w:ascii="Arial" w:hAnsi="Arial" w:cs="Arial"/>
          <w:sz w:val="22"/>
          <w:szCs w:val="22"/>
        </w:rPr>
        <w:lastRenderedPageBreak/>
        <w:t xml:space="preserve">define the location of the school site, the Pioneer landing 2 plat was a placeholder, at that time the design of the </w:t>
      </w:r>
      <w:proofErr w:type="spellStart"/>
      <w:r w:rsidRPr="00C55229">
        <w:rPr>
          <w:rFonts w:ascii="Arial" w:hAnsi="Arial" w:cs="Arial"/>
          <w:sz w:val="22"/>
          <w:szCs w:val="22"/>
        </w:rPr>
        <w:t>Lorson</w:t>
      </w:r>
      <w:proofErr w:type="spellEnd"/>
      <w:r w:rsidRPr="00C55229">
        <w:rPr>
          <w:rFonts w:ascii="Arial" w:hAnsi="Arial" w:cs="Arial"/>
          <w:sz w:val="22"/>
          <w:szCs w:val="22"/>
        </w:rPr>
        <w:t xml:space="preserve"> East was underway.] </w:t>
      </w:r>
    </w:p>
    <w:p w:rsidR="00C55229" w:rsidRPr="00C55229" w:rsidRDefault="00C55229" w:rsidP="00C55229">
      <w:pPr>
        <w:numPr>
          <w:ilvl w:val="0"/>
          <w:numId w:val="34"/>
        </w:numPr>
        <w:contextualSpacing/>
        <w:outlineLvl w:val="0"/>
        <w:rPr>
          <w:rFonts w:ascii="Arial" w:hAnsi="Arial" w:cs="Arial"/>
          <w:sz w:val="22"/>
          <w:szCs w:val="22"/>
        </w:rPr>
      </w:pPr>
      <w:r w:rsidRPr="00C55229">
        <w:rPr>
          <w:rFonts w:ascii="Arial" w:hAnsi="Arial" w:cs="Arial"/>
          <w:sz w:val="22"/>
          <w:szCs w:val="22"/>
        </w:rPr>
        <w:t>Add the statement that the School District is responsible to submit a site development plan for approval to El Paso County Planning and Community Development. Additionally, the School District shall address the traffic impact fees at the time of driveway permit. </w:t>
      </w:r>
    </w:p>
    <w:p w:rsidR="00C55229" w:rsidRPr="00C55229" w:rsidRDefault="00C55229" w:rsidP="00C55229">
      <w:pPr>
        <w:numPr>
          <w:ilvl w:val="0"/>
          <w:numId w:val="34"/>
        </w:numPr>
        <w:contextualSpacing/>
        <w:outlineLvl w:val="0"/>
        <w:rPr>
          <w:rFonts w:ascii="Arial" w:hAnsi="Arial" w:cs="Arial"/>
          <w:sz w:val="22"/>
          <w:szCs w:val="22"/>
        </w:rPr>
      </w:pPr>
      <w:r w:rsidRPr="00C55229">
        <w:rPr>
          <w:rFonts w:ascii="Arial" w:hAnsi="Arial" w:cs="Arial"/>
          <w:sz w:val="22"/>
          <w:szCs w:val="22"/>
        </w:rPr>
        <w:t xml:space="preserve">Add the timing of </w:t>
      </w:r>
      <w:proofErr w:type="spellStart"/>
      <w:r w:rsidRPr="00C55229">
        <w:rPr>
          <w:rFonts w:ascii="Arial" w:hAnsi="Arial" w:cs="Arial"/>
          <w:sz w:val="22"/>
          <w:szCs w:val="22"/>
        </w:rPr>
        <w:t>Lorson</w:t>
      </w:r>
      <w:proofErr w:type="spellEnd"/>
      <w:r w:rsidRPr="00C55229">
        <w:rPr>
          <w:rFonts w:ascii="Arial" w:hAnsi="Arial" w:cs="Arial"/>
          <w:sz w:val="22"/>
          <w:szCs w:val="22"/>
        </w:rPr>
        <w:t xml:space="preserve"> Boulevard to the first phase of development per the 6</w:t>
      </w:r>
      <w:r w:rsidRPr="00C55229">
        <w:rPr>
          <w:rFonts w:ascii="Arial" w:hAnsi="Arial" w:cs="Arial"/>
          <w:sz w:val="22"/>
          <w:szCs w:val="22"/>
          <w:vertAlign w:val="superscript"/>
        </w:rPr>
        <w:t>th</w:t>
      </w:r>
      <w:r w:rsidRPr="00C55229">
        <w:rPr>
          <w:rFonts w:ascii="Arial" w:hAnsi="Arial" w:cs="Arial"/>
          <w:sz w:val="22"/>
          <w:szCs w:val="22"/>
        </w:rPr>
        <w:t xml:space="preserve"> development agreement which requires a second access when development is planned east of the East </w:t>
      </w:r>
      <w:proofErr w:type="spellStart"/>
      <w:r w:rsidRPr="00C55229">
        <w:rPr>
          <w:rFonts w:ascii="Arial" w:hAnsi="Arial" w:cs="Arial"/>
          <w:sz w:val="22"/>
          <w:szCs w:val="22"/>
        </w:rPr>
        <w:t>Tributatry</w:t>
      </w:r>
      <w:proofErr w:type="spellEnd"/>
      <w:r w:rsidRPr="00C55229">
        <w:rPr>
          <w:rFonts w:ascii="Arial" w:hAnsi="Arial" w:cs="Arial"/>
          <w:sz w:val="22"/>
          <w:szCs w:val="22"/>
        </w:rPr>
        <w:t>.</w:t>
      </w:r>
    </w:p>
    <w:p w:rsidR="00C55229" w:rsidRPr="00C55229" w:rsidRDefault="00C55229" w:rsidP="00C55229">
      <w:pPr>
        <w:numPr>
          <w:ilvl w:val="0"/>
          <w:numId w:val="34"/>
        </w:numPr>
        <w:contextualSpacing/>
        <w:outlineLvl w:val="0"/>
        <w:rPr>
          <w:rFonts w:ascii="Arial" w:hAnsi="Arial" w:cs="Arial"/>
          <w:sz w:val="22"/>
          <w:szCs w:val="22"/>
        </w:rPr>
      </w:pPr>
      <w:r w:rsidRPr="00C55229">
        <w:rPr>
          <w:rFonts w:ascii="Arial" w:hAnsi="Arial" w:cs="Arial"/>
          <w:sz w:val="22"/>
          <w:szCs w:val="22"/>
        </w:rPr>
        <w:t xml:space="preserve">Clarify the proposed downgrading of Fontaine from 130’ to 100’ as shown on the </w:t>
      </w:r>
      <w:proofErr w:type="spellStart"/>
      <w:r w:rsidRPr="00C55229">
        <w:rPr>
          <w:rFonts w:ascii="Arial" w:hAnsi="Arial" w:cs="Arial"/>
          <w:sz w:val="22"/>
          <w:szCs w:val="22"/>
        </w:rPr>
        <w:t>PUDSP</w:t>
      </w:r>
      <w:proofErr w:type="spellEnd"/>
      <w:r w:rsidRPr="00C55229">
        <w:rPr>
          <w:rFonts w:ascii="Arial" w:hAnsi="Arial" w:cs="Arial"/>
          <w:sz w:val="22"/>
          <w:szCs w:val="22"/>
        </w:rPr>
        <w:t>.</w:t>
      </w:r>
    </w:p>
    <w:p w:rsidR="00C55229" w:rsidRPr="00C55229" w:rsidRDefault="00C55229" w:rsidP="00C55229">
      <w:pPr>
        <w:numPr>
          <w:ilvl w:val="0"/>
          <w:numId w:val="34"/>
        </w:numPr>
        <w:contextualSpacing/>
        <w:outlineLvl w:val="0"/>
        <w:rPr>
          <w:rFonts w:ascii="Arial" w:hAnsi="Arial" w:cs="Arial"/>
          <w:sz w:val="22"/>
          <w:szCs w:val="22"/>
        </w:rPr>
      </w:pPr>
      <w:r w:rsidRPr="00C55229">
        <w:rPr>
          <w:rFonts w:ascii="Arial" w:hAnsi="Arial" w:cs="Arial"/>
          <w:sz w:val="22"/>
          <w:szCs w:val="22"/>
        </w:rPr>
        <w:t>Fire protection report is a separate document, please make it so.  Also, address the PUD modification for a private road that does not meet County Standards and the support of the Fire District.</w:t>
      </w:r>
    </w:p>
    <w:p w:rsidR="00C55229" w:rsidRPr="00C55229" w:rsidRDefault="00C55229" w:rsidP="00C55229">
      <w:pPr>
        <w:numPr>
          <w:ilvl w:val="0"/>
          <w:numId w:val="34"/>
        </w:numPr>
        <w:contextualSpacing/>
        <w:outlineLvl w:val="0"/>
        <w:rPr>
          <w:rFonts w:ascii="Arial" w:hAnsi="Arial" w:cs="Arial"/>
          <w:sz w:val="22"/>
          <w:szCs w:val="22"/>
        </w:rPr>
      </w:pPr>
      <w:r w:rsidRPr="00C55229">
        <w:rPr>
          <w:rFonts w:ascii="Arial" w:hAnsi="Arial" w:cs="Arial"/>
          <w:sz w:val="22"/>
          <w:szCs w:val="22"/>
        </w:rPr>
        <w:t xml:space="preserve">Modify the discussion on density, as the approved sketch plan has varying densities and uses within the area. </w:t>
      </w:r>
    </w:p>
    <w:p w:rsidR="00C55229" w:rsidRPr="00C55229" w:rsidRDefault="00C55229" w:rsidP="00C55229">
      <w:pPr>
        <w:numPr>
          <w:ilvl w:val="0"/>
          <w:numId w:val="34"/>
        </w:numPr>
        <w:contextualSpacing/>
        <w:outlineLvl w:val="0"/>
        <w:rPr>
          <w:rFonts w:ascii="Arial" w:hAnsi="Arial" w:cs="Arial"/>
          <w:sz w:val="22"/>
          <w:szCs w:val="22"/>
        </w:rPr>
      </w:pPr>
      <w:r w:rsidRPr="00C55229">
        <w:rPr>
          <w:rFonts w:ascii="Arial" w:hAnsi="Arial" w:cs="Arial"/>
          <w:sz w:val="22"/>
          <w:szCs w:val="22"/>
        </w:rPr>
        <w:t xml:space="preserve">The floodplain is a hazard.  Lots are proposed in the floodplain; however, the applicant is mitigating the floodplain by requesting FEMA for a </w:t>
      </w:r>
      <w:proofErr w:type="spellStart"/>
      <w:r w:rsidRPr="00C55229">
        <w:rPr>
          <w:rFonts w:ascii="Arial" w:hAnsi="Arial" w:cs="Arial"/>
          <w:sz w:val="22"/>
          <w:szCs w:val="22"/>
        </w:rPr>
        <w:t>LOMR</w:t>
      </w:r>
      <w:proofErr w:type="spellEnd"/>
      <w:r w:rsidRPr="00C55229">
        <w:rPr>
          <w:rFonts w:ascii="Arial" w:hAnsi="Arial" w:cs="Arial"/>
          <w:sz w:val="22"/>
          <w:szCs w:val="22"/>
        </w:rPr>
        <w:t xml:space="preserve"> which will remove the floodplain hazard from the lots.  The lots will be platted after the </w:t>
      </w:r>
      <w:proofErr w:type="spellStart"/>
      <w:r w:rsidRPr="00C55229">
        <w:rPr>
          <w:rFonts w:ascii="Arial" w:hAnsi="Arial" w:cs="Arial"/>
          <w:sz w:val="22"/>
          <w:szCs w:val="22"/>
        </w:rPr>
        <w:t>LOMR</w:t>
      </w:r>
      <w:proofErr w:type="spellEnd"/>
      <w:r w:rsidRPr="00C55229">
        <w:rPr>
          <w:rFonts w:ascii="Arial" w:hAnsi="Arial" w:cs="Arial"/>
          <w:sz w:val="22"/>
          <w:szCs w:val="22"/>
        </w:rPr>
        <w:t xml:space="preserve"> has been completed.</w:t>
      </w:r>
    </w:p>
    <w:p w:rsidR="00C55229" w:rsidRPr="00C55229" w:rsidRDefault="00C55229" w:rsidP="00C55229">
      <w:pPr>
        <w:outlineLvl w:val="0"/>
        <w:rPr>
          <w:rFonts w:ascii="Arial" w:hAnsi="Arial" w:cs="Arial"/>
          <w:sz w:val="22"/>
          <w:szCs w:val="22"/>
        </w:rPr>
      </w:pPr>
    </w:p>
    <w:p w:rsidR="00C55229" w:rsidRPr="00C55229" w:rsidRDefault="00C55229" w:rsidP="00C55229">
      <w:pPr>
        <w:outlineLvl w:val="0"/>
        <w:rPr>
          <w:rFonts w:ascii="Arial" w:hAnsi="Arial" w:cs="Arial"/>
          <w:sz w:val="22"/>
          <w:szCs w:val="22"/>
          <w:u w:val="single"/>
        </w:rPr>
      </w:pPr>
      <w:r w:rsidRPr="00C55229">
        <w:rPr>
          <w:rFonts w:ascii="Arial" w:hAnsi="Arial" w:cs="Arial"/>
          <w:sz w:val="22"/>
          <w:szCs w:val="22"/>
          <w:u w:val="single"/>
        </w:rPr>
        <w:t>General</w:t>
      </w:r>
    </w:p>
    <w:p w:rsidR="00C55229" w:rsidRPr="00C55229" w:rsidRDefault="00C55229" w:rsidP="00C55229">
      <w:pPr>
        <w:numPr>
          <w:ilvl w:val="0"/>
          <w:numId w:val="35"/>
        </w:numPr>
        <w:contextualSpacing/>
        <w:rPr>
          <w:rFonts w:ascii="Arial" w:hAnsi="Arial" w:cs="Arial"/>
          <w:sz w:val="22"/>
          <w:szCs w:val="22"/>
        </w:rPr>
      </w:pPr>
      <w:r w:rsidRPr="00C55229">
        <w:rPr>
          <w:rFonts w:ascii="Arial" w:hAnsi="Arial" w:cs="Arial"/>
          <w:sz w:val="22"/>
          <w:szCs w:val="22"/>
        </w:rPr>
        <w:t>Provide a copy of the agreement (easement) between CSU-</w:t>
      </w:r>
      <w:proofErr w:type="spellStart"/>
      <w:r w:rsidRPr="00C55229">
        <w:rPr>
          <w:rFonts w:ascii="Arial" w:hAnsi="Arial" w:cs="Arial"/>
          <w:sz w:val="22"/>
          <w:szCs w:val="22"/>
        </w:rPr>
        <w:t>SDS</w:t>
      </w:r>
      <w:proofErr w:type="spellEnd"/>
      <w:r w:rsidRPr="00C55229">
        <w:rPr>
          <w:rFonts w:ascii="Arial" w:hAnsi="Arial" w:cs="Arial"/>
          <w:sz w:val="22"/>
          <w:szCs w:val="22"/>
        </w:rPr>
        <w:t xml:space="preserve"> and </w:t>
      </w:r>
      <w:proofErr w:type="spellStart"/>
      <w:r w:rsidRPr="00C55229">
        <w:rPr>
          <w:rFonts w:ascii="Arial" w:hAnsi="Arial" w:cs="Arial"/>
          <w:sz w:val="22"/>
          <w:szCs w:val="22"/>
        </w:rPr>
        <w:t>Lorson</w:t>
      </w:r>
      <w:proofErr w:type="spellEnd"/>
      <w:r w:rsidRPr="00C55229">
        <w:rPr>
          <w:rFonts w:ascii="Arial" w:hAnsi="Arial" w:cs="Arial"/>
          <w:sz w:val="22"/>
          <w:szCs w:val="22"/>
        </w:rPr>
        <w:t>.  The County Attorney’s Office will review to verify that no limitation(s) regarding development of public-rights-of way and associated easements exist.</w:t>
      </w:r>
    </w:p>
    <w:p w:rsidR="00C55229" w:rsidRPr="00C55229" w:rsidRDefault="00C55229" w:rsidP="00C55229">
      <w:pPr>
        <w:rPr>
          <w:rFonts w:ascii="Arial" w:hAnsi="Arial" w:cs="Arial"/>
          <w:sz w:val="22"/>
          <w:szCs w:val="22"/>
        </w:rPr>
      </w:pPr>
    </w:p>
    <w:p w:rsidR="00C55229" w:rsidRPr="00C55229" w:rsidRDefault="00C55229" w:rsidP="00C55229">
      <w:pPr>
        <w:numPr>
          <w:ilvl w:val="0"/>
          <w:numId w:val="35"/>
        </w:numPr>
        <w:contextualSpacing/>
        <w:rPr>
          <w:rFonts w:ascii="Arial" w:hAnsi="Arial" w:cs="Arial"/>
          <w:sz w:val="22"/>
          <w:szCs w:val="22"/>
        </w:rPr>
      </w:pPr>
      <w:r w:rsidRPr="00C55229">
        <w:rPr>
          <w:rFonts w:ascii="Arial" w:hAnsi="Arial" w:cs="Arial"/>
          <w:sz w:val="22"/>
          <w:szCs w:val="22"/>
        </w:rPr>
        <w:t>The 6</w:t>
      </w:r>
      <w:r w:rsidRPr="00C55229">
        <w:rPr>
          <w:rFonts w:ascii="Arial" w:hAnsi="Arial" w:cs="Arial"/>
          <w:sz w:val="22"/>
          <w:szCs w:val="22"/>
          <w:vertAlign w:val="superscript"/>
        </w:rPr>
        <w:t>th</w:t>
      </w:r>
      <w:r w:rsidRPr="00C55229">
        <w:rPr>
          <w:rFonts w:ascii="Arial" w:hAnsi="Arial" w:cs="Arial"/>
          <w:sz w:val="22"/>
          <w:szCs w:val="22"/>
        </w:rPr>
        <w:t xml:space="preserve"> development agreement requires the construction of a second access, </w:t>
      </w:r>
      <w:proofErr w:type="spellStart"/>
      <w:r w:rsidRPr="00C55229">
        <w:rPr>
          <w:rFonts w:ascii="Arial" w:hAnsi="Arial" w:cs="Arial"/>
          <w:sz w:val="22"/>
          <w:szCs w:val="22"/>
        </w:rPr>
        <w:t>Lorson</w:t>
      </w:r>
      <w:proofErr w:type="spellEnd"/>
      <w:r w:rsidRPr="00C55229">
        <w:rPr>
          <w:rFonts w:ascii="Arial" w:hAnsi="Arial" w:cs="Arial"/>
          <w:sz w:val="22"/>
          <w:szCs w:val="22"/>
        </w:rPr>
        <w:t xml:space="preserve"> Boulevard, with the development east of the East Tributary of Jimmy Camp Creek.  Add a note to the </w:t>
      </w:r>
      <w:proofErr w:type="spellStart"/>
      <w:r w:rsidRPr="00C55229">
        <w:rPr>
          <w:rFonts w:ascii="Arial" w:hAnsi="Arial" w:cs="Arial"/>
          <w:sz w:val="22"/>
          <w:szCs w:val="22"/>
        </w:rPr>
        <w:t>PUDSP</w:t>
      </w:r>
      <w:proofErr w:type="spellEnd"/>
      <w:r w:rsidRPr="00C55229">
        <w:rPr>
          <w:rFonts w:ascii="Arial" w:hAnsi="Arial" w:cs="Arial"/>
          <w:sz w:val="22"/>
          <w:szCs w:val="22"/>
        </w:rPr>
        <w:t xml:space="preserve"> that this will be completed with Phase 1 of the development.  </w:t>
      </w:r>
    </w:p>
    <w:p w:rsidR="00C55229" w:rsidRPr="00C55229" w:rsidRDefault="00C55229" w:rsidP="00C55229">
      <w:pPr>
        <w:rPr>
          <w:rFonts w:ascii="Arial" w:hAnsi="Arial" w:cs="Arial"/>
          <w:sz w:val="22"/>
          <w:szCs w:val="22"/>
        </w:rPr>
      </w:pPr>
    </w:p>
    <w:p w:rsidR="00C55229" w:rsidRPr="00C55229" w:rsidRDefault="00C55229" w:rsidP="00C55229">
      <w:pPr>
        <w:numPr>
          <w:ilvl w:val="0"/>
          <w:numId w:val="35"/>
        </w:numPr>
        <w:contextualSpacing/>
        <w:rPr>
          <w:rFonts w:ascii="Arial" w:hAnsi="Arial" w:cs="Arial"/>
          <w:sz w:val="22"/>
          <w:szCs w:val="22"/>
        </w:rPr>
      </w:pPr>
      <w:r w:rsidRPr="00C55229">
        <w:rPr>
          <w:rFonts w:ascii="Arial" w:hAnsi="Arial" w:cs="Arial"/>
          <w:sz w:val="22"/>
          <w:szCs w:val="22"/>
        </w:rPr>
        <w:t>The development guidelines are missing all the relative land use standards and guidelines (see Master Plan comments below).  Staff will not defer to the sketch plan at the residential site plan stage; provide specific standards for each area or lots.</w:t>
      </w:r>
    </w:p>
    <w:p w:rsidR="00C55229" w:rsidRPr="00C55229" w:rsidRDefault="00C55229" w:rsidP="00C55229">
      <w:pPr>
        <w:rPr>
          <w:rFonts w:ascii="Arial" w:hAnsi="Arial" w:cs="Arial"/>
          <w:sz w:val="22"/>
          <w:szCs w:val="22"/>
        </w:rPr>
      </w:pPr>
    </w:p>
    <w:p w:rsidR="00C55229" w:rsidRPr="00C55229" w:rsidRDefault="00C55229" w:rsidP="00C55229">
      <w:pPr>
        <w:numPr>
          <w:ilvl w:val="0"/>
          <w:numId w:val="35"/>
        </w:numPr>
        <w:contextualSpacing/>
        <w:rPr>
          <w:rFonts w:ascii="Arial" w:hAnsi="Arial" w:cs="Arial"/>
          <w:sz w:val="22"/>
          <w:szCs w:val="22"/>
        </w:rPr>
      </w:pPr>
      <w:r w:rsidRPr="00C55229">
        <w:rPr>
          <w:rFonts w:ascii="Arial" w:hAnsi="Arial" w:cs="Arial"/>
          <w:sz w:val="22"/>
          <w:szCs w:val="22"/>
        </w:rPr>
        <w:t xml:space="preserve">Staff will not defer to the </w:t>
      </w:r>
      <w:proofErr w:type="spellStart"/>
      <w:r w:rsidRPr="00C55229">
        <w:rPr>
          <w:rFonts w:ascii="Arial" w:hAnsi="Arial" w:cs="Arial"/>
          <w:sz w:val="22"/>
          <w:szCs w:val="22"/>
        </w:rPr>
        <w:t>CCR’s</w:t>
      </w:r>
      <w:proofErr w:type="spellEnd"/>
      <w:r w:rsidRPr="00C55229">
        <w:rPr>
          <w:rFonts w:ascii="Arial" w:hAnsi="Arial" w:cs="Arial"/>
          <w:sz w:val="22"/>
          <w:szCs w:val="22"/>
        </w:rPr>
        <w:t xml:space="preserve"> for additional land uses. </w:t>
      </w:r>
      <w:proofErr w:type="spellStart"/>
      <w:r w:rsidRPr="00C55229">
        <w:rPr>
          <w:rFonts w:ascii="Arial" w:hAnsi="Arial" w:cs="Arial"/>
          <w:sz w:val="22"/>
          <w:szCs w:val="22"/>
        </w:rPr>
        <w:t>CCR’s</w:t>
      </w:r>
      <w:proofErr w:type="spellEnd"/>
      <w:r w:rsidRPr="00C55229">
        <w:rPr>
          <w:rFonts w:ascii="Arial" w:hAnsi="Arial" w:cs="Arial"/>
          <w:sz w:val="22"/>
          <w:szCs w:val="22"/>
        </w:rPr>
        <w:t xml:space="preserve"> are a civil matter not a zoning component.  Please identify the allowed land uses, accessory uses, and temporary uses on the PUD plan.  [day care, </w:t>
      </w:r>
      <w:r w:rsidR="00440407">
        <w:rPr>
          <w:rFonts w:ascii="Arial" w:hAnsi="Arial" w:cs="Arial"/>
          <w:sz w:val="22"/>
          <w:szCs w:val="22"/>
        </w:rPr>
        <w:t xml:space="preserve">chickens, no roosters, </w:t>
      </w:r>
      <w:r w:rsidRPr="00C55229">
        <w:rPr>
          <w:rFonts w:ascii="Arial" w:hAnsi="Arial" w:cs="Arial"/>
          <w:sz w:val="22"/>
          <w:szCs w:val="22"/>
        </w:rPr>
        <w:t xml:space="preserve">adult care, garage sales, x-mas tree sales, schools, mother-in-law suites, second kitchens, </w:t>
      </w:r>
      <w:r w:rsidR="00440407">
        <w:rPr>
          <w:rFonts w:ascii="Arial" w:hAnsi="Arial" w:cs="Arial"/>
          <w:sz w:val="22"/>
          <w:szCs w:val="22"/>
        </w:rPr>
        <w:t xml:space="preserve">churches, pre-schools, </w:t>
      </w:r>
      <w:proofErr w:type="spellStart"/>
      <w:r w:rsidRPr="00C55229">
        <w:rPr>
          <w:rFonts w:ascii="Arial" w:hAnsi="Arial" w:cs="Arial"/>
          <w:sz w:val="22"/>
          <w:szCs w:val="22"/>
        </w:rPr>
        <w:t>etc</w:t>
      </w:r>
      <w:proofErr w:type="spellEnd"/>
      <w:r w:rsidRPr="00C55229">
        <w:rPr>
          <w:rFonts w:ascii="Arial" w:hAnsi="Arial" w:cs="Arial"/>
          <w:sz w:val="22"/>
          <w:szCs w:val="22"/>
        </w:rPr>
        <w:t>…]</w:t>
      </w:r>
    </w:p>
    <w:p w:rsidR="00C55229" w:rsidRPr="00C55229" w:rsidRDefault="00C55229" w:rsidP="00C55229">
      <w:pPr>
        <w:ind w:firstLine="60"/>
        <w:rPr>
          <w:rFonts w:ascii="Arial" w:hAnsi="Arial" w:cs="Arial"/>
          <w:sz w:val="22"/>
          <w:szCs w:val="22"/>
        </w:rPr>
      </w:pPr>
    </w:p>
    <w:p w:rsidR="00C55229" w:rsidRPr="00C55229" w:rsidRDefault="00C55229" w:rsidP="00C55229">
      <w:pPr>
        <w:numPr>
          <w:ilvl w:val="0"/>
          <w:numId w:val="35"/>
        </w:numPr>
        <w:contextualSpacing/>
        <w:rPr>
          <w:rFonts w:ascii="Arial" w:hAnsi="Arial" w:cs="Arial"/>
          <w:sz w:val="22"/>
          <w:szCs w:val="22"/>
        </w:rPr>
      </w:pPr>
      <w:r w:rsidRPr="00C55229">
        <w:rPr>
          <w:rFonts w:ascii="Arial" w:hAnsi="Arial" w:cs="Arial"/>
          <w:sz w:val="22"/>
          <w:szCs w:val="22"/>
        </w:rPr>
        <w:t>Please define what the corner setback is.  As it is written both frontages have a 10’ setback.  Is there a front yard and a corner front yard where access is NOT taken?  What is the accessory use setback for corner lots?</w:t>
      </w:r>
    </w:p>
    <w:p w:rsidR="00C55229" w:rsidRPr="00C55229" w:rsidRDefault="00C55229" w:rsidP="00C55229">
      <w:pPr>
        <w:rPr>
          <w:rFonts w:ascii="Arial" w:hAnsi="Arial" w:cs="Arial"/>
          <w:sz w:val="22"/>
          <w:szCs w:val="22"/>
        </w:rPr>
      </w:pPr>
    </w:p>
    <w:p w:rsidR="00C55229" w:rsidRPr="00C55229" w:rsidRDefault="00C55229" w:rsidP="00C55229">
      <w:pPr>
        <w:numPr>
          <w:ilvl w:val="0"/>
          <w:numId w:val="35"/>
        </w:numPr>
        <w:contextualSpacing/>
        <w:rPr>
          <w:rFonts w:ascii="Arial" w:hAnsi="Arial" w:cs="Arial"/>
          <w:sz w:val="22"/>
          <w:szCs w:val="22"/>
        </w:rPr>
      </w:pPr>
      <w:r w:rsidRPr="00C55229">
        <w:rPr>
          <w:rFonts w:ascii="Arial" w:hAnsi="Arial" w:cs="Arial"/>
          <w:sz w:val="22"/>
          <w:szCs w:val="22"/>
        </w:rPr>
        <w:t xml:space="preserve">Staff does not support the PUD modification to eliminate landscape requirements from all collectors and minor-major arterials.  At a minimum the landscape along Fontaine should be carried forth.  Landscape along </w:t>
      </w:r>
      <w:proofErr w:type="spellStart"/>
      <w:r w:rsidRPr="00C55229">
        <w:rPr>
          <w:rFonts w:ascii="Arial" w:hAnsi="Arial" w:cs="Arial"/>
          <w:sz w:val="22"/>
          <w:szCs w:val="22"/>
        </w:rPr>
        <w:t>Lorson</w:t>
      </w:r>
      <w:proofErr w:type="spellEnd"/>
      <w:r w:rsidRPr="00C55229">
        <w:rPr>
          <w:rFonts w:ascii="Arial" w:hAnsi="Arial" w:cs="Arial"/>
          <w:sz w:val="22"/>
          <w:szCs w:val="22"/>
        </w:rPr>
        <w:t xml:space="preserve"> Boulevard and Lamprey Drive should also occur in a similar fashion. Staff notes landscape is not to be provided along the local roadways.  </w:t>
      </w:r>
    </w:p>
    <w:p w:rsidR="00C55229" w:rsidRPr="00C55229" w:rsidRDefault="00C55229" w:rsidP="00C55229">
      <w:pPr>
        <w:rPr>
          <w:rFonts w:ascii="Arial" w:hAnsi="Arial" w:cs="Arial"/>
          <w:sz w:val="22"/>
          <w:szCs w:val="22"/>
        </w:rPr>
      </w:pPr>
    </w:p>
    <w:p w:rsidR="00C55229" w:rsidRPr="00C55229" w:rsidRDefault="00C55229" w:rsidP="00C55229">
      <w:pPr>
        <w:numPr>
          <w:ilvl w:val="0"/>
          <w:numId w:val="35"/>
        </w:numPr>
        <w:contextualSpacing/>
        <w:rPr>
          <w:rFonts w:ascii="Arial" w:hAnsi="Arial" w:cs="Arial"/>
          <w:sz w:val="22"/>
          <w:szCs w:val="22"/>
        </w:rPr>
      </w:pPr>
      <w:r w:rsidRPr="00C55229">
        <w:rPr>
          <w:rFonts w:ascii="Arial" w:hAnsi="Arial" w:cs="Arial"/>
          <w:sz w:val="22"/>
          <w:szCs w:val="22"/>
        </w:rPr>
        <w:t>The typical 130’ cross section for Fontaine Blvd. detail does not match the labeling throughout the plan set.</w:t>
      </w:r>
    </w:p>
    <w:p w:rsidR="00C55229" w:rsidRPr="00C55229" w:rsidRDefault="00C55229" w:rsidP="00C55229">
      <w:pPr>
        <w:rPr>
          <w:rFonts w:ascii="Arial" w:hAnsi="Arial" w:cs="Arial"/>
          <w:sz w:val="22"/>
          <w:szCs w:val="22"/>
        </w:rPr>
      </w:pPr>
    </w:p>
    <w:p w:rsidR="00C55229" w:rsidRPr="00C55229" w:rsidRDefault="00C55229" w:rsidP="00C55229">
      <w:pPr>
        <w:numPr>
          <w:ilvl w:val="0"/>
          <w:numId w:val="35"/>
        </w:numPr>
        <w:contextualSpacing/>
        <w:rPr>
          <w:rFonts w:ascii="Arial" w:hAnsi="Arial" w:cs="Arial"/>
          <w:sz w:val="22"/>
          <w:szCs w:val="22"/>
        </w:rPr>
      </w:pPr>
      <w:r w:rsidRPr="00C55229">
        <w:rPr>
          <w:rFonts w:ascii="Arial" w:hAnsi="Arial" w:cs="Arial"/>
          <w:sz w:val="22"/>
          <w:szCs w:val="22"/>
        </w:rPr>
        <w:lastRenderedPageBreak/>
        <w:t xml:space="preserve">Additionally, staff does not support deferring landscape (and the identification of landscape or buffer tracts) to a final plat stage.  The landscape should be addressed at the PUD per the </w:t>
      </w:r>
      <w:proofErr w:type="spellStart"/>
      <w:r w:rsidRPr="00C55229">
        <w:rPr>
          <w:rFonts w:ascii="Arial" w:hAnsi="Arial" w:cs="Arial"/>
          <w:sz w:val="22"/>
          <w:szCs w:val="22"/>
        </w:rPr>
        <w:t>LDC</w:t>
      </w:r>
      <w:proofErr w:type="spellEnd"/>
      <w:r w:rsidRPr="00C55229">
        <w:rPr>
          <w:rFonts w:ascii="Arial" w:hAnsi="Arial" w:cs="Arial"/>
          <w:sz w:val="22"/>
          <w:szCs w:val="22"/>
        </w:rPr>
        <w:t xml:space="preserve">. Provide a typical landscape (including fencing &amp; trails) plan for the open space tracts, and collector and arterial roadways. </w:t>
      </w:r>
    </w:p>
    <w:p w:rsidR="00C55229" w:rsidRPr="00C55229" w:rsidRDefault="00C55229" w:rsidP="00C55229">
      <w:pPr>
        <w:rPr>
          <w:rFonts w:ascii="Arial" w:hAnsi="Arial" w:cs="Arial"/>
          <w:sz w:val="22"/>
          <w:szCs w:val="22"/>
        </w:rPr>
      </w:pPr>
    </w:p>
    <w:p w:rsidR="00C55229" w:rsidRPr="00C55229" w:rsidRDefault="00C55229" w:rsidP="00C55229">
      <w:pPr>
        <w:numPr>
          <w:ilvl w:val="0"/>
          <w:numId w:val="35"/>
        </w:numPr>
        <w:contextualSpacing/>
        <w:rPr>
          <w:rFonts w:ascii="Arial" w:hAnsi="Arial" w:cs="Arial"/>
          <w:sz w:val="22"/>
          <w:szCs w:val="22"/>
        </w:rPr>
      </w:pPr>
      <w:r w:rsidRPr="00C55229">
        <w:rPr>
          <w:rFonts w:ascii="Arial" w:hAnsi="Arial" w:cs="Arial"/>
          <w:sz w:val="22"/>
          <w:szCs w:val="22"/>
        </w:rPr>
        <w:t>Provide the fencing details for the collectors or arterials at a minimum.</w:t>
      </w:r>
    </w:p>
    <w:p w:rsidR="00C55229" w:rsidRPr="00C55229" w:rsidRDefault="00C55229" w:rsidP="00C55229">
      <w:pPr>
        <w:rPr>
          <w:rFonts w:ascii="Arial" w:hAnsi="Arial" w:cs="Arial"/>
          <w:sz w:val="22"/>
          <w:szCs w:val="22"/>
        </w:rPr>
      </w:pPr>
    </w:p>
    <w:p w:rsidR="00C55229" w:rsidRPr="00C55229" w:rsidRDefault="00C55229" w:rsidP="00C55229">
      <w:pPr>
        <w:numPr>
          <w:ilvl w:val="0"/>
          <w:numId w:val="35"/>
        </w:numPr>
        <w:contextualSpacing/>
        <w:rPr>
          <w:rFonts w:ascii="Arial" w:hAnsi="Arial" w:cs="Arial"/>
          <w:sz w:val="22"/>
          <w:szCs w:val="22"/>
        </w:rPr>
      </w:pPr>
      <w:r w:rsidRPr="00C55229">
        <w:rPr>
          <w:rFonts w:ascii="Arial" w:hAnsi="Arial" w:cs="Arial"/>
          <w:sz w:val="22"/>
          <w:szCs w:val="22"/>
        </w:rPr>
        <w:t>Identify the trails width and surface throughout the plan set.  A detail should be provided in the landscape sheet.</w:t>
      </w:r>
    </w:p>
    <w:p w:rsidR="00C55229" w:rsidRPr="00C55229" w:rsidRDefault="00C55229" w:rsidP="00C55229">
      <w:pPr>
        <w:ind w:firstLine="60"/>
        <w:rPr>
          <w:rFonts w:ascii="Arial" w:hAnsi="Arial" w:cs="Arial"/>
          <w:sz w:val="22"/>
          <w:szCs w:val="22"/>
        </w:rPr>
      </w:pPr>
    </w:p>
    <w:p w:rsidR="00C55229" w:rsidRPr="00C55229" w:rsidRDefault="00C55229" w:rsidP="00C55229">
      <w:pPr>
        <w:numPr>
          <w:ilvl w:val="0"/>
          <w:numId w:val="35"/>
        </w:numPr>
        <w:contextualSpacing/>
        <w:rPr>
          <w:rFonts w:ascii="Arial" w:hAnsi="Arial" w:cs="Arial"/>
          <w:sz w:val="22"/>
          <w:szCs w:val="22"/>
        </w:rPr>
      </w:pPr>
      <w:r w:rsidRPr="00C55229">
        <w:rPr>
          <w:rFonts w:ascii="Arial" w:hAnsi="Arial" w:cs="Arial"/>
          <w:sz w:val="22"/>
          <w:szCs w:val="22"/>
        </w:rPr>
        <w:t>There are tracts identified as 20 feet driveways shown that do not meet County standards.  A driveway may only serve 3 lots.  If more than 3 lots are to be served, than the roadway (driveway) should be a cul-de-sac road way.  Additionally, all lots must be have a minimum of 30’ of public right-of-way frontage.  Also, please address the double frontage lot requirements.  (</w:t>
      </w:r>
      <w:proofErr w:type="spellStart"/>
      <w:r w:rsidRPr="00C55229">
        <w:rPr>
          <w:rFonts w:ascii="Arial" w:hAnsi="Arial" w:cs="Arial"/>
          <w:sz w:val="22"/>
          <w:szCs w:val="22"/>
        </w:rPr>
        <w:t>LDC</w:t>
      </w:r>
      <w:proofErr w:type="spellEnd"/>
      <w:r w:rsidRPr="00C55229">
        <w:rPr>
          <w:rFonts w:ascii="Arial" w:hAnsi="Arial" w:cs="Arial"/>
          <w:sz w:val="22"/>
          <w:szCs w:val="22"/>
        </w:rPr>
        <w:t xml:space="preserve">-Chapter </w:t>
      </w:r>
      <w:proofErr w:type="spellStart"/>
      <w:r w:rsidRPr="00C55229">
        <w:rPr>
          <w:rFonts w:ascii="Arial" w:hAnsi="Arial" w:cs="Arial"/>
          <w:sz w:val="22"/>
          <w:szCs w:val="22"/>
        </w:rPr>
        <w:t>8.4.3.C</w:t>
      </w:r>
      <w:proofErr w:type="spellEnd"/>
      <w:r w:rsidRPr="00C55229">
        <w:rPr>
          <w:rFonts w:ascii="Arial" w:hAnsi="Arial" w:cs="Arial"/>
          <w:sz w:val="22"/>
          <w:szCs w:val="22"/>
        </w:rPr>
        <w:t xml:space="preserve">).  </w:t>
      </w:r>
    </w:p>
    <w:p w:rsidR="00C55229" w:rsidRPr="00C55229" w:rsidRDefault="00C55229" w:rsidP="00C55229">
      <w:pPr>
        <w:rPr>
          <w:rFonts w:ascii="Arial" w:hAnsi="Arial" w:cs="Arial"/>
          <w:sz w:val="22"/>
          <w:szCs w:val="22"/>
        </w:rPr>
      </w:pPr>
    </w:p>
    <w:p w:rsidR="00C55229" w:rsidRPr="00C55229" w:rsidRDefault="00C55229" w:rsidP="00C55229">
      <w:pPr>
        <w:numPr>
          <w:ilvl w:val="0"/>
          <w:numId w:val="35"/>
        </w:numPr>
        <w:contextualSpacing/>
        <w:rPr>
          <w:rFonts w:ascii="Arial" w:hAnsi="Arial" w:cs="Arial"/>
          <w:sz w:val="22"/>
          <w:szCs w:val="22"/>
        </w:rPr>
      </w:pPr>
      <w:r w:rsidRPr="00C55229">
        <w:rPr>
          <w:rFonts w:ascii="Arial" w:hAnsi="Arial" w:cs="Arial"/>
          <w:sz w:val="22"/>
          <w:szCs w:val="22"/>
        </w:rPr>
        <w:t>If you are requesting a private roadway include an additional PUD modification for private roadways (</w:t>
      </w:r>
      <w:proofErr w:type="spellStart"/>
      <w:r w:rsidRPr="00C55229">
        <w:rPr>
          <w:rFonts w:ascii="Arial" w:hAnsi="Arial" w:cs="Arial"/>
          <w:sz w:val="22"/>
          <w:szCs w:val="22"/>
        </w:rPr>
        <w:t>LDC</w:t>
      </w:r>
      <w:proofErr w:type="spellEnd"/>
      <w:r w:rsidRPr="00C55229">
        <w:rPr>
          <w:rFonts w:ascii="Arial" w:hAnsi="Arial" w:cs="Arial"/>
          <w:sz w:val="22"/>
          <w:szCs w:val="22"/>
        </w:rPr>
        <w:t xml:space="preserve">-Chapter </w:t>
      </w:r>
      <w:proofErr w:type="spellStart"/>
      <w:r w:rsidRPr="00C55229">
        <w:rPr>
          <w:rFonts w:ascii="Arial" w:hAnsi="Arial" w:cs="Arial"/>
          <w:sz w:val="22"/>
          <w:szCs w:val="22"/>
        </w:rPr>
        <w:t>8.4.4.E</w:t>
      </w:r>
      <w:proofErr w:type="spellEnd"/>
      <w:r w:rsidRPr="00C55229">
        <w:rPr>
          <w:rFonts w:ascii="Arial" w:hAnsi="Arial" w:cs="Arial"/>
          <w:sz w:val="22"/>
          <w:szCs w:val="22"/>
        </w:rPr>
        <w:t>).  Please add a note that private roadways are to be owned and maintained by XXX.  The County will not maintain the private roadway.  Is parking allowed on these roadways? Is 20 feet wide enough to adequately park a large vehicle (personal truck) and a passing emergency vehicle? The minimum standard for 90 degree two way drive isle is 24 feet. Verify the fire department will be able to serve the specific lots with a 20’ private roadway.  What is the surface of this private roadway.  A detail is necessary. A letter from the fire department is necessary to support the PUD modification.</w:t>
      </w:r>
    </w:p>
    <w:p w:rsidR="00C55229" w:rsidRPr="00C55229" w:rsidRDefault="00C55229" w:rsidP="00C55229">
      <w:pPr>
        <w:rPr>
          <w:rFonts w:ascii="Arial" w:hAnsi="Arial" w:cs="Arial"/>
          <w:sz w:val="22"/>
          <w:szCs w:val="22"/>
        </w:rPr>
      </w:pPr>
    </w:p>
    <w:p w:rsidR="00C55229" w:rsidRPr="00C55229" w:rsidRDefault="00C55229" w:rsidP="00C55229">
      <w:pPr>
        <w:numPr>
          <w:ilvl w:val="0"/>
          <w:numId w:val="35"/>
        </w:numPr>
        <w:contextualSpacing/>
        <w:rPr>
          <w:rFonts w:ascii="Arial" w:hAnsi="Arial" w:cs="Arial"/>
          <w:sz w:val="22"/>
          <w:szCs w:val="22"/>
        </w:rPr>
      </w:pPr>
      <w:r w:rsidRPr="00C55229">
        <w:rPr>
          <w:rFonts w:ascii="Arial" w:hAnsi="Arial" w:cs="Arial"/>
          <w:sz w:val="22"/>
          <w:szCs w:val="22"/>
        </w:rPr>
        <w:t xml:space="preserve">Identify what the architectural control committee (ACC) is to review and at what stage under the ACC heading.  Planning staff will not efficiently be able to hold, approve, or deny residential site plan applications waiting approval from the ACC is required for every home.  Is that the developer’s intent? </w:t>
      </w:r>
    </w:p>
    <w:p w:rsidR="00C55229" w:rsidRPr="00C55229" w:rsidRDefault="00C55229" w:rsidP="00C55229">
      <w:pPr>
        <w:rPr>
          <w:rFonts w:ascii="Arial" w:hAnsi="Arial" w:cs="Arial"/>
          <w:sz w:val="22"/>
          <w:szCs w:val="22"/>
        </w:rPr>
      </w:pPr>
    </w:p>
    <w:p w:rsidR="00C55229" w:rsidRPr="00C55229" w:rsidRDefault="00C55229" w:rsidP="00C55229">
      <w:pPr>
        <w:numPr>
          <w:ilvl w:val="0"/>
          <w:numId w:val="35"/>
        </w:numPr>
        <w:contextualSpacing/>
        <w:rPr>
          <w:rFonts w:ascii="Arial" w:hAnsi="Arial" w:cs="Arial"/>
          <w:noProof/>
          <w:sz w:val="22"/>
          <w:szCs w:val="22"/>
        </w:rPr>
      </w:pPr>
      <w:r w:rsidRPr="00C55229">
        <w:rPr>
          <w:rFonts w:ascii="Arial" w:hAnsi="Arial" w:cs="Arial"/>
          <w:sz w:val="22"/>
          <w:szCs w:val="22"/>
        </w:rPr>
        <w:t>A 2016 school land agreement is in effect.  Please include the school tract with the PUD / preliminary plan, phase 1.</w:t>
      </w:r>
      <w:r w:rsidRPr="00C55229">
        <w:rPr>
          <w:rFonts w:ascii="Arial" w:hAnsi="Arial" w:cs="Arial"/>
          <w:noProof/>
          <w:sz w:val="22"/>
          <w:szCs w:val="22"/>
        </w:rPr>
        <w:t xml:space="preserve"> Various documents throughtout the submittal should be updated including the legal.</w:t>
      </w:r>
      <w:r w:rsidRPr="00C55229">
        <w:rPr>
          <w:noProof/>
          <w:sz w:val="22"/>
          <w:szCs w:val="22"/>
        </w:rPr>
        <w:t xml:space="preserve"> </w:t>
      </w:r>
      <w:r w:rsidRPr="00C55229">
        <w:rPr>
          <w:rFonts w:ascii="Arial" w:hAnsi="Arial" w:cs="Arial"/>
          <w:noProof/>
          <w:sz w:val="22"/>
          <w:szCs w:val="22"/>
        </w:rPr>
        <w:t>Fontaine Boulevard should not be included in the 25 acre school tract.</w:t>
      </w:r>
      <w:r w:rsidRPr="00C55229">
        <w:rPr>
          <w:noProof/>
        </w:rPr>
        <w:t xml:space="preserve">  </w:t>
      </w:r>
      <w:r w:rsidRPr="00C55229">
        <w:rPr>
          <w:rFonts w:ascii="Arial" w:hAnsi="Arial" w:cs="Arial"/>
          <w:noProof/>
          <w:sz w:val="22"/>
          <w:szCs w:val="22"/>
        </w:rPr>
        <w:t>A note should be placed on the PUD that the School District is responsible to submit a site development plan for approval to El Paso County Planning and Community Development. Additionally, the School District shall address the traffic impact fees at the time of driveway permit. </w:t>
      </w:r>
    </w:p>
    <w:p w:rsidR="00C55229" w:rsidRPr="00C55229" w:rsidRDefault="00C55229" w:rsidP="00C55229">
      <w:pPr>
        <w:numPr>
          <w:ilvl w:val="0"/>
          <w:numId w:val="35"/>
        </w:numPr>
        <w:contextualSpacing/>
        <w:rPr>
          <w:rFonts w:ascii="Arial" w:hAnsi="Arial" w:cs="Arial"/>
          <w:sz w:val="22"/>
          <w:szCs w:val="22"/>
        </w:rPr>
      </w:pPr>
      <w:r w:rsidRPr="00C55229">
        <w:rPr>
          <w:rFonts w:ascii="Arial" w:hAnsi="Arial" w:cs="Arial"/>
          <w:noProof/>
          <w:sz w:val="22"/>
          <w:szCs w:val="22"/>
        </w:rPr>
        <w:lastRenderedPageBreak/>
        <w:t>Excerpts from the recorded BoCC resolution below:</w:t>
      </w:r>
      <w:r w:rsidRPr="00C55229">
        <w:rPr>
          <w:noProof/>
        </w:rPr>
        <w:drawing>
          <wp:inline distT="0" distB="0" distL="0" distR="0" wp14:anchorId="03AFDE30" wp14:editId="0CEB9CE6">
            <wp:extent cx="5715000" cy="3762375"/>
            <wp:effectExtent l="0" t="0" r="0"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762375"/>
                    </a:xfrm>
                    <a:prstGeom prst="rect">
                      <a:avLst/>
                    </a:prstGeom>
                    <a:noFill/>
                    <a:ln>
                      <a:noFill/>
                    </a:ln>
                  </pic:spPr>
                </pic:pic>
              </a:graphicData>
            </a:graphic>
          </wp:inline>
        </w:drawing>
      </w:r>
    </w:p>
    <w:p w:rsidR="00C55229" w:rsidRPr="00C55229" w:rsidRDefault="00C55229" w:rsidP="00C55229">
      <w:pPr>
        <w:rPr>
          <w:rFonts w:ascii="Arial" w:hAnsi="Arial" w:cs="Arial"/>
          <w:sz w:val="22"/>
          <w:szCs w:val="22"/>
        </w:rPr>
      </w:pPr>
    </w:p>
    <w:p w:rsidR="00C55229" w:rsidRPr="00C55229" w:rsidRDefault="00C55229" w:rsidP="00C55229">
      <w:pPr>
        <w:rPr>
          <w:sz w:val="22"/>
          <w:szCs w:val="22"/>
        </w:rPr>
      </w:pPr>
    </w:p>
    <w:p w:rsidR="00C55229" w:rsidRPr="00C55229" w:rsidRDefault="00C55229" w:rsidP="00C55229">
      <w:pPr>
        <w:outlineLvl w:val="0"/>
        <w:rPr>
          <w:rFonts w:ascii="Arial" w:hAnsi="Arial" w:cs="Arial"/>
          <w:sz w:val="22"/>
          <w:szCs w:val="22"/>
          <w:u w:val="single"/>
        </w:rPr>
      </w:pPr>
      <w:r w:rsidRPr="00C55229">
        <w:rPr>
          <w:rFonts w:ascii="Arial" w:hAnsi="Arial" w:cs="Arial"/>
          <w:sz w:val="22"/>
          <w:szCs w:val="22"/>
          <w:u w:val="single"/>
        </w:rPr>
        <w:t>Master Plan</w:t>
      </w:r>
    </w:p>
    <w:p w:rsidR="00C55229" w:rsidRPr="00C55229" w:rsidRDefault="00C55229" w:rsidP="00C55229">
      <w:pPr>
        <w:numPr>
          <w:ilvl w:val="0"/>
          <w:numId w:val="36"/>
        </w:numPr>
        <w:outlineLvl w:val="0"/>
        <w:rPr>
          <w:rFonts w:ascii="Arial" w:hAnsi="Arial" w:cs="Arial"/>
          <w:sz w:val="22"/>
          <w:szCs w:val="22"/>
        </w:rPr>
      </w:pPr>
      <w:r w:rsidRPr="00C55229">
        <w:rPr>
          <w:rFonts w:ascii="Arial" w:hAnsi="Arial" w:cs="Arial"/>
          <w:sz w:val="22"/>
          <w:szCs w:val="22"/>
        </w:rPr>
        <w:t xml:space="preserve">The </w:t>
      </w:r>
      <w:proofErr w:type="spellStart"/>
      <w:r w:rsidRPr="00C55229">
        <w:rPr>
          <w:rFonts w:ascii="Arial" w:hAnsi="Arial" w:cs="Arial"/>
          <w:sz w:val="22"/>
          <w:szCs w:val="22"/>
        </w:rPr>
        <w:t>Lorson</w:t>
      </w:r>
      <w:proofErr w:type="spellEnd"/>
      <w:r w:rsidRPr="00C55229">
        <w:rPr>
          <w:rFonts w:ascii="Arial" w:hAnsi="Arial" w:cs="Arial"/>
          <w:sz w:val="22"/>
          <w:szCs w:val="22"/>
        </w:rPr>
        <w:t xml:space="preserve"> Ranch Sketch Plan Amendment (</w:t>
      </w:r>
      <w:proofErr w:type="spellStart"/>
      <w:r w:rsidRPr="00C55229">
        <w:rPr>
          <w:rFonts w:ascii="Arial" w:hAnsi="Arial" w:cs="Arial"/>
          <w:sz w:val="22"/>
          <w:szCs w:val="22"/>
        </w:rPr>
        <w:t>SKP</w:t>
      </w:r>
      <w:proofErr w:type="spellEnd"/>
      <w:r w:rsidRPr="00C55229">
        <w:rPr>
          <w:rFonts w:ascii="Arial" w:hAnsi="Arial" w:cs="Arial"/>
          <w:sz w:val="22"/>
          <w:szCs w:val="22"/>
        </w:rPr>
        <w:t xml:space="preserve">-16-001) identifies this area as </w:t>
      </w:r>
      <w:proofErr w:type="spellStart"/>
      <w:r w:rsidRPr="00C55229">
        <w:rPr>
          <w:rFonts w:ascii="Arial" w:hAnsi="Arial" w:cs="Arial"/>
          <w:sz w:val="22"/>
          <w:szCs w:val="22"/>
        </w:rPr>
        <w:t>RLM</w:t>
      </w:r>
      <w:proofErr w:type="spellEnd"/>
      <w:r w:rsidRPr="00C55229">
        <w:rPr>
          <w:rFonts w:ascii="Arial" w:hAnsi="Arial" w:cs="Arial"/>
          <w:sz w:val="22"/>
          <w:szCs w:val="22"/>
        </w:rPr>
        <w:t xml:space="preserve"> (4-6 units per acre), RM (7-10 units per acre), and </w:t>
      </w:r>
      <w:proofErr w:type="spellStart"/>
      <w:r w:rsidRPr="00C55229">
        <w:rPr>
          <w:rFonts w:ascii="Arial" w:hAnsi="Arial" w:cs="Arial"/>
          <w:sz w:val="22"/>
          <w:szCs w:val="22"/>
        </w:rPr>
        <w:t>RMH</w:t>
      </w:r>
      <w:proofErr w:type="spellEnd"/>
      <w:r w:rsidRPr="00C55229">
        <w:rPr>
          <w:rFonts w:ascii="Arial" w:hAnsi="Arial" w:cs="Arial"/>
          <w:sz w:val="22"/>
          <w:szCs w:val="22"/>
        </w:rPr>
        <w:t xml:space="preserve"> (10-13 units per acre).  Verify that the </w:t>
      </w:r>
      <w:proofErr w:type="spellStart"/>
      <w:r w:rsidRPr="00C55229">
        <w:rPr>
          <w:rFonts w:ascii="Arial" w:hAnsi="Arial" w:cs="Arial"/>
          <w:sz w:val="22"/>
          <w:szCs w:val="22"/>
        </w:rPr>
        <w:t>PUDSP</w:t>
      </w:r>
      <w:proofErr w:type="spellEnd"/>
      <w:r w:rsidRPr="00C55229">
        <w:rPr>
          <w:rFonts w:ascii="Arial" w:hAnsi="Arial" w:cs="Arial"/>
          <w:sz w:val="22"/>
          <w:szCs w:val="22"/>
        </w:rPr>
        <w:t xml:space="preserve"> </w:t>
      </w:r>
      <w:proofErr w:type="spellStart"/>
      <w:r w:rsidRPr="00C55229">
        <w:rPr>
          <w:rFonts w:ascii="Arial" w:hAnsi="Arial" w:cs="Arial"/>
          <w:sz w:val="22"/>
          <w:szCs w:val="22"/>
        </w:rPr>
        <w:t>Lorson</w:t>
      </w:r>
      <w:proofErr w:type="spellEnd"/>
      <w:r w:rsidRPr="00C55229">
        <w:rPr>
          <w:rFonts w:ascii="Arial" w:hAnsi="Arial" w:cs="Arial"/>
          <w:sz w:val="22"/>
          <w:szCs w:val="22"/>
        </w:rPr>
        <w:t xml:space="preserve"> Ranch east is within the areas of density and land use designation.   The open space finger on the 2015 sketch plan extends to the school site which is NOT consistent with the submitted </w:t>
      </w:r>
      <w:proofErr w:type="spellStart"/>
      <w:r w:rsidRPr="00C55229">
        <w:rPr>
          <w:rFonts w:ascii="Arial" w:hAnsi="Arial" w:cs="Arial"/>
          <w:sz w:val="22"/>
          <w:szCs w:val="22"/>
        </w:rPr>
        <w:t>PUDSP</w:t>
      </w:r>
      <w:proofErr w:type="spellEnd"/>
      <w:r w:rsidRPr="00C55229">
        <w:rPr>
          <w:rFonts w:ascii="Arial" w:hAnsi="Arial" w:cs="Arial"/>
          <w:sz w:val="22"/>
          <w:szCs w:val="22"/>
        </w:rPr>
        <w:t xml:space="preserve"> </w:t>
      </w:r>
      <w:proofErr w:type="spellStart"/>
      <w:r w:rsidRPr="00C55229">
        <w:rPr>
          <w:rFonts w:ascii="Arial" w:hAnsi="Arial" w:cs="Arial"/>
          <w:sz w:val="22"/>
          <w:szCs w:val="22"/>
        </w:rPr>
        <w:t>Lorson</w:t>
      </w:r>
      <w:proofErr w:type="spellEnd"/>
      <w:r w:rsidRPr="00C55229">
        <w:rPr>
          <w:rFonts w:ascii="Arial" w:hAnsi="Arial" w:cs="Arial"/>
          <w:sz w:val="22"/>
          <w:szCs w:val="22"/>
        </w:rPr>
        <w:t xml:space="preserve"> Ranch East.  Justify the density exchange and elimination of open space in the </w:t>
      </w:r>
      <w:proofErr w:type="spellStart"/>
      <w:r w:rsidRPr="00C55229">
        <w:rPr>
          <w:rFonts w:ascii="Arial" w:hAnsi="Arial" w:cs="Arial"/>
          <w:sz w:val="22"/>
          <w:szCs w:val="22"/>
        </w:rPr>
        <w:t>LOI</w:t>
      </w:r>
      <w:proofErr w:type="spellEnd"/>
      <w:r w:rsidRPr="00C55229">
        <w:rPr>
          <w:rFonts w:ascii="Arial" w:hAnsi="Arial" w:cs="Arial"/>
          <w:sz w:val="22"/>
          <w:szCs w:val="22"/>
        </w:rPr>
        <w:t>.</w:t>
      </w:r>
    </w:p>
    <w:p w:rsidR="00C55229" w:rsidRPr="00C55229" w:rsidRDefault="00C55229" w:rsidP="00C55229">
      <w:pPr>
        <w:outlineLvl w:val="0"/>
        <w:rPr>
          <w:rFonts w:ascii="Arial" w:hAnsi="Arial" w:cs="Arial"/>
          <w:sz w:val="22"/>
          <w:szCs w:val="22"/>
        </w:rPr>
      </w:pPr>
    </w:p>
    <w:p w:rsidR="00C55229" w:rsidRPr="00C55229" w:rsidRDefault="00C55229" w:rsidP="00C55229">
      <w:pPr>
        <w:jc w:val="center"/>
        <w:outlineLvl w:val="0"/>
        <w:rPr>
          <w:rFonts w:ascii="Arial" w:hAnsi="Arial" w:cs="Arial"/>
          <w:sz w:val="22"/>
          <w:szCs w:val="22"/>
        </w:rPr>
      </w:pPr>
      <w:r w:rsidRPr="00C55229">
        <w:rPr>
          <w:noProof/>
        </w:rPr>
        <w:lastRenderedPageBreak/>
        <w:drawing>
          <wp:inline distT="0" distB="0" distL="0" distR="0" wp14:anchorId="3AAC4354" wp14:editId="7D9FD0B8">
            <wp:extent cx="4248150" cy="4600575"/>
            <wp:effectExtent l="0" t="0" r="0"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4600575"/>
                    </a:xfrm>
                    <a:prstGeom prst="rect">
                      <a:avLst/>
                    </a:prstGeom>
                    <a:noFill/>
                    <a:ln>
                      <a:noFill/>
                    </a:ln>
                  </pic:spPr>
                </pic:pic>
              </a:graphicData>
            </a:graphic>
          </wp:inline>
        </w:drawing>
      </w:r>
    </w:p>
    <w:p w:rsidR="00C55229" w:rsidRPr="00C55229" w:rsidRDefault="00C55229" w:rsidP="00C55229">
      <w:pPr>
        <w:jc w:val="center"/>
        <w:outlineLvl w:val="0"/>
        <w:rPr>
          <w:rFonts w:ascii="Arial" w:hAnsi="Arial" w:cs="Arial"/>
          <w:sz w:val="22"/>
          <w:szCs w:val="22"/>
        </w:rPr>
      </w:pPr>
      <w:r w:rsidRPr="00C55229">
        <w:rPr>
          <w:noProof/>
        </w:rPr>
        <w:drawing>
          <wp:inline distT="0" distB="0" distL="0" distR="0" wp14:anchorId="77170F90" wp14:editId="4ABCF6BB">
            <wp:extent cx="5210175" cy="2800350"/>
            <wp:effectExtent l="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75" cy="2800350"/>
                    </a:xfrm>
                    <a:prstGeom prst="rect">
                      <a:avLst/>
                    </a:prstGeom>
                    <a:noFill/>
                    <a:ln>
                      <a:noFill/>
                    </a:ln>
                  </pic:spPr>
                </pic:pic>
              </a:graphicData>
            </a:graphic>
          </wp:inline>
        </w:drawing>
      </w:r>
    </w:p>
    <w:p w:rsidR="00C55229" w:rsidRPr="00C55229" w:rsidRDefault="00C55229" w:rsidP="00C55229">
      <w:pPr>
        <w:numPr>
          <w:ilvl w:val="0"/>
          <w:numId w:val="36"/>
        </w:numPr>
        <w:outlineLvl w:val="0"/>
        <w:rPr>
          <w:rFonts w:ascii="Arial" w:hAnsi="Arial" w:cs="Arial"/>
          <w:sz w:val="22"/>
          <w:szCs w:val="22"/>
        </w:rPr>
      </w:pPr>
      <w:r w:rsidRPr="00C55229">
        <w:rPr>
          <w:rFonts w:ascii="Arial" w:hAnsi="Arial" w:cs="Arial"/>
          <w:sz w:val="22"/>
          <w:szCs w:val="22"/>
        </w:rPr>
        <w:t xml:space="preserve">A finding of Master Plan Consistency was made at the previous </w:t>
      </w:r>
      <w:proofErr w:type="spellStart"/>
      <w:r w:rsidRPr="00C55229">
        <w:rPr>
          <w:rFonts w:ascii="Arial" w:hAnsi="Arial" w:cs="Arial"/>
          <w:sz w:val="22"/>
          <w:szCs w:val="22"/>
        </w:rPr>
        <w:t>Lorson</w:t>
      </w:r>
      <w:proofErr w:type="spellEnd"/>
      <w:r w:rsidRPr="00C55229">
        <w:rPr>
          <w:rFonts w:ascii="Arial" w:hAnsi="Arial" w:cs="Arial"/>
          <w:sz w:val="22"/>
          <w:szCs w:val="22"/>
        </w:rPr>
        <w:t xml:space="preserve"> Ranch Overall Development Plan and the 2015 Sketch Plan Amendment.  A portion of the </w:t>
      </w:r>
      <w:proofErr w:type="spellStart"/>
      <w:r w:rsidRPr="00C55229">
        <w:rPr>
          <w:rFonts w:ascii="Arial" w:hAnsi="Arial" w:cs="Arial"/>
          <w:sz w:val="22"/>
          <w:szCs w:val="22"/>
        </w:rPr>
        <w:t>PUDSP</w:t>
      </w:r>
      <w:proofErr w:type="spellEnd"/>
      <w:r w:rsidRPr="00C55229">
        <w:rPr>
          <w:rFonts w:ascii="Arial" w:hAnsi="Arial" w:cs="Arial"/>
          <w:sz w:val="22"/>
          <w:szCs w:val="22"/>
        </w:rPr>
        <w:t xml:space="preserve"> for </w:t>
      </w:r>
      <w:proofErr w:type="spellStart"/>
      <w:r w:rsidRPr="00C55229">
        <w:rPr>
          <w:rFonts w:ascii="Arial" w:hAnsi="Arial" w:cs="Arial"/>
          <w:sz w:val="22"/>
          <w:szCs w:val="22"/>
        </w:rPr>
        <w:t>Lorson</w:t>
      </w:r>
      <w:proofErr w:type="spellEnd"/>
      <w:r w:rsidRPr="00C55229">
        <w:rPr>
          <w:rFonts w:ascii="Arial" w:hAnsi="Arial" w:cs="Arial"/>
          <w:sz w:val="22"/>
          <w:szCs w:val="22"/>
        </w:rPr>
        <w:t xml:space="preserve"> East, north of Fontaine Boulevard, is within the Highway 94 Small Area Plan (2003). The portion, south of Fontaine Boulevard, is not within a small area plan. Discussion should include how this is consistent with the sketch plan as amended in 2015 and the small area plan.</w:t>
      </w:r>
      <w:r w:rsidRPr="00C55229">
        <w:rPr>
          <w:noProof/>
        </w:rPr>
        <w:t xml:space="preserve"> </w:t>
      </w:r>
    </w:p>
    <w:p w:rsidR="00C55229" w:rsidRPr="00C55229" w:rsidRDefault="00C55229" w:rsidP="00C55229">
      <w:pPr>
        <w:ind w:left="720"/>
        <w:outlineLvl w:val="0"/>
        <w:rPr>
          <w:rFonts w:ascii="Arial" w:hAnsi="Arial" w:cs="Arial"/>
          <w:sz w:val="22"/>
          <w:szCs w:val="22"/>
        </w:rPr>
      </w:pPr>
    </w:p>
    <w:p w:rsidR="00C55229" w:rsidRPr="00C55229" w:rsidRDefault="00C55229" w:rsidP="00C55229">
      <w:pPr>
        <w:ind w:left="360"/>
        <w:outlineLvl w:val="0"/>
        <w:rPr>
          <w:rFonts w:ascii="Arial" w:hAnsi="Arial" w:cs="Arial"/>
          <w:sz w:val="22"/>
          <w:szCs w:val="22"/>
          <w:u w:val="single"/>
        </w:rPr>
      </w:pPr>
      <w:r w:rsidRPr="00C55229">
        <w:rPr>
          <w:rFonts w:ascii="Arial" w:hAnsi="Arial" w:cs="Arial"/>
          <w:sz w:val="22"/>
          <w:szCs w:val="22"/>
          <w:u w:val="single"/>
        </w:rPr>
        <w:lastRenderedPageBreak/>
        <w:t>PUD/Preliminary Plan Map</w:t>
      </w:r>
    </w:p>
    <w:p w:rsidR="00C55229" w:rsidRPr="00C55229" w:rsidRDefault="00C55229" w:rsidP="00C55229">
      <w:pPr>
        <w:numPr>
          <w:ilvl w:val="0"/>
          <w:numId w:val="37"/>
        </w:numPr>
        <w:contextualSpacing/>
        <w:outlineLvl w:val="0"/>
        <w:rPr>
          <w:rFonts w:ascii="Arial" w:hAnsi="Arial" w:cs="Arial"/>
          <w:sz w:val="22"/>
          <w:szCs w:val="22"/>
        </w:rPr>
      </w:pPr>
      <w:r w:rsidRPr="00C55229">
        <w:rPr>
          <w:rFonts w:ascii="Arial" w:hAnsi="Arial" w:cs="Arial"/>
          <w:sz w:val="22"/>
          <w:szCs w:val="22"/>
        </w:rPr>
        <w:t>Identify the match lines and provide an inset key.</w:t>
      </w:r>
    </w:p>
    <w:p w:rsidR="00C55229" w:rsidRPr="00C55229" w:rsidRDefault="00C55229" w:rsidP="00C55229">
      <w:pPr>
        <w:numPr>
          <w:ilvl w:val="0"/>
          <w:numId w:val="37"/>
        </w:numPr>
        <w:contextualSpacing/>
        <w:outlineLvl w:val="0"/>
        <w:rPr>
          <w:rFonts w:ascii="Arial" w:hAnsi="Arial" w:cs="Arial"/>
          <w:sz w:val="22"/>
          <w:szCs w:val="22"/>
        </w:rPr>
      </w:pPr>
      <w:r w:rsidRPr="00C55229">
        <w:rPr>
          <w:rFonts w:ascii="Arial" w:hAnsi="Arial" w:cs="Arial"/>
          <w:sz w:val="22"/>
          <w:szCs w:val="22"/>
        </w:rPr>
        <w:t>The title block should be on all sheets.</w:t>
      </w:r>
    </w:p>
    <w:p w:rsidR="00C55229" w:rsidRPr="00C55229" w:rsidRDefault="00C55229" w:rsidP="00C55229">
      <w:pPr>
        <w:numPr>
          <w:ilvl w:val="0"/>
          <w:numId w:val="37"/>
        </w:numPr>
        <w:contextualSpacing/>
        <w:outlineLvl w:val="0"/>
        <w:rPr>
          <w:rFonts w:ascii="Arial" w:hAnsi="Arial" w:cs="Arial"/>
          <w:sz w:val="22"/>
          <w:szCs w:val="22"/>
        </w:rPr>
      </w:pPr>
      <w:r w:rsidRPr="00C55229">
        <w:rPr>
          <w:rFonts w:ascii="Arial" w:hAnsi="Arial" w:cs="Arial"/>
          <w:sz w:val="22"/>
          <w:szCs w:val="22"/>
        </w:rPr>
        <w:t>Please separate the early grading from the PUD/Preliminary plan (leave the landscape plan set in the PUD). The early grading plan set is not recorded with the PUD.</w:t>
      </w:r>
    </w:p>
    <w:p w:rsidR="00C55229" w:rsidRDefault="00C55229" w:rsidP="00C55229">
      <w:pPr>
        <w:numPr>
          <w:ilvl w:val="0"/>
          <w:numId w:val="37"/>
        </w:numPr>
        <w:contextualSpacing/>
        <w:outlineLvl w:val="0"/>
        <w:rPr>
          <w:rFonts w:ascii="Arial" w:hAnsi="Arial" w:cs="Arial"/>
          <w:sz w:val="22"/>
          <w:szCs w:val="22"/>
        </w:rPr>
      </w:pPr>
      <w:r w:rsidRPr="00C55229">
        <w:rPr>
          <w:rFonts w:ascii="Arial" w:hAnsi="Arial" w:cs="Arial"/>
          <w:sz w:val="22"/>
          <w:szCs w:val="22"/>
        </w:rPr>
        <w:t>The department is now Planning and Community Development Department (</w:t>
      </w:r>
      <w:proofErr w:type="spellStart"/>
      <w:r w:rsidRPr="00C55229">
        <w:rPr>
          <w:rFonts w:ascii="Arial" w:hAnsi="Arial" w:cs="Arial"/>
          <w:sz w:val="22"/>
          <w:szCs w:val="22"/>
        </w:rPr>
        <w:t>PCD</w:t>
      </w:r>
      <w:proofErr w:type="spellEnd"/>
      <w:r w:rsidRPr="00C55229">
        <w:rPr>
          <w:rFonts w:ascii="Arial" w:hAnsi="Arial" w:cs="Arial"/>
          <w:sz w:val="22"/>
          <w:szCs w:val="22"/>
        </w:rPr>
        <w:t>), not DSD.</w:t>
      </w:r>
    </w:p>
    <w:p w:rsidR="00A17F13" w:rsidRPr="00C55229" w:rsidRDefault="00A17F13" w:rsidP="00C55229">
      <w:pPr>
        <w:numPr>
          <w:ilvl w:val="0"/>
          <w:numId w:val="37"/>
        </w:numPr>
        <w:contextualSpacing/>
        <w:outlineLvl w:val="0"/>
        <w:rPr>
          <w:rFonts w:ascii="Arial" w:hAnsi="Arial" w:cs="Arial"/>
          <w:sz w:val="22"/>
          <w:szCs w:val="22"/>
        </w:rPr>
      </w:pPr>
      <w:r>
        <w:rPr>
          <w:rFonts w:ascii="Arial" w:hAnsi="Arial" w:cs="Arial"/>
          <w:sz w:val="22"/>
          <w:szCs w:val="22"/>
        </w:rPr>
        <w:t>Add a note stating these sidewalks will be 5” and subject to the developer collateralizing and installing them.  The future lot owner or builder is responsible to repair any damages.</w:t>
      </w:r>
    </w:p>
    <w:p w:rsidR="00C55229" w:rsidRPr="00C55229" w:rsidRDefault="00C55229" w:rsidP="00C55229">
      <w:pPr>
        <w:ind w:left="1080"/>
        <w:contextualSpacing/>
        <w:outlineLvl w:val="0"/>
        <w:rPr>
          <w:rFonts w:ascii="Arial" w:hAnsi="Arial" w:cs="Arial"/>
          <w:sz w:val="22"/>
          <w:szCs w:val="22"/>
        </w:rPr>
      </w:pPr>
    </w:p>
    <w:p w:rsidR="00C55229" w:rsidRPr="00C55229" w:rsidRDefault="00C55229" w:rsidP="00C55229">
      <w:pPr>
        <w:ind w:left="360"/>
        <w:outlineLvl w:val="0"/>
        <w:rPr>
          <w:rFonts w:ascii="Arial" w:hAnsi="Arial" w:cs="Arial"/>
          <w:sz w:val="22"/>
          <w:szCs w:val="22"/>
        </w:rPr>
      </w:pPr>
    </w:p>
    <w:p w:rsidR="00C55229" w:rsidRPr="00C55229" w:rsidRDefault="00C55229" w:rsidP="00C55229">
      <w:pPr>
        <w:ind w:left="360"/>
        <w:outlineLvl w:val="0"/>
        <w:rPr>
          <w:rFonts w:ascii="Arial" w:hAnsi="Arial" w:cs="Arial"/>
          <w:sz w:val="22"/>
          <w:szCs w:val="22"/>
          <w:u w:val="single"/>
        </w:rPr>
      </w:pPr>
      <w:r w:rsidRPr="00C55229">
        <w:rPr>
          <w:rFonts w:ascii="Arial" w:hAnsi="Arial" w:cs="Arial"/>
          <w:sz w:val="22"/>
          <w:szCs w:val="22"/>
          <w:u w:val="single"/>
        </w:rPr>
        <w:t>Reports</w:t>
      </w:r>
    </w:p>
    <w:p w:rsidR="00C55229" w:rsidRPr="00C55229" w:rsidRDefault="00C55229" w:rsidP="00C55229">
      <w:pPr>
        <w:numPr>
          <w:ilvl w:val="0"/>
          <w:numId w:val="38"/>
        </w:numPr>
        <w:contextualSpacing/>
        <w:rPr>
          <w:rFonts w:ascii="Arial" w:hAnsi="Arial" w:cs="Arial"/>
          <w:sz w:val="22"/>
          <w:szCs w:val="22"/>
        </w:rPr>
      </w:pPr>
      <w:r w:rsidRPr="00C55229">
        <w:rPr>
          <w:rFonts w:ascii="Arial" w:hAnsi="Arial" w:cs="Arial"/>
          <w:bCs/>
          <w:sz w:val="22"/>
          <w:szCs w:val="22"/>
        </w:rPr>
        <w:t xml:space="preserve">Geology and Soils Report- The </w:t>
      </w:r>
      <w:r w:rsidRPr="00C55229">
        <w:rPr>
          <w:rFonts w:ascii="Arial" w:hAnsi="Arial" w:cs="Arial"/>
          <w:bCs/>
          <w:sz w:val="22"/>
          <w:szCs w:val="22"/>
          <w:u w:val="single"/>
        </w:rPr>
        <w:t>Land Development Code (2016)</w:t>
      </w:r>
      <w:r w:rsidRPr="00C55229">
        <w:rPr>
          <w:rFonts w:ascii="Arial" w:hAnsi="Arial" w:cs="Arial"/>
          <w:bCs/>
          <w:sz w:val="22"/>
          <w:szCs w:val="22"/>
        </w:rPr>
        <w:t xml:space="preserve"> specifically states, </w:t>
      </w:r>
      <w:r w:rsidRPr="00C55229">
        <w:rPr>
          <w:rFonts w:ascii="Arial" w:hAnsi="Arial" w:cs="Arial"/>
          <w:bCs/>
          <w:sz w:val="22"/>
          <w:szCs w:val="22"/>
          <w:u w:val="single"/>
        </w:rPr>
        <w:t>in addition</w:t>
      </w:r>
      <w:r w:rsidRPr="00C55229">
        <w:rPr>
          <w:rFonts w:ascii="Arial" w:hAnsi="Arial" w:cs="Arial"/>
          <w:bCs/>
          <w:sz w:val="22"/>
          <w:szCs w:val="22"/>
        </w:rPr>
        <w:t xml:space="preserve"> to these requirements [Code] the ECM requires soils investigation reports and mitigation… (page 8-58 Section </w:t>
      </w:r>
      <w:proofErr w:type="spellStart"/>
      <w:r w:rsidRPr="00C55229">
        <w:rPr>
          <w:rFonts w:ascii="Arial" w:hAnsi="Arial" w:cs="Arial"/>
          <w:bCs/>
          <w:sz w:val="22"/>
          <w:szCs w:val="22"/>
        </w:rPr>
        <w:t>8.4.9.D</w:t>
      </w:r>
      <w:proofErr w:type="spellEnd"/>
      <w:r w:rsidRPr="00C55229">
        <w:rPr>
          <w:rFonts w:ascii="Arial" w:hAnsi="Arial" w:cs="Arial"/>
          <w:bCs/>
          <w:sz w:val="22"/>
          <w:szCs w:val="22"/>
        </w:rPr>
        <w:t>).</w:t>
      </w:r>
      <w:r w:rsidRPr="00C55229">
        <w:rPr>
          <w:rFonts w:ascii="Arial" w:hAnsi="Arial" w:cs="Arial"/>
          <w:b/>
          <w:bCs/>
          <w:sz w:val="22"/>
          <w:szCs w:val="22"/>
        </w:rPr>
        <w:t xml:space="preserve">  </w:t>
      </w:r>
      <w:r w:rsidRPr="00C55229">
        <w:rPr>
          <w:rFonts w:ascii="Arial" w:hAnsi="Arial" w:cs="Arial"/>
          <w:bCs/>
          <w:sz w:val="22"/>
          <w:szCs w:val="22"/>
        </w:rPr>
        <w:t>Please note, the Code does not define constraints; however staff has previously agreed to identify potential geologic hazards as constraints, as they can be mitigated for.</w:t>
      </w:r>
      <w:r w:rsidRPr="00C55229">
        <w:rPr>
          <w:rFonts w:ascii="Arial" w:hAnsi="Arial" w:cs="Arial"/>
          <w:sz w:val="22"/>
          <w:szCs w:val="22"/>
        </w:rPr>
        <w:t xml:space="preserve"> The Geology report should identify the lot specific hazards (constraints) so that future lot owners are aware of the constraints and the necessary mitigation required to develop.  The report does identify the existing floodplain hazard within a figure (map).  The notes on the preliminary plan should reflect the hazard and corresponding lot numbers.  The Geologic hazard note as written on the preliminary plan is not complete.  For example, floodplain is a hazard which the applicant intends to mitigate by </w:t>
      </w:r>
      <w:proofErr w:type="spellStart"/>
      <w:r w:rsidRPr="00C55229">
        <w:rPr>
          <w:rFonts w:ascii="Arial" w:hAnsi="Arial" w:cs="Arial"/>
          <w:sz w:val="22"/>
          <w:szCs w:val="22"/>
        </w:rPr>
        <w:t>LOMR</w:t>
      </w:r>
      <w:proofErr w:type="spellEnd"/>
      <w:r w:rsidRPr="00C55229">
        <w:rPr>
          <w:rFonts w:ascii="Arial" w:hAnsi="Arial" w:cs="Arial"/>
          <w:sz w:val="22"/>
          <w:szCs w:val="22"/>
        </w:rPr>
        <w:t xml:space="preserve">. Utilize the standard note format below:  </w:t>
      </w:r>
    </w:p>
    <w:p w:rsidR="00C55229" w:rsidRPr="00C55229" w:rsidRDefault="00C55229" w:rsidP="00C55229">
      <w:pPr>
        <w:spacing w:before="60" w:after="60" w:line="280" w:lineRule="exact"/>
        <w:ind w:left="1440"/>
        <w:rPr>
          <w:rFonts w:ascii="Arial" w:hAnsi="Arial"/>
          <w:snapToGrid w:val="0"/>
          <w:sz w:val="20"/>
          <w:szCs w:val="28"/>
        </w:rPr>
      </w:pPr>
      <w:r w:rsidRPr="00C55229">
        <w:rPr>
          <w:rFonts w:ascii="Arial" w:hAnsi="Arial"/>
          <w:snapToGrid w:val="0"/>
          <w:sz w:val="20"/>
          <w:szCs w:val="28"/>
        </w:rPr>
        <w:t xml:space="preserve">The following lots have been found to be impacted by geologic hazards.  Mitigation measures and a map of the hazard area can be found in the report </w:t>
      </w:r>
      <w:r w:rsidRPr="00C55229">
        <w:rPr>
          <w:rFonts w:ascii="Arial" w:hAnsi="Arial"/>
          <w:i/>
          <w:snapToGrid w:val="0"/>
          <w:sz w:val="20"/>
          <w:szCs w:val="28"/>
        </w:rPr>
        <w:t>(Title of Report, generally from the Preliminary Plan file)</w:t>
      </w:r>
      <w:r w:rsidRPr="00C55229">
        <w:rPr>
          <w:rFonts w:ascii="Arial" w:hAnsi="Arial"/>
          <w:snapToGrid w:val="0"/>
          <w:sz w:val="20"/>
          <w:szCs w:val="28"/>
        </w:rPr>
        <w:t xml:space="preserve"> by </w:t>
      </w:r>
      <w:r w:rsidRPr="00C55229">
        <w:rPr>
          <w:rFonts w:ascii="Arial" w:hAnsi="Arial"/>
          <w:i/>
          <w:snapToGrid w:val="0"/>
          <w:sz w:val="20"/>
          <w:szCs w:val="28"/>
        </w:rPr>
        <w:t>(author of the report) (date of report)</w:t>
      </w:r>
      <w:r w:rsidRPr="00C55229">
        <w:rPr>
          <w:rFonts w:ascii="Arial" w:hAnsi="Arial"/>
          <w:snapToGrid w:val="0"/>
          <w:sz w:val="20"/>
          <w:szCs w:val="28"/>
        </w:rPr>
        <w:t xml:space="preserve"> in file </w:t>
      </w:r>
      <w:r w:rsidRPr="00C55229">
        <w:rPr>
          <w:rFonts w:ascii="Arial" w:hAnsi="Arial"/>
          <w:i/>
          <w:snapToGrid w:val="0"/>
          <w:sz w:val="20"/>
          <w:szCs w:val="28"/>
        </w:rPr>
        <w:t xml:space="preserve">(name of file and file number) </w:t>
      </w:r>
      <w:r w:rsidRPr="00C55229">
        <w:rPr>
          <w:rFonts w:ascii="Arial" w:hAnsi="Arial"/>
          <w:snapToGrid w:val="0"/>
          <w:sz w:val="20"/>
          <w:szCs w:val="28"/>
        </w:rPr>
        <w:t>available at the El Paso County Development Services Department:</w:t>
      </w:r>
    </w:p>
    <w:p w:rsidR="00C55229" w:rsidRPr="00C55229" w:rsidRDefault="00C55229" w:rsidP="00C55229">
      <w:pPr>
        <w:keepNext/>
        <w:tabs>
          <w:tab w:val="num" w:pos="2160"/>
        </w:tabs>
        <w:spacing w:before="40" w:after="40" w:line="280" w:lineRule="exact"/>
        <w:ind w:left="2160" w:hanging="360"/>
        <w:rPr>
          <w:rFonts w:ascii="Arial" w:hAnsi="Arial"/>
          <w:snapToGrid w:val="0"/>
          <w:sz w:val="20"/>
          <w:szCs w:val="20"/>
        </w:rPr>
      </w:pPr>
      <w:r w:rsidRPr="00C55229">
        <w:rPr>
          <w:rFonts w:ascii="Arial" w:hAnsi="Arial"/>
          <w:snapToGrid w:val="0"/>
          <w:sz w:val="20"/>
          <w:szCs w:val="20"/>
        </w:rPr>
        <w:t>Unstable / potentially slopes:</w:t>
      </w:r>
      <w:r w:rsidRPr="00C55229">
        <w:rPr>
          <w:rFonts w:ascii="Arial" w:hAnsi="Arial"/>
          <w:snapToGrid w:val="0"/>
          <w:sz w:val="20"/>
          <w:szCs w:val="20"/>
        </w:rPr>
        <w:tab/>
        <w:t xml:space="preserve"> (</w:t>
      </w:r>
      <w:r w:rsidRPr="00C55229">
        <w:rPr>
          <w:rFonts w:ascii="Arial" w:hAnsi="Arial"/>
          <w:i/>
          <w:snapToGrid w:val="0"/>
          <w:sz w:val="20"/>
          <w:szCs w:val="20"/>
        </w:rPr>
        <w:t>name lots or location of area</w:t>
      </w:r>
      <w:r w:rsidRPr="00C55229">
        <w:rPr>
          <w:rFonts w:ascii="Arial" w:hAnsi="Arial"/>
          <w:snapToGrid w:val="0"/>
          <w:sz w:val="20"/>
          <w:szCs w:val="20"/>
        </w:rPr>
        <w:t>)</w:t>
      </w:r>
    </w:p>
    <w:p w:rsidR="00C55229" w:rsidRPr="00C55229" w:rsidRDefault="00C55229" w:rsidP="00C55229">
      <w:pPr>
        <w:keepNext/>
        <w:tabs>
          <w:tab w:val="num" w:pos="2160"/>
        </w:tabs>
        <w:spacing w:before="40" w:after="40" w:line="280" w:lineRule="exact"/>
        <w:ind w:left="2160" w:hanging="360"/>
        <w:rPr>
          <w:rFonts w:ascii="Arial" w:hAnsi="Arial"/>
          <w:snapToGrid w:val="0"/>
          <w:sz w:val="20"/>
          <w:szCs w:val="20"/>
        </w:rPr>
      </w:pPr>
      <w:r w:rsidRPr="00C55229">
        <w:rPr>
          <w:rFonts w:ascii="Arial" w:hAnsi="Arial"/>
          <w:snapToGrid w:val="0"/>
          <w:sz w:val="20"/>
          <w:szCs w:val="20"/>
        </w:rPr>
        <w:t>Floodplain:</w:t>
      </w:r>
      <w:r w:rsidRPr="00C55229">
        <w:rPr>
          <w:rFonts w:ascii="Arial" w:hAnsi="Arial"/>
          <w:snapToGrid w:val="0"/>
          <w:sz w:val="20"/>
          <w:szCs w:val="20"/>
        </w:rPr>
        <w:tab/>
        <w:t>(</w:t>
      </w:r>
      <w:r w:rsidRPr="00C55229">
        <w:rPr>
          <w:rFonts w:ascii="Arial" w:hAnsi="Arial"/>
          <w:i/>
          <w:snapToGrid w:val="0"/>
          <w:sz w:val="20"/>
          <w:szCs w:val="20"/>
        </w:rPr>
        <w:t>name lots or location of area</w:t>
      </w:r>
      <w:r w:rsidRPr="00C55229">
        <w:rPr>
          <w:rFonts w:ascii="Arial" w:hAnsi="Arial"/>
          <w:snapToGrid w:val="0"/>
          <w:sz w:val="20"/>
          <w:szCs w:val="20"/>
        </w:rPr>
        <w:t>)</w:t>
      </w:r>
    </w:p>
    <w:p w:rsidR="00C55229" w:rsidRPr="00C55229" w:rsidRDefault="00C55229" w:rsidP="00C55229">
      <w:pPr>
        <w:keepNext/>
        <w:tabs>
          <w:tab w:val="num" w:pos="2160"/>
        </w:tabs>
        <w:spacing w:before="40" w:after="40" w:line="280" w:lineRule="exact"/>
        <w:ind w:left="2160" w:hanging="360"/>
        <w:rPr>
          <w:rFonts w:ascii="Arial" w:hAnsi="Arial"/>
          <w:snapToGrid w:val="0"/>
          <w:sz w:val="20"/>
          <w:szCs w:val="20"/>
        </w:rPr>
      </w:pPr>
      <w:proofErr w:type="spellStart"/>
      <w:r w:rsidRPr="00C55229">
        <w:rPr>
          <w:rFonts w:ascii="Arial" w:hAnsi="Arial"/>
          <w:snapToGrid w:val="0"/>
          <w:sz w:val="20"/>
          <w:szCs w:val="20"/>
        </w:rPr>
        <w:t>Hydrocompactive</w:t>
      </w:r>
      <w:proofErr w:type="spellEnd"/>
      <w:r w:rsidRPr="00C55229">
        <w:rPr>
          <w:rFonts w:ascii="Arial" w:hAnsi="Arial"/>
          <w:snapToGrid w:val="0"/>
          <w:sz w:val="20"/>
          <w:szCs w:val="20"/>
        </w:rPr>
        <w:t xml:space="preserve"> / expansive soil:</w:t>
      </w:r>
      <w:r w:rsidRPr="00C55229">
        <w:rPr>
          <w:rFonts w:ascii="Arial" w:hAnsi="Arial"/>
          <w:snapToGrid w:val="0"/>
          <w:sz w:val="20"/>
          <w:szCs w:val="20"/>
        </w:rPr>
        <w:tab/>
        <w:t>(</w:t>
      </w:r>
      <w:r w:rsidRPr="00C55229">
        <w:rPr>
          <w:rFonts w:ascii="Arial" w:hAnsi="Arial"/>
          <w:i/>
          <w:snapToGrid w:val="0"/>
          <w:sz w:val="20"/>
          <w:szCs w:val="20"/>
        </w:rPr>
        <w:t>name lots or location of area</w:t>
      </w:r>
      <w:r w:rsidRPr="00C55229">
        <w:rPr>
          <w:rFonts w:ascii="Arial" w:hAnsi="Arial"/>
          <w:snapToGrid w:val="0"/>
          <w:sz w:val="20"/>
          <w:szCs w:val="20"/>
        </w:rPr>
        <w:t>)</w:t>
      </w:r>
    </w:p>
    <w:p w:rsidR="00C55229" w:rsidRPr="00C55229" w:rsidRDefault="00C55229" w:rsidP="00C55229">
      <w:pPr>
        <w:keepNext/>
        <w:tabs>
          <w:tab w:val="num" w:pos="2160"/>
        </w:tabs>
        <w:spacing w:before="40" w:after="40" w:line="280" w:lineRule="exact"/>
        <w:ind w:left="2160" w:hanging="360"/>
        <w:rPr>
          <w:rFonts w:ascii="Arial" w:hAnsi="Arial"/>
          <w:snapToGrid w:val="0"/>
          <w:sz w:val="20"/>
          <w:szCs w:val="20"/>
        </w:rPr>
      </w:pPr>
      <w:r w:rsidRPr="00C55229">
        <w:rPr>
          <w:rFonts w:ascii="Arial" w:hAnsi="Arial"/>
          <w:snapToGrid w:val="0"/>
          <w:sz w:val="20"/>
          <w:szCs w:val="20"/>
        </w:rPr>
        <w:t>Potentially Seasonally High Groundwater:</w:t>
      </w:r>
      <w:r w:rsidRPr="00C55229">
        <w:rPr>
          <w:rFonts w:ascii="Arial" w:hAnsi="Arial"/>
          <w:i/>
          <w:snapToGrid w:val="0"/>
          <w:sz w:val="20"/>
          <w:szCs w:val="20"/>
        </w:rPr>
        <w:t>(name lots or location of area)</w:t>
      </w:r>
    </w:p>
    <w:p w:rsidR="00C55229" w:rsidRPr="00C55229" w:rsidRDefault="00C55229" w:rsidP="00C55229">
      <w:pPr>
        <w:spacing w:before="60" w:after="60" w:line="280" w:lineRule="exact"/>
        <w:ind w:left="1440"/>
        <w:rPr>
          <w:rFonts w:ascii="Helvetica" w:hAnsi="Helvetica"/>
          <w:b/>
          <w:bCs/>
          <w:sz w:val="20"/>
          <w:szCs w:val="20"/>
        </w:rPr>
      </w:pPr>
      <w:r w:rsidRPr="00C55229">
        <w:rPr>
          <w:rFonts w:ascii="Helvetica" w:hAnsi="Helvetica"/>
          <w:b/>
          <w:bCs/>
          <w:sz w:val="20"/>
          <w:szCs w:val="20"/>
        </w:rPr>
        <w:t>In Areas of High Groundwater:</w:t>
      </w:r>
    </w:p>
    <w:p w:rsidR="00C55229" w:rsidRPr="00C55229" w:rsidRDefault="00C55229" w:rsidP="00C55229">
      <w:pPr>
        <w:spacing w:before="60" w:after="60" w:line="280" w:lineRule="exact"/>
        <w:ind w:left="1440"/>
        <w:rPr>
          <w:rFonts w:ascii="Arial" w:hAnsi="Arial"/>
          <w:sz w:val="20"/>
          <w:szCs w:val="28"/>
        </w:rPr>
      </w:pPr>
      <w:r w:rsidRPr="00C55229">
        <w:rPr>
          <w:rFonts w:ascii="Arial" w:hAnsi="Arial"/>
          <w:sz w:val="20"/>
          <w:szCs w:val="28"/>
        </w:rPr>
        <w:t>Due to high groundwater in the area, all foundations shall incorporate an underground drainage system.</w:t>
      </w:r>
    </w:p>
    <w:p w:rsidR="00C55229" w:rsidRPr="00C55229" w:rsidRDefault="00C55229" w:rsidP="00C55229">
      <w:pPr>
        <w:ind w:left="720"/>
        <w:contextualSpacing/>
        <w:rPr>
          <w:rFonts w:ascii="Arial" w:hAnsi="Arial" w:cs="Arial"/>
          <w:sz w:val="22"/>
          <w:szCs w:val="22"/>
        </w:rPr>
      </w:pPr>
    </w:p>
    <w:p w:rsidR="00C55229" w:rsidRPr="00C55229" w:rsidRDefault="00C55229" w:rsidP="00C55229">
      <w:pPr>
        <w:numPr>
          <w:ilvl w:val="0"/>
          <w:numId w:val="38"/>
        </w:numPr>
        <w:contextualSpacing/>
        <w:rPr>
          <w:rFonts w:ascii="Arial" w:hAnsi="Arial" w:cs="Arial"/>
          <w:sz w:val="22"/>
          <w:szCs w:val="22"/>
        </w:rPr>
      </w:pPr>
      <w:r w:rsidRPr="00C55229">
        <w:rPr>
          <w:rFonts w:ascii="Arial" w:hAnsi="Arial" w:cs="Arial"/>
          <w:sz w:val="22"/>
          <w:szCs w:val="22"/>
        </w:rPr>
        <w:t xml:space="preserve">The site is 225.76 acres not including the 25 acre school site that should be added to this preliminary plan, phase 1.  Please add the number of required test borings accordingly (18 were included).  Please include borings in the </w:t>
      </w:r>
      <w:proofErr w:type="spellStart"/>
      <w:r w:rsidRPr="00C55229">
        <w:rPr>
          <w:rFonts w:ascii="Arial" w:hAnsi="Arial" w:cs="Arial"/>
          <w:sz w:val="22"/>
          <w:szCs w:val="22"/>
        </w:rPr>
        <w:t>lotted</w:t>
      </w:r>
      <w:proofErr w:type="spellEnd"/>
      <w:r w:rsidRPr="00C55229">
        <w:rPr>
          <w:rFonts w:ascii="Arial" w:hAnsi="Arial" w:cs="Arial"/>
          <w:sz w:val="22"/>
          <w:szCs w:val="22"/>
        </w:rPr>
        <w:t xml:space="preserve"> area to be mitigated for floodplain hazards.  The ECM requires 1 boring per 10 acres, and the </w:t>
      </w:r>
      <w:proofErr w:type="spellStart"/>
      <w:r w:rsidRPr="00C55229">
        <w:rPr>
          <w:rFonts w:ascii="Arial" w:hAnsi="Arial" w:cs="Arial"/>
          <w:sz w:val="22"/>
          <w:szCs w:val="22"/>
        </w:rPr>
        <w:t>LDC</w:t>
      </w:r>
      <w:proofErr w:type="spellEnd"/>
      <w:r w:rsidRPr="00C55229">
        <w:rPr>
          <w:rFonts w:ascii="Arial" w:hAnsi="Arial" w:cs="Arial"/>
          <w:sz w:val="22"/>
          <w:szCs w:val="22"/>
        </w:rPr>
        <w:t xml:space="preserve"> requires a boring per soil type. </w:t>
      </w:r>
    </w:p>
    <w:p w:rsidR="00C55229" w:rsidRPr="00C55229" w:rsidRDefault="00C55229" w:rsidP="00C55229">
      <w:pPr>
        <w:ind w:left="720"/>
        <w:contextualSpacing/>
        <w:rPr>
          <w:rFonts w:ascii="Arial" w:hAnsi="Arial" w:cs="Arial"/>
          <w:sz w:val="22"/>
          <w:szCs w:val="22"/>
        </w:rPr>
      </w:pPr>
    </w:p>
    <w:p w:rsidR="00C55229" w:rsidRPr="00C55229" w:rsidRDefault="00C55229" w:rsidP="00C55229">
      <w:pPr>
        <w:numPr>
          <w:ilvl w:val="0"/>
          <w:numId w:val="38"/>
        </w:numPr>
        <w:contextualSpacing/>
        <w:rPr>
          <w:rFonts w:ascii="Arial" w:hAnsi="Arial" w:cs="Arial"/>
          <w:sz w:val="22"/>
          <w:szCs w:val="22"/>
        </w:rPr>
      </w:pPr>
      <w:r w:rsidRPr="00C55229">
        <w:rPr>
          <w:rFonts w:ascii="Arial" w:hAnsi="Arial" w:cs="Arial"/>
          <w:sz w:val="22"/>
          <w:szCs w:val="22"/>
        </w:rPr>
        <w:t xml:space="preserve">You are encouraged to contact the </w:t>
      </w:r>
      <w:proofErr w:type="spellStart"/>
      <w:r w:rsidRPr="00C55229">
        <w:rPr>
          <w:rFonts w:ascii="Arial" w:hAnsi="Arial" w:cs="Arial"/>
          <w:sz w:val="22"/>
          <w:szCs w:val="22"/>
        </w:rPr>
        <w:t>CGS</w:t>
      </w:r>
      <w:proofErr w:type="spellEnd"/>
      <w:r w:rsidRPr="00C55229">
        <w:rPr>
          <w:rFonts w:ascii="Arial" w:hAnsi="Arial" w:cs="Arial"/>
          <w:sz w:val="22"/>
          <w:szCs w:val="22"/>
        </w:rPr>
        <w:t xml:space="preserve"> to resolve comments.  Please see </w:t>
      </w:r>
      <w:proofErr w:type="spellStart"/>
      <w:r w:rsidRPr="00C55229">
        <w:rPr>
          <w:rFonts w:ascii="Arial" w:hAnsi="Arial" w:cs="Arial"/>
          <w:sz w:val="22"/>
          <w:szCs w:val="22"/>
        </w:rPr>
        <w:t>CGS</w:t>
      </w:r>
      <w:proofErr w:type="spellEnd"/>
      <w:r w:rsidRPr="00C55229">
        <w:rPr>
          <w:rFonts w:ascii="Arial" w:hAnsi="Arial" w:cs="Arial"/>
          <w:sz w:val="22"/>
          <w:szCs w:val="22"/>
        </w:rPr>
        <w:t xml:space="preserve"> comments for additional detailed comments.  Please address the </w:t>
      </w:r>
      <w:proofErr w:type="spellStart"/>
      <w:r w:rsidRPr="00C55229">
        <w:rPr>
          <w:rFonts w:ascii="Arial" w:hAnsi="Arial" w:cs="Arial"/>
          <w:sz w:val="22"/>
          <w:szCs w:val="22"/>
        </w:rPr>
        <w:t>CGS</w:t>
      </w:r>
      <w:proofErr w:type="spellEnd"/>
      <w:r w:rsidRPr="00C55229">
        <w:rPr>
          <w:rFonts w:ascii="Arial" w:hAnsi="Arial" w:cs="Arial"/>
          <w:sz w:val="22"/>
          <w:szCs w:val="22"/>
        </w:rPr>
        <w:t xml:space="preserve"> comments within the response letter. (</w:t>
      </w:r>
      <w:proofErr w:type="spellStart"/>
      <w:r w:rsidRPr="00C55229">
        <w:rPr>
          <w:rFonts w:ascii="Arial" w:hAnsi="Arial" w:cs="Arial"/>
          <w:sz w:val="22"/>
          <w:szCs w:val="22"/>
        </w:rPr>
        <w:t>CGS</w:t>
      </w:r>
      <w:proofErr w:type="spellEnd"/>
      <w:r w:rsidRPr="00C55229">
        <w:rPr>
          <w:rFonts w:ascii="Arial" w:hAnsi="Arial" w:cs="Arial"/>
          <w:sz w:val="22"/>
          <w:szCs w:val="22"/>
        </w:rPr>
        <w:t xml:space="preserve"> </w:t>
      </w:r>
      <w:proofErr w:type="spellStart"/>
      <w:r w:rsidRPr="00C55229">
        <w:rPr>
          <w:rFonts w:ascii="Arial" w:hAnsi="Arial" w:cs="Arial"/>
          <w:sz w:val="22"/>
          <w:szCs w:val="22"/>
        </w:rPr>
        <w:t>coments</w:t>
      </w:r>
      <w:proofErr w:type="spellEnd"/>
      <w:r w:rsidRPr="00C55229">
        <w:rPr>
          <w:rFonts w:ascii="Arial" w:hAnsi="Arial" w:cs="Arial"/>
          <w:sz w:val="22"/>
          <w:szCs w:val="22"/>
        </w:rPr>
        <w:t xml:space="preserve"> not received as of 11/29/16).</w:t>
      </w:r>
    </w:p>
    <w:p w:rsidR="00C55229" w:rsidRPr="00C55229" w:rsidRDefault="00C55229" w:rsidP="00C55229">
      <w:pPr>
        <w:ind w:left="720"/>
        <w:contextualSpacing/>
        <w:rPr>
          <w:rFonts w:ascii="Arial" w:hAnsi="Arial" w:cs="Arial"/>
          <w:sz w:val="22"/>
          <w:szCs w:val="22"/>
        </w:rPr>
      </w:pPr>
    </w:p>
    <w:p w:rsidR="00C55229" w:rsidRPr="00C55229" w:rsidRDefault="00C55229" w:rsidP="00C55229">
      <w:pPr>
        <w:numPr>
          <w:ilvl w:val="0"/>
          <w:numId w:val="38"/>
        </w:numPr>
        <w:contextualSpacing/>
        <w:rPr>
          <w:rFonts w:ascii="Arial" w:hAnsi="Arial" w:cs="Arial"/>
          <w:sz w:val="22"/>
          <w:szCs w:val="22"/>
        </w:rPr>
      </w:pPr>
      <w:r w:rsidRPr="00C55229">
        <w:rPr>
          <w:rFonts w:ascii="Arial" w:hAnsi="Arial" w:cs="Arial"/>
          <w:sz w:val="22"/>
          <w:szCs w:val="22"/>
        </w:rPr>
        <w:t>Title Commitment Report- Please provide</w:t>
      </w:r>
      <w:r w:rsidR="00440407">
        <w:rPr>
          <w:rFonts w:ascii="Arial" w:hAnsi="Arial" w:cs="Arial"/>
          <w:sz w:val="22"/>
          <w:szCs w:val="22"/>
        </w:rPr>
        <w:t>,</w:t>
      </w:r>
      <w:r w:rsidRPr="00C55229">
        <w:rPr>
          <w:rFonts w:ascii="Arial" w:hAnsi="Arial" w:cs="Arial"/>
          <w:sz w:val="22"/>
          <w:szCs w:val="22"/>
        </w:rPr>
        <w:t xml:space="preserve"> via email</w:t>
      </w:r>
      <w:r w:rsidR="00440407">
        <w:rPr>
          <w:rFonts w:ascii="Arial" w:hAnsi="Arial" w:cs="Arial"/>
          <w:sz w:val="22"/>
          <w:szCs w:val="22"/>
        </w:rPr>
        <w:t>,</w:t>
      </w:r>
      <w:r w:rsidRPr="00C55229">
        <w:rPr>
          <w:rFonts w:ascii="Arial" w:hAnsi="Arial" w:cs="Arial"/>
          <w:sz w:val="22"/>
          <w:szCs w:val="22"/>
        </w:rPr>
        <w:t xml:space="preserve"> the electronic version with the live links so that the exceptions can be reviewed accordingly.  </w:t>
      </w:r>
    </w:p>
    <w:p w:rsidR="00C55229" w:rsidRPr="00C55229" w:rsidRDefault="00C55229" w:rsidP="00C55229">
      <w:pPr>
        <w:ind w:left="720"/>
        <w:contextualSpacing/>
        <w:rPr>
          <w:rFonts w:ascii="Arial" w:hAnsi="Arial" w:cs="Arial"/>
          <w:sz w:val="22"/>
          <w:szCs w:val="22"/>
        </w:rPr>
      </w:pPr>
    </w:p>
    <w:p w:rsidR="00C55229" w:rsidRPr="00C55229" w:rsidRDefault="00C55229" w:rsidP="00C55229">
      <w:pPr>
        <w:numPr>
          <w:ilvl w:val="0"/>
          <w:numId w:val="38"/>
        </w:numPr>
        <w:contextualSpacing/>
        <w:rPr>
          <w:rFonts w:ascii="Arial" w:hAnsi="Arial" w:cs="Arial"/>
          <w:sz w:val="22"/>
          <w:szCs w:val="22"/>
        </w:rPr>
      </w:pPr>
      <w:r w:rsidRPr="00C55229">
        <w:rPr>
          <w:rFonts w:ascii="Arial" w:hAnsi="Arial" w:cs="Arial"/>
          <w:sz w:val="22"/>
          <w:szCs w:val="22"/>
        </w:rPr>
        <w:lastRenderedPageBreak/>
        <w:t xml:space="preserve">Water and Wastewater Reports- A 1041 may be required for the 24” water &amp; wastewater lines that cross this preliminary plan area.  A 16” sanitary line is identified as to be needed serve this development in the report within future </w:t>
      </w:r>
      <w:proofErr w:type="spellStart"/>
      <w:r w:rsidRPr="00C55229">
        <w:rPr>
          <w:rFonts w:ascii="Arial" w:hAnsi="Arial" w:cs="Arial"/>
          <w:sz w:val="22"/>
          <w:szCs w:val="22"/>
        </w:rPr>
        <w:t>Lorson</w:t>
      </w:r>
      <w:proofErr w:type="spellEnd"/>
      <w:r w:rsidRPr="00C55229">
        <w:rPr>
          <w:rFonts w:ascii="Arial" w:hAnsi="Arial" w:cs="Arial"/>
          <w:sz w:val="22"/>
          <w:szCs w:val="22"/>
        </w:rPr>
        <w:t xml:space="preserve"> Boulevard. </w:t>
      </w:r>
      <w:proofErr w:type="spellStart"/>
      <w:r w:rsidRPr="00C55229">
        <w:rPr>
          <w:rFonts w:ascii="Arial" w:hAnsi="Arial" w:cs="Arial"/>
          <w:sz w:val="22"/>
          <w:szCs w:val="22"/>
        </w:rPr>
        <w:t>Lorson</w:t>
      </w:r>
      <w:proofErr w:type="spellEnd"/>
      <w:r w:rsidRPr="00C55229">
        <w:rPr>
          <w:rFonts w:ascii="Arial" w:hAnsi="Arial" w:cs="Arial"/>
          <w:sz w:val="22"/>
          <w:szCs w:val="22"/>
        </w:rPr>
        <w:t xml:space="preserve"> Blvd. is not included within this preliminary plan.  Future booster stations and holding tanks east of the transmission may also require a 1041.  The commitment is specific to the 838 single-family lots for the preliminary plan.  The water and wastewater commitment did not include a letter regarding the school tract which should be included. </w:t>
      </w:r>
    </w:p>
    <w:p w:rsidR="00C55229" w:rsidRPr="00C55229" w:rsidRDefault="00C55229" w:rsidP="00C55229">
      <w:pPr>
        <w:ind w:left="720"/>
        <w:contextualSpacing/>
        <w:rPr>
          <w:rFonts w:ascii="Arial" w:hAnsi="Arial" w:cs="Arial"/>
          <w:sz w:val="22"/>
          <w:szCs w:val="22"/>
        </w:rPr>
      </w:pPr>
    </w:p>
    <w:p w:rsidR="00C55229" w:rsidRPr="00C55229" w:rsidRDefault="00C55229" w:rsidP="00C55229">
      <w:pPr>
        <w:numPr>
          <w:ilvl w:val="0"/>
          <w:numId w:val="38"/>
        </w:numPr>
        <w:contextualSpacing/>
        <w:rPr>
          <w:rFonts w:ascii="Arial" w:hAnsi="Arial" w:cs="Arial"/>
          <w:sz w:val="22"/>
          <w:szCs w:val="22"/>
        </w:rPr>
      </w:pPr>
      <w:r w:rsidRPr="00C55229">
        <w:rPr>
          <w:rFonts w:ascii="Arial" w:hAnsi="Arial" w:cs="Arial"/>
          <w:sz w:val="22"/>
          <w:szCs w:val="22"/>
        </w:rPr>
        <w:t xml:space="preserve">The Natural Features report does not identify any limitations that would preclude development with exception to the East Jimmy Camp </w:t>
      </w:r>
      <w:proofErr w:type="spellStart"/>
      <w:r w:rsidRPr="00C55229">
        <w:rPr>
          <w:rFonts w:ascii="Arial" w:hAnsi="Arial" w:cs="Arial"/>
          <w:sz w:val="22"/>
          <w:szCs w:val="22"/>
        </w:rPr>
        <w:t>CreekTributary</w:t>
      </w:r>
      <w:proofErr w:type="spellEnd"/>
      <w:r w:rsidRPr="00C55229">
        <w:rPr>
          <w:rFonts w:ascii="Arial" w:hAnsi="Arial" w:cs="Arial"/>
          <w:sz w:val="22"/>
          <w:szCs w:val="22"/>
        </w:rPr>
        <w:t xml:space="preserve"> Channel which will be platted as a tract.  However, the report indicated the study was limited to an area (page 4) north of Fontaine.  The preliminary plan includes land south of Fontaine and should be revised accordingly.  Note, non-jurisdictional wetlands (natural features) should be preserved in tracts and identified in the report.</w:t>
      </w:r>
    </w:p>
    <w:p w:rsidR="00C55229" w:rsidRPr="00C55229" w:rsidRDefault="00C55229" w:rsidP="00C55229">
      <w:pPr>
        <w:ind w:left="720"/>
        <w:contextualSpacing/>
        <w:rPr>
          <w:rFonts w:ascii="Arial" w:hAnsi="Arial" w:cs="Arial"/>
          <w:sz w:val="22"/>
          <w:szCs w:val="22"/>
        </w:rPr>
      </w:pPr>
    </w:p>
    <w:p w:rsidR="00C55229" w:rsidRPr="00C55229" w:rsidRDefault="00C55229" w:rsidP="00C55229">
      <w:pPr>
        <w:numPr>
          <w:ilvl w:val="0"/>
          <w:numId w:val="38"/>
        </w:numPr>
        <w:contextualSpacing/>
        <w:rPr>
          <w:rFonts w:ascii="Arial" w:hAnsi="Arial" w:cs="Arial"/>
          <w:sz w:val="22"/>
          <w:szCs w:val="22"/>
        </w:rPr>
      </w:pPr>
      <w:r w:rsidRPr="00C55229">
        <w:rPr>
          <w:rFonts w:ascii="Arial" w:hAnsi="Arial" w:cs="Arial"/>
          <w:sz w:val="22"/>
          <w:szCs w:val="22"/>
        </w:rPr>
        <w:t xml:space="preserve">The area is known for wildlife habitat.  The document provided from the </w:t>
      </w:r>
      <w:proofErr w:type="spellStart"/>
      <w:r w:rsidRPr="00C55229">
        <w:rPr>
          <w:rFonts w:ascii="Arial" w:hAnsi="Arial" w:cs="Arial"/>
          <w:sz w:val="22"/>
          <w:szCs w:val="22"/>
        </w:rPr>
        <w:t>USFW</w:t>
      </w:r>
      <w:proofErr w:type="spellEnd"/>
      <w:r w:rsidRPr="00C55229">
        <w:rPr>
          <w:rFonts w:ascii="Arial" w:hAnsi="Arial" w:cs="Arial"/>
          <w:sz w:val="22"/>
          <w:szCs w:val="22"/>
        </w:rPr>
        <w:t>, dated July 14, 2016 noted 11 known species on the wildlife list, none critical in the area proposed to be developed. It did note 22 migratory birds in the area and recommended further study to prevent loss of habitat.</w:t>
      </w:r>
    </w:p>
    <w:p w:rsidR="00C55229" w:rsidRPr="00C55229" w:rsidRDefault="00C55229" w:rsidP="00C55229">
      <w:pPr>
        <w:ind w:left="720"/>
        <w:contextualSpacing/>
        <w:rPr>
          <w:rFonts w:ascii="Arial" w:hAnsi="Arial" w:cs="Arial"/>
          <w:sz w:val="22"/>
          <w:szCs w:val="22"/>
        </w:rPr>
      </w:pPr>
    </w:p>
    <w:p w:rsidR="00C55229" w:rsidRPr="00C55229" w:rsidRDefault="00C55229" w:rsidP="00C55229">
      <w:pPr>
        <w:numPr>
          <w:ilvl w:val="0"/>
          <w:numId w:val="38"/>
        </w:numPr>
        <w:contextualSpacing/>
        <w:rPr>
          <w:rFonts w:ascii="Arial" w:hAnsi="Arial" w:cs="Arial"/>
          <w:sz w:val="22"/>
          <w:szCs w:val="22"/>
        </w:rPr>
      </w:pPr>
      <w:r w:rsidRPr="00C55229">
        <w:rPr>
          <w:rFonts w:ascii="Arial" w:hAnsi="Arial" w:cs="Arial"/>
          <w:sz w:val="22"/>
          <w:szCs w:val="22"/>
        </w:rPr>
        <w:t>The report did not include the school site.</w:t>
      </w:r>
    </w:p>
    <w:p w:rsidR="00C55229" w:rsidRPr="00C55229" w:rsidRDefault="00C55229" w:rsidP="00C55229">
      <w:pPr>
        <w:ind w:left="720"/>
        <w:contextualSpacing/>
        <w:rPr>
          <w:rFonts w:ascii="Arial" w:hAnsi="Arial" w:cs="Arial"/>
          <w:sz w:val="22"/>
          <w:szCs w:val="22"/>
        </w:rPr>
      </w:pPr>
    </w:p>
    <w:p w:rsidR="00C55229" w:rsidRPr="00C55229" w:rsidRDefault="00C55229" w:rsidP="00C55229">
      <w:pPr>
        <w:numPr>
          <w:ilvl w:val="0"/>
          <w:numId w:val="38"/>
        </w:numPr>
        <w:contextualSpacing/>
        <w:rPr>
          <w:rFonts w:ascii="Arial" w:hAnsi="Arial" w:cs="Arial"/>
          <w:sz w:val="22"/>
          <w:szCs w:val="22"/>
        </w:rPr>
      </w:pPr>
      <w:r w:rsidRPr="00C55229">
        <w:rPr>
          <w:rFonts w:ascii="Arial" w:hAnsi="Arial" w:cs="Arial"/>
          <w:sz w:val="22"/>
          <w:szCs w:val="22"/>
        </w:rPr>
        <w:t>Traffic Report-Update the traffic study to include the school site.</w:t>
      </w:r>
    </w:p>
    <w:p w:rsidR="00C55229" w:rsidRPr="00C55229" w:rsidRDefault="00C55229" w:rsidP="00C55229">
      <w:pPr>
        <w:ind w:left="720"/>
        <w:contextualSpacing/>
        <w:rPr>
          <w:rFonts w:ascii="Arial" w:hAnsi="Arial" w:cs="Arial"/>
          <w:sz w:val="22"/>
          <w:szCs w:val="22"/>
        </w:rPr>
      </w:pPr>
    </w:p>
    <w:p w:rsidR="00C55229" w:rsidRPr="00C55229" w:rsidRDefault="00C55229" w:rsidP="00C55229">
      <w:pPr>
        <w:numPr>
          <w:ilvl w:val="0"/>
          <w:numId w:val="38"/>
        </w:numPr>
        <w:contextualSpacing/>
        <w:rPr>
          <w:rFonts w:ascii="Arial" w:hAnsi="Arial" w:cs="Arial"/>
          <w:sz w:val="22"/>
          <w:szCs w:val="22"/>
        </w:rPr>
      </w:pPr>
      <w:r w:rsidRPr="00C55229">
        <w:rPr>
          <w:rFonts w:ascii="Arial" w:hAnsi="Arial" w:cs="Arial"/>
          <w:sz w:val="22"/>
          <w:szCs w:val="22"/>
        </w:rPr>
        <w:t xml:space="preserve">Please add the timing of the construction of </w:t>
      </w:r>
      <w:proofErr w:type="spellStart"/>
      <w:r w:rsidRPr="00C55229">
        <w:rPr>
          <w:rFonts w:ascii="Arial" w:hAnsi="Arial" w:cs="Arial"/>
          <w:sz w:val="22"/>
          <w:szCs w:val="22"/>
        </w:rPr>
        <w:t>Lorson</w:t>
      </w:r>
      <w:proofErr w:type="spellEnd"/>
      <w:r w:rsidRPr="00C55229">
        <w:rPr>
          <w:rFonts w:ascii="Arial" w:hAnsi="Arial" w:cs="Arial"/>
          <w:sz w:val="22"/>
          <w:szCs w:val="22"/>
        </w:rPr>
        <w:t xml:space="preserve"> and Fontaine boulevards to include the crossings.</w:t>
      </w:r>
    </w:p>
    <w:p w:rsidR="0066483B" w:rsidRDefault="0066483B" w:rsidP="00C55229">
      <w:pPr>
        <w:rPr>
          <w:rFonts w:ascii="Arial" w:hAnsi="Arial" w:cs="Arial"/>
          <w:bCs/>
          <w:color w:val="999999"/>
          <w:sz w:val="22"/>
          <w:szCs w:val="22"/>
        </w:rPr>
      </w:pPr>
      <w:r>
        <w:rPr>
          <w:rFonts w:ascii="Arial" w:hAnsi="Arial" w:cs="Arial"/>
          <w:bCs/>
          <w:color w:val="999999"/>
          <w:sz w:val="22"/>
          <w:szCs w:val="22"/>
        </w:rPr>
        <w:t xml:space="preserve"> </w:t>
      </w:r>
    </w:p>
    <w:p w:rsidR="0066483B" w:rsidRDefault="0066483B" w:rsidP="0066483B">
      <w:pPr>
        <w:rPr>
          <w:rFonts w:ascii="Arial" w:hAnsi="Arial" w:cs="Arial"/>
          <w:bCs/>
          <w:color w:val="999999"/>
          <w:sz w:val="22"/>
          <w:szCs w:val="22"/>
        </w:rPr>
      </w:pPr>
    </w:p>
    <w:p w:rsidR="00B672F1" w:rsidRPr="00A36D02" w:rsidRDefault="00B672F1" w:rsidP="0066483B">
      <w:pPr>
        <w:rPr>
          <w:rFonts w:ascii="Arial" w:hAnsi="Arial" w:cs="Arial"/>
          <w:bCs/>
          <w:color w:val="999999"/>
          <w:sz w:val="22"/>
          <w:szCs w:val="22"/>
        </w:rPr>
      </w:pPr>
    </w:p>
    <w:p w:rsidR="00B672F1" w:rsidRDefault="00B672F1" w:rsidP="00B672F1">
      <w:pPr>
        <w:rPr>
          <w:rFonts w:ascii="Arial" w:hAnsi="Arial" w:cs="Arial"/>
          <w:sz w:val="22"/>
          <w:szCs w:val="22"/>
        </w:rPr>
      </w:pPr>
      <w:r w:rsidRPr="00444670">
        <w:rPr>
          <w:rFonts w:ascii="Arial" w:hAnsi="Arial" w:cs="Arial"/>
          <w:b/>
          <w:sz w:val="22"/>
          <w:szCs w:val="22"/>
        </w:rPr>
        <w:t>Engineering Division</w:t>
      </w:r>
      <w:r w:rsidRPr="00444670">
        <w:rPr>
          <w:rFonts w:ascii="Arial" w:hAnsi="Arial" w:cs="Arial"/>
          <w:sz w:val="22"/>
          <w:szCs w:val="22"/>
        </w:rPr>
        <w:t xml:space="preserve"> </w:t>
      </w:r>
    </w:p>
    <w:p w:rsidR="00B672F1" w:rsidRPr="000163C1" w:rsidRDefault="00B672F1" w:rsidP="00B672F1">
      <w:pPr>
        <w:jc w:val="both"/>
        <w:rPr>
          <w:rFonts w:ascii="Arial" w:hAnsi="Arial" w:cs="Arial"/>
          <w:sz w:val="22"/>
          <w:szCs w:val="22"/>
        </w:rPr>
      </w:pPr>
      <w:r>
        <w:rPr>
          <w:rFonts w:ascii="Arial" w:hAnsi="Arial" w:cs="Arial"/>
          <w:sz w:val="22"/>
          <w:szCs w:val="22"/>
        </w:rPr>
        <w:t>Planning and Community Development (</w:t>
      </w:r>
      <w:proofErr w:type="spellStart"/>
      <w:r>
        <w:rPr>
          <w:rFonts w:ascii="Arial" w:hAnsi="Arial" w:cs="Arial"/>
          <w:sz w:val="22"/>
          <w:szCs w:val="22"/>
        </w:rPr>
        <w:t>PCD</w:t>
      </w:r>
      <w:proofErr w:type="spellEnd"/>
      <w:r>
        <w:rPr>
          <w:rFonts w:ascii="Arial" w:hAnsi="Arial" w:cs="Arial"/>
          <w:sz w:val="22"/>
          <w:szCs w:val="22"/>
        </w:rPr>
        <w:t>) Engineering reviews plans and reports to ensure general conformance with El Paso County standards and criteria.  The project engineer is responsible for compliance with all applicable criteria, including other governmental regulations.  Notwithstanding anything depicted in the plan in words or graphic representation, all design and construction related to roads, storm drainage, and erosion control shall conform to the standards and requirements of the most recent version of the relevant adopted El Paso County standards, including the Land Development Code (</w:t>
      </w:r>
      <w:proofErr w:type="spellStart"/>
      <w:r>
        <w:rPr>
          <w:rFonts w:ascii="Arial" w:hAnsi="Arial" w:cs="Arial"/>
          <w:sz w:val="22"/>
          <w:szCs w:val="22"/>
        </w:rPr>
        <w:t>LDC</w:t>
      </w:r>
      <w:proofErr w:type="spellEnd"/>
      <w:r>
        <w:rPr>
          <w:rFonts w:ascii="Arial" w:hAnsi="Arial" w:cs="Arial"/>
          <w:sz w:val="22"/>
          <w:szCs w:val="22"/>
        </w:rPr>
        <w:t xml:space="preserve">), the Engineering Criteria Manual (ECM), the Drainage Criteria Manual (DCM), and the Drainage Criteria Manual Volume 2.  Any deviations from regulations and standards must be </w:t>
      </w:r>
      <w:r w:rsidRPr="000163C1">
        <w:rPr>
          <w:rFonts w:ascii="Arial" w:hAnsi="Arial" w:cs="Arial"/>
          <w:sz w:val="22"/>
          <w:szCs w:val="22"/>
        </w:rPr>
        <w:t>requested in writing and approved by the ECM Administrator.  Any modifications necessary to meet overlooked criteria after-the-fact will be the developer’s responsibility to rectify.</w:t>
      </w:r>
    </w:p>
    <w:p w:rsidR="00B672F1" w:rsidRPr="000163C1" w:rsidRDefault="00B672F1" w:rsidP="00B672F1">
      <w:pPr>
        <w:jc w:val="both"/>
        <w:rPr>
          <w:rFonts w:ascii="Arial" w:hAnsi="Arial" w:cs="Arial"/>
          <w:sz w:val="22"/>
          <w:szCs w:val="22"/>
        </w:rPr>
      </w:pPr>
    </w:p>
    <w:p w:rsidR="00B672F1" w:rsidRPr="00326E5A" w:rsidRDefault="00B672F1" w:rsidP="00B672F1">
      <w:pPr>
        <w:pStyle w:val="BodyText"/>
        <w:ind w:right="-144"/>
        <w:jc w:val="both"/>
        <w:rPr>
          <w:rFonts w:ascii="Arial" w:hAnsi="Arial" w:cs="Arial"/>
        </w:rPr>
      </w:pPr>
      <w:r w:rsidRPr="00326E5A">
        <w:rPr>
          <w:rFonts w:ascii="Arial" w:hAnsi="Arial" w:cs="Arial"/>
        </w:rPr>
        <w:t>The following are Engineering Division comments regarding the submitted documents for the subject application.  A written response to all comments is required for review of the re-submittal.</w:t>
      </w:r>
      <w:r>
        <w:rPr>
          <w:rFonts w:ascii="Arial" w:hAnsi="Arial" w:cs="Arial"/>
        </w:rPr>
        <w:t xml:space="preserve">  Additional comments may be generated on items added or altered after the original comments.</w:t>
      </w:r>
    </w:p>
    <w:p w:rsidR="00B672F1" w:rsidRPr="00C337D8" w:rsidRDefault="00B672F1" w:rsidP="00B672F1">
      <w:pPr>
        <w:rPr>
          <w:rFonts w:ascii="Arial" w:hAnsi="Arial" w:cs="Arial"/>
          <w:sz w:val="22"/>
          <w:szCs w:val="20"/>
        </w:rPr>
      </w:pPr>
    </w:p>
    <w:p w:rsidR="00B672F1" w:rsidRPr="00C337D8" w:rsidRDefault="00B672F1" w:rsidP="00B672F1">
      <w:pPr>
        <w:rPr>
          <w:rFonts w:ascii="Arial" w:hAnsi="Arial" w:cs="Arial"/>
          <w:b/>
          <w:sz w:val="22"/>
          <w:szCs w:val="20"/>
        </w:rPr>
      </w:pPr>
      <w:r w:rsidRPr="00F8174F">
        <w:rPr>
          <w:rFonts w:ascii="Arial" w:hAnsi="Arial" w:cs="Arial"/>
          <w:b/>
          <w:sz w:val="22"/>
          <w:szCs w:val="22"/>
        </w:rPr>
        <w:t>Due to the lack of complete information</w:t>
      </w:r>
      <w:r w:rsidRPr="00F8174F">
        <w:rPr>
          <w:rFonts w:ascii="Arial" w:hAnsi="Arial" w:cs="Arial"/>
          <w:b/>
          <w:sz w:val="22"/>
          <w:szCs w:val="20"/>
        </w:rPr>
        <w:t xml:space="preserve"> (submittal requirements)</w:t>
      </w:r>
      <w:r w:rsidRPr="00F8174F">
        <w:rPr>
          <w:rFonts w:ascii="Arial" w:hAnsi="Arial" w:cs="Arial"/>
          <w:b/>
          <w:sz w:val="22"/>
          <w:szCs w:val="22"/>
        </w:rPr>
        <w:t xml:space="preserve">, number of deviations and design issues as proposed, these comments are cursory in nature.  Detailed comments will be provided upon receipt of complete information/plans, approved deviations, and resolution of the major planning and engineering issues.  </w:t>
      </w:r>
      <w:r w:rsidRPr="00F8174F">
        <w:rPr>
          <w:rFonts w:ascii="Arial" w:hAnsi="Arial" w:cs="Arial"/>
          <w:b/>
          <w:sz w:val="22"/>
          <w:szCs w:val="20"/>
        </w:rPr>
        <w:t>Emphasis is placed on obtaining ap</w:t>
      </w:r>
      <w:r>
        <w:rPr>
          <w:rFonts w:ascii="Arial" w:hAnsi="Arial" w:cs="Arial"/>
          <w:b/>
          <w:sz w:val="22"/>
          <w:szCs w:val="20"/>
        </w:rPr>
        <w:t>provals for any proposed deviations, which could require plan revisions delaying the review and approval process.</w:t>
      </w:r>
    </w:p>
    <w:p w:rsidR="00B672F1" w:rsidRPr="00C337D8" w:rsidRDefault="00B672F1" w:rsidP="00B672F1">
      <w:pPr>
        <w:rPr>
          <w:rFonts w:ascii="Arial" w:hAnsi="Arial" w:cs="Arial"/>
          <w:sz w:val="22"/>
          <w:szCs w:val="20"/>
        </w:rPr>
      </w:pPr>
    </w:p>
    <w:p w:rsidR="00B672F1" w:rsidRDefault="00B672F1" w:rsidP="00B672F1">
      <w:pPr>
        <w:rPr>
          <w:rFonts w:ascii="Arial" w:hAnsi="Arial" w:cs="Arial"/>
          <w:sz w:val="22"/>
          <w:szCs w:val="22"/>
          <w:u w:val="single"/>
        </w:rPr>
      </w:pPr>
    </w:p>
    <w:p w:rsidR="00B672F1" w:rsidRDefault="00B672F1" w:rsidP="00B672F1">
      <w:pPr>
        <w:rPr>
          <w:rFonts w:ascii="Arial" w:hAnsi="Arial" w:cs="Arial"/>
          <w:sz w:val="22"/>
          <w:szCs w:val="22"/>
          <w:u w:val="single"/>
        </w:rPr>
      </w:pPr>
      <w:r>
        <w:rPr>
          <w:rFonts w:ascii="Arial" w:hAnsi="Arial" w:cs="Arial"/>
          <w:sz w:val="22"/>
          <w:szCs w:val="22"/>
          <w:u w:val="single"/>
        </w:rPr>
        <w:lastRenderedPageBreak/>
        <w:t>Preliminary Plan/PUD DP</w:t>
      </w:r>
    </w:p>
    <w:p w:rsidR="00B672F1" w:rsidRPr="00637922" w:rsidRDefault="00B672F1" w:rsidP="00B672F1">
      <w:pPr>
        <w:numPr>
          <w:ilvl w:val="0"/>
          <w:numId w:val="28"/>
        </w:numPr>
        <w:rPr>
          <w:rFonts w:ascii="Arial" w:hAnsi="Arial" w:cs="Arial"/>
          <w:sz w:val="22"/>
          <w:szCs w:val="22"/>
        </w:rPr>
      </w:pPr>
      <w:r w:rsidRPr="00501BC4">
        <w:rPr>
          <w:rFonts w:ascii="Arial" w:hAnsi="Arial" w:cs="Arial"/>
          <w:sz w:val="22"/>
          <w:szCs w:val="22"/>
        </w:rPr>
        <w:t xml:space="preserve">Confirm in the Phasing plan that the </w:t>
      </w:r>
      <w:proofErr w:type="spellStart"/>
      <w:r w:rsidRPr="00501BC4">
        <w:rPr>
          <w:rFonts w:ascii="Arial" w:hAnsi="Arial" w:cs="Arial"/>
          <w:sz w:val="22"/>
          <w:szCs w:val="22"/>
        </w:rPr>
        <w:t>Lorson</w:t>
      </w:r>
      <w:proofErr w:type="spellEnd"/>
      <w:r w:rsidRPr="00501BC4">
        <w:rPr>
          <w:rFonts w:ascii="Arial" w:hAnsi="Arial" w:cs="Arial"/>
          <w:sz w:val="22"/>
          <w:szCs w:val="22"/>
        </w:rPr>
        <w:t xml:space="preserve"> Boulevard connection will be made prior to reaching the </w:t>
      </w:r>
      <w:r w:rsidRPr="00501BC4">
        <w:rPr>
          <w:rFonts w:ascii="Arial" w:eastAsiaTheme="minorHAnsi" w:hAnsi="Arial" w:cs="Arial"/>
          <w:sz w:val="22"/>
          <w:szCs w:val="22"/>
        </w:rPr>
        <w:t>cap of 1,750 dwelling units</w:t>
      </w:r>
      <w:r>
        <w:rPr>
          <w:rFonts w:ascii="Arial" w:eastAsiaTheme="minorHAnsi" w:hAnsi="Arial" w:cs="Arial"/>
          <w:sz w:val="22"/>
          <w:szCs w:val="22"/>
        </w:rPr>
        <w:t xml:space="preserve"> using Fontaine Boulevard.  (A condition of approval regarding the required second point of access will be recommended for this development.)</w:t>
      </w:r>
    </w:p>
    <w:p w:rsidR="00B672F1" w:rsidRPr="00967679" w:rsidRDefault="00B672F1" w:rsidP="00B672F1">
      <w:pPr>
        <w:numPr>
          <w:ilvl w:val="0"/>
          <w:numId w:val="28"/>
        </w:numPr>
        <w:rPr>
          <w:rFonts w:ascii="Arial" w:hAnsi="Arial" w:cs="Arial"/>
          <w:sz w:val="22"/>
          <w:szCs w:val="22"/>
        </w:rPr>
      </w:pPr>
      <w:r w:rsidRPr="00967679">
        <w:rPr>
          <w:rFonts w:ascii="Arial" w:eastAsiaTheme="minorHAnsi" w:hAnsi="Arial" w:cs="Arial"/>
          <w:sz w:val="22"/>
          <w:szCs w:val="22"/>
        </w:rPr>
        <w:t xml:space="preserve">Numerous deviations appear to be proposed including the following: </w:t>
      </w:r>
    </w:p>
    <w:p w:rsidR="00B672F1" w:rsidRPr="00967679" w:rsidRDefault="00B672F1" w:rsidP="00B672F1">
      <w:pPr>
        <w:numPr>
          <w:ilvl w:val="1"/>
          <w:numId w:val="28"/>
        </w:numPr>
        <w:rPr>
          <w:rFonts w:ascii="Arial" w:hAnsi="Arial" w:cs="Arial"/>
          <w:sz w:val="22"/>
          <w:szCs w:val="22"/>
        </w:rPr>
      </w:pPr>
      <w:r>
        <w:rPr>
          <w:rFonts w:ascii="Arial" w:eastAsiaTheme="minorHAnsi" w:hAnsi="Arial" w:cs="Arial"/>
          <w:sz w:val="22"/>
          <w:szCs w:val="22"/>
        </w:rPr>
        <w:t>A</w:t>
      </w:r>
      <w:r w:rsidRPr="00967679">
        <w:rPr>
          <w:rFonts w:ascii="Arial" w:eastAsiaTheme="minorHAnsi" w:hAnsi="Arial" w:cs="Arial"/>
          <w:sz w:val="22"/>
          <w:szCs w:val="22"/>
        </w:rPr>
        <w:t xml:space="preserve">t least 17 intersection </w:t>
      </w:r>
      <w:proofErr w:type="spellStart"/>
      <w:r w:rsidRPr="00967679">
        <w:rPr>
          <w:rFonts w:ascii="Arial" w:eastAsiaTheme="minorHAnsi" w:hAnsi="Arial" w:cs="Arial"/>
          <w:sz w:val="22"/>
          <w:szCs w:val="22"/>
        </w:rPr>
        <w:t>spacings</w:t>
      </w:r>
      <w:proofErr w:type="spellEnd"/>
      <w:r w:rsidRPr="00967679">
        <w:rPr>
          <w:rFonts w:ascii="Arial" w:eastAsiaTheme="minorHAnsi" w:hAnsi="Arial" w:cs="Arial"/>
          <w:sz w:val="22"/>
          <w:szCs w:val="22"/>
        </w:rPr>
        <w:t xml:space="preserve"> are less than criteria;</w:t>
      </w:r>
    </w:p>
    <w:p w:rsidR="00B672F1" w:rsidRPr="00967679" w:rsidRDefault="00B672F1" w:rsidP="00B672F1">
      <w:pPr>
        <w:numPr>
          <w:ilvl w:val="1"/>
          <w:numId w:val="28"/>
        </w:numPr>
        <w:rPr>
          <w:rFonts w:ascii="Arial" w:hAnsi="Arial" w:cs="Arial"/>
          <w:sz w:val="22"/>
          <w:szCs w:val="22"/>
        </w:rPr>
      </w:pPr>
      <w:r>
        <w:rPr>
          <w:rFonts w:ascii="Arial" w:eastAsiaTheme="minorHAnsi" w:hAnsi="Arial" w:cs="Arial"/>
          <w:sz w:val="22"/>
          <w:szCs w:val="22"/>
        </w:rPr>
        <w:t>C</w:t>
      </w:r>
      <w:r w:rsidRPr="00967679">
        <w:rPr>
          <w:rFonts w:ascii="Arial" w:eastAsiaTheme="minorHAnsi" w:hAnsi="Arial" w:cs="Arial"/>
          <w:sz w:val="22"/>
          <w:szCs w:val="22"/>
        </w:rPr>
        <w:t>enterline curve radii</w:t>
      </w:r>
      <w:r>
        <w:rPr>
          <w:rFonts w:ascii="Arial" w:eastAsiaTheme="minorHAnsi" w:hAnsi="Arial" w:cs="Arial"/>
          <w:sz w:val="22"/>
          <w:szCs w:val="22"/>
        </w:rPr>
        <w:t xml:space="preserve"> (not verified – provide radius labe</w:t>
      </w:r>
      <w:r w:rsidRPr="00967679">
        <w:rPr>
          <w:rFonts w:ascii="Arial" w:eastAsiaTheme="minorHAnsi" w:hAnsi="Arial" w:cs="Arial"/>
          <w:sz w:val="22"/>
          <w:szCs w:val="22"/>
        </w:rPr>
        <w:t>ls</w:t>
      </w:r>
      <w:r>
        <w:rPr>
          <w:rFonts w:ascii="Arial" w:eastAsiaTheme="minorHAnsi" w:hAnsi="Arial" w:cs="Arial"/>
          <w:sz w:val="22"/>
          <w:szCs w:val="22"/>
        </w:rPr>
        <w:t xml:space="preserve"> for all</w:t>
      </w:r>
      <w:r w:rsidRPr="00967679">
        <w:rPr>
          <w:rFonts w:ascii="Arial" w:eastAsiaTheme="minorHAnsi" w:hAnsi="Arial" w:cs="Arial"/>
          <w:sz w:val="22"/>
          <w:szCs w:val="22"/>
        </w:rPr>
        <w:t>);</w:t>
      </w:r>
    </w:p>
    <w:p w:rsidR="00B672F1" w:rsidRPr="00967679" w:rsidRDefault="00B672F1" w:rsidP="00B672F1">
      <w:pPr>
        <w:numPr>
          <w:ilvl w:val="1"/>
          <w:numId w:val="28"/>
        </w:numPr>
        <w:rPr>
          <w:rFonts w:ascii="Arial" w:hAnsi="Arial" w:cs="Arial"/>
          <w:sz w:val="22"/>
          <w:szCs w:val="22"/>
        </w:rPr>
      </w:pPr>
      <w:r w:rsidRPr="00967679">
        <w:rPr>
          <w:rFonts w:ascii="Arial" w:hAnsi="Arial" w:cs="Arial"/>
          <w:sz w:val="22"/>
          <w:szCs w:val="22"/>
        </w:rPr>
        <w:t xml:space="preserve">Per ECM Table 2-7 and </w:t>
      </w:r>
      <w:proofErr w:type="spellStart"/>
      <w:r w:rsidRPr="00967679">
        <w:rPr>
          <w:rFonts w:ascii="Arial" w:hAnsi="Arial" w:cs="Arial"/>
          <w:sz w:val="22"/>
          <w:szCs w:val="22"/>
        </w:rPr>
        <w:t>B.3.1.C</w:t>
      </w:r>
      <w:proofErr w:type="spellEnd"/>
      <w:r w:rsidRPr="00967679">
        <w:rPr>
          <w:rFonts w:ascii="Arial" w:hAnsi="Arial" w:cs="Arial"/>
          <w:sz w:val="22"/>
          <w:szCs w:val="22"/>
        </w:rPr>
        <w:t xml:space="preserve">, the design ADT of a Residential Collector is 10,000, which is exceeded by </w:t>
      </w:r>
      <w:proofErr w:type="spellStart"/>
      <w:r w:rsidRPr="00967679">
        <w:rPr>
          <w:rFonts w:ascii="Arial" w:hAnsi="Arial" w:cs="Arial"/>
          <w:sz w:val="22"/>
          <w:szCs w:val="22"/>
        </w:rPr>
        <w:t>Lorson</w:t>
      </w:r>
      <w:proofErr w:type="spellEnd"/>
      <w:r w:rsidRPr="00967679">
        <w:rPr>
          <w:rFonts w:ascii="Arial" w:hAnsi="Arial" w:cs="Arial"/>
          <w:sz w:val="22"/>
          <w:szCs w:val="22"/>
        </w:rPr>
        <w:t xml:space="preserve"> Boulevard.</w:t>
      </w:r>
      <w:r>
        <w:rPr>
          <w:rFonts w:ascii="Arial" w:hAnsi="Arial" w:cs="Arial"/>
          <w:sz w:val="22"/>
          <w:szCs w:val="22"/>
        </w:rPr>
        <w:t xml:space="preserve">  In a previous deviation approval (DEV-16-027) for the western portion of this road, the County Engineer specifically noted that the classification is a Non-Residential Collector.</w:t>
      </w:r>
    </w:p>
    <w:p w:rsidR="00B672F1" w:rsidRPr="00D72D2F" w:rsidRDefault="00B672F1" w:rsidP="00B672F1">
      <w:pPr>
        <w:ind w:left="720"/>
        <w:rPr>
          <w:rFonts w:ascii="Arial" w:hAnsi="Arial" w:cs="Arial"/>
          <w:sz w:val="22"/>
          <w:szCs w:val="22"/>
        </w:rPr>
      </w:pPr>
      <w:r>
        <w:rPr>
          <w:rFonts w:ascii="Arial" w:hAnsi="Arial" w:cs="Arial"/>
          <w:sz w:val="22"/>
          <w:szCs w:val="22"/>
        </w:rPr>
        <w:t>Revise the Preliminary Plan design or provide deviation requests as appropriate.</w:t>
      </w:r>
    </w:p>
    <w:p w:rsidR="00B672F1" w:rsidRDefault="00B672F1" w:rsidP="00B672F1">
      <w:pPr>
        <w:numPr>
          <w:ilvl w:val="0"/>
          <w:numId w:val="28"/>
        </w:numPr>
        <w:rPr>
          <w:rFonts w:ascii="Arial" w:hAnsi="Arial" w:cs="Arial"/>
          <w:sz w:val="22"/>
          <w:szCs w:val="22"/>
        </w:rPr>
      </w:pPr>
      <w:r>
        <w:rPr>
          <w:rFonts w:ascii="Arial" w:hAnsi="Arial" w:cs="Arial"/>
          <w:sz w:val="22"/>
          <w:szCs w:val="22"/>
        </w:rPr>
        <w:t xml:space="preserve">Regarding the East Tributary Jimmy Camp Creek channel, if the channel will be dedicated to El Paso County for maintenance, “EPC” should be added to the maintenance table for those tracts on sheet </w:t>
      </w:r>
      <w:proofErr w:type="spellStart"/>
      <w:r>
        <w:rPr>
          <w:rFonts w:ascii="Arial" w:hAnsi="Arial" w:cs="Arial"/>
          <w:sz w:val="22"/>
          <w:szCs w:val="22"/>
        </w:rPr>
        <w:t>P2</w:t>
      </w:r>
      <w:proofErr w:type="spellEnd"/>
      <w:r>
        <w:rPr>
          <w:rFonts w:ascii="Arial" w:hAnsi="Arial" w:cs="Arial"/>
          <w:sz w:val="22"/>
          <w:szCs w:val="22"/>
        </w:rPr>
        <w:t>.  Add a note in the Floodplain Notes stating the maintenance entities of the floodplain tracts.</w:t>
      </w:r>
    </w:p>
    <w:p w:rsidR="00B672F1" w:rsidRDefault="00B672F1" w:rsidP="00B672F1">
      <w:pPr>
        <w:numPr>
          <w:ilvl w:val="0"/>
          <w:numId w:val="28"/>
        </w:numPr>
        <w:rPr>
          <w:rFonts w:ascii="Arial" w:hAnsi="Arial" w:cs="Arial"/>
          <w:sz w:val="22"/>
          <w:szCs w:val="22"/>
        </w:rPr>
      </w:pPr>
      <w:r>
        <w:rPr>
          <w:rFonts w:ascii="Arial" w:hAnsi="Arial" w:cs="Arial"/>
          <w:sz w:val="22"/>
          <w:szCs w:val="22"/>
        </w:rPr>
        <w:t>Provide a note regarding required noise study – reference ECM 2.5.3.  Address where noise walls or other form of mitigation would be placed if required (tracts, etc.).</w:t>
      </w:r>
    </w:p>
    <w:p w:rsidR="00B672F1" w:rsidRDefault="00B672F1" w:rsidP="00B672F1">
      <w:pPr>
        <w:numPr>
          <w:ilvl w:val="0"/>
          <w:numId w:val="28"/>
        </w:numPr>
        <w:rPr>
          <w:rFonts w:ascii="Arial" w:hAnsi="Arial" w:cs="Arial"/>
          <w:sz w:val="22"/>
          <w:szCs w:val="22"/>
        </w:rPr>
      </w:pPr>
      <w:r>
        <w:rPr>
          <w:rFonts w:ascii="Arial" w:hAnsi="Arial" w:cs="Arial"/>
          <w:sz w:val="22"/>
          <w:szCs w:val="22"/>
        </w:rPr>
        <w:t>Provide and revise notes as applicable regarding the private road serving 7 lots and private driveway serving 3 lots.  Provide standard cross-sections, including drainage facilities (swale or curb and gutter, etc.).  See related Planning comments.</w:t>
      </w:r>
    </w:p>
    <w:p w:rsidR="00B672F1" w:rsidRDefault="00B672F1" w:rsidP="00B672F1">
      <w:pPr>
        <w:numPr>
          <w:ilvl w:val="0"/>
          <w:numId w:val="28"/>
        </w:numPr>
        <w:rPr>
          <w:rFonts w:ascii="Arial" w:hAnsi="Arial" w:cs="Arial"/>
          <w:sz w:val="22"/>
          <w:szCs w:val="22"/>
        </w:rPr>
      </w:pPr>
      <w:r>
        <w:rPr>
          <w:rFonts w:ascii="Arial" w:hAnsi="Arial" w:cs="Arial"/>
          <w:sz w:val="22"/>
          <w:szCs w:val="22"/>
        </w:rPr>
        <w:t xml:space="preserve">Provide a separate cross-section for </w:t>
      </w:r>
      <w:proofErr w:type="spellStart"/>
      <w:r>
        <w:rPr>
          <w:rFonts w:ascii="Arial" w:hAnsi="Arial" w:cs="Arial"/>
          <w:sz w:val="22"/>
          <w:szCs w:val="22"/>
        </w:rPr>
        <w:t>Lorson</w:t>
      </w:r>
      <w:proofErr w:type="spellEnd"/>
      <w:r>
        <w:rPr>
          <w:rFonts w:ascii="Arial" w:hAnsi="Arial" w:cs="Arial"/>
          <w:sz w:val="22"/>
          <w:szCs w:val="22"/>
        </w:rPr>
        <w:t xml:space="preserve"> Blvd. (see comment </w:t>
      </w:r>
      <w:proofErr w:type="spellStart"/>
      <w:r>
        <w:rPr>
          <w:rFonts w:ascii="Arial" w:hAnsi="Arial" w:cs="Arial"/>
          <w:sz w:val="22"/>
          <w:szCs w:val="22"/>
        </w:rPr>
        <w:t>2.c</w:t>
      </w:r>
      <w:proofErr w:type="spellEnd"/>
      <w:r>
        <w:rPr>
          <w:rFonts w:ascii="Arial" w:hAnsi="Arial" w:cs="Arial"/>
          <w:sz w:val="22"/>
          <w:szCs w:val="22"/>
        </w:rPr>
        <w:t>.)</w:t>
      </w:r>
    </w:p>
    <w:p w:rsidR="00B672F1" w:rsidRDefault="00B672F1" w:rsidP="00B672F1">
      <w:pPr>
        <w:numPr>
          <w:ilvl w:val="0"/>
          <w:numId w:val="28"/>
        </w:numPr>
        <w:rPr>
          <w:rFonts w:ascii="Arial" w:hAnsi="Arial" w:cs="Arial"/>
          <w:sz w:val="22"/>
          <w:szCs w:val="22"/>
        </w:rPr>
      </w:pPr>
      <w:r>
        <w:rPr>
          <w:rFonts w:ascii="Arial" w:hAnsi="Arial" w:cs="Arial"/>
          <w:sz w:val="22"/>
          <w:szCs w:val="22"/>
        </w:rPr>
        <w:t>Show conceptual tree location (ranges) on the typical section for Fontaine Blvd. and any other cross-sections where required.</w:t>
      </w:r>
    </w:p>
    <w:p w:rsidR="00B672F1" w:rsidRDefault="00B672F1" w:rsidP="00B672F1">
      <w:pPr>
        <w:numPr>
          <w:ilvl w:val="0"/>
          <w:numId w:val="28"/>
        </w:numPr>
        <w:rPr>
          <w:rFonts w:ascii="Arial" w:hAnsi="Arial" w:cs="Arial"/>
          <w:sz w:val="22"/>
          <w:szCs w:val="22"/>
        </w:rPr>
      </w:pPr>
      <w:r>
        <w:rPr>
          <w:rFonts w:ascii="Arial" w:hAnsi="Arial" w:cs="Arial"/>
          <w:sz w:val="22"/>
          <w:szCs w:val="22"/>
        </w:rPr>
        <w:t>Provide or reference a standard knuckle detail.</w:t>
      </w:r>
    </w:p>
    <w:p w:rsidR="00B672F1" w:rsidRDefault="00B672F1" w:rsidP="00B672F1">
      <w:pPr>
        <w:numPr>
          <w:ilvl w:val="0"/>
          <w:numId w:val="28"/>
        </w:numPr>
        <w:rPr>
          <w:rFonts w:ascii="Arial" w:hAnsi="Arial" w:cs="Arial"/>
          <w:sz w:val="22"/>
          <w:szCs w:val="22"/>
        </w:rPr>
      </w:pPr>
      <w:r>
        <w:rPr>
          <w:rFonts w:ascii="Arial" w:hAnsi="Arial" w:cs="Arial"/>
          <w:sz w:val="22"/>
          <w:szCs w:val="22"/>
        </w:rPr>
        <w:t xml:space="preserve">Consider extending the soft-surface trail parallel to Fontaine Blvd. and </w:t>
      </w:r>
      <w:proofErr w:type="spellStart"/>
      <w:r>
        <w:rPr>
          <w:rFonts w:ascii="Arial" w:hAnsi="Arial" w:cs="Arial"/>
          <w:sz w:val="22"/>
          <w:szCs w:val="22"/>
        </w:rPr>
        <w:t>Lorson</w:t>
      </w:r>
      <w:proofErr w:type="spellEnd"/>
      <w:r>
        <w:rPr>
          <w:rFonts w:ascii="Arial" w:hAnsi="Arial" w:cs="Arial"/>
          <w:sz w:val="22"/>
          <w:szCs w:val="22"/>
        </w:rPr>
        <w:t xml:space="preserve"> Blvd. to appropriate crossing locations.</w:t>
      </w:r>
    </w:p>
    <w:p w:rsidR="00B672F1" w:rsidRDefault="00B672F1" w:rsidP="00B672F1">
      <w:pPr>
        <w:numPr>
          <w:ilvl w:val="0"/>
          <w:numId w:val="28"/>
        </w:numPr>
        <w:rPr>
          <w:rFonts w:ascii="Arial" w:hAnsi="Arial" w:cs="Arial"/>
          <w:sz w:val="22"/>
          <w:szCs w:val="22"/>
        </w:rPr>
      </w:pPr>
      <w:r>
        <w:rPr>
          <w:rFonts w:ascii="Arial" w:hAnsi="Arial" w:cs="Arial"/>
          <w:sz w:val="22"/>
          <w:szCs w:val="22"/>
        </w:rPr>
        <w:t>Adjust the leaders for Tracts C, P and Q to be solid lines.</w:t>
      </w:r>
    </w:p>
    <w:p w:rsidR="00B672F1" w:rsidRDefault="00B672F1" w:rsidP="00B672F1">
      <w:pPr>
        <w:numPr>
          <w:ilvl w:val="0"/>
          <w:numId w:val="28"/>
        </w:numPr>
        <w:rPr>
          <w:rFonts w:ascii="Arial" w:hAnsi="Arial" w:cs="Arial"/>
          <w:sz w:val="22"/>
          <w:szCs w:val="22"/>
        </w:rPr>
      </w:pPr>
      <w:r>
        <w:rPr>
          <w:rFonts w:ascii="Arial" w:hAnsi="Arial" w:cs="Arial"/>
          <w:sz w:val="22"/>
          <w:szCs w:val="22"/>
        </w:rPr>
        <w:t xml:space="preserve">Sheets </w:t>
      </w:r>
      <w:proofErr w:type="spellStart"/>
      <w:r>
        <w:rPr>
          <w:rFonts w:ascii="Arial" w:hAnsi="Arial" w:cs="Arial"/>
          <w:sz w:val="22"/>
          <w:szCs w:val="22"/>
        </w:rPr>
        <w:t>P3-P6</w:t>
      </w:r>
      <w:proofErr w:type="spellEnd"/>
      <w:r>
        <w:rPr>
          <w:rFonts w:ascii="Arial" w:hAnsi="Arial" w:cs="Arial"/>
          <w:sz w:val="22"/>
          <w:szCs w:val="22"/>
        </w:rPr>
        <w:t>:</w:t>
      </w:r>
    </w:p>
    <w:p w:rsidR="00B672F1" w:rsidRDefault="00B672F1" w:rsidP="00B672F1">
      <w:pPr>
        <w:numPr>
          <w:ilvl w:val="1"/>
          <w:numId w:val="28"/>
        </w:numPr>
        <w:rPr>
          <w:rFonts w:ascii="Arial" w:hAnsi="Arial" w:cs="Arial"/>
          <w:sz w:val="22"/>
          <w:szCs w:val="22"/>
        </w:rPr>
      </w:pPr>
      <w:r>
        <w:rPr>
          <w:rFonts w:ascii="Arial" w:hAnsi="Arial" w:cs="Arial"/>
          <w:sz w:val="22"/>
          <w:szCs w:val="22"/>
        </w:rPr>
        <w:t>Show existing contours over the site and extending 100 feet from the Preliminary Plan boundary.</w:t>
      </w:r>
    </w:p>
    <w:p w:rsidR="00B672F1" w:rsidRDefault="00B672F1" w:rsidP="00B672F1">
      <w:pPr>
        <w:numPr>
          <w:ilvl w:val="1"/>
          <w:numId w:val="28"/>
        </w:numPr>
        <w:rPr>
          <w:rFonts w:ascii="Arial" w:hAnsi="Arial" w:cs="Arial"/>
          <w:sz w:val="22"/>
          <w:szCs w:val="22"/>
        </w:rPr>
      </w:pPr>
      <w:r>
        <w:rPr>
          <w:rFonts w:ascii="Arial" w:hAnsi="Arial" w:cs="Arial"/>
          <w:sz w:val="22"/>
          <w:szCs w:val="22"/>
        </w:rPr>
        <w:t xml:space="preserve">Add labels or adjust </w:t>
      </w:r>
      <w:proofErr w:type="spellStart"/>
      <w:r>
        <w:rPr>
          <w:rFonts w:ascii="Arial" w:hAnsi="Arial" w:cs="Arial"/>
          <w:sz w:val="22"/>
          <w:szCs w:val="22"/>
        </w:rPr>
        <w:t>linetypes</w:t>
      </w:r>
      <w:proofErr w:type="spellEnd"/>
      <w:r>
        <w:rPr>
          <w:rFonts w:ascii="Arial" w:hAnsi="Arial" w:cs="Arial"/>
          <w:sz w:val="22"/>
          <w:szCs w:val="22"/>
        </w:rPr>
        <w:t xml:space="preserve"> for all features per the redlines.</w:t>
      </w:r>
    </w:p>
    <w:p w:rsidR="00B672F1" w:rsidRDefault="00B672F1" w:rsidP="00B672F1">
      <w:pPr>
        <w:numPr>
          <w:ilvl w:val="1"/>
          <w:numId w:val="28"/>
        </w:numPr>
        <w:rPr>
          <w:rFonts w:ascii="Arial" w:hAnsi="Arial" w:cs="Arial"/>
          <w:sz w:val="22"/>
          <w:szCs w:val="22"/>
        </w:rPr>
      </w:pPr>
      <w:r>
        <w:rPr>
          <w:rFonts w:ascii="Arial" w:hAnsi="Arial" w:cs="Arial"/>
          <w:sz w:val="22"/>
          <w:szCs w:val="22"/>
        </w:rPr>
        <w:t xml:space="preserve">Include both FEMA floodplain and future developed floodplain boundaries.  (See </w:t>
      </w:r>
      <w:proofErr w:type="spellStart"/>
      <w:r>
        <w:rPr>
          <w:rFonts w:ascii="Arial" w:hAnsi="Arial" w:cs="Arial"/>
          <w:sz w:val="22"/>
          <w:szCs w:val="22"/>
        </w:rPr>
        <w:t>MDDP</w:t>
      </w:r>
      <w:proofErr w:type="spellEnd"/>
      <w:r>
        <w:rPr>
          <w:rFonts w:ascii="Arial" w:hAnsi="Arial" w:cs="Arial"/>
          <w:sz w:val="22"/>
          <w:szCs w:val="22"/>
        </w:rPr>
        <w:t xml:space="preserve"> and Preliminary Drainage Report comments.)</w:t>
      </w:r>
    </w:p>
    <w:p w:rsidR="00B672F1" w:rsidRDefault="00B672F1" w:rsidP="00B672F1">
      <w:pPr>
        <w:numPr>
          <w:ilvl w:val="1"/>
          <w:numId w:val="28"/>
        </w:numPr>
        <w:rPr>
          <w:rFonts w:ascii="Arial" w:hAnsi="Arial" w:cs="Arial"/>
          <w:sz w:val="22"/>
          <w:szCs w:val="22"/>
        </w:rPr>
      </w:pPr>
      <w:r>
        <w:rPr>
          <w:rFonts w:ascii="Arial" w:hAnsi="Arial" w:cs="Arial"/>
          <w:sz w:val="22"/>
          <w:szCs w:val="22"/>
        </w:rPr>
        <w:t>Label the proposed bridges over East Tributary Jimmy Camp Creek.</w:t>
      </w:r>
    </w:p>
    <w:p w:rsidR="00B672F1" w:rsidRDefault="00B672F1" w:rsidP="00B672F1">
      <w:pPr>
        <w:numPr>
          <w:ilvl w:val="1"/>
          <w:numId w:val="28"/>
        </w:numPr>
        <w:rPr>
          <w:rFonts w:ascii="Arial" w:hAnsi="Arial" w:cs="Arial"/>
          <w:sz w:val="22"/>
          <w:szCs w:val="22"/>
        </w:rPr>
      </w:pPr>
      <w:r>
        <w:rPr>
          <w:rFonts w:ascii="Arial" w:hAnsi="Arial" w:cs="Arial"/>
          <w:sz w:val="22"/>
          <w:szCs w:val="22"/>
        </w:rPr>
        <w:t xml:space="preserve">Revise the sidewalks along Fontaine Blvd. (and possibly </w:t>
      </w:r>
      <w:proofErr w:type="spellStart"/>
      <w:r>
        <w:rPr>
          <w:rFonts w:ascii="Arial" w:hAnsi="Arial" w:cs="Arial"/>
          <w:sz w:val="22"/>
          <w:szCs w:val="22"/>
        </w:rPr>
        <w:t>Lorson</w:t>
      </w:r>
      <w:proofErr w:type="spellEnd"/>
      <w:r>
        <w:rPr>
          <w:rFonts w:ascii="Arial" w:hAnsi="Arial" w:cs="Arial"/>
          <w:sz w:val="22"/>
          <w:szCs w:val="22"/>
        </w:rPr>
        <w:t xml:space="preserve"> Blvd.) to be 6 feet wide.</w:t>
      </w:r>
    </w:p>
    <w:p w:rsidR="00B672F1" w:rsidRDefault="00B672F1" w:rsidP="00B672F1">
      <w:pPr>
        <w:numPr>
          <w:ilvl w:val="1"/>
          <w:numId w:val="28"/>
        </w:numPr>
        <w:rPr>
          <w:rFonts w:ascii="Arial" w:hAnsi="Arial" w:cs="Arial"/>
          <w:sz w:val="22"/>
          <w:szCs w:val="22"/>
        </w:rPr>
      </w:pPr>
      <w:r>
        <w:rPr>
          <w:rFonts w:ascii="Arial" w:hAnsi="Arial" w:cs="Arial"/>
          <w:sz w:val="22"/>
          <w:szCs w:val="22"/>
        </w:rPr>
        <w:t>Label the proposed grade of Tiffin Drive.</w:t>
      </w:r>
    </w:p>
    <w:p w:rsidR="00B672F1" w:rsidRDefault="00B672F1" w:rsidP="00B672F1">
      <w:pPr>
        <w:numPr>
          <w:ilvl w:val="1"/>
          <w:numId w:val="28"/>
        </w:numPr>
        <w:rPr>
          <w:rFonts w:ascii="Arial" w:hAnsi="Arial" w:cs="Arial"/>
          <w:sz w:val="22"/>
          <w:szCs w:val="22"/>
        </w:rPr>
      </w:pPr>
      <w:r>
        <w:rPr>
          <w:rFonts w:ascii="Arial" w:hAnsi="Arial" w:cs="Arial"/>
          <w:sz w:val="22"/>
          <w:szCs w:val="22"/>
        </w:rPr>
        <w:t>Label all centerline radii.</w:t>
      </w:r>
    </w:p>
    <w:p w:rsidR="00B672F1" w:rsidRPr="003343D9" w:rsidRDefault="00B672F1" w:rsidP="00B672F1">
      <w:pPr>
        <w:numPr>
          <w:ilvl w:val="1"/>
          <w:numId w:val="28"/>
        </w:numPr>
        <w:rPr>
          <w:rFonts w:ascii="Arial" w:hAnsi="Arial" w:cs="Arial"/>
          <w:sz w:val="22"/>
          <w:szCs w:val="22"/>
        </w:rPr>
      </w:pPr>
      <w:r w:rsidRPr="00502181">
        <w:rPr>
          <w:rFonts w:ascii="Arial" w:hAnsi="Arial" w:cs="Arial"/>
          <w:sz w:val="22"/>
          <w:szCs w:val="22"/>
        </w:rPr>
        <w:t xml:space="preserve">Provide bearing and distance information on </w:t>
      </w:r>
      <w:r>
        <w:rPr>
          <w:rFonts w:ascii="Arial" w:hAnsi="Arial" w:cs="Arial"/>
          <w:sz w:val="22"/>
          <w:szCs w:val="22"/>
        </w:rPr>
        <w:t xml:space="preserve">all </w:t>
      </w:r>
      <w:r w:rsidRPr="00502181">
        <w:rPr>
          <w:rFonts w:ascii="Arial" w:hAnsi="Arial" w:cs="Arial"/>
          <w:sz w:val="22"/>
          <w:szCs w:val="22"/>
        </w:rPr>
        <w:t>centerline</w:t>
      </w:r>
      <w:r>
        <w:rPr>
          <w:rFonts w:ascii="Arial" w:hAnsi="Arial" w:cs="Arial"/>
          <w:sz w:val="22"/>
          <w:szCs w:val="22"/>
        </w:rPr>
        <w:t>s</w:t>
      </w:r>
      <w:r w:rsidRPr="00502181">
        <w:rPr>
          <w:rFonts w:ascii="Arial" w:hAnsi="Arial" w:cs="Arial"/>
          <w:sz w:val="22"/>
          <w:szCs w:val="22"/>
        </w:rPr>
        <w:t>.</w:t>
      </w:r>
    </w:p>
    <w:p w:rsidR="00B672F1" w:rsidRPr="00D72D2F" w:rsidRDefault="00B672F1" w:rsidP="00B672F1">
      <w:pPr>
        <w:numPr>
          <w:ilvl w:val="0"/>
          <w:numId w:val="28"/>
        </w:numPr>
        <w:rPr>
          <w:rFonts w:ascii="Arial" w:hAnsi="Arial" w:cs="Arial"/>
          <w:sz w:val="22"/>
          <w:szCs w:val="22"/>
        </w:rPr>
      </w:pPr>
      <w:r>
        <w:rPr>
          <w:rFonts w:ascii="Arial" w:hAnsi="Arial" w:cs="Arial"/>
          <w:sz w:val="22"/>
          <w:szCs w:val="22"/>
        </w:rPr>
        <w:t>Preliminary Landscape Plan (</w:t>
      </w:r>
      <w:r w:rsidRPr="001F2FFA">
        <w:rPr>
          <w:rFonts w:ascii="Arial" w:hAnsi="Arial" w:cs="Arial"/>
          <w:sz w:val="22"/>
          <w:szCs w:val="22"/>
        </w:rPr>
        <w:t xml:space="preserve">sheet </w:t>
      </w:r>
      <w:proofErr w:type="spellStart"/>
      <w:r w:rsidRPr="001F2FFA">
        <w:rPr>
          <w:rFonts w:ascii="Arial" w:hAnsi="Arial" w:cs="Arial"/>
          <w:sz w:val="22"/>
          <w:szCs w:val="22"/>
        </w:rPr>
        <w:t>L1</w:t>
      </w:r>
      <w:proofErr w:type="spellEnd"/>
      <w:r>
        <w:rPr>
          <w:rFonts w:ascii="Arial" w:hAnsi="Arial" w:cs="Arial"/>
          <w:sz w:val="22"/>
          <w:szCs w:val="22"/>
        </w:rPr>
        <w:t>):</w:t>
      </w:r>
    </w:p>
    <w:p w:rsidR="00B672F1" w:rsidRDefault="00B672F1" w:rsidP="00B672F1">
      <w:pPr>
        <w:numPr>
          <w:ilvl w:val="1"/>
          <w:numId w:val="28"/>
        </w:numPr>
        <w:rPr>
          <w:rFonts w:ascii="Arial" w:hAnsi="Arial" w:cs="Arial"/>
          <w:sz w:val="22"/>
          <w:szCs w:val="22"/>
        </w:rPr>
      </w:pPr>
      <w:r>
        <w:rPr>
          <w:rFonts w:ascii="Arial" w:hAnsi="Arial" w:cs="Arial"/>
          <w:sz w:val="22"/>
          <w:szCs w:val="22"/>
        </w:rPr>
        <w:t xml:space="preserve">The proposed </w:t>
      </w:r>
      <w:r w:rsidRPr="002976FF">
        <w:rPr>
          <w:rFonts w:ascii="Arial" w:hAnsi="Arial" w:cs="Arial"/>
          <w:sz w:val="22"/>
          <w:szCs w:val="22"/>
        </w:rPr>
        <w:t xml:space="preserve">trees/plantings in proposed county rights-of-way will require written approval from the ECM Administrator, through a license/maintenance agreement.  Issues such as mature tree size and height, high maintenance requirements, destructive root systems and potential leaf litter </w:t>
      </w:r>
      <w:r>
        <w:rPr>
          <w:rFonts w:ascii="Arial" w:hAnsi="Arial" w:cs="Arial"/>
          <w:sz w:val="22"/>
          <w:szCs w:val="22"/>
        </w:rPr>
        <w:t xml:space="preserve">will </w:t>
      </w:r>
      <w:r w:rsidRPr="002976FF">
        <w:rPr>
          <w:rFonts w:ascii="Arial" w:hAnsi="Arial" w:cs="Arial"/>
          <w:sz w:val="22"/>
          <w:szCs w:val="22"/>
        </w:rPr>
        <w:t xml:space="preserve">need to be </w:t>
      </w:r>
      <w:r>
        <w:rPr>
          <w:rFonts w:ascii="Arial" w:hAnsi="Arial" w:cs="Arial"/>
          <w:sz w:val="22"/>
          <w:szCs w:val="22"/>
        </w:rPr>
        <w:t>addressed</w:t>
      </w:r>
      <w:r w:rsidRPr="002976FF">
        <w:rPr>
          <w:rFonts w:ascii="Arial" w:hAnsi="Arial" w:cs="Arial"/>
          <w:sz w:val="22"/>
          <w:szCs w:val="22"/>
        </w:rPr>
        <w:t xml:space="preserve">. </w:t>
      </w:r>
      <w:r>
        <w:rPr>
          <w:rFonts w:ascii="Arial" w:hAnsi="Arial" w:cs="Arial"/>
          <w:sz w:val="22"/>
          <w:szCs w:val="22"/>
        </w:rPr>
        <w:t xml:space="preserve"> </w:t>
      </w:r>
      <w:r w:rsidRPr="002976FF">
        <w:rPr>
          <w:rFonts w:ascii="Arial" w:hAnsi="Arial" w:cs="Arial"/>
          <w:sz w:val="22"/>
          <w:szCs w:val="22"/>
        </w:rPr>
        <w:t xml:space="preserve">The landscaping </w:t>
      </w:r>
      <w:r>
        <w:rPr>
          <w:rFonts w:ascii="Arial" w:hAnsi="Arial" w:cs="Arial"/>
          <w:sz w:val="22"/>
          <w:szCs w:val="22"/>
        </w:rPr>
        <w:t>shall</w:t>
      </w:r>
      <w:r w:rsidRPr="002976FF">
        <w:rPr>
          <w:rFonts w:ascii="Arial" w:hAnsi="Arial" w:cs="Arial"/>
          <w:sz w:val="22"/>
          <w:szCs w:val="22"/>
        </w:rPr>
        <w:t xml:space="preserve"> be appropriate for the conditions and easily maintained.</w:t>
      </w:r>
    </w:p>
    <w:p w:rsidR="00B672F1" w:rsidRPr="002976FF" w:rsidRDefault="00B672F1" w:rsidP="00B672F1">
      <w:pPr>
        <w:numPr>
          <w:ilvl w:val="1"/>
          <w:numId w:val="28"/>
        </w:numPr>
        <w:rPr>
          <w:rFonts w:ascii="Arial" w:hAnsi="Arial" w:cs="Arial"/>
          <w:sz w:val="22"/>
          <w:szCs w:val="22"/>
        </w:rPr>
      </w:pPr>
      <w:r>
        <w:rPr>
          <w:rFonts w:ascii="Arial" w:hAnsi="Arial" w:cs="Arial"/>
          <w:sz w:val="22"/>
          <w:szCs w:val="22"/>
        </w:rPr>
        <w:t>V</w:t>
      </w:r>
      <w:r w:rsidRPr="002976FF">
        <w:rPr>
          <w:rFonts w:ascii="Arial" w:hAnsi="Arial" w:cs="Arial"/>
          <w:sz w:val="22"/>
          <w:szCs w:val="22"/>
        </w:rPr>
        <w:t xml:space="preserve">erify that proposed trees will meet clear zone requirements from the sidewalk and the street and will not infringe on sight distance triangles.  </w:t>
      </w:r>
      <w:r>
        <w:rPr>
          <w:rFonts w:ascii="Arial" w:hAnsi="Arial" w:cs="Arial"/>
          <w:sz w:val="22"/>
          <w:szCs w:val="22"/>
        </w:rPr>
        <w:t xml:space="preserve">The street classification in the streetscapes table should be “4-Lane Principal Arterial”.  Add a </w:t>
      </w:r>
      <w:r w:rsidRPr="001F2FFA">
        <w:rPr>
          <w:rFonts w:ascii="Arial" w:hAnsi="Arial" w:cs="Arial"/>
          <w:sz w:val="22"/>
          <w:szCs w:val="22"/>
        </w:rPr>
        <w:t xml:space="preserve">note that </w:t>
      </w:r>
      <w:r>
        <w:rPr>
          <w:rFonts w:ascii="Arial" w:hAnsi="Arial" w:cs="Arial"/>
          <w:sz w:val="22"/>
          <w:szCs w:val="22"/>
        </w:rPr>
        <w:t xml:space="preserve">no landscaping shall obstruct sight distance triangles (reference ECM </w:t>
      </w:r>
      <w:proofErr w:type="spellStart"/>
      <w:r>
        <w:rPr>
          <w:rFonts w:ascii="Arial" w:hAnsi="Arial" w:cs="Arial"/>
          <w:sz w:val="22"/>
          <w:szCs w:val="22"/>
        </w:rPr>
        <w:t>2.3.6.G</w:t>
      </w:r>
      <w:proofErr w:type="spellEnd"/>
      <w:r>
        <w:rPr>
          <w:rFonts w:ascii="Arial" w:hAnsi="Arial" w:cs="Arial"/>
          <w:sz w:val="22"/>
          <w:szCs w:val="22"/>
        </w:rPr>
        <w:t xml:space="preserve">.).  </w:t>
      </w:r>
      <w:r w:rsidRPr="002976FF">
        <w:rPr>
          <w:rFonts w:ascii="Arial" w:hAnsi="Arial" w:cs="Arial"/>
          <w:sz w:val="22"/>
          <w:szCs w:val="22"/>
        </w:rPr>
        <w:t xml:space="preserve">Per ECM sections </w:t>
      </w:r>
      <w:proofErr w:type="spellStart"/>
      <w:r w:rsidRPr="002976FF">
        <w:rPr>
          <w:rFonts w:ascii="Arial" w:hAnsi="Arial" w:cs="Arial"/>
          <w:sz w:val="22"/>
          <w:szCs w:val="22"/>
        </w:rPr>
        <w:t>2.5.2.B.8</w:t>
      </w:r>
      <w:proofErr w:type="spellEnd"/>
      <w:r w:rsidRPr="002976FF">
        <w:rPr>
          <w:rFonts w:ascii="Arial" w:hAnsi="Arial" w:cs="Arial"/>
          <w:sz w:val="22"/>
          <w:szCs w:val="22"/>
        </w:rPr>
        <w:t xml:space="preserve"> and </w:t>
      </w:r>
      <w:proofErr w:type="spellStart"/>
      <w:r w:rsidRPr="002976FF">
        <w:rPr>
          <w:rFonts w:ascii="Arial" w:hAnsi="Arial" w:cs="Arial"/>
          <w:sz w:val="22"/>
          <w:szCs w:val="22"/>
        </w:rPr>
        <w:t>2.5.2.H</w:t>
      </w:r>
      <w:proofErr w:type="spellEnd"/>
      <w:r w:rsidRPr="002976FF">
        <w:rPr>
          <w:rFonts w:ascii="Arial" w:hAnsi="Arial" w:cs="Arial"/>
          <w:sz w:val="22"/>
          <w:szCs w:val="22"/>
        </w:rPr>
        <w:t xml:space="preserve"> (Figure 2-3</w:t>
      </w:r>
      <w:r>
        <w:rPr>
          <w:rFonts w:ascii="Arial" w:hAnsi="Arial" w:cs="Arial"/>
          <w:sz w:val="22"/>
          <w:szCs w:val="22"/>
        </w:rPr>
        <w:t>5</w:t>
      </w:r>
      <w:r w:rsidRPr="002976FF">
        <w:rPr>
          <w:rFonts w:ascii="Arial" w:hAnsi="Arial" w:cs="Arial"/>
          <w:sz w:val="22"/>
          <w:szCs w:val="22"/>
        </w:rPr>
        <w:t xml:space="preserve">), the minimum horizontal clearance (for sidewalks) around utility structures, furniture, and other </w:t>
      </w:r>
      <w:r w:rsidRPr="002976FF">
        <w:rPr>
          <w:rFonts w:ascii="Arial" w:hAnsi="Arial" w:cs="Arial"/>
          <w:sz w:val="22"/>
          <w:szCs w:val="22"/>
        </w:rPr>
        <w:lastRenderedPageBreak/>
        <w:t>encroachments shall be 4 feet or greater.to provide safe conditions for pedestrians and bicyclists.</w:t>
      </w:r>
    </w:p>
    <w:p w:rsidR="00B672F1" w:rsidRDefault="00B672F1" w:rsidP="00B672F1">
      <w:pPr>
        <w:rPr>
          <w:rFonts w:ascii="Arial" w:hAnsi="Arial" w:cs="Arial"/>
          <w:sz w:val="22"/>
          <w:szCs w:val="22"/>
          <w:u w:val="single"/>
        </w:rPr>
      </w:pPr>
    </w:p>
    <w:p w:rsidR="00B672F1" w:rsidRDefault="00B672F1" w:rsidP="00B672F1">
      <w:pPr>
        <w:rPr>
          <w:rFonts w:ascii="Arial" w:hAnsi="Arial" w:cs="Arial"/>
          <w:sz w:val="22"/>
          <w:szCs w:val="22"/>
          <w:u w:val="single"/>
        </w:rPr>
      </w:pPr>
    </w:p>
    <w:p w:rsidR="00B672F1" w:rsidRDefault="00B672F1" w:rsidP="00B672F1">
      <w:pPr>
        <w:rPr>
          <w:rFonts w:ascii="Arial" w:hAnsi="Arial" w:cs="Arial"/>
          <w:sz w:val="22"/>
          <w:szCs w:val="22"/>
          <w:u w:val="single"/>
        </w:rPr>
      </w:pPr>
      <w:r w:rsidRPr="00AC6F1B">
        <w:rPr>
          <w:rFonts w:ascii="Arial" w:hAnsi="Arial" w:cs="Arial"/>
          <w:sz w:val="22"/>
          <w:szCs w:val="22"/>
          <w:u w:val="single"/>
        </w:rPr>
        <w:t xml:space="preserve">Transportation / Traffic Impact </w:t>
      </w:r>
      <w:r>
        <w:rPr>
          <w:rFonts w:ascii="Arial" w:hAnsi="Arial" w:cs="Arial"/>
          <w:sz w:val="22"/>
          <w:szCs w:val="22"/>
          <w:u w:val="single"/>
        </w:rPr>
        <w:t>Study</w:t>
      </w:r>
    </w:p>
    <w:p w:rsidR="00B672F1" w:rsidRPr="00E13E4E" w:rsidRDefault="00B672F1" w:rsidP="00B672F1">
      <w:pPr>
        <w:numPr>
          <w:ilvl w:val="0"/>
          <w:numId w:val="31"/>
        </w:numPr>
        <w:rPr>
          <w:rFonts w:ascii="Arial" w:hAnsi="Arial" w:cs="Arial"/>
          <w:sz w:val="22"/>
          <w:szCs w:val="22"/>
        </w:rPr>
      </w:pPr>
      <w:r>
        <w:rPr>
          <w:rFonts w:ascii="Arial" w:hAnsi="Arial" w:cs="Arial"/>
          <w:sz w:val="22"/>
          <w:szCs w:val="22"/>
        </w:rPr>
        <w:t xml:space="preserve">Address the requirement in the Sixth Amended Development Agreement (2015) requiring construction of a second point of access to </w:t>
      </w:r>
      <w:proofErr w:type="spellStart"/>
      <w:r>
        <w:rPr>
          <w:rFonts w:ascii="Arial" w:hAnsi="Arial" w:cs="Arial"/>
          <w:sz w:val="22"/>
          <w:szCs w:val="22"/>
        </w:rPr>
        <w:t>Lorson</w:t>
      </w:r>
      <w:proofErr w:type="spellEnd"/>
      <w:r>
        <w:rPr>
          <w:rFonts w:ascii="Arial" w:hAnsi="Arial" w:cs="Arial"/>
          <w:sz w:val="22"/>
          <w:szCs w:val="22"/>
        </w:rPr>
        <w:t xml:space="preserve"> Ranch prior to development of more than 1,750 dwelling units e</w:t>
      </w:r>
      <w:r w:rsidRPr="00E13E4E">
        <w:rPr>
          <w:rFonts w:ascii="Arial" w:hAnsi="Arial" w:cs="Arial"/>
          <w:sz w:val="22"/>
          <w:szCs w:val="22"/>
        </w:rPr>
        <w:t>ast of the Jimmy Camp Creek main channel.</w:t>
      </w:r>
    </w:p>
    <w:p w:rsidR="00B672F1" w:rsidRPr="00E13E4E" w:rsidRDefault="00B672F1" w:rsidP="00B672F1">
      <w:pPr>
        <w:numPr>
          <w:ilvl w:val="0"/>
          <w:numId w:val="31"/>
        </w:numPr>
        <w:rPr>
          <w:rFonts w:ascii="Arial" w:hAnsi="Arial" w:cs="Arial"/>
          <w:sz w:val="22"/>
          <w:szCs w:val="22"/>
        </w:rPr>
      </w:pPr>
      <w:r w:rsidRPr="00E13E4E">
        <w:rPr>
          <w:rFonts w:ascii="Arial" w:hAnsi="Arial" w:cs="Arial"/>
          <w:sz w:val="22"/>
          <w:szCs w:val="22"/>
        </w:rPr>
        <w:t>Address Preliminary Plan comment #2 (justification for deviations), specifically #</w:t>
      </w:r>
      <w:proofErr w:type="spellStart"/>
      <w:r w:rsidRPr="00E13E4E">
        <w:rPr>
          <w:rFonts w:ascii="Arial" w:hAnsi="Arial" w:cs="Arial"/>
          <w:sz w:val="22"/>
          <w:szCs w:val="22"/>
        </w:rPr>
        <w:t>2.c</w:t>
      </w:r>
      <w:proofErr w:type="spellEnd"/>
      <w:r w:rsidRPr="00E13E4E">
        <w:rPr>
          <w:rFonts w:ascii="Arial" w:hAnsi="Arial" w:cs="Arial"/>
          <w:sz w:val="22"/>
          <w:szCs w:val="22"/>
        </w:rPr>
        <w:t>, in the TIS.</w:t>
      </w:r>
    </w:p>
    <w:p w:rsidR="00B672F1" w:rsidRDefault="00B672F1" w:rsidP="00B672F1">
      <w:pPr>
        <w:numPr>
          <w:ilvl w:val="0"/>
          <w:numId w:val="31"/>
        </w:numPr>
        <w:rPr>
          <w:rFonts w:ascii="Arial" w:hAnsi="Arial" w:cs="Arial"/>
          <w:sz w:val="22"/>
          <w:szCs w:val="22"/>
        </w:rPr>
      </w:pPr>
      <w:r>
        <w:rPr>
          <w:rFonts w:ascii="Arial" w:hAnsi="Arial" w:cs="Arial"/>
          <w:sz w:val="22"/>
          <w:szCs w:val="22"/>
        </w:rPr>
        <w:t xml:space="preserve">Address the timing and method of “fair share”/proportionate offsite improvement contributions including the </w:t>
      </w:r>
      <w:proofErr w:type="spellStart"/>
      <w:r>
        <w:rPr>
          <w:rFonts w:ascii="Arial" w:hAnsi="Arial" w:cs="Arial"/>
          <w:sz w:val="22"/>
          <w:szCs w:val="22"/>
        </w:rPr>
        <w:t>Lorson</w:t>
      </w:r>
      <w:proofErr w:type="spellEnd"/>
      <w:r>
        <w:rPr>
          <w:rFonts w:ascii="Arial" w:hAnsi="Arial" w:cs="Arial"/>
          <w:sz w:val="22"/>
          <w:szCs w:val="22"/>
        </w:rPr>
        <w:t xml:space="preserve"> Blvd./</w:t>
      </w:r>
      <w:proofErr w:type="spellStart"/>
      <w:r>
        <w:rPr>
          <w:rFonts w:ascii="Arial" w:hAnsi="Arial" w:cs="Arial"/>
          <w:sz w:val="22"/>
          <w:szCs w:val="22"/>
        </w:rPr>
        <w:t>Marksheffel</w:t>
      </w:r>
      <w:proofErr w:type="spellEnd"/>
      <w:r>
        <w:rPr>
          <w:rFonts w:ascii="Arial" w:hAnsi="Arial" w:cs="Arial"/>
          <w:sz w:val="22"/>
          <w:szCs w:val="22"/>
        </w:rPr>
        <w:t xml:space="preserve"> and Fontaine/Lamprey traffic signals/intersections.</w:t>
      </w:r>
    </w:p>
    <w:p w:rsidR="00B672F1" w:rsidRDefault="00B672F1" w:rsidP="00B672F1">
      <w:pPr>
        <w:numPr>
          <w:ilvl w:val="0"/>
          <w:numId w:val="31"/>
        </w:numPr>
        <w:rPr>
          <w:rFonts w:ascii="Arial" w:hAnsi="Arial" w:cs="Arial"/>
          <w:sz w:val="22"/>
          <w:szCs w:val="22"/>
        </w:rPr>
      </w:pPr>
      <w:r>
        <w:rPr>
          <w:rFonts w:ascii="Arial" w:hAnsi="Arial" w:cs="Arial"/>
          <w:sz w:val="22"/>
          <w:szCs w:val="22"/>
        </w:rPr>
        <w:t xml:space="preserve">Label </w:t>
      </w:r>
      <w:proofErr w:type="spellStart"/>
      <w:r>
        <w:rPr>
          <w:rFonts w:ascii="Arial" w:hAnsi="Arial" w:cs="Arial"/>
          <w:sz w:val="22"/>
          <w:szCs w:val="22"/>
        </w:rPr>
        <w:t>Lorson</w:t>
      </w:r>
      <w:proofErr w:type="spellEnd"/>
      <w:r>
        <w:rPr>
          <w:rFonts w:ascii="Arial" w:hAnsi="Arial" w:cs="Arial"/>
          <w:sz w:val="22"/>
          <w:szCs w:val="22"/>
        </w:rPr>
        <w:t xml:space="preserve"> Blvd. on the applicable figures.</w:t>
      </w:r>
    </w:p>
    <w:p w:rsidR="00B672F1" w:rsidRDefault="00B672F1" w:rsidP="00B672F1">
      <w:pPr>
        <w:numPr>
          <w:ilvl w:val="0"/>
          <w:numId w:val="31"/>
        </w:numPr>
        <w:rPr>
          <w:rFonts w:ascii="Arial" w:hAnsi="Arial" w:cs="Arial"/>
          <w:sz w:val="22"/>
          <w:szCs w:val="22"/>
        </w:rPr>
      </w:pPr>
      <w:r>
        <w:rPr>
          <w:rFonts w:ascii="Arial" w:hAnsi="Arial" w:cs="Arial"/>
          <w:sz w:val="22"/>
          <w:szCs w:val="22"/>
        </w:rPr>
        <w:t>On Figure 2, there appear to be some old road alignments overlapping the Preliminary Plan area; delete or label these alignments as appropriate.</w:t>
      </w:r>
    </w:p>
    <w:p w:rsidR="00B672F1" w:rsidRDefault="00B672F1" w:rsidP="00B672F1">
      <w:pPr>
        <w:numPr>
          <w:ilvl w:val="0"/>
          <w:numId w:val="31"/>
        </w:numPr>
        <w:rPr>
          <w:rFonts w:ascii="Arial" w:hAnsi="Arial" w:cs="Arial"/>
          <w:sz w:val="22"/>
          <w:szCs w:val="22"/>
        </w:rPr>
      </w:pPr>
      <w:r>
        <w:rPr>
          <w:rFonts w:ascii="Arial" w:hAnsi="Arial" w:cs="Arial"/>
          <w:sz w:val="22"/>
          <w:szCs w:val="22"/>
        </w:rPr>
        <w:t>Regarding the school site, include general traffic generation analysis and a</w:t>
      </w:r>
      <w:r w:rsidRPr="00624E15">
        <w:rPr>
          <w:rFonts w:ascii="Arial" w:hAnsi="Arial" w:cs="Arial"/>
          <w:sz w:val="22"/>
          <w:szCs w:val="22"/>
        </w:rPr>
        <w:t xml:space="preserve">ddress the last requirement of ECM Section </w:t>
      </w:r>
      <w:proofErr w:type="spellStart"/>
      <w:r w:rsidRPr="00624E15">
        <w:rPr>
          <w:rFonts w:ascii="Arial" w:hAnsi="Arial" w:cs="Arial"/>
          <w:sz w:val="22"/>
          <w:szCs w:val="22"/>
        </w:rPr>
        <w:t>B.2.3.B</w:t>
      </w:r>
      <w:proofErr w:type="spellEnd"/>
      <w:r w:rsidRPr="00624E15">
        <w:rPr>
          <w:rFonts w:ascii="Arial" w:hAnsi="Arial" w:cs="Arial"/>
          <w:sz w:val="22"/>
          <w:szCs w:val="22"/>
        </w:rPr>
        <w:t xml:space="preserve"> regarding pedestrian facilities in the project vicinity.  Address the pertinent </w:t>
      </w:r>
      <w:r>
        <w:rPr>
          <w:rFonts w:ascii="Arial" w:hAnsi="Arial" w:cs="Arial"/>
          <w:sz w:val="22"/>
          <w:szCs w:val="22"/>
        </w:rPr>
        <w:t xml:space="preserve">pedestrian and bicycle </w:t>
      </w:r>
      <w:r w:rsidRPr="00624E15">
        <w:rPr>
          <w:rFonts w:ascii="Arial" w:hAnsi="Arial" w:cs="Arial"/>
          <w:sz w:val="22"/>
          <w:szCs w:val="22"/>
        </w:rPr>
        <w:t>analyses required by ECM S</w:t>
      </w:r>
      <w:r>
        <w:rPr>
          <w:rFonts w:ascii="Arial" w:hAnsi="Arial" w:cs="Arial"/>
          <w:sz w:val="22"/>
          <w:szCs w:val="22"/>
        </w:rPr>
        <w:t xml:space="preserve">ections </w:t>
      </w:r>
      <w:proofErr w:type="spellStart"/>
      <w:r>
        <w:rPr>
          <w:rFonts w:ascii="Arial" w:hAnsi="Arial" w:cs="Arial"/>
          <w:sz w:val="22"/>
          <w:szCs w:val="22"/>
        </w:rPr>
        <w:t>B.2.4.B</w:t>
      </w:r>
      <w:proofErr w:type="spellEnd"/>
      <w:r>
        <w:rPr>
          <w:rFonts w:ascii="Arial" w:hAnsi="Arial" w:cs="Arial"/>
          <w:sz w:val="22"/>
          <w:szCs w:val="22"/>
        </w:rPr>
        <w:t xml:space="preserve">, </w:t>
      </w:r>
      <w:proofErr w:type="spellStart"/>
      <w:r>
        <w:rPr>
          <w:rFonts w:ascii="Arial" w:hAnsi="Arial" w:cs="Arial"/>
          <w:sz w:val="22"/>
          <w:szCs w:val="22"/>
        </w:rPr>
        <w:t>B.4.1.C</w:t>
      </w:r>
      <w:proofErr w:type="spellEnd"/>
      <w:r>
        <w:rPr>
          <w:rFonts w:ascii="Arial" w:hAnsi="Arial" w:cs="Arial"/>
          <w:sz w:val="22"/>
          <w:szCs w:val="22"/>
        </w:rPr>
        <w:t xml:space="preserve"> and D.</w:t>
      </w:r>
    </w:p>
    <w:p w:rsidR="00B672F1" w:rsidRPr="00624E15" w:rsidRDefault="00B672F1" w:rsidP="00B672F1">
      <w:pPr>
        <w:numPr>
          <w:ilvl w:val="0"/>
          <w:numId w:val="31"/>
        </w:numPr>
        <w:rPr>
          <w:rFonts w:ascii="Arial" w:hAnsi="Arial" w:cs="Arial"/>
          <w:sz w:val="22"/>
          <w:szCs w:val="22"/>
        </w:rPr>
      </w:pPr>
      <w:r w:rsidRPr="00FE20A8">
        <w:rPr>
          <w:rFonts w:ascii="Arial" w:hAnsi="Arial" w:cs="Arial"/>
          <w:sz w:val="22"/>
          <w:szCs w:val="22"/>
        </w:rPr>
        <w:t xml:space="preserve">Provide a summary table </w:t>
      </w:r>
      <w:r>
        <w:rPr>
          <w:rFonts w:ascii="Arial" w:hAnsi="Arial" w:cs="Arial"/>
          <w:sz w:val="22"/>
          <w:szCs w:val="22"/>
        </w:rPr>
        <w:t xml:space="preserve">of </w:t>
      </w:r>
      <w:r w:rsidRPr="00FE20A8">
        <w:rPr>
          <w:rFonts w:ascii="Arial" w:hAnsi="Arial" w:cs="Arial"/>
          <w:sz w:val="22"/>
          <w:szCs w:val="22"/>
        </w:rPr>
        <w:t xml:space="preserve">recommended improvements </w:t>
      </w:r>
      <w:r>
        <w:rPr>
          <w:rFonts w:ascii="Arial" w:hAnsi="Arial" w:cs="Arial"/>
          <w:sz w:val="22"/>
          <w:szCs w:val="22"/>
        </w:rPr>
        <w:t>and responsibilities</w:t>
      </w:r>
      <w:r w:rsidRPr="00FE20A8">
        <w:rPr>
          <w:rFonts w:ascii="Arial" w:hAnsi="Arial" w:cs="Arial"/>
          <w:sz w:val="22"/>
          <w:szCs w:val="22"/>
        </w:rPr>
        <w:t>.</w:t>
      </w:r>
    </w:p>
    <w:p w:rsidR="00B672F1" w:rsidRDefault="00B672F1" w:rsidP="00B672F1">
      <w:pPr>
        <w:rPr>
          <w:rFonts w:ascii="Arial" w:hAnsi="Arial" w:cs="Arial"/>
          <w:sz w:val="22"/>
          <w:szCs w:val="22"/>
        </w:rPr>
      </w:pPr>
    </w:p>
    <w:p w:rsidR="00B672F1" w:rsidRDefault="00B672F1" w:rsidP="00B672F1">
      <w:pPr>
        <w:rPr>
          <w:rFonts w:ascii="Arial" w:hAnsi="Arial" w:cs="Arial"/>
          <w:sz w:val="22"/>
          <w:szCs w:val="22"/>
          <w:u w:val="single"/>
        </w:rPr>
      </w:pPr>
    </w:p>
    <w:p w:rsidR="00B672F1" w:rsidRPr="009523AE" w:rsidRDefault="00B672F1" w:rsidP="00B672F1">
      <w:pPr>
        <w:rPr>
          <w:rFonts w:ascii="Arial" w:hAnsi="Arial" w:cs="Arial"/>
          <w:sz w:val="22"/>
          <w:szCs w:val="22"/>
          <w:u w:val="single"/>
        </w:rPr>
      </w:pPr>
      <w:r>
        <w:rPr>
          <w:rFonts w:ascii="Arial" w:hAnsi="Arial" w:cs="Arial"/>
          <w:sz w:val="22"/>
          <w:szCs w:val="22"/>
          <w:u w:val="single"/>
        </w:rPr>
        <w:t>Master Deve</w:t>
      </w:r>
      <w:r w:rsidRPr="009523AE">
        <w:rPr>
          <w:rFonts w:ascii="Arial" w:hAnsi="Arial" w:cs="Arial"/>
          <w:sz w:val="22"/>
          <w:szCs w:val="22"/>
          <w:u w:val="single"/>
        </w:rPr>
        <w:t xml:space="preserve">lopment Drainage Plan </w:t>
      </w:r>
    </w:p>
    <w:p w:rsidR="00B672F1" w:rsidRDefault="00B672F1" w:rsidP="00B672F1">
      <w:pPr>
        <w:numPr>
          <w:ilvl w:val="0"/>
          <w:numId w:val="30"/>
        </w:numPr>
        <w:rPr>
          <w:rFonts w:ascii="Arial" w:hAnsi="Arial" w:cs="Arial"/>
          <w:sz w:val="22"/>
          <w:szCs w:val="22"/>
        </w:rPr>
      </w:pPr>
      <w:r w:rsidRPr="009523AE">
        <w:rPr>
          <w:rFonts w:ascii="Arial" w:hAnsi="Arial" w:cs="Arial"/>
          <w:sz w:val="22"/>
          <w:szCs w:val="22"/>
        </w:rPr>
        <w:t xml:space="preserve">Place the file number </w:t>
      </w:r>
      <w:proofErr w:type="spellStart"/>
      <w:r w:rsidRPr="009523AE">
        <w:rPr>
          <w:rFonts w:ascii="Arial" w:hAnsi="Arial" w:cs="Arial"/>
          <w:sz w:val="22"/>
          <w:szCs w:val="22"/>
        </w:rPr>
        <w:t>PUDSP</w:t>
      </w:r>
      <w:proofErr w:type="spellEnd"/>
      <w:r w:rsidRPr="009523AE">
        <w:rPr>
          <w:rFonts w:ascii="Arial" w:hAnsi="Arial" w:cs="Arial"/>
          <w:sz w:val="22"/>
          <w:szCs w:val="22"/>
        </w:rPr>
        <w:t>-16-003 on the cover sheet.</w:t>
      </w:r>
    </w:p>
    <w:p w:rsidR="00B672F1" w:rsidRDefault="00B672F1" w:rsidP="00B672F1">
      <w:pPr>
        <w:numPr>
          <w:ilvl w:val="0"/>
          <w:numId w:val="30"/>
        </w:numPr>
        <w:rPr>
          <w:rFonts w:ascii="Arial" w:hAnsi="Arial" w:cs="Arial"/>
          <w:sz w:val="22"/>
          <w:szCs w:val="22"/>
        </w:rPr>
      </w:pPr>
      <w:r>
        <w:rPr>
          <w:rFonts w:ascii="Arial" w:hAnsi="Arial" w:cs="Arial"/>
          <w:sz w:val="22"/>
          <w:szCs w:val="22"/>
        </w:rPr>
        <w:t xml:space="preserve">Provide all required checklist items (attached).  The East Tributary flows (existing and future; reference new </w:t>
      </w:r>
      <w:proofErr w:type="spellStart"/>
      <w:r>
        <w:rPr>
          <w:rFonts w:ascii="Arial" w:hAnsi="Arial" w:cs="Arial"/>
          <w:sz w:val="22"/>
          <w:szCs w:val="22"/>
        </w:rPr>
        <w:t>DBPS</w:t>
      </w:r>
      <w:proofErr w:type="spellEnd"/>
      <w:r>
        <w:rPr>
          <w:rFonts w:ascii="Arial" w:hAnsi="Arial" w:cs="Arial"/>
          <w:sz w:val="22"/>
          <w:szCs w:val="22"/>
        </w:rPr>
        <w:t>) and cha</w:t>
      </w:r>
      <w:r w:rsidRPr="00CF3F2B">
        <w:rPr>
          <w:rFonts w:ascii="Arial" w:hAnsi="Arial" w:cs="Arial"/>
          <w:sz w:val="22"/>
          <w:szCs w:val="22"/>
        </w:rPr>
        <w:t xml:space="preserve">nnel improvements need to be addressed.  No channel design calculations or referenced flowrates for the East Tributary were received with the submittal.  Provide complete preliminary design information, calculations and modeling for the improved condition.  Note: the analysis and design of </w:t>
      </w:r>
      <w:proofErr w:type="spellStart"/>
      <w:r w:rsidRPr="00CF3F2B">
        <w:rPr>
          <w:rFonts w:ascii="Arial" w:hAnsi="Arial" w:cs="Arial"/>
          <w:sz w:val="22"/>
          <w:szCs w:val="22"/>
        </w:rPr>
        <w:t>stormwater</w:t>
      </w:r>
      <w:proofErr w:type="spellEnd"/>
      <w:r w:rsidRPr="00CF3F2B">
        <w:rPr>
          <w:rFonts w:ascii="Arial" w:hAnsi="Arial" w:cs="Arial"/>
          <w:sz w:val="22"/>
          <w:szCs w:val="22"/>
        </w:rPr>
        <w:t xml:space="preserve"> facilities must be on future development flow rates; therefore, FEMA flow rates shall not be used without written approval.  Further comments will be provided when the information is provided with the next s</w:t>
      </w:r>
      <w:r>
        <w:rPr>
          <w:rFonts w:ascii="Arial" w:hAnsi="Arial" w:cs="Arial"/>
          <w:sz w:val="22"/>
          <w:szCs w:val="22"/>
        </w:rPr>
        <w:t>ubmittal.</w:t>
      </w:r>
    </w:p>
    <w:p w:rsidR="00B672F1" w:rsidRPr="00D240FE" w:rsidRDefault="00B672F1" w:rsidP="00B672F1">
      <w:pPr>
        <w:numPr>
          <w:ilvl w:val="0"/>
          <w:numId w:val="30"/>
        </w:numPr>
        <w:rPr>
          <w:rFonts w:ascii="Arial" w:hAnsi="Arial" w:cs="Arial"/>
          <w:sz w:val="22"/>
          <w:szCs w:val="22"/>
        </w:rPr>
      </w:pPr>
      <w:r>
        <w:rPr>
          <w:rFonts w:ascii="Arial" w:hAnsi="Arial" w:cs="Arial"/>
          <w:sz w:val="22"/>
          <w:szCs w:val="22"/>
        </w:rPr>
        <w:t>The East Trib</w:t>
      </w:r>
      <w:r w:rsidRPr="00D240FE">
        <w:rPr>
          <w:rFonts w:ascii="Arial" w:hAnsi="Arial" w:cs="Arial"/>
          <w:sz w:val="22"/>
          <w:szCs w:val="22"/>
        </w:rPr>
        <w:t>utary channel alignment and bank protection need to be specifically addressed, especially the substantial channel bends at the northwest corner of the project.</w:t>
      </w:r>
      <w:r>
        <w:rPr>
          <w:rFonts w:ascii="Arial" w:hAnsi="Arial" w:cs="Arial"/>
          <w:sz w:val="22"/>
          <w:szCs w:val="22"/>
        </w:rPr>
        <w:t xml:space="preserve">  With developed flow values and accounting for required </w:t>
      </w:r>
      <w:proofErr w:type="spellStart"/>
      <w:r>
        <w:rPr>
          <w:rFonts w:ascii="Arial" w:hAnsi="Arial" w:cs="Arial"/>
          <w:sz w:val="22"/>
          <w:szCs w:val="22"/>
        </w:rPr>
        <w:t>superelevation</w:t>
      </w:r>
      <w:proofErr w:type="spellEnd"/>
      <w:r>
        <w:rPr>
          <w:rFonts w:ascii="Arial" w:hAnsi="Arial" w:cs="Arial"/>
          <w:sz w:val="22"/>
          <w:szCs w:val="22"/>
        </w:rPr>
        <w:t xml:space="preserve"> freeboard, that portion of the site (sub-basin EX-</w:t>
      </w:r>
      <w:proofErr w:type="spellStart"/>
      <w:r>
        <w:rPr>
          <w:rFonts w:ascii="Arial" w:hAnsi="Arial" w:cs="Arial"/>
          <w:sz w:val="22"/>
          <w:szCs w:val="22"/>
        </w:rPr>
        <w:t>C9</w:t>
      </w:r>
      <w:proofErr w:type="spellEnd"/>
      <w:r>
        <w:rPr>
          <w:rFonts w:ascii="Arial" w:hAnsi="Arial" w:cs="Arial"/>
          <w:sz w:val="22"/>
          <w:szCs w:val="22"/>
        </w:rPr>
        <w:t>) appears likely to need to be elevated and protected if developed.  Address the required criteria, including minimum channel radius.</w:t>
      </w:r>
    </w:p>
    <w:p w:rsidR="00B672F1" w:rsidRPr="00D240FE" w:rsidRDefault="00B672F1" w:rsidP="00B672F1">
      <w:pPr>
        <w:numPr>
          <w:ilvl w:val="0"/>
          <w:numId w:val="30"/>
        </w:numPr>
        <w:rPr>
          <w:rFonts w:ascii="Arial" w:hAnsi="Arial" w:cs="Arial"/>
          <w:sz w:val="22"/>
          <w:szCs w:val="22"/>
        </w:rPr>
      </w:pPr>
      <w:r w:rsidRPr="00D240FE">
        <w:rPr>
          <w:rFonts w:ascii="Arial" w:hAnsi="Arial" w:cs="Arial"/>
          <w:sz w:val="22"/>
          <w:szCs w:val="22"/>
        </w:rPr>
        <w:t>Show and label the site boundary on the soils map.  The outline shown on the soils map does not coincide with the site boundary.</w:t>
      </w:r>
    </w:p>
    <w:p w:rsidR="00B672F1" w:rsidRPr="00D240FE" w:rsidRDefault="00B672F1" w:rsidP="00B672F1">
      <w:pPr>
        <w:numPr>
          <w:ilvl w:val="0"/>
          <w:numId w:val="30"/>
        </w:numPr>
        <w:rPr>
          <w:rFonts w:ascii="Arial" w:hAnsi="Arial" w:cs="Arial"/>
          <w:sz w:val="22"/>
          <w:szCs w:val="22"/>
        </w:rPr>
      </w:pPr>
      <w:r w:rsidRPr="00D240FE">
        <w:rPr>
          <w:rFonts w:ascii="Arial" w:hAnsi="Arial" w:cs="Arial"/>
          <w:sz w:val="22"/>
          <w:szCs w:val="22"/>
        </w:rPr>
        <w:t>Clearly show and label the site boundary on the FIRM panels.</w:t>
      </w:r>
    </w:p>
    <w:p w:rsidR="00B672F1" w:rsidRPr="00D240FE" w:rsidRDefault="00B672F1" w:rsidP="00B672F1">
      <w:pPr>
        <w:numPr>
          <w:ilvl w:val="0"/>
          <w:numId w:val="30"/>
        </w:numPr>
        <w:rPr>
          <w:rFonts w:ascii="Arial" w:hAnsi="Arial" w:cs="Arial"/>
          <w:sz w:val="22"/>
          <w:szCs w:val="22"/>
        </w:rPr>
      </w:pPr>
      <w:r w:rsidRPr="00D240FE">
        <w:rPr>
          <w:rFonts w:ascii="Arial" w:hAnsi="Arial" w:cs="Arial"/>
          <w:sz w:val="22"/>
          <w:szCs w:val="22"/>
        </w:rPr>
        <w:t>Include all of the soil types shown within the site boundary in Table 3:1.</w:t>
      </w:r>
    </w:p>
    <w:p w:rsidR="00B672F1" w:rsidRPr="00D240FE" w:rsidRDefault="00B672F1" w:rsidP="00B672F1">
      <w:pPr>
        <w:numPr>
          <w:ilvl w:val="0"/>
          <w:numId w:val="30"/>
        </w:numPr>
        <w:rPr>
          <w:rFonts w:ascii="Arial" w:hAnsi="Arial" w:cs="Arial"/>
          <w:sz w:val="22"/>
          <w:szCs w:val="22"/>
        </w:rPr>
      </w:pPr>
      <w:r w:rsidRPr="00D240FE">
        <w:rPr>
          <w:rFonts w:ascii="Arial" w:hAnsi="Arial" w:cs="Arial"/>
          <w:sz w:val="22"/>
          <w:szCs w:val="22"/>
        </w:rPr>
        <w:t xml:space="preserve">Remove the hydrologic soil </w:t>
      </w:r>
      <w:r>
        <w:rPr>
          <w:rFonts w:ascii="Arial" w:hAnsi="Arial" w:cs="Arial"/>
          <w:sz w:val="22"/>
          <w:szCs w:val="22"/>
        </w:rPr>
        <w:t>group</w:t>
      </w:r>
      <w:r w:rsidRPr="00D240FE">
        <w:rPr>
          <w:rFonts w:ascii="Arial" w:hAnsi="Arial" w:cs="Arial"/>
          <w:sz w:val="22"/>
          <w:szCs w:val="22"/>
        </w:rPr>
        <w:t xml:space="preserve"> from the Existing Conditions map or use a different hatch and show all applicable soil </w:t>
      </w:r>
      <w:r>
        <w:rPr>
          <w:rFonts w:ascii="Arial" w:hAnsi="Arial" w:cs="Arial"/>
          <w:sz w:val="22"/>
          <w:szCs w:val="22"/>
        </w:rPr>
        <w:t>group</w:t>
      </w:r>
      <w:r w:rsidRPr="00D240FE">
        <w:rPr>
          <w:rFonts w:ascii="Arial" w:hAnsi="Arial" w:cs="Arial"/>
          <w:sz w:val="22"/>
          <w:szCs w:val="22"/>
        </w:rPr>
        <w:t>s.</w:t>
      </w:r>
    </w:p>
    <w:p w:rsidR="00B672F1" w:rsidRPr="00D240FE" w:rsidRDefault="00B672F1" w:rsidP="00B672F1">
      <w:pPr>
        <w:numPr>
          <w:ilvl w:val="0"/>
          <w:numId w:val="30"/>
        </w:numPr>
        <w:rPr>
          <w:rFonts w:ascii="Arial" w:hAnsi="Arial" w:cs="Arial"/>
          <w:sz w:val="22"/>
          <w:szCs w:val="22"/>
        </w:rPr>
      </w:pPr>
      <w:r>
        <w:rPr>
          <w:rFonts w:ascii="Arial" w:hAnsi="Arial" w:cs="Arial"/>
          <w:sz w:val="22"/>
          <w:szCs w:val="22"/>
        </w:rPr>
        <w:t xml:space="preserve">Use a darker </w:t>
      </w:r>
      <w:proofErr w:type="spellStart"/>
      <w:r>
        <w:rPr>
          <w:rFonts w:ascii="Arial" w:hAnsi="Arial" w:cs="Arial"/>
          <w:sz w:val="22"/>
          <w:szCs w:val="22"/>
        </w:rPr>
        <w:t>line</w:t>
      </w:r>
      <w:r w:rsidRPr="00D240FE">
        <w:rPr>
          <w:rFonts w:ascii="Arial" w:hAnsi="Arial" w:cs="Arial"/>
          <w:sz w:val="22"/>
          <w:szCs w:val="22"/>
        </w:rPr>
        <w:t>type</w:t>
      </w:r>
      <w:proofErr w:type="spellEnd"/>
      <w:r w:rsidRPr="00D240FE">
        <w:rPr>
          <w:rFonts w:ascii="Arial" w:hAnsi="Arial" w:cs="Arial"/>
          <w:sz w:val="22"/>
          <w:szCs w:val="22"/>
        </w:rPr>
        <w:t xml:space="preserve"> and include the 100 year floodplain in the legend on the Existing Conditions map.</w:t>
      </w:r>
    </w:p>
    <w:p w:rsidR="00B672F1" w:rsidRPr="00D240FE" w:rsidRDefault="00B672F1" w:rsidP="00B672F1">
      <w:pPr>
        <w:numPr>
          <w:ilvl w:val="0"/>
          <w:numId w:val="30"/>
        </w:numPr>
        <w:rPr>
          <w:rFonts w:ascii="Arial" w:hAnsi="Arial" w:cs="Arial"/>
          <w:sz w:val="22"/>
          <w:szCs w:val="22"/>
        </w:rPr>
      </w:pPr>
      <w:r w:rsidRPr="00D240FE">
        <w:rPr>
          <w:rFonts w:ascii="Arial" w:hAnsi="Arial" w:cs="Arial"/>
          <w:sz w:val="22"/>
          <w:szCs w:val="22"/>
        </w:rPr>
        <w:t xml:space="preserve">Page 5 first sentence – Is the </w:t>
      </w:r>
      <w:proofErr w:type="spellStart"/>
      <w:r w:rsidRPr="00D240FE">
        <w:rPr>
          <w:rFonts w:ascii="Arial" w:hAnsi="Arial" w:cs="Arial"/>
          <w:sz w:val="22"/>
          <w:szCs w:val="22"/>
        </w:rPr>
        <w:t>MDDP</w:t>
      </w:r>
      <w:proofErr w:type="spellEnd"/>
      <w:r w:rsidRPr="00D240FE">
        <w:rPr>
          <w:rFonts w:ascii="Arial" w:hAnsi="Arial" w:cs="Arial"/>
          <w:sz w:val="22"/>
          <w:szCs w:val="22"/>
        </w:rPr>
        <w:t xml:space="preserve"> referencing </w:t>
      </w:r>
      <w:r>
        <w:rPr>
          <w:rFonts w:ascii="Arial" w:hAnsi="Arial" w:cs="Arial"/>
          <w:sz w:val="22"/>
          <w:szCs w:val="22"/>
        </w:rPr>
        <w:t>a different</w:t>
      </w:r>
      <w:r w:rsidRPr="00D240FE">
        <w:rPr>
          <w:rFonts w:ascii="Arial" w:hAnsi="Arial" w:cs="Arial"/>
          <w:sz w:val="22"/>
          <w:szCs w:val="22"/>
        </w:rPr>
        <w:t xml:space="preserve"> </w:t>
      </w:r>
      <w:proofErr w:type="spellStart"/>
      <w:r w:rsidRPr="00D240FE">
        <w:rPr>
          <w:rFonts w:ascii="Arial" w:hAnsi="Arial" w:cs="Arial"/>
          <w:sz w:val="22"/>
          <w:szCs w:val="22"/>
        </w:rPr>
        <w:t>MDDP</w:t>
      </w:r>
      <w:proofErr w:type="spellEnd"/>
      <w:r w:rsidRPr="00D240FE">
        <w:rPr>
          <w:rFonts w:ascii="Arial" w:hAnsi="Arial" w:cs="Arial"/>
          <w:sz w:val="22"/>
          <w:szCs w:val="22"/>
        </w:rPr>
        <w:t>?</w:t>
      </w:r>
    </w:p>
    <w:p w:rsidR="00B672F1" w:rsidRPr="00851084" w:rsidRDefault="00B672F1" w:rsidP="00B672F1">
      <w:pPr>
        <w:numPr>
          <w:ilvl w:val="0"/>
          <w:numId w:val="30"/>
        </w:numPr>
        <w:rPr>
          <w:rFonts w:ascii="Arial" w:hAnsi="Arial" w:cs="Arial"/>
          <w:sz w:val="22"/>
          <w:szCs w:val="22"/>
        </w:rPr>
      </w:pPr>
      <w:r w:rsidRPr="001C4011">
        <w:rPr>
          <w:rFonts w:ascii="Arial" w:hAnsi="Arial" w:cs="Arial"/>
          <w:sz w:val="22"/>
          <w:szCs w:val="22"/>
        </w:rPr>
        <w:t xml:space="preserve">Page 19 </w:t>
      </w:r>
      <w:r>
        <w:rPr>
          <w:rFonts w:ascii="Arial" w:hAnsi="Arial" w:cs="Arial"/>
          <w:sz w:val="22"/>
          <w:szCs w:val="22"/>
        </w:rPr>
        <w:t>–</w:t>
      </w:r>
      <w:r w:rsidRPr="001C4011">
        <w:rPr>
          <w:rFonts w:ascii="Arial" w:hAnsi="Arial" w:cs="Arial"/>
          <w:sz w:val="22"/>
          <w:szCs w:val="22"/>
        </w:rPr>
        <w:t xml:space="preserve"> </w:t>
      </w:r>
      <w:r>
        <w:rPr>
          <w:rFonts w:ascii="Arial" w:hAnsi="Arial" w:cs="Arial"/>
          <w:sz w:val="22"/>
          <w:szCs w:val="22"/>
        </w:rPr>
        <w:t xml:space="preserve">Add a reference for </w:t>
      </w:r>
      <w:proofErr w:type="spellStart"/>
      <w:r w:rsidRPr="001C4011">
        <w:rPr>
          <w:rFonts w:ascii="Arial" w:hAnsi="Arial" w:cs="Arial"/>
          <w:sz w:val="22"/>
          <w:szCs w:val="22"/>
        </w:rPr>
        <w:t>BoCC</w:t>
      </w:r>
      <w:proofErr w:type="spellEnd"/>
      <w:r w:rsidRPr="001C4011">
        <w:rPr>
          <w:rFonts w:ascii="Arial" w:hAnsi="Arial" w:cs="Arial"/>
          <w:sz w:val="22"/>
          <w:szCs w:val="22"/>
        </w:rPr>
        <w:t xml:space="preserve"> Resolution No. 15-042</w:t>
      </w:r>
      <w:r>
        <w:rPr>
          <w:rFonts w:ascii="Arial" w:hAnsi="Arial" w:cs="Arial"/>
          <w:sz w:val="22"/>
          <w:szCs w:val="22"/>
        </w:rPr>
        <w:t xml:space="preserve"> – </w:t>
      </w:r>
      <w:r w:rsidRPr="001C4011">
        <w:rPr>
          <w:rFonts w:ascii="Arial" w:hAnsi="Arial" w:cs="Arial"/>
          <w:sz w:val="22"/>
          <w:szCs w:val="22"/>
        </w:rPr>
        <w:t>El Paso County adopt</w:t>
      </w:r>
      <w:r>
        <w:rPr>
          <w:rFonts w:ascii="Arial" w:hAnsi="Arial" w:cs="Arial"/>
          <w:sz w:val="22"/>
          <w:szCs w:val="22"/>
        </w:rPr>
        <w:t xml:space="preserve">ion of </w:t>
      </w:r>
      <w:r w:rsidRPr="001C4011">
        <w:rPr>
          <w:rFonts w:ascii="Arial" w:hAnsi="Arial" w:cs="Arial"/>
          <w:sz w:val="22"/>
          <w:szCs w:val="22"/>
        </w:rPr>
        <w:t>Chapter 6 and Section 3.2.1 Chapter 13 of the City of Colorado Springs Drainage Criteria Manual dated M</w:t>
      </w:r>
      <w:r w:rsidRPr="00851084">
        <w:rPr>
          <w:rFonts w:ascii="Arial" w:hAnsi="Arial" w:cs="Arial"/>
          <w:sz w:val="22"/>
          <w:szCs w:val="22"/>
        </w:rPr>
        <w:t>ay 2014.</w:t>
      </w:r>
    </w:p>
    <w:p w:rsidR="00B672F1" w:rsidRPr="00851084" w:rsidRDefault="00B672F1" w:rsidP="00B672F1">
      <w:pPr>
        <w:numPr>
          <w:ilvl w:val="0"/>
          <w:numId w:val="30"/>
        </w:numPr>
        <w:rPr>
          <w:rFonts w:ascii="Arial" w:hAnsi="Arial" w:cs="Arial"/>
          <w:sz w:val="22"/>
          <w:szCs w:val="22"/>
        </w:rPr>
      </w:pPr>
      <w:r w:rsidRPr="00851084">
        <w:rPr>
          <w:rFonts w:ascii="Arial" w:hAnsi="Arial" w:cs="Arial"/>
          <w:sz w:val="22"/>
          <w:szCs w:val="22"/>
        </w:rPr>
        <w:t xml:space="preserve">Include design point </w:t>
      </w:r>
      <w:proofErr w:type="spellStart"/>
      <w:r w:rsidRPr="00851084">
        <w:rPr>
          <w:rFonts w:ascii="Arial" w:hAnsi="Arial" w:cs="Arial"/>
          <w:sz w:val="22"/>
          <w:szCs w:val="22"/>
        </w:rPr>
        <w:t>7c</w:t>
      </w:r>
      <w:proofErr w:type="spellEnd"/>
      <w:r w:rsidRPr="00851084">
        <w:rPr>
          <w:rFonts w:ascii="Arial" w:hAnsi="Arial" w:cs="Arial"/>
          <w:sz w:val="22"/>
          <w:szCs w:val="22"/>
        </w:rPr>
        <w:t xml:space="preserve"> in the Design Point Summary Table on the Overall Developed Conditions map.</w:t>
      </w:r>
    </w:p>
    <w:p w:rsidR="00B672F1" w:rsidRPr="00851084" w:rsidRDefault="00B672F1" w:rsidP="00B672F1">
      <w:pPr>
        <w:numPr>
          <w:ilvl w:val="0"/>
          <w:numId w:val="30"/>
        </w:numPr>
        <w:rPr>
          <w:rFonts w:ascii="Arial" w:hAnsi="Arial" w:cs="Arial"/>
          <w:sz w:val="22"/>
          <w:szCs w:val="22"/>
        </w:rPr>
      </w:pPr>
      <w:r w:rsidRPr="00851084">
        <w:rPr>
          <w:rFonts w:ascii="Arial" w:hAnsi="Arial" w:cs="Arial"/>
          <w:sz w:val="22"/>
          <w:szCs w:val="22"/>
        </w:rPr>
        <w:t>Is design point 26 really design point 20 (Overall Developed Conditions map)?</w:t>
      </w:r>
    </w:p>
    <w:p w:rsidR="00B672F1" w:rsidRPr="00851084" w:rsidRDefault="00B672F1" w:rsidP="00B672F1">
      <w:pPr>
        <w:numPr>
          <w:ilvl w:val="0"/>
          <w:numId w:val="30"/>
        </w:numPr>
        <w:rPr>
          <w:rFonts w:ascii="Arial" w:hAnsi="Arial" w:cs="Arial"/>
          <w:sz w:val="22"/>
          <w:szCs w:val="22"/>
        </w:rPr>
      </w:pPr>
      <w:r>
        <w:rPr>
          <w:rFonts w:ascii="Arial" w:hAnsi="Arial" w:cs="Arial"/>
          <w:sz w:val="22"/>
          <w:szCs w:val="22"/>
        </w:rPr>
        <w:lastRenderedPageBreak/>
        <w:t>Verify</w:t>
      </w:r>
      <w:r w:rsidRPr="00851084">
        <w:rPr>
          <w:rFonts w:ascii="Arial" w:hAnsi="Arial" w:cs="Arial"/>
          <w:sz w:val="22"/>
          <w:szCs w:val="22"/>
        </w:rPr>
        <w:t xml:space="preserve"> the flow out of POND </w:t>
      </w:r>
      <w:proofErr w:type="spellStart"/>
      <w:r w:rsidRPr="00851084">
        <w:rPr>
          <w:rFonts w:ascii="Arial" w:hAnsi="Arial" w:cs="Arial"/>
          <w:sz w:val="22"/>
          <w:szCs w:val="22"/>
        </w:rPr>
        <w:t>D2</w:t>
      </w:r>
      <w:proofErr w:type="spellEnd"/>
      <w:r w:rsidRPr="00851084">
        <w:rPr>
          <w:rFonts w:ascii="Arial" w:hAnsi="Arial" w:cs="Arial"/>
          <w:sz w:val="22"/>
          <w:szCs w:val="22"/>
        </w:rPr>
        <w:t xml:space="preserve">; 2 </w:t>
      </w:r>
      <w:proofErr w:type="spellStart"/>
      <w:r w:rsidRPr="00851084">
        <w:rPr>
          <w:rFonts w:ascii="Arial" w:hAnsi="Arial" w:cs="Arial"/>
          <w:sz w:val="22"/>
          <w:szCs w:val="22"/>
        </w:rPr>
        <w:t>cfs</w:t>
      </w:r>
      <w:proofErr w:type="spellEnd"/>
      <w:r w:rsidRPr="00851084">
        <w:rPr>
          <w:rFonts w:ascii="Arial" w:hAnsi="Arial" w:cs="Arial"/>
          <w:sz w:val="22"/>
          <w:szCs w:val="22"/>
        </w:rPr>
        <w:t xml:space="preserve"> in the 100-year seems low (DP </w:t>
      </w:r>
      <w:proofErr w:type="spellStart"/>
      <w:r w:rsidRPr="00851084">
        <w:rPr>
          <w:rFonts w:ascii="Arial" w:hAnsi="Arial" w:cs="Arial"/>
          <w:sz w:val="22"/>
          <w:szCs w:val="22"/>
        </w:rPr>
        <w:t>10b</w:t>
      </w:r>
      <w:proofErr w:type="spellEnd"/>
      <w:r w:rsidRPr="00851084">
        <w:rPr>
          <w:rFonts w:ascii="Arial" w:hAnsi="Arial" w:cs="Arial"/>
          <w:sz w:val="22"/>
          <w:szCs w:val="22"/>
        </w:rPr>
        <w:t xml:space="preserve"> as shown on the Overall Developed Conditions map).</w:t>
      </w:r>
    </w:p>
    <w:p w:rsidR="00B672F1" w:rsidRPr="00851084" w:rsidRDefault="00B672F1" w:rsidP="00B672F1">
      <w:pPr>
        <w:numPr>
          <w:ilvl w:val="0"/>
          <w:numId w:val="30"/>
        </w:numPr>
        <w:rPr>
          <w:rFonts w:ascii="Arial" w:hAnsi="Arial" w:cs="Arial"/>
          <w:sz w:val="22"/>
          <w:szCs w:val="22"/>
          <w:u w:val="single"/>
        </w:rPr>
      </w:pPr>
      <w:r w:rsidRPr="00851084">
        <w:rPr>
          <w:rFonts w:ascii="Arial" w:hAnsi="Arial" w:cs="Arial"/>
          <w:sz w:val="22"/>
          <w:szCs w:val="22"/>
        </w:rPr>
        <w:t>The pond discharges from DP 19 and 20 appear to be higher than 90% of those shown on the Existing Conditions map, please confirm the release amounts for these two locations.</w:t>
      </w:r>
    </w:p>
    <w:p w:rsidR="00B672F1" w:rsidRPr="00851084" w:rsidRDefault="00B672F1" w:rsidP="00B672F1">
      <w:pPr>
        <w:numPr>
          <w:ilvl w:val="0"/>
          <w:numId w:val="30"/>
        </w:numPr>
        <w:rPr>
          <w:rFonts w:ascii="Arial" w:hAnsi="Arial" w:cs="Arial"/>
          <w:sz w:val="22"/>
          <w:szCs w:val="22"/>
          <w:u w:val="single"/>
        </w:rPr>
      </w:pPr>
      <w:r>
        <w:rPr>
          <w:rFonts w:ascii="Arial" w:hAnsi="Arial" w:cs="Arial"/>
          <w:sz w:val="22"/>
          <w:szCs w:val="22"/>
        </w:rPr>
        <w:t>See redlined report and plans for clarification of these comments and further minor comments.</w:t>
      </w:r>
    </w:p>
    <w:p w:rsidR="00B672F1" w:rsidRPr="00851084" w:rsidRDefault="00B672F1" w:rsidP="00B672F1">
      <w:pPr>
        <w:rPr>
          <w:rFonts w:ascii="Arial" w:hAnsi="Arial" w:cs="Arial"/>
          <w:sz w:val="22"/>
          <w:szCs w:val="22"/>
        </w:rPr>
      </w:pPr>
    </w:p>
    <w:p w:rsidR="00B672F1" w:rsidRPr="00624E15" w:rsidRDefault="00B672F1" w:rsidP="00B672F1">
      <w:pPr>
        <w:rPr>
          <w:rFonts w:ascii="Arial" w:hAnsi="Arial" w:cs="Arial"/>
          <w:sz w:val="22"/>
          <w:szCs w:val="22"/>
        </w:rPr>
      </w:pPr>
    </w:p>
    <w:p w:rsidR="00B672F1" w:rsidRDefault="00B672F1" w:rsidP="00B672F1">
      <w:pPr>
        <w:rPr>
          <w:rFonts w:ascii="Arial" w:hAnsi="Arial" w:cs="Arial"/>
          <w:sz w:val="22"/>
          <w:szCs w:val="22"/>
          <w:u w:val="single"/>
        </w:rPr>
      </w:pPr>
      <w:r>
        <w:rPr>
          <w:rFonts w:ascii="Arial" w:hAnsi="Arial" w:cs="Arial"/>
          <w:sz w:val="22"/>
          <w:szCs w:val="22"/>
          <w:u w:val="single"/>
        </w:rPr>
        <w:t>Preliminary Drainage Report</w:t>
      </w:r>
    </w:p>
    <w:p w:rsidR="00B672F1" w:rsidRDefault="00B672F1" w:rsidP="00B672F1">
      <w:pPr>
        <w:numPr>
          <w:ilvl w:val="0"/>
          <w:numId w:val="29"/>
        </w:numPr>
        <w:rPr>
          <w:rFonts w:ascii="Arial" w:hAnsi="Arial" w:cs="Arial"/>
          <w:sz w:val="22"/>
          <w:szCs w:val="22"/>
        </w:rPr>
      </w:pPr>
      <w:r>
        <w:rPr>
          <w:rFonts w:ascii="Arial" w:hAnsi="Arial" w:cs="Arial"/>
          <w:sz w:val="22"/>
          <w:szCs w:val="22"/>
        </w:rPr>
        <w:t xml:space="preserve">Place the file number, </w:t>
      </w:r>
      <w:proofErr w:type="spellStart"/>
      <w:r>
        <w:rPr>
          <w:rFonts w:ascii="Arial" w:hAnsi="Arial" w:cs="Arial"/>
          <w:sz w:val="22"/>
          <w:szCs w:val="22"/>
        </w:rPr>
        <w:t>PUDSP</w:t>
      </w:r>
      <w:proofErr w:type="spellEnd"/>
      <w:r>
        <w:rPr>
          <w:rFonts w:ascii="Arial" w:hAnsi="Arial" w:cs="Arial"/>
          <w:sz w:val="22"/>
          <w:szCs w:val="22"/>
        </w:rPr>
        <w:t>-16-003, on the cover sheet.</w:t>
      </w:r>
    </w:p>
    <w:p w:rsidR="00B672F1" w:rsidRDefault="00B672F1" w:rsidP="00B672F1">
      <w:pPr>
        <w:numPr>
          <w:ilvl w:val="0"/>
          <w:numId w:val="29"/>
        </w:numPr>
        <w:rPr>
          <w:rFonts w:ascii="Arial" w:hAnsi="Arial" w:cs="Arial"/>
          <w:sz w:val="22"/>
          <w:szCs w:val="22"/>
        </w:rPr>
      </w:pPr>
      <w:r>
        <w:rPr>
          <w:rFonts w:ascii="Arial" w:hAnsi="Arial" w:cs="Arial"/>
          <w:sz w:val="22"/>
          <w:szCs w:val="22"/>
        </w:rPr>
        <w:t xml:space="preserve">Provide all required checklist items (attached).  The East Tributary flows (existing and future; reference new </w:t>
      </w:r>
      <w:proofErr w:type="spellStart"/>
      <w:r>
        <w:rPr>
          <w:rFonts w:ascii="Arial" w:hAnsi="Arial" w:cs="Arial"/>
          <w:sz w:val="22"/>
          <w:szCs w:val="22"/>
        </w:rPr>
        <w:t>DBPS</w:t>
      </w:r>
      <w:proofErr w:type="spellEnd"/>
      <w:r>
        <w:rPr>
          <w:rFonts w:ascii="Arial" w:hAnsi="Arial" w:cs="Arial"/>
          <w:sz w:val="22"/>
          <w:szCs w:val="22"/>
        </w:rPr>
        <w:t>) and channel improvements and bridges need to be addressed.  Further comments will be provided when the information is provided with the next submittal.</w:t>
      </w:r>
    </w:p>
    <w:p w:rsidR="00B672F1" w:rsidRDefault="00B672F1" w:rsidP="00B672F1">
      <w:pPr>
        <w:numPr>
          <w:ilvl w:val="0"/>
          <w:numId w:val="29"/>
        </w:numPr>
        <w:rPr>
          <w:rFonts w:ascii="Arial" w:hAnsi="Arial" w:cs="Arial"/>
          <w:sz w:val="22"/>
          <w:szCs w:val="22"/>
        </w:rPr>
      </w:pPr>
      <w:r>
        <w:rPr>
          <w:rFonts w:ascii="Arial" w:hAnsi="Arial" w:cs="Arial"/>
          <w:sz w:val="22"/>
          <w:szCs w:val="22"/>
        </w:rPr>
        <w:t xml:space="preserve">Address </w:t>
      </w:r>
      <w:proofErr w:type="spellStart"/>
      <w:r>
        <w:rPr>
          <w:rFonts w:ascii="Arial" w:hAnsi="Arial" w:cs="Arial"/>
          <w:sz w:val="22"/>
          <w:szCs w:val="22"/>
        </w:rPr>
        <w:t>MDDP</w:t>
      </w:r>
      <w:proofErr w:type="spellEnd"/>
      <w:r>
        <w:rPr>
          <w:rFonts w:ascii="Arial" w:hAnsi="Arial" w:cs="Arial"/>
          <w:sz w:val="22"/>
          <w:szCs w:val="22"/>
        </w:rPr>
        <w:t xml:space="preserve"> comments (above) accordingly in this report.</w:t>
      </w:r>
    </w:p>
    <w:p w:rsidR="00B672F1" w:rsidRPr="009523AE" w:rsidRDefault="00B672F1" w:rsidP="00B672F1">
      <w:pPr>
        <w:numPr>
          <w:ilvl w:val="0"/>
          <w:numId w:val="29"/>
        </w:numPr>
        <w:rPr>
          <w:rFonts w:ascii="Arial" w:hAnsi="Arial" w:cs="Arial"/>
          <w:sz w:val="22"/>
          <w:szCs w:val="22"/>
        </w:rPr>
      </w:pPr>
      <w:r>
        <w:rPr>
          <w:rFonts w:ascii="Arial" w:hAnsi="Arial" w:cs="Arial"/>
          <w:sz w:val="22"/>
          <w:szCs w:val="22"/>
        </w:rPr>
        <w:t>The Drainage Criteria to be referenced throughout the report is t</w:t>
      </w:r>
      <w:r w:rsidRPr="00F02395">
        <w:rPr>
          <w:rFonts w:ascii="Arial" w:hAnsi="Arial" w:cs="Arial"/>
          <w:sz w:val="22"/>
          <w:szCs w:val="22"/>
        </w:rPr>
        <w:t xml:space="preserve">he </w:t>
      </w:r>
      <w:r>
        <w:rPr>
          <w:rFonts w:ascii="Arial" w:hAnsi="Arial" w:cs="Arial"/>
          <w:sz w:val="22"/>
          <w:szCs w:val="22"/>
        </w:rPr>
        <w:t xml:space="preserve">older version of the </w:t>
      </w:r>
      <w:r w:rsidRPr="00F02395">
        <w:rPr>
          <w:rFonts w:ascii="Arial" w:hAnsi="Arial" w:cs="Arial"/>
          <w:sz w:val="22"/>
          <w:szCs w:val="22"/>
        </w:rPr>
        <w:t>City of Colorado Springs/El Paso County Drainage Criteria Manual</w:t>
      </w:r>
      <w:r>
        <w:rPr>
          <w:rFonts w:ascii="Arial" w:hAnsi="Arial" w:cs="Arial"/>
          <w:sz w:val="22"/>
          <w:szCs w:val="22"/>
        </w:rPr>
        <w:t>.</w:t>
      </w:r>
      <w:r w:rsidRPr="00F02395">
        <w:rPr>
          <w:rFonts w:ascii="Arial" w:hAnsi="Arial" w:cs="Arial"/>
          <w:sz w:val="22"/>
          <w:szCs w:val="22"/>
        </w:rPr>
        <w:t xml:space="preserve"> </w:t>
      </w:r>
      <w:r>
        <w:rPr>
          <w:rFonts w:ascii="Arial" w:hAnsi="Arial" w:cs="Arial"/>
          <w:sz w:val="22"/>
          <w:szCs w:val="22"/>
        </w:rPr>
        <w:t xml:space="preserve"> </w:t>
      </w:r>
      <w:r w:rsidRPr="00F02395">
        <w:rPr>
          <w:rFonts w:ascii="Arial" w:hAnsi="Arial" w:cs="Arial"/>
          <w:sz w:val="22"/>
          <w:szCs w:val="22"/>
        </w:rPr>
        <w:t xml:space="preserve">El Paso County only adopted Chapter 6 and Section </w:t>
      </w:r>
      <w:r w:rsidRPr="009523AE">
        <w:rPr>
          <w:rFonts w:ascii="Arial" w:hAnsi="Arial" w:cs="Arial"/>
          <w:sz w:val="22"/>
          <w:szCs w:val="22"/>
        </w:rPr>
        <w:t>3.2.1 Chapter 13 of the City of Colorado Springs Drainage Criteria Manual dated May 2014</w:t>
      </w:r>
      <w:r>
        <w:rPr>
          <w:rFonts w:ascii="Arial" w:hAnsi="Arial" w:cs="Arial"/>
          <w:sz w:val="22"/>
          <w:szCs w:val="22"/>
        </w:rPr>
        <w:t xml:space="preserve"> (</w:t>
      </w:r>
      <w:proofErr w:type="spellStart"/>
      <w:r>
        <w:rPr>
          <w:rFonts w:ascii="Arial" w:hAnsi="Arial" w:cs="Arial"/>
          <w:sz w:val="22"/>
          <w:szCs w:val="22"/>
        </w:rPr>
        <w:t>BoCC</w:t>
      </w:r>
      <w:proofErr w:type="spellEnd"/>
      <w:r>
        <w:rPr>
          <w:rFonts w:ascii="Arial" w:hAnsi="Arial" w:cs="Arial"/>
          <w:sz w:val="22"/>
          <w:szCs w:val="22"/>
        </w:rPr>
        <w:t xml:space="preserve"> Resolution No. 15-042)</w:t>
      </w:r>
      <w:r w:rsidRPr="009523AE">
        <w:rPr>
          <w:rFonts w:ascii="Arial" w:hAnsi="Arial" w:cs="Arial"/>
          <w:sz w:val="22"/>
          <w:szCs w:val="22"/>
        </w:rPr>
        <w:t>.</w:t>
      </w:r>
    </w:p>
    <w:p w:rsidR="00B672F1" w:rsidRDefault="00B672F1" w:rsidP="00B672F1">
      <w:pPr>
        <w:numPr>
          <w:ilvl w:val="0"/>
          <w:numId w:val="29"/>
        </w:numPr>
        <w:rPr>
          <w:rFonts w:ascii="Arial" w:hAnsi="Arial" w:cs="Arial"/>
          <w:sz w:val="22"/>
          <w:szCs w:val="22"/>
        </w:rPr>
      </w:pPr>
      <w:r>
        <w:rPr>
          <w:rFonts w:ascii="Arial" w:hAnsi="Arial" w:cs="Arial"/>
          <w:sz w:val="22"/>
          <w:szCs w:val="22"/>
        </w:rPr>
        <w:t>On p</w:t>
      </w:r>
      <w:r w:rsidRPr="009523AE">
        <w:rPr>
          <w:rFonts w:ascii="Arial" w:hAnsi="Arial" w:cs="Arial"/>
          <w:sz w:val="22"/>
          <w:szCs w:val="22"/>
        </w:rPr>
        <w:t>age 3</w:t>
      </w:r>
      <w:r>
        <w:rPr>
          <w:rFonts w:ascii="Arial" w:hAnsi="Arial" w:cs="Arial"/>
          <w:sz w:val="22"/>
          <w:szCs w:val="22"/>
        </w:rPr>
        <w:t xml:space="preserve">, revise the reference to this report as an </w:t>
      </w:r>
      <w:proofErr w:type="spellStart"/>
      <w:r w:rsidRPr="009523AE">
        <w:rPr>
          <w:rFonts w:ascii="Arial" w:hAnsi="Arial" w:cs="Arial"/>
          <w:sz w:val="22"/>
          <w:szCs w:val="22"/>
        </w:rPr>
        <w:t>MDDP</w:t>
      </w:r>
      <w:proofErr w:type="spellEnd"/>
      <w:r>
        <w:rPr>
          <w:rFonts w:ascii="Arial" w:hAnsi="Arial" w:cs="Arial"/>
          <w:sz w:val="22"/>
          <w:szCs w:val="22"/>
        </w:rPr>
        <w:t xml:space="preserve"> to </w:t>
      </w:r>
      <w:r w:rsidRPr="009523AE">
        <w:rPr>
          <w:rFonts w:ascii="Arial" w:hAnsi="Arial" w:cs="Arial"/>
          <w:sz w:val="22"/>
          <w:szCs w:val="22"/>
        </w:rPr>
        <w:t xml:space="preserve">Preliminary Drainage </w:t>
      </w:r>
      <w:r>
        <w:rPr>
          <w:rFonts w:ascii="Arial" w:hAnsi="Arial" w:cs="Arial"/>
          <w:sz w:val="22"/>
          <w:szCs w:val="22"/>
        </w:rPr>
        <w:t>Report</w:t>
      </w:r>
      <w:r w:rsidRPr="009523AE">
        <w:rPr>
          <w:rFonts w:ascii="Arial" w:hAnsi="Arial" w:cs="Arial"/>
          <w:sz w:val="22"/>
          <w:szCs w:val="22"/>
        </w:rPr>
        <w:t>.</w:t>
      </w:r>
    </w:p>
    <w:p w:rsidR="00B672F1" w:rsidRPr="009B2E7A" w:rsidRDefault="00B672F1" w:rsidP="00B672F1">
      <w:pPr>
        <w:pStyle w:val="ListParagraph"/>
        <w:numPr>
          <w:ilvl w:val="0"/>
          <w:numId w:val="29"/>
        </w:numPr>
        <w:rPr>
          <w:rFonts w:ascii="Arial" w:hAnsi="Arial" w:cs="Arial"/>
          <w:sz w:val="22"/>
          <w:szCs w:val="22"/>
        </w:rPr>
      </w:pPr>
      <w:r w:rsidRPr="009B2E7A">
        <w:rPr>
          <w:rFonts w:ascii="Arial" w:hAnsi="Arial" w:cs="Arial"/>
          <w:sz w:val="22"/>
          <w:szCs w:val="22"/>
        </w:rPr>
        <w:t xml:space="preserve">Address the method of funding and construction timing for the required East </w:t>
      </w:r>
      <w:r>
        <w:rPr>
          <w:rFonts w:ascii="Arial" w:hAnsi="Arial" w:cs="Arial"/>
          <w:sz w:val="22"/>
          <w:szCs w:val="22"/>
        </w:rPr>
        <w:t>Tributary</w:t>
      </w:r>
      <w:r w:rsidRPr="009B2E7A">
        <w:rPr>
          <w:rFonts w:ascii="Arial" w:hAnsi="Arial" w:cs="Arial"/>
          <w:sz w:val="22"/>
          <w:szCs w:val="22"/>
        </w:rPr>
        <w:t xml:space="preserve"> Jimmy Camp Creek channel and bridge improvements.  Any necessary stabilization improvements adjacent to proposed subdivision lots need to be constructed prior to filing the plat(s) of the respective subdivision(s).  If these improvements are to be deferred, limitations on which tracts may be developed prior to the channel improvements, responsibility for design and construction, and timing needs to be documented in the </w:t>
      </w:r>
      <w:r>
        <w:rPr>
          <w:rFonts w:ascii="Arial" w:hAnsi="Arial" w:cs="Arial"/>
          <w:sz w:val="22"/>
          <w:szCs w:val="22"/>
        </w:rPr>
        <w:t xml:space="preserve">a development agreement or </w:t>
      </w:r>
      <w:r w:rsidRPr="009B2E7A">
        <w:rPr>
          <w:rFonts w:ascii="Arial" w:hAnsi="Arial" w:cs="Arial"/>
          <w:sz w:val="22"/>
          <w:szCs w:val="22"/>
        </w:rPr>
        <w:t>SIA</w:t>
      </w:r>
      <w:r>
        <w:rPr>
          <w:rFonts w:ascii="Arial" w:hAnsi="Arial" w:cs="Arial"/>
          <w:sz w:val="22"/>
          <w:szCs w:val="22"/>
        </w:rPr>
        <w:t xml:space="preserve"> at time of platting</w:t>
      </w:r>
      <w:r w:rsidRPr="009B2E7A">
        <w:rPr>
          <w:rFonts w:ascii="Arial" w:hAnsi="Arial" w:cs="Arial"/>
          <w:sz w:val="22"/>
          <w:szCs w:val="22"/>
        </w:rPr>
        <w:t>.</w:t>
      </w:r>
    </w:p>
    <w:p w:rsidR="00B672F1" w:rsidRPr="009523AE" w:rsidRDefault="00B672F1" w:rsidP="00B672F1">
      <w:pPr>
        <w:numPr>
          <w:ilvl w:val="0"/>
          <w:numId w:val="29"/>
        </w:numPr>
        <w:rPr>
          <w:rFonts w:ascii="Arial" w:hAnsi="Arial" w:cs="Arial"/>
          <w:sz w:val="22"/>
          <w:szCs w:val="22"/>
        </w:rPr>
      </w:pPr>
      <w:r>
        <w:rPr>
          <w:rFonts w:ascii="Arial" w:hAnsi="Arial" w:cs="Arial"/>
          <w:sz w:val="22"/>
          <w:szCs w:val="22"/>
        </w:rPr>
        <w:t>Show and label the site boundary on the soils map.  The outline shown on the soils map does not coincide with the site bo</w:t>
      </w:r>
      <w:r w:rsidRPr="009523AE">
        <w:rPr>
          <w:rFonts w:ascii="Arial" w:hAnsi="Arial" w:cs="Arial"/>
          <w:sz w:val="22"/>
          <w:szCs w:val="22"/>
        </w:rPr>
        <w:t>undary.</w:t>
      </w:r>
    </w:p>
    <w:p w:rsidR="00B672F1" w:rsidRPr="007A18BE" w:rsidRDefault="00B672F1" w:rsidP="00B672F1">
      <w:pPr>
        <w:numPr>
          <w:ilvl w:val="0"/>
          <w:numId w:val="29"/>
        </w:numPr>
        <w:rPr>
          <w:rFonts w:ascii="Arial" w:hAnsi="Arial" w:cs="Arial"/>
          <w:sz w:val="22"/>
          <w:szCs w:val="22"/>
        </w:rPr>
      </w:pPr>
      <w:r w:rsidRPr="009523AE">
        <w:rPr>
          <w:rFonts w:ascii="Arial" w:hAnsi="Arial" w:cs="Arial"/>
          <w:sz w:val="22"/>
          <w:szCs w:val="22"/>
        </w:rPr>
        <w:t xml:space="preserve">Clearly show and label the site boundary </w:t>
      </w:r>
      <w:r w:rsidRPr="007A18BE">
        <w:rPr>
          <w:rFonts w:ascii="Arial" w:hAnsi="Arial" w:cs="Arial"/>
          <w:sz w:val="22"/>
          <w:szCs w:val="22"/>
        </w:rPr>
        <w:t>on the FIRM panels.</w:t>
      </w:r>
    </w:p>
    <w:p w:rsidR="00B672F1" w:rsidRPr="007A18BE" w:rsidRDefault="00B672F1" w:rsidP="00B672F1">
      <w:pPr>
        <w:numPr>
          <w:ilvl w:val="0"/>
          <w:numId w:val="29"/>
        </w:numPr>
        <w:rPr>
          <w:rFonts w:ascii="Arial" w:hAnsi="Arial" w:cs="Arial"/>
          <w:sz w:val="22"/>
          <w:szCs w:val="22"/>
        </w:rPr>
      </w:pPr>
      <w:r w:rsidRPr="007A18BE">
        <w:rPr>
          <w:rFonts w:ascii="Arial" w:hAnsi="Arial" w:cs="Arial"/>
          <w:sz w:val="22"/>
          <w:szCs w:val="22"/>
        </w:rPr>
        <w:t>Include all of the soil types shown within the site boundary in Table 3:1.</w:t>
      </w:r>
    </w:p>
    <w:p w:rsidR="00B672F1" w:rsidRDefault="00B672F1" w:rsidP="00B672F1">
      <w:pPr>
        <w:numPr>
          <w:ilvl w:val="0"/>
          <w:numId w:val="29"/>
        </w:numPr>
        <w:rPr>
          <w:rFonts w:ascii="Arial" w:hAnsi="Arial" w:cs="Arial"/>
          <w:sz w:val="22"/>
          <w:szCs w:val="22"/>
        </w:rPr>
      </w:pPr>
      <w:r w:rsidRPr="007A18BE">
        <w:rPr>
          <w:rFonts w:ascii="Arial" w:hAnsi="Arial" w:cs="Arial"/>
          <w:sz w:val="22"/>
          <w:szCs w:val="22"/>
        </w:rPr>
        <w:t>Provide existing condition calculations.</w:t>
      </w:r>
    </w:p>
    <w:p w:rsidR="00B672F1" w:rsidRPr="003E1362" w:rsidRDefault="00B672F1" w:rsidP="00B672F1">
      <w:pPr>
        <w:numPr>
          <w:ilvl w:val="0"/>
          <w:numId w:val="29"/>
        </w:numPr>
        <w:rPr>
          <w:rFonts w:ascii="Arial" w:hAnsi="Arial" w:cs="Arial"/>
          <w:sz w:val="22"/>
          <w:szCs w:val="22"/>
        </w:rPr>
      </w:pPr>
      <w:r>
        <w:rPr>
          <w:rFonts w:ascii="Arial" w:hAnsi="Arial" w:cs="Arial"/>
          <w:sz w:val="22"/>
          <w:szCs w:val="22"/>
        </w:rPr>
        <w:t>The proposed interim ponds release rates and outfall structures need to account for and allow the release of historic flows and the downstream development needs to accommodate and be designed for these flows.  Provide a comparison table at all historic/existing design points.  If flows are over-detained, the water rights necessary to hold these volumes need to be addressed and overflow spillways and conveyances need to be designed.  An overall hydrologic model (</w:t>
      </w:r>
      <w:proofErr w:type="spellStart"/>
      <w:r>
        <w:rPr>
          <w:rFonts w:ascii="Arial" w:hAnsi="Arial" w:cs="Arial"/>
          <w:sz w:val="22"/>
          <w:szCs w:val="22"/>
        </w:rPr>
        <w:t>HEC</w:t>
      </w:r>
      <w:proofErr w:type="spellEnd"/>
      <w:r>
        <w:rPr>
          <w:rFonts w:ascii="Arial" w:hAnsi="Arial" w:cs="Arial"/>
          <w:sz w:val="22"/>
          <w:szCs w:val="22"/>
        </w:rPr>
        <w:t xml:space="preserve">-HMS and/or excerpts from the recent </w:t>
      </w:r>
      <w:proofErr w:type="spellStart"/>
      <w:r>
        <w:rPr>
          <w:rFonts w:ascii="Arial" w:hAnsi="Arial" w:cs="Arial"/>
          <w:sz w:val="22"/>
          <w:szCs w:val="22"/>
        </w:rPr>
        <w:t>DBPS</w:t>
      </w:r>
      <w:proofErr w:type="spellEnd"/>
      <w:r>
        <w:rPr>
          <w:rFonts w:ascii="Arial" w:hAnsi="Arial" w:cs="Arial"/>
          <w:sz w:val="22"/>
          <w:szCs w:val="22"/>
        </w:rPr>
        <w:t>) is required to address this issue and the overall p</w:t>
      </w:r>
      <w:r w:rsidRPr="003E1362">
        <w:rPr>
          <w:rFonts w:ascii="Arial" w:hAnsi="Arial" w:cs="Arial"/>
          <w:sz w:val="22"/>
          <w:szCs w:val="22"/>
        </w:rPr>
        <w:t>re- and post-development channel flows.</w:t>
      </w:r>
    </w:p>
    <w:p w:rsidR="00B672F1" w:rsidRPr="003E1362" w:rsidRDefault="00B672F1" w:rsidP="00B672F1">
      <w:pPr>
        <w:numPr>
          <w:ilvl w:val="0"/>
          <w:numId w:val="29"/>
        </w:numPr>
        <w:rPr>
          <w:rFonts w:ascii="Arial" w:hAnsi="Arial" w:cs="Arial"/>
          <w:sz w:val="22"/>
          <w:szCs w:val="22"/>
        </w:rPr>
      </w:pPr>
      <w:r w:rsidRPr="003E1362">
        <w:rPr>
          <w:rFonts w:ascii="Arial" w:hAnsi="Arial" w:cs="Arial"/>
          <w:sz w:val="22"/>
          <w:szCs w:val="22"/>
        </w:rPr>
        <w:t xml:space="preserve">As the release rate for POND </w:t>
      </w:r>
      <w:proofErr w:type="spellStart"/>
      <w:r w:rsidRPr="003E1362">
        <w:rPr>
          <w:rFonts w:ascii="Arial" w:hAnsi="Arial" w:cs="Arial"/>
          <w:sz w:val="22"/>
          <w:szCs w:val="22"/>
        </w:rPr>
        <w:t>D2</w:t>
      </w:r>
      <w:proofErr w:type="spellEnd"/>
      <w:r w:rsidRPr="003E1362">
        <w:rPr>
          <w:rFonts w:ascii="Arial" w:hAnsi="Arial" w:cs="Arial"/>
          <w:sz w:val="22"/>
          <w:szCs w:val="22"/>
        </w:rPr>
        <w:t xml:space="preserve"> appears to be incorrect in the </w:t>
      </w:r>
      <w:proofErr w:type="spellStart"/>
      <w:r w:rsidRPr="003E1362">
        <w:rPr>
          <w:rFonts w:ascii="Arial" w:hAnsi="Arial" w:cs="Arial"/>
          <w:sz w:val="22"/>
          <w:szCs w:val="22"/>
        </w:rPr>
        <w:t>MDDP</w:t>
      </w:r>
      <w:proofErr w:type="spellEnd"/>
      <w:r w:rsidRPr="003E1362">
        <w:rPr>
          <w:rFonts w:ascii="Arial" w:hAnsi="Arial" w:cs="Arial"/>
          <w:sz w:val="22"/>
          <w:szCs w:val="22"/>
        </w:rPr>
        <w:t xml:space="preserve">, the confirmation that the release rate from POND </w:t>
      </w:r>
      <w:proofErr w:type="spellStart"/>
      <w:r w:rsidRPr="003E1362">
        <w:rPr>
          <w:rFonts w:ascii="Arial" w:hAnsi="Arial" w:cs="Arial"/>
          <w:sz w:val="22"/>
          <w:szCs w:val="22"/>
        </w:rPr>
        <w:t>D2</w:t>
      </w:r>
      <w:proofErr w:type="spellEnd"/>
      <w:r w:rsidRPr="003E1362">
        <w:rPr>
          <w:rFonts w:ascii="Arial" w:hAnsi="Arial" w:cs="Arial"/>
          <w:sz w:val="22"/>
          <w:szCs w:val="22"/>
        </w:rPr>
        <w:t xml:space="preserve"> matches the release rate from the </w:t>
      </w:r>
      <w:proofErr w:type="spellStart"/>
      <w:r w:rsidRPr="003E1362">
        <w:rPr>
          <w:rFonts w:ascii="Arial" w:hAnsi="Arial" w:cs="Arial"/>
          <w:sz w:val="22"/>
          <w:szCs w:val="22"/>
        </w:rPr>
        <w:t>MDDP</w:t>
      </w:r>
      <w:proofErr w:type="spellEnd"/>
      <w:r w:rsidRPr="003E1362">
        <w:rPr>
          <w:rFonts w:ascii="Arial" w:hAnsi="Arial" w:cs="Arial"/>
          <w:sz w:val="22"/>
          <w:szCs w:val="22"/>
        </w:rPr>
        <w:t xml:space="preserve"> will need to be provided with the next submittal.</w:t>
      </w:r>
    </w:p>
    <w:p w:rsidR="00B672F1" w:rsidRPr="003B66FE" w:rsidRDefault="00B672F1" w:rsidP="00B672F1">
      <w:pPr>
        <w:numPr>
          <w:ilvl w:val="0"/>
          <w:numId w:val="29"/>
        </w:numPr>
        <w:rPr>
          <w:rFonts w:ascii="Arial" w:hAnsi="Arial" w:cs="Arial"/>
          <w:sz w:val="22"/>
          <w:szCs w:val="22"/>
        </w:rPr>
      </w:pPr>
      <w:r w:rsidRPr="003E1362">
        <w:rPr>
          <w:rFonts w:ascii="Arial" w:hAnsi="Arial" w:cs="Arial"/>
          <w:sz w:val="22"/>
          <w:szCs w:val="22"/>
        </w:rPr>
        <w:t>Revise the reference to Carriage Meadows S</w:t>
      </w:r>
      <w:r w:rsidRPr="003B66FE">
        <w:rPr>
          <w:rFonts w:ascii="Arial" w:hAnsi="Arial" w:cs="Arial"/>
          <w:sz w:val="22"/>
          <w:szCs w:val="22"/>
        </w:rPr>
        <w:t>outh on page 44.</w:t>
      </w:r>
    </w:p>
    <w:p w:rsidR="00B672F1" w:rsidRPr="009B2E7A" w:rsidRDefault="00B672F1" w:rsidP="00B672F1">
      <w:pPr>
        <w:numPr>
          <w:ilvl w:val="0"/>
          <w:numId w:val="29"/>
        </w:numPr>
        <w:rPr>
          <w:rFonts w:ascii="Arial" w:hAnsi="Arial" w:cs="Arial"/>
          <w:sz w:val="22"/>
          <w:szCs w:val="22"/>
        </w:rPr>
      </w:pPr>
      <w:r w:rsidRPr="00AB510C">
        <w:rPr>
          <w:rFonts w:ascii="Arial" w:hAnsi="Arial" w:cs="Arial"/>
          <w:sz w:val="22"/>
          <w:szCs w:val="22"/>
        </w:rPr>
        <w:t xml:space="preserve">Address </w:t>
      </w:r>
      <w:proofErr w:type="spellStart"/>
      <w:r w:rsidRPr="00AB510C">
        <w:rPr>
          <w:rFonts w:ascii="Arial" w:hAnsi="Arial" w:cs="Arial"/>
          <w:sz w:val="22"/>
          <w:szCs w:val="22"/>
        </w:rPr>
        <w:t>WQCV</w:t>
      </w:r>
      <w:proofErr w:type="spellEnd"/>
      <w:r w:rsidRPr="00AB510C">
        <w:rPr>
          <w:rFonts w:ascii="Arial" w:hAnsi="Arial" w:cs="Arial"/>
          <w:sz w:val="22"/>
          <w:szCs w:val="22"/>
        </w:rPr>
        <w:t xml:space="preserve"> for sub-basin </w:t>
      </w:r>
      <w:proofErr w:type="spellStart"/>
      <w:r w:rsidRPr="00AB510C">
        <w:rPr>
          <w:rFonts w:ascii="Arial" w:hAnsi="Arial" w:cs="Arial"/>
          <w:sz w:val="22"/>
          <w:szCs w:val="22"/>
        </w:rPr>
        <w:t>C16.37</w:t>
      </w:r>
      <w:proofErr w:type="spellEnd"/>
      <w:r w:rsidRPr="00AB510C">
        <w:rPr>
          <w:rFonts w:ascii="Arial" w:hAnsi="Arial" w:cs="Arial"/>
          <w:sz w:val="22"/>
          <w:szCs w:val="22"/>
        </w:rPr>
        <w:t xml:space="preserve">.  Provide a statement in Section 6.0 of the report that </w:t>
      </w:r>
      <w:proofErr w:type="spellStart"/>
      <w:r w:rsidRPr="00AB510C">
        <w:rPr>
          <w:rFonts w:ascii="Arial" w:hAnsi="Arial" w:cs="Arial"/>
          <w:sz w:val="22"/>
          <w:szCs w:val="22"/>
        </w:rPr>
        <w:t>WQCV</w:t>
      </w:r>
      <w:proofErr w:type="spellEnd"/>
      <w:r w:rsidRPr="00AB510C">
        <w:rPr>
          <w:rFonts w:ascii="Arial" w:hAnsi="Arial" w:cs="Arial"/>
          <w:sz w:val="22"/>
          <w:szCs w:val="22"/>
        </w:rPr>
        <w:t xml:space="preserve"> is provided for the entire develo</w:t>
      </w:r>
      <w:r w:rsidRPr="009B2E7A">
        <w:rPr>
          <w:rFonts w:ascii="Arial" w:hAnsi="Arial" w:cs="Arial"/>
          <w:sz w:val="22"/>
          <w:szCs w:val="22"/>
        </w:rPr>
        <w:t xml:space="preserve">pment (in accordance with ECM </w:t>
      </w:r>
      <w:proofErr w:type="spellStart"/>
      <w:r w:rsidRPr="009B2E7A">
        <w:rPr>
          <w:rFonts w:ascii="Arial" w:hAnsi="Arial" w:cs="Arial"/>
          <w:sz w:val="22"/>
          <w:szCs w:val="22"/>
        </w:rPr>
        <w:t>I.7.1.B</w:t>
      </w:r>
      <w:proofErr w:type="spellEnd"/>
      <w:r w:rsidRPr="009B2E7A">
        <w:rPr>
          <w:rFonts w:ascii="Arial" w:hAnsi="Arial" w:cs="Arial"/>
          <w:sz w:val="22"/>
          <w:szCs w:val="22"/>
        </w:rPr>
        <w:t xml:space="preserve">) or reference an approved deviation for areas proposed not to be treated. </w:t>
      </w:r>
    </w:p>
    <w:p w:rsidR="00B672F1" w:rsidRPr="00974A34" w:rsidRDefault="00B672F1" w:rsidP="00B672F1">
      <w:pPr>
        <w:numPr>
          <w:ilvl w:val="0"/>
          <w:numId w:val="29"/>
        </w:numPr>
        <w:rPr>
          <w:rFonts w:ascii="Arial" w:hAnsi="Arial" w:cs="Arial"/>
          <w:sz w:val="22"/>
          <w:szCs w:val="22"/>
        </w:rPr>
      </w:pPr>
      <w:r w:rsidRPr="009B2E7A">
        <w:rPr>
          <w:rFonts w:ascii="Arial" w:hAnsi="Arial" w:cs="Arial"/>
          <w:sz w:val="22"/>
          <w:szCs w:val="22"/>
        </w:rPr>
        <w:t xml:space="preserve">Note: Pipe and inlet sizes </w:t>
      </w:r>
      <w:r w:rsidRPr="00974A34">
        <w:rPr>
          <w:rFonts w:ascii="Arial" w:hAnsi="Arial" w:cs="Arial"/>
          <w:sz w:val="22"/>
          <w:szCs w:val="22"/>
        </w:rPr>
        <w:t>were not reviewed in detail, pending any changes resulting from overall site revisions (if deviations are not approved).</w:t>
      </w:r>
    </w:p>
    <w:p w:rsidR="00B672F1" w:rsidRPr="00974A34" w:rsidRDefault="00B672F1" w:rsidP="00B672F1">
      <w:pPr>
        <w:numPr>
          <w:ilvl w:val="0"/>
          <w:numId w:val="29"/>
        </w:numPr>
        <w:rPr>
          <w:rFonts w:ascii="Arial" w:hAnsi="Arial" w:cs="Arial"/>
          <w:sz w:val="22"/>
          <w:szCs w:val="22"/>
        </w:rPr>
      </w:pPr>
      <w:r w:rsidRPr="00974A34">
        <w:rPr>
          <w:rFonts w:ascii="Arial" w:hAnsi="Arial" w:cs="Arial"/>
          <w:sz w:val="22"/>
          <w:szCs w:val="22"/>
        </w:rPr>
        <w:t>Provide riprap sizing calculations.</w:t>
      </w:r>
    </w:p>
    <w:p w:rsidR="00B672F1" w:rsidRPr="00974A34" w:rsidRDefault="00B672F1" w:rsidP="00B672F1">
      <w:pPr>
        <w:numPr>
          <w:ilvl w:val="0"/>
          <w:numId w:val="29"/>
        </w:numPr>
        <w:rPr>
          <w:rFonts w:ascii="Arial" w:hAnsi="Arial" w:cs="Arial"/>
          <w:sz w:val="22"/>
          <w:szCs w:val="22"/>
        </w:rPr>
      </w:pPr>
      <w:r w:rsidRPr="00974A34">
        <w:rPr>
          <w:rFonts w:ascii="Arial" w:hAnsi="Arial" w:cs="Arial"/>
          <w:sz w:val="22"/>
          <w:szCs w:val="22"/>
        </w:rPr>
        <w:lastRenderedPageBreak/>
        <w:t>Address the necessary subsurface geotechnical investigations that will be provided with the pond designs, including analyses for outfall design, key-in, slope and embankment compaction requirements.</w:t>
      </w:r>
    </w:p>
    <w:p w:rsidR="00B672F1" w:rsidRPr="00974A34" w:rsidRDefault="00B672F1" w:rsidP="00B672F1">
      <w:pPr>
        <w:numPr>
          <w:ilvl w:val="0"/>
          <w:numId w:val="29"/>
        </w:numPr>
        <w:rPr>
          <w:rFonts w:ascii="Arial" w:hAnsi="Arial" w:cs="Arial"/>
          <w:sz w:val="22"/>
          <w:szCs w:val="22"/>
        </w:rPr>
      </w:pPr>
      <w:r w:rsidRPr="00974A34">
        <w:rPr>
          <w:rFonts w:ascii="Arial" w:hAnsi="Arial" w:cs="Arial"/>
          <w:sz w:val="22"/>
          <w:szCs w:val="22"/>
        </w:rPr>
        <w:t xml:space="preserve">Include a cost estimate for the proposed drainage improvements necessary with the </w:t>
      </w:r>
      <w:proofErr w:type="spellStart"/>
      <w:r w:rsidRPr="00974A34">
        <w:rPr>
          <w:rFonts w:ascii="Arial" w:hAnsi="Arial" w:cs="Arial"/>
          <w:sz w:val="22"/>
          <w:szCs w:val="22"/>
        </w:rPr>
        <w:t>overlot</w:t>
      </w:r>
      <w:proofErr w:type="spellEnd"/>
      <w:r w:rsidRPr="00974A34">
        <w:rPr>
          <w:rFonts w:ascii="Arial" w:hAnsi="Arial" w:cs="Arial"/>
          <w:sz w:val="22"/>
          <w:szCs w:val="22"/>
        </w:rPr>
        <w:t xml:space="preserve"> grading.</w:t>
      </w:r>
    </w:p>
    <w:p w:rsidR="00B672F1" w:rsidRPr="00974A34" w:rsidRDefault="00B672F1" w:rsidP="00B672F1">
      <w:pPr>
        <w:numPr>
          <w:ilvl w:val="0"/>
          <w:numId w:val="29"/>
        </w:numPr>
        <w:rPr>
          <w:rFonts w:ascii="Arial" w:hAnsi="Arial" w:cs="Arial"/>
          <w:sz w:val="22"/>
          <w:szCs w:val="22"/>
        </w:rPr>
      </w:pPr>
      <w:r w:rsidRPr="00974A34">
        <w:rPr>
          <w:rFonts w:ascii="Arial" w:hAnsi="Arial" w:cs="Arial"/>
          <w:sz w:val="22"/>
          <w:szCs w:val="22"/>
        </w:rPr>
        <w:t>Existing Drainage Plan:</w:t>
      </w:r>
    </w:p>
    <w:p w:rsidR="00B672F1" w:rsidRPr="00974A34" w:rsidRDefault="00B672F1" w:rsidP="00B672F1">
      <w:pPr>
        <w:numPr>
          <w:ilvl w:val="1"/>
          <w:numId w:val="29"/>
        </w:numPr>
        <w:rPr>
          <w:rFonts w:ascii="Arial" w:hAnsi="Arial" w:cs="Arial"/>
          <w:sz w:val="22"/>
          <w:szCs w:val="22"/>
        </w:rPr>
      </w:pPr>
      <w:r w:rsidRPr="00974A34">
        <w:rPr>
          <w:rFonts w:ascii="Arial" w:hAnsi="Arial" w:cs="Arial"/>
          <w:sz w:val="22"/>
          <w:szCs w:val="22"/>
        </w:rPr>
        <w:t>See redlines.</w:t>
      </w:r>
    </w:p>
    <w:p w:rsidR="00B672F1" w:rsidRPr="00974A34" w:rsidRDefault="00B672F1" w:rsidP="00B672F1">
      <w:pPr>
        <w:numPr>
          <w:ilvl w:val="0"/>
          <w:numId w:val="29"/>
        </w:numPr>
        <w:rPr>
          <w:rFonts w:ascii="Arial" w:hAnsi="Arial" w:cs="Arial"/>
          <w:sz w:val="22"/>
          <w:szCs w:val="22"/>
        </w:rPr>
      </w:pPr>
      <w:r w:rsidRPr="00974A34">
        <w:rPr>
          <w:rFonts w:ascii="Arial" w:hAnsi="Arial" w:cs="Arial"/>
          <w:sz w:val="22"/>
          <w:szCs w:val="22"/>
        </w:rPr>
        <w:t>Proposed Drainage Plan:</w:t>
      </w:r>
    </w:p>
    <w:p w:rsidR="00B672F1" w:rsidRPr="00974A34" w:rsidRDefault="00B672F1" w:rsidP="00B672F1">
      <w:pPr>
        <w:numPr>
          <w:ilvl w:val="1"/>
          <w:numId w:val="29"/>
        </w:numPr>
        <w:rPr>
          <w:rFonts w:ascii="Arial" w:hAnsi="Arial" w:cs="Arial"/>
          <w:sz w:val="22"/>
          <w:szCs w:val="22"/>
        </w:rPr>
      </w:pPr>
      <w:r w:rsidRPr="00974A34">
        <w:rPr>
          <w:rFonts w:ascii="Arial" w:hAnsi="Arial" w:cs="Arial"/>
          <w:sz w:val="22"/>
          <w:szCs w:val="22"/>
        </w:rPr>
        <w:t>Provide a general location/vicinity and key map on each drainage plan.</w:t>
      </w:r>
    </w:p>
    <w:p w:rsidR="00B672F1" w:rsidRDefault="00B672F1" w:rsidP="00B672F1">
      <w:pPr>
        <w:numPr>
          <w:ilvl w:val="1"/>
          <w:numId w:val="29"/>
        </w:numPr>
        <w:rPr>
          <w:rFonts w:ascii="Arial" w:hAnsi="Arial" w:cs="Arial"/>
          <w:sz w:val="22"/>
          <w:szCs w:val="22"/>
        </w:rPr>
      </w:pPr>
      <w:r w:rsidRPr="00974A34">
        <w:rPr>
          <w:rFonts w:ascii="Arial" w:hAnsi="Arial" w:cs="Arial"/>
          <w:sz w:val="22"/>
          <w:szCs w:val="22"/>
        </w:rPr>
        <w:t>Label the site boundar</w:t>
      </w:r>
      <w:r w:rsidRPr="00E63DAB">
        <w:rPr>
          <w:rFonts w:ascii="Arial" w:hAnsi="Arial" w:cs="Arial"/>
          <w:sz w:val="22"/>
          <w:szCs w:val="22"/>
        </w:rPr>
        <w:t>y and include in the legend on Sheets 2-5.</w:t>
      </w:r>
    </w:p>
    <w:p w:rsidR="00B672F1" w:rsidRPr="00E63DAB" w:rsidRDefault="00B672F1" w:rsidP="00B672F1">
      <w:pPr>
        <w:numPr>
          <w:ilvl w:val="1"/>
          <w:numId w:val="29"/>
        </w:numPr>
        <w:rPr>
          <w:rFonts w:ascii="Arial" w:hAnsi="Arial" w:cs="Arial"/>
          <w:sz w:val="22"/>
          <w:szCs w:val="22"/>
        </w:rPr>
      </w:pPr>
      <w:r w:rsidRPr="00E63DAB">
        <w:rPr>
          <w:rFonts w:ascii="Arial" w:hAnsi="Arial" w:cs="Arial"/>
          <w:sz w:val="22"/>
          <w:szCs w:val="22"/>
        </w:rPr>
        <w:t>Show and label the FEMA and future developed floodplains.</w:t>
      </w:r>
    </w:p>
    <w:p w:rsidR="00B672F1" w:rsidRPr="00E63DAB" w:rsidRDefault="00B672F1" w:rsidP="00B672F1">
      <w:pPr>
        <w:numPr>
          <w:ilvl w:val="1"/>
          <w:numId w:val="29"/>
        </w:numPr>
        <w:rPr>
          <w:rFonts w:ascii="Arial" w:hAnsi="Arial" w:cs="Arial"/>
          <w:sz w:val="22"/>
          <w:szCs w:val="22"/>
        </w:rPr>
      </w:pPr>
      <w:r w:rsidRPr="00E63DAB">
        <w:rPr>
          <w:rFonts w:ascii="Arial" w:hAnsi="Arial" w:cs="Arial"/>
          <w:sz w:val="22"/>
          <w:szCs w:val="22"/>
        </w:rPr>
        <w:t>Provide cross sections for all swales and channels, showing flow details, channel lining materials and easements.</w:t>
      </w:r>
    </w:p>
    <w:p w:rsidR="00B672F1" w:rsidRPr="00E63DAB" w:rsidRDefault="00B672F1" w:rsidP="00B672F1">
      <w:pPr>
        <w:numPr>
          <w:ilvl w:val="1"/>
          <w:numId w:val="29"/>
        </w:numPr>
        <w:rPr>
          <w:rFonts w:ascii="Arial" w:hAnsi="Arial" w:cs="Arial"/>
          <w:sz w:val="22"/>
          <w:szCs w:val="22"/>
        </w:rPr>
      </w:pPr>
      <w:r w:rsidRPr="00E63DAB">
        <w:rPr>
          <w:rFonts w:ascii="Arial" w:hAnsi="Arial" w:cs="Arial"/>
          <w:sz w:val="22"/>
          <w:szCs w:val="22"/>
        </w:rPr>
        <w:t>Identify maintenance access road locations and provide cross-sections.</w:t>
      </w:r>
    </w:p>
    <w:p w:rsidR="00B672F1" w:rsidRDefault="00B672F1" w:rsidP="00B672F1">
      <w:pPr>
        <w:numPr>
          <w:ilvl w:val="1"/>
          <w:numId w:val="29"/>
        </w:numPr>
        <w:rPr>
          <w:rFonts w:ascii="Arial" w:hAnsi="Arial" w:cs="Arial"/>
          <w:sz w:val="22"/>
          <w:szCs w:val="22"/>
        </w:rPr>
      </w:pPr>
      <w:r w:rsidRPr="00E63DAB">
        <w:rPr>
          <w:rFonts w:ascii="Arial" w:hAnsi="Arial" w:cs="Arial"/>
          <w:sz w:val="22"/>
          <w:szCs w:val="22"/>
        </w:rPr>
        <w:t>Identify spillway, rundown, and access locations and provide design details for all of the ponds.</w:t>
      </w:r>
      <w:r>
        <w:rPr>
          <w:rFonts w:ascii="Arial" w:hAnsi="Arial" w:cs="Arial"/>
          <w:sz w:val="22"/>
          <w:szCs w:val="22"/>
        </w:rPr>
        <w:t xml:space="preserve">  </w:t>
      </w:r>
    </w:p>
    <w:p w:rsidR="00B672F1" w:rsidRPr="00E63DAB" w:rsidRDefault="00B672F1" w:rsidP="00B672F1">
      <w:pPr>
        <w:numPr>
          <w:ilvl w:val="1"/>
          <w:numId w:val="29"/>
        </w:numPr>
        <w:rPr>
          <w:rFonts w:ascii="Arial" w:hAnsi="Arial" w:cs="Arial"/>
          <w:sz w:val="22"/>
          <w:szCs w:val="22"/>
        </w:rPr>
      </w:pPr>
      <w:r w:rsidRPr="00E63DAB">
        <w:rPr>
          <w:rFonts w:ascii="Arial" w:hAnsi="Arial" w:cs="Arial"/>
          <w:sz w:val="22"/>
          <w:szCs w:val="22"/>
        </w:rPr>
        <w:t>Confirm that the Interim Pond designs match with the pre-development site grading plan.</w:t>
      </w:r>
    </w:p>
    <w:p w:rsidR="00B672F1" w:rsidRPr="00E63DAB" w:rsidRDefault="00B672F1" w:rsidP="00B672F1">
      <w:pPr>
        <w:numPr>
          <w:ilvl w:val="1"/>
          <w:numId w:val="29"/>
        </w:numPr>
        <w:rPr>
          <w:rFonts w:ascii="Arial" w:hAnsi="Arial" w:cs="Arial"/>
          <w:sz w:val="22"/>
          <w:szCs w:val="22"/>
        </w:rPr>
      </w:pPr>
      <w:r w:rsidRPr="00E63DAB">
        <w:rPr>
          <w:rFonts w:ascii="Arial" w:hAnsi="Arial" w:cs="Arial"/>
          <w:sz w:val="22"/>
          <w:szCs w:val="22"/>
        </w:rPr>
        <w:t xml:space="preserve">Include the existing utility easement boundary in the legend and label the width of the utility easements and </w:t>
      </w:r>
      <w:proofErr w:type="spellStart"/>
      <w:r w:rsidRPr="00E63DAB">
        <w:rPr>
          <w:rFonts w:ascii="Arial" w:hAnsi="Arial" w:cs="Arial"/>
          <w:sz w:val="22"/>
          <w:szCs w:val="22"/>
        </w:rPr>
        <w:t>SDS</w:t>
      </w:r>
      <w:proofErr w:type="spellEnd"/>
      <w:r w:rsidRPr="00E63DAB">
        <w:rPr>
          <w:rFonts w:ascii="Arial" w:hAnsi="Arial" w:cs="Arial"/>
          <w:sz w:val="22"/>
          <w:szCs w:val="22"/>
        </w:rPr>
        <w:t xml:space="preserve"> easement.</w:t>
      </w:r>
    </w:p>
    <w:p w:rsidR="00B672F1" w:rsidRPr="00E63DAB" w:rsidRDefault="00B672F1" w:rsidP="00B672F1">
      <w:pPr>
        <w:numPr>
          <w:ilvl w:val="0"/>
          <w:numId w:val="29"/>
        </w:numPr>
        <w:rPr>
          <w:rFonts w:ascii="Arial" w:hAnsi="Arial" w:cs="Arial"/>
          <w:sz w:val="22"/>
          <w:szCs w:val="22"/>
        </w:rPr>
      </w:pPr>
      <w:r w:rsidRPr="008E5CC4">
        <w:rPr>
          <w:rFonts w:ascii="Arial" w:hAnsi="Arial" w:cs="Arial"/>
          <w:sz w:val="22"/>
          <w:szCs w:val="22"/>
        </w:rPr>
        <w:t xml:space="preserve">Revise the conclusion to reflect the current status </w:t>
      </w:r>
      <w:r>
        <w:rPr>
          <w:rFonts w:ascii="Arial" w:hAnsi="Arial" w:cs="Arial"/>
          <w:sz w:val="22"/>
          <w:szCs w:val="22"/>
        </w:rPr>
        <w:t>and remaining improvements for the East Tributary and detention and water q</w:t>
      </w:r>
      <w:r w:rsidRPr="00E63DAB">
        <w:rPr>
          <w:rFonts w:ascii="Arial" w:hAnsi="Arial" w:cs="Arial"/>
          <w:sz w:val="22"/>
          <w:szCs w:val="22"/>
        </w:rPr>
        <w:t>uality facilities.</w:t>
      </w:r>
    </w:p>
    <w:p w:rsidR="00B672F1" w:rsidRPr="009B2E7A" w:rsidRDefault="00B672F1" w:rsidP="00B672F1">
      <w:pPr>
        <w:numPr>
          <w:ilvl w:val="0"/>
          <w:numId w:val="29"/>
        </w:numPr>
        <w:rPr>
          <w:rFonts w:ascii="Arial" w:hAnsi="Arial" w:cs="Arial"/>
          <w:sz w:val="22"/>
          <w:szCs w:val="22"/>
        </w:rPr>
      </w:pPr>
      <w:r w:rsidRPr="00E63DAB">
        <w:rPr>
          <w:rFonts w:ascii="Arial" w:hAnsi="Arial" w:cs="Arial"/>
          <w:sz w:val="22"/>
          <w:szCs w:val="22"/>
        </w:rPr>
        <w:t xml:space="preserve">Note: Permission will be required from </w:t>
      </w:r>
      <w:proofErr w:type="spellStart"/>
      <w:r w:rsidRPr="00E63DAB">
        <w:rPr>
          <w:rFonts w:ascii="Arial" w:hAnsi="Arial" w:cs="Arial"/>
          <w:sz w:val="22"/>
          <w:szCs w:val="22"/>
        </w:rPr>
        <w:t>MVEA</w:t>
      </w:r>
      <w:proofErr w:type="spellEnd"/>
      <w:r w:rsidRPr="00E63DAB">
        <w:rPr>
          <w:rFonts w:ascii="Arial" w:hAnsi="Arial" w:cs="Arial"/>
          <w:sz w:val="22"/>
          <w:szCs w:val="22"/>
        </w:rPr>
        <w:t xml:space="preserve"> an</w:t>
      </w:r>
      <w:r>
        <w:rPr>
          <w:rFonts w:ascii="Arial" w:hAnsi="Arial" w:cs="Arial"/>
          <w:sz w:val="22"/>
          <w:szCs w:val="22"/>
        </w:rPr>
        <w:t xml:space="preserve">d other </w:t>
      </w:r>
      <w:r w:rsidRPr="007A18BE">
        <w:rPr>
          <w:rFonts w:ascii="Arial" w:hAnsi="Arial" w:cs="Arial"/>
          <w:sz w:val="22"/>
          <w:szCs w:val="22"/>
        </w:rPr>
        <w:t xml:space="preserve">utility easement grantee(s) </w:t>
      </w:r>
      <w:r>
        <w:rPr>
          <w:rFonts w:ascii="Arial" w:hAnsi="Arial" w:cs="Arial"/>
          <w:sz w:val="22"/>
          <w:szCs w:val="22"/>
        </w:rPr>
        <w:t xml:space="preserve">where applicable prior to approval of the grading plans </w:t>
      </w:r>
      <w:r w:rsidRPr="007A18BE">
        <w:rPr>
          <w:rFonts w:ascii="Arial" w:hAnsi="Arial" w:cs="Arial"/>
          <w:sz w:val="22"/>
          <w:szCs w:val="22"/>
        </w:rPr>
        <w:t xml:space="preserve">to </w:t>
      </w:r>
      <w:r>
        <w:rPr>
          <w:rFonts w:ascii="Arial" w:hAnsi="Arial" w:cs="Arial"/>
          <w:sz w:val="22"/>
          <w:szCs w:val="22"/>
        </w:rPr>
        <w:t xml:space="preserve">allow grading and </w:t>
      </w:r>
      <w:r w:rsidRPr="007A18BE">
        <w:rPr>
          <w:rFonts w:ascii="Arial" w:hAnsi="Arial" w:cs="Arial"/>
          <w:sz w:val="22"/>
          <w:szCs w:val="22"/>
        </w:rPr>
        <w:t>locat</w:t>
      </w:r>
      <w:r>
        <w:rPr>
          <w:rFonts w:ascii="Arial" w:hAnsi="Arial" w:cs="Arial"/>
          <w:sz w:val="22"/>
          <w:szCs w:val="22"/>
        </w:rPr>
        <w:t xml:space="preserve">ion of </w:t>
      </w:r>
      <w:r w:rsidRPr="007A18BE">
        <w:rPr>
          <w:rFonts w:ascii="Arial" w:hAnsi="Arial" w:cs="Arial"/>
          <w:sz w:val="22"/>
          <w:szCs w:val="22"/>
        </w:rPr>
        <w:t>detention ponds within the existing utilit</w:t>
      </w:r>
      <w:r w:rsidRPr="009B2E7A">
        <w:rPr>
          <w:rFonts w:ascii="Arial" w:hAnsi="Arial" w:cs="Arial"/>
          <w:sz w:val="22"/>
          <w:szCs w:val="22"/>
        </w:rPr>
        <w:t>y easement(s).</w:t>
      </w:r>
    </w:p>
    <w:p w:rsidR="00B672F1" w:rsidRPr="009B2E7A" w:rsidRDefault="00B672F1" w:rsidP="00B672F1">
      <w:pPr>
        <w:numPr>
          <w:ilvl w:val="0"/>
          <w:numId w:val="29"/>
        </w:numPr>
        <w:rPr>
          <w:rFonts w:ascii="Arial" w:hAnsi="Arial" w:cs="Arial"/>
          <w:sz w:val="22"/>
          <w:szCs w:val="22"/>
        </w:rPr>
      </w:pPr>
      <w:r w:rsidRPr="009B2E7A">
        <w:rPr>
          <w:rFonts w:ascii="Arial" w:hAnsi="Arial" w:cs="Arial"/>
          <w:sz w:val="22"/>
          <w:szCs w:val="22"/>
        </w:rPr>
        <w:t xml:space="preserve">A maintenance agreement for permanent </w:t>
      </w:r>
      <w:proofErr w:type="spellStart"/>
      <w:r w:rsidRPr="009B2E7A">
        <w:rPr>
          <w:rFonts w:ascii="Arial" w:hAnsi="Arial" w:cs="Arial"/>
          <w:sz w:val="22"/>
          <w:szCs w:val="22"/>
        </w:rPr>
        <w:t>stormwater</w:t>
      </w:r>
      <w:proofErr w:type="spellEnd"/>
      <w:r w:rsidRPr="009B2E7A">
        <w:rPr>
          <w:rFonts w:ascii="Arial" w:hAnsi="Arial" w:cs="Arial"/>
          <w:sz w:val="22"/>
          <w:szCs w:val="22"/>
        </w:rPr>
        <w:t xml:space="preserve"> measures in the East </w:t>
      </w:r>
      <w:r>
        <w:rPr>
          <w:rFonts w:ascii="Arial" w:hAnsi="Arial" w:cs="Arial"/>
          <w:sz w:val="22"/>
          <w:szCs w:val="22"/>
        </w:rPr>
        <w:t>Tributary</w:t>
      </w:r>
      <w:r w:rsidRPr="009B2E7A">
        <w:rPr>
          <w:rFonts w:ascii="Arial" w:hAnsi="Arial" w:cs="Arial"/>
          <w:sz w:val="22"/>
          <w:szCs w:val="22"/>
        </w:rPr>
        <w:t xml:space="preserve"> will be required.  If the developer desires reimbursement for the construction costs and for the County to maintain the improvements, the process in the DCM needs to be followed (reference DCM Sections 1.7 and 3.3).</w:t>
      </w:r>
    </w:p>
    <w:p w:rsidR="00B672F1" w:rsidRPr="00851084" w:rsidRDefault="00B672F1" w:rsidP="00B672F1">
      <w:pPr>
        <w:numPr>
          <w:ilvl w:val="0"/>
          <w:numId w:val="29"/>
        </w:numPr>
        <w:rPr>
          <w:rFonts w:ascii="Arial" w:hAnsi="Arial" w:cs="Arial"/>
          <w:sz w:val="22"/>
          <w:szCs w:val="22"/>
          <w:u w:val="single"/>
        </w:rPr>
      </w:pPr>
      <w:r>
        <w:rPr>
          <w:rFonts w:ascii="Arial" w:hAnsi="Arial" w:cs="Arial"/>
          <w:sz w:val="22"/>
          <w:szCs w:val="22"/>
        </w:rPr>
        <w:t>See redlined report and plans for clarification of these comments and further minor comments.</w:t>
      </w:r>
    </w:p>
    <w:p w:rsidR="00B672F1" w:rsidRDefault="00B672F1" w:rsidP="00B672F1">
      <w:pPr>
        <w:rPr>
          <w:rFonts w:ascii="Arial" w:hAnsi="Arial" w:cs="Arial"/>
          <w:sz w:val="22"/>
          <w:szCs w:val="22"/>
          <w:u w:val="single"/>
        </w:rPr>
      </w:pPr>
    </w:p>
    <w:p w:rsidR="00B672F1" w:rsidRDefault="00B672F1" w:rsidP="00B672F1">
      <w:pPr>
        <w:rPr>
          <w:rFonts w:ascii="Arial" w:hAnsi="Arial" w:cs="Arial"/>
          <w:sz w:val="22"/>
          <w:szCs w:val="22"/>
          <w:u w:val="single"/>
        </w:rPr>
      </w:pPr>
    </w:p>
    <w:p w:rsidR="00B672F1" w:rsidRPr="00740ADD" w:rsidRDefault="00B672F1" w:rsidP="00B672F1">
      <w:pPr>
        <w:rPr>
          <w:rFonts w:ascii="Arial" w:hAnsi="Arial" w:cs="Arial"/>
          <w:sz w:val="22"/>
          <w:szCs w:val="22"/>
          <w:u w:val="single"/>
        </w:rPr>
      </w:pPr>
      <w:r>
        <w:rPr>
          <w:rFonts w:ascii="Arial" w:hAnsi="Arial" w:cs="Arial"/>
          <w:sz w:val="22"/>
          <w:szCs w:val="22"/>
          <w:u w:val="single"/>
        </w:rPr>
        <w:t xml:space="preserve">Grading and Erosion Control Plan </w:t>
      </w:r>
      <w:r w:rsidRPr="00851084">
        <w:rPr>
          <w:rFonts w:ascii="Arial" w:hAnsi="Arial" w:cs="Arial"/>
          <w:b/>
          <w:sz w:val="22"/>
          <w:szCs w:val="22"/>
          <w:u w:val="single"/>
        </w:rPr>
        <w:t>(cursor</w:t>
      </w:r>
      <w:r w:rsidRPr="00740ADD">
        <w:rPr>
          <w:rFonts w:ascii="Arial" w:hAnsi="Arial" w:cs="Arial"/>
          <w:b/>
          <w:sz w:val="22"/>
          <w:szCs w:val="22"/>
          <w:u w:val="single"/>
        </w:rPr>
        <w:t>y comments)</w:t>
      </w:r>
    </w:p>
    <w:p w:rsidR="00B672F1" w:rsidRDefault="00B672F1" w:rsidP="00B672F1">
      <w:pPr>
        <w:numPr>
          <w:ilvl w:val="0"/>
          <w:numId w:val="39"/>
        </w:numPr>
        <w:rPr>
          <w:rFonts w:ascii="Arial" w:hAnsi="Arial" w:cs="Arial"/>
          <w:sz w:val="22"/>
          <w:szCs w:val="22"/>
        </w:rPr>
      </w:pPr>
      <w:r w:rsidRPr="00740ADD">
        <w:rPr>
          <w:rFonts w:ascii="Arial" w:hAnsi="Arial" w:cs="Arial"/>
          <w:sz w:val="22"/>
          <w:szCs w:val="22"/>
        </w:rPr>
        <w:t>Provide all required checklist items</w:t>
      </w:r>
      <w:r>
        <w:rPr>
          <w:rFonts w:ascii="Arial" w:hAnsi="Arial" w:cs="Arial"/>
          <w:sz w:val="22"/>
          <w:szCs w:val="22"/>
        </w:rPr>
        <w:t xml:space="preserve">, specifically items 16, 18 and 19 </w:t>
      </w:r>
      <w:r w:rsidRPr="00740ADD">
        <w:rPr>
          <w:rFonts w:ascii="Arial" w:hAnsi="Arial" w:cs="Arial"/>
          <w:sz w:val="22"/>
          <w:szCs w:val="22"/>
        </w:rPr>
        <w:t>(see attachment).  See redlines for additional cur</w:t>
      </w:r>
      <w:r w:rsidRPr="00106FE1">
        <w:rPr>
          <w:rFonts w:ascii="Arial" w:hAnsi="Arial" w:cs="Arial"/>
          <w:sz w:val="22"/>
          <w:szCs w:val="22"/>
        </w:rPr>
        <w:t>sory comments.</w:t>
      </w:r>
    </w:p>
    <w:p w:rsidR="00B672F1" w:rsidRDefault="00B672F1" w:rsidP="00B672F1">
      <w:pPr>
        <w:numPr>
          <w:ilvl w:val="0"/>
          <w:numId w:val="39"/>
        </w:numPr>
        <w:rPr>
          <w:rFonts w:ascii="Arial" w:hAnsi="Arial" w:cs="Arial"/>
          <w:sz w:val="22"/>
          <w:szCs w:val="22"/>
        </w:rPr>
      </w:pPr>
      <w:r>
        <w:rPr>
          <w:rFonts w:ascii="Arial" w:hAnsi="Arial" w:cs="Arial"/>
          <w:sz w:val="22"/>
          <w:szCs w:val="22"/>
        </w:rPr>
        <w:t xml:space="preserve">Provide final design plans, profiles and details, including maintenance access, for all drainage pipes, </w:t>
      </w:r>
      <w:r w:rsidRPr="00E63DAB">
        <w:rPr>
          <w:rFonts w:ascii="Arial" w:hAnsi="Arial" w:cs="Arial"/>
          <w:sz w:val="22"/>
          <w:szCs w:val="22"/>
        </w:rPr>
        <w:t>ponds</w:t>
      </w:r>
      <w:r>
        <w:rPr>
          <w:rFonts w:ascii="Arial" w:hAnsi="Arial" w:cs="Arial"/>
          <w:sz w:val="22"/>
          <w:szCs w:val="22"/>
        </w:rPr>
        <w:t xml:space="preserve">, </w:t>
      </w:r>
      <w:r w:rsidRPr="00E63DAB">
        <w:rPr>
          <w:rFonts w:ascii="Arial" w:hAnsi="Arial" w:cs="Arial"/>
          <w:sz w:val="22"/>
          <w:szCs w:val="22"/>
        </w:rPr>
        <w:t>diversion channels and other facilities necessary for long-term drainage functions.</w:t>
      </w:r>
      <w:r>
        <w:rPr>
          <w:rFonts w:ascii="Arial" w:hAnsi="Arial" w:cs="Arial"/>
          <w:sz w:val="22"/>
          <w:szCs w:val="22"/>
        </w:rPr>
        <w:t xml:space="preserve">  Where interim ponds will be converted to permanent ponds in the future</w:t>
      </w:r>
      <w:r w:rsidRPr="00E63DAB">
        <w:rPr>
          <w:rFonts w:ascii="Arial" w:hAnsi="Arial" w:cs="Arial"/>
          <w:sz w:val="22"/>
          <w:szCs w:val="22"/>
        </w:rPr>
        <w:t>,</w:t>
      </w:r>
      <w:r>
        <w:rPr>
          <w:rFonts w:ascii="Arial" w:hAnsi="Arial" w:cs="Arial"/>
          <w:sz w:val="22"/>
          <w:szCs w:val="22"/>
        </w:rPr>
        <w:t xml:space="preserve"> add the final ultimate designs and label them as “for information” or other appropriate notation.</w:t>
      </w:r>
    </w:p>
    <w:p w:rsidR="00B672F1" w:rsidRPr="00E63DAB" w:rsidRDefault="00B672F1" w:rsidP="00B672F1">
      <w:pPr>
        <w:numPr>
          <w:ilvl w:val="0"/>
          <w:numId w:val="39"/>
        </w:numPr>
        <w:rPr>
          <w:rFonts w:ascii="Arial" w:hAnsi="Arial" w:cs="Arial"/>
          <w:sz w:val="22"/>
          <w:szCs w:val="22"/>
        </w:rPr>
      </w:pPr>
      <w:r>
        <w:rPr>
          <w:rFonts w:ascii="Arial" w:hAnsi="Arial" w:cs="Arial"/>
          <w:sz w:val="22"/>
          <w:szCs w:val="22"/>
        </w:rPr>
        <w:t xml:space="preserve">The interim pond outlet designs appear to be creating permanent pools that are much larger than standard </w:t>
      </w:r>
      <w:proofErr w:type="spellStart"/>
      <w:r>
        <w:rPr>
          <w:rFonts w:ascii="Arial" w:hAnsi="Arial" w:cs="Arial"/>
          <w:sz w:val="22"/>
          <w:szCs w:val="22"/>
        </w:rPr>
        <w:t>micropools</w:t>
      </w:r>
      <w:proofErr w:type="spellEnd"/>
      <w:r>
        <w:rPr>
          <w:rFonts w:ascii="Arial" w:hAnsi="Arial" w:cs="Arial"/>
          <w:sz w:val="22"/>
          <w:szCs w:val="22"/>
        </w:rPr>
        <w:t xml:space="preserve"> and do not provide the required screening design, which will create access and maintenance issues.  Revise as appropriate for long-term functioning of these ponds.</w:t>
      </w:r>
    </w:p>
    <w:p w:rsidR="00B672F1" w:rsidRPr="00CF3F2B" w:rsidRDefault="00B672F1" w:rsidP="00B672F1">
      <w:pPr>
        <w:numPr>
          <w:ilvl w:val="0"/>
          <w:numId w:val="39"/>
        </w:numPr>
        <w:rPr>
          <w:rFonts w:ascii="Arial" w:hAnsi="Arial" w:cs="Arial"/>
          <w:sz w:val="22"/>
          <w:szCs w:val="22"/>
        </w:rPr>
      </w:pPr>
      <w:r w:rsidRPr="00E63DAB">
        <w:rPr>
          <w:rFonts w:ascii="Arial" w:hAnsi="Arial" w:cs="Arial"/>
          <w:sz w:val="22"/>
          <w:szCs w:val="22"/>
        </w:rPr>
        <w:t xml:space="preserve">Provide cross sections for all </w:t>
      </w:r>
      <w:r>
        <w:rPr>
          <w:rFonts w:ascii="Arial" w:hAnsi="Arial" w:cs="Arial"/>
          <w:sz w:val="22"/>
          <w:szCs w:val="22"/>
        </w:rPr>
        <w:t>diversio</w:t>
      </w:r>
      <w:r w:rsidRPr="00CF3F2B">
        <w:rPr>
          <w:rFonts w:ascii="Arial" w:hAnsi="Arial" w:cs="Arial"/>
          <w:sz w:val="22"/>
          <w:szCs w:val="22"/>
        </w:rPr>
        <w:t>n swales</w:t>
      </w:r>
      <w:r>
        <w:rPr>
          <w:rFonts w:ascii="Arial" w:hAnsi="Arial" w:cs="Arial"/>
          <w:sz w:val="22"/>
          <w:szCs w:val="22"/>
        </w:rPr>
        <w:t xml:space="preserve">, </w:t>
      </w:r>
      <w:r w:rsidRPr="00CF3F2B">
        <w:rPr>
          <w:rFonts w:ascii="Arial" w:hAnsi="Arial" w:cs="Arial"/>
          <w:sz w:val="22"/>
          <w:szCs w:val="22"/>
        </w:rPr>
        <w:t xml:space="preserve">channels, </w:t>
      </w:r>
      <w:r>
        <w:rPr>
          <w:rFonts w:ascii="Arial" w:hAnsi="Arial" w:cs="Arial"/>
          <w:sz w:val="22"/>
          <w:szCs w:val="22"/>
        </w:rPr>
        <w:t xml:space="preserve">and spillways </w:t>
      </w:r>
      <w:r w:rsidRPr="00CF3F2B">
        <w:rPr>
          <w:rFonts w:ascii="Arial" w:hAnsi="Arial" w:cs="Arial"/>
          <w:sz w:val="22"/>
          <w:szCs w:val="22"/>
        </w:rPr>
        <w:t xml:space="preserve">showing flow details, </w:t>
      </w:r>
      <w:r>
        <w:rPr>
          <w:rFonts w:ascii="Arial" w:hAnsi="Arial" w:cs="Arial"/>
          <w:sz w:val="22"/>
          <w:szCs w:val="22"/>
        </w:rPr>
        <w:t xml:space="preserve">freeboard, </w:t>
      </w:r>
      <w:r w:rsidRPr="00CF3F2B">
        <w:rPr>
          <w:rFonts w:ascii="Arial" w:hAnsi="Arial" w:cs="Arial"/>
          <w:sz w:val="22"/>
          <w:szCs w:val="22"/>
        </w:rPr>
        <w:t>channel lining materials and easements.</w:t>
      </w:r>
    </w:p>
    <w:p w:rsidR="00B672F1" w:rsidRPr="00CF3F2B" w:rsidRDefault="00B672F1" w:rsidP="00B672F1">
      <w:pPr>
        <w:numPr>
          <w:ilvl w:val="0"/>
          <w:numId w:val="39"/>
        </w:numPr>
        <w:rPr>
          <w:rFonts w:ascii="Arial" w:hAnsi="Arial" w:cs="Arial"/>
          <w:sz w:val="22"/>
          <w:szCs w:val="22"/>
        </w:rPr>
      </w:pPr>
      <w:r w:rsidRPr="00CF3F2B">
        <w:rPr>
          <w:rFonts w:ascii="Arial" w:hAnsi="Arial" w:cs="Arial"/>
          <w:sz w:val="22"/>
          <w:szCs w:val="22"/>
        </w:rPr>
        <w:t xml:space="preserve">Show and label the existing, proposed </w:t>
      </w:r>
      <w:proofErr w:type="spellStart"/>
      <w:r w:rsidRPr="00CF3F2B">
        <w:rPr>
          <w:rFonts w:ascii="Arial" w:hAnsi="Arial" w:cs="Arial"/>
          <w:sz w:val="22"/>
          <w:szCs w:val="22"/>
        </w:rPr>
        <w:t>CLOMR</w:t>
      </w:r>
      <w:proofErr w:type="spellEnd"/>
      <w:r w:rsidRPr="00CF3F2B">
        <w:rPr>
          <w:rFonts w:ascii="Arial" w:hAnsi="Arial" w:cs="Arial"/>
          <w:sz w:val="22"/>
          <w:szCs w:val="22"/>
        </w:rPr>
        <w:t xml:space="preserve"> and </w:t>
      </w:r>
      <w:r>
        <w:rPr>
          <w:rFonts w:ascii="Arial" w:hAnsi="Arial" w:cs="Arial"/>
          <w:sz w:val="22"/>
          <w:szCs w:val="22"/>
        </w:rPr>
        <w:t xml:space="preserve">future </w:t>
      </w:r>
      <w:r w:rsidRPr="00CF3F2B">
        <w:rPr>
          <w:rFonts w:ascii="Arial" w:hAnsi="Arial" w:cs="Arial"/>
          <w:sz w:val="22"/>
          <w:szCs w:val="22"/>
        </w:rPr>
        <w:t>developed floodplains.</w:t>
      </w:r>
    </w:p>
    <w:p w:rsidR="00B672F1" w:rsidRPr="00106FE1" w:rsidRDefault="00B672F1" w:rsidP="00B672F1">
      <w:pPr>
        <w:numPr>
          <w:ilvl w:val="0"/>
          <w:numId w:val="39"/>
        </w:numPr>
        <w:rPr>
          <w:rFonts w:ascii="Arial" w:hAnsi="Arial" w:cs="Arial"/>
          <w:sz w:val="22"/>
          <w:szCs w:val="22"/>
        </w:rPr>
      </w:pPr>
      <w:r w:rsidRPr="00CF3F2B">
        <w:rPr>
          <w:rFonts w:ascii="Arial" w:hAnsi="Arial" w:cs="Arial"/>
          <w:sz w:val="22"/>
          <w:szCs w:val="22"/>
        </w:rPr>
        <w:t>Due to the large area proposed to be</w:t>
      </w:r>
      <w:r w:rsidRPr="00106FE1">
        <w:rPr>
          <w:rFonts w:ascii="Arial" w:hAnsi="Arial" w:cs="Arial"/>
          <w:sz w:val="22"/>
          <w:szCs w:val="22"/>
        </w:rPr>
        <w:t xml:space="preserve"> graded, additional temporary sediment basins (TSBs) and appropriate </w:t>
      </w:r>
      <w:r>
        <w:rPr>
          <w:rFonts w:ascii="Arial" w:hAnsi="Arial" w:cs="Arial"/>
          <w:sz w:val="22"/>
          <w:szCs w:val="22"/>
        </w:rPr>
        <w:t xml:space="preserve">pond </w:t>
      </w:r>
      <w:r w:rsidRPr="00106FE1">
        <w:rPr>
          <w:rFonts w:ascii="Arial" w:hAnsi="Arial" w:cs="Arial"/>
          <w:sz w:val="22"/>
          <w:szCs w:val="22"/>
        </w:rPr>
        <w:t>outfalls need to be provided.</w:t>
      </w:r>
      <w:r>
        <w:rPr>
          <w:rFonts w:ascii="Arial" w:hAnsi="Arial" w:cs="Arial"/>
          <w:sz w:val="22"/>
          <w:szCs w:val="22"/>
        </w:rPr>
        <w:t xml:space="preserve">  If sedimentation is accounted for in the proposed detention/</w:t>
      </w:r>
      <w:proofErr w:type="spellStart"/>
      <w:r>
        <w:rPr>
          <w:rFonts w:ascii="Arial" w:hAnsi="Arial" w:cs="Arial"/>
          <w:sz w:val="22"/>
          <w:szCs w:val="22"/>
        </w:rPr>
        <w:t>FSD</w:t>
      </w:r>
      <w:proofErr w:type="spellEnd"/>
      <w:r>
        <w:rPr>
          <w:rFonts w:ascii="Arial" w:hAnsi="Arial" w:cs="Arial"/>
          <w:sz w:val="22"/>
          <w:szCs w:val="22"/>
        </w:rPr>
        <w:t xml:space="preserve"> ponds, </w:t>
      </w:r>
      <w:proofErr w:type="spellStart"/>
      <w:r>
        <w:rPr>
          <w:rFonts w:ascii="Arial" w:hAnsi="Arial" w:cs="Arial"/>
          <w:sz w:val="22"/>
          <w:szCs w:val="22"/>
        </w:rPr>
        <w:t>forebays</w:t>
      </w:r>
      <w:proofErr w:type="spellEnd"/>
      <w:r>
        <w:rPr>
          <w:rFonts w:ascii="Arial" w:hAnsi="Arial" w:cs="Arial"/>
          <w:sz w:val="22"/>
          <w:szCs w:val="22"/>
        </w:rPr>
        <w:t xml:space="preserve"> sized accordingly need to be provided for maintenance.</w:t>
      </w:r>
    </w:p>
    <w:p w:rsidR="00B672F1" w:rsidRPr="00106FE1" w:rsidRDefault="00B672F1" w:rsidP="00B672F1">
      <w:pPr>
        <w:numPr>
          <w:ilvl w:val="0"/>
          <w:numId w:val="39"/>
        </w:numPr>
        <w:rPr>
          <w:rFonts w:ascii="Arial" w:hAnsi="Arial" w:cs="Arial"/>
          <w:sz w:val="22"/>
          <w:szCs w:val="22"/>
        </w:rPr>
      </w:pPr>
      <w:r w:rsidRPr="00106FE1">
        <w:rPr>
          <w:rFonts w:ascii="Arial" w:hAnsi="Arial" w:cs="Arial"/>
          <w:sz w:val="22"/>
          <w:szCs w:val="22"/>
        </w:rPr>
        <w:t xml:space="preserve">The drainage reports show soil types </w:t>
      </w:r>
      <w:r w:rsidRPr="00106FE1">
        <w:rPr>
          <w:rFonts w:ascii="Arial" w:hAnsi="Arial"/>
          <w:sz w:val="22"/>
          <w:szCs w:val="20"/>
        </w:rPr>
        <w:t>not amenable to vegetation (clay loams) in portions of the site.  If topsoil needs to be imported, address that with a note.</w:t>
      </w:r>
    </w:p>
    <w:p w:rsidR="00B672F1" w:rsidRPr="00106FE1" w:rsidRDefault="00B672F1" w:rsidP="00B672F1">
      <w:pPr>
        <w:numPr>
          <w:ilvl w:val="0"/>
          <w:numId w:val="39"/>
        </w:numPr>
        <w:rPr>
          <w:rFonts w:ascii="Arial" w:hAnsi="Arial" w:cs="Arial"/>
          <w:sz w:val="22"/>
          <w:szCs w:val="22"/>
        </w:rPr>
      </w:pPr>
      <w:r w:rsidRPr="00106FE1">
        <w:rPr>
          <w:rFonts w:ascii="Arial" w:hAnsi="Arial" w:cs="Arial"/>
          <w:sz w:val="22"/>
          <w:szCs w:val="22"/>
        </w:rPr>
        <w:lastRenderedPageBreak/>
        <w:t xml:space="preserve">If the interim ponds </w:t>
      </w:r>
      <w:r>
        <w:rPr>
          <w:rFonts w:ascii="Arial" w:hAnsi="Arial" w:cs="Arial"/>
          <w:sz w:val="22"/>
          <w:szCs w:val="22"/>
        </w:rPr>
        <w:t xml:space="preserve">to the east </w:t>
      </w:r>
      <w:r w:rsidRPr="00106FE1">
        <w:rPr>
          <w:rFonts w:ascii="Arial" w:hAnsi="Arial" w:cs="Arial"/>
          <w:sz w:val="22"/>
          <w:szCs w:val="22"/>
        </w:rPr>
        <w:t xml:space="preserve">are to be included with the Phase 1 </w:t>
      </w:r>
      <w:proofErr w:type="spellStart"/>
      <w:r w:rsidRPr="00106FE1">
        <w:rPr>
          <w:rFonts w:ascii="Arial" w:hAnsi="Arial" w:cs="Arial"/>
          <w:sz w:val="22"/>
          <w:szCs w:val="22"/>
        </w:rPr>
        <w:t>overlot</w:t>
      </w:r>
      <w:proofErr w:type="spellEnd"/>
      <w:r w:rsidRPr="00106FE1">
        <w:rPr>
          <w:rFonts w:ascii="Arial" w:hAnsi="Arial" w:cs="Arial"/>
          <w:sz w:val="22"/>
          <w:szCs w:val="22"/>
        </w:rPr>
        <w:t xml:space="preserve"> grading, include in the Phase 1 construction limits and show haul road and pond overflow channel locations</w:t>
      </w:r>
      <w:r>
        <w:rPr>
          <w:rFonts w:ascii="Arial" w:hAnsi="Arial" w:cs="Arial"/>
          <w:sz w:val="22"/>
          <w:szCs w:val="22"/>
        </w:rPr>
        <w:t xml:space="preserve"> and details</w:t>
      </w:r>
      <w:r w:rsidRPr="00106FE1">
        <w:rPr>
          <w:rFonts w:ascii="Arial" w:hAnsi="Arial" w:cs="Arial"/>
          <w:sz w:val="22"/>
          <w:szCs w:val="22"/>
        </w:rPr>
        <w:t>.  See drainage report comments regarding accommodation of historic flows.</w:t>
      </w:r>
    </w:p>
    <w:p w:rsidR="00B672F1" w:rsidRDefault="00B672F1" w:rsidP="00B672F1">
      <w:pPr>
        <w:numPr>
          <w:ilvl w:val="0"/>
          <w:numId w:val="39"/>
        </w:numPr>
        <w:rPr>
          <w:rFonts w:ascii="Arial" w:hAnsi="Arial" w:cs="Arial"/>
          <w:sz w:val="22"/>
          <w:szCs w:val="22"/>
        </w:rPr>
      </w:pPr>
      <w:r w:rsidRPr="00106FE1">
        <w:rPr>
          <w:rFonts w:ascii="Arial" w:hAnsi="Arial" w:cs="Arial"/>
          <w:sz w:val="22"/>
          <w:szCs w:val="22"/>
        </w:rPr>
        <w:t xml:space="preserve">A Floodplain Development Permit will be required for the proposed fill in the floodplain and any necessary East </w:t>
      </w:r>
      <w:r>
        <w:rPr>
          <w:rFonts w:ascii="Arial" w:hAnsi="Arial" w:cs="Arial"/>
          <w:sz w:val="22"/>
          <w:szCs w:val="22"/>
        </w:rPr>
        <w:t>Tributary</w:t>
      </w:r>
      <w:r w:rsidRPr="00106FE1">
        <w:rPr>
          <w:rFonts w:ascii="Arial" w:hAnsi="Arial" w:cs="Arial"/>
          <w:sz w:val="22"/>
          <w:szCs w:val="22"/>
        </w:rPr>
        <w:t xml:space="preserve"> channel improvements to be included in Phase 1.</w:t>
      </w:r>
    </w:p>
    <w:p w:rsidR="00B672F1" w:rsidRPr="00106FE1" w:rsidRDefault="00B672F1" w:rsidP="00B672F1">
      <w:pPr>
        <w:numPr>
          <w:ilvl w:val="0"/>
          <w:numId w:val="39"/>
        </w:numPr>
        <w:rPr>
          <w:rFonts w:ascii="Arial" w:hAnsi="Arial" w:cs="Arial"/>
          <w:sz w:val="22"/>
          <w:szCs w:val="22"/>
        </w:rPr>
      </w:pPr>
      <w:r>
        <w:rPr>
          <w:rFonts w:ascii="Arial" w:hAnsi="Arial" w:cs="Arial"/>
          <w:sz w:val="22"/>
          <w:szCs w:val="22"/>
        </w:rPr>
        <w:t xml:space="preserve">Offsite grading/construction/access easements appear to be necessary, at least along the north property boundary and the </w:t>
      </w:r>
      <w:proofErr w:type="spellStart"/>
      <w:r>
        <w:rPr>
          <w:rFonts w:ascii="Arial" w:hAnsi="Arial" w:cs="Arial"/>
          <w:sz w:val="22"/>
          <w:szCs w:val="22"/>
        </w:rPr>
        <w:t>MVEA</w:t>
      </w:r>
      <w:proofErr w:type="spellEnd"/>
      <w:r>
        <w:rPr>
          <w:rFonts w:ascii="Arial" w:hAnsi="Arial" w:cs="Arial"/>
          <w:sz w:val="22"/>
          <w:szCs w:val="22"/>
        </w:rPr>
        <w:t xml:space="preserve"> parcel where grading is shown at the property lines; provide when available. </w:t>
      </w:r>
    </w:p>
    <w:p w:rsidR="00B672F1" w:rsidRPr="00851084" w:rsidRDefault="00B672F1" w:rsidP="00B672F1">
      <w:pPr>
        <w:numPr>
          <w:ilvl w:val="0"/>
          <w:numId w:val="39"/>
        </w:numPr>
        <w:rPr>
          <w:rFonts w:ascii="Arial" w:hAnsi="Arial" w:cs="Arial"/>
          <w:sz w:val="22"/>
          <w:szCs w:val="22"/>
        </w:rPr>
      </w:pPr>
      <w:r w:rsidRPr="00106FE1">
        <w:rPr>
          <w:rFonts w:ascii="Arial" w:hAnsi="Arial" w:cs="Arial"/>
          <w:sz w:val="22"/>
          <w:szCs w:val="22"/>
        </w:rPr>
        <w:t>Additional, more detailed comments will be pro</w:t>
      </w:r>
      <w:r w:rsidRPr="00851084">
        <w:rPr>
          <w:rFonts w:ascii="Arial" w:hAnsi="Arial" w:cs="Arial"/>
          <w:sz w:val="22"/>
          <w:szCs w:val="22"/>
        </w:rPr>
        <w:t xml:space="preserve">vided after revisions to the </w:t>
      </w:r>
      <w:proofErr w:type="spellStart"/>
      <w:r w:rsidRPr="00851084">
        <w:rPr>
          <w:rFonts w:ascii="Arial" w:hAnsi="Arial" w:cs="Arial"/>
          <w:sz w:val="22"/>
          <w:szCs w:val="22"/>
        </w:rPr>
        <w:t>PUDSP</w:t>
      </w:r>
      <w:proofErr w:type="spellEnd"/>
      <w:r w:rsidRPr="00851084">
        <w:rPr>
          <w:rFonts w:ascii="Arial" w:hAnsi="Arial" w:cs="Arial"/>
          <w:sz w:val="22"/>
          <w:szCs w:val="22"/>
        </w:rPr>
        <w:t xml:space="preserve"> follow through to the GEC plan.</w:t>
      </w:r>
    </w:p>
    <w:p w:rsidR="00B672F1" w:rsidRDefault="00B672F1" w:rsidP="00B672F1">
      <w:pPr>
        <w:rPr>
          <w:rFonts w:ascii="Arial" w:hAnsi="Arial" w:cs="Arial"/>
          <w:sz w:val="22"/>
          <w:szCs w:val="22"/>
          <w:u w:val="single"/>
        </w:rPr>
      </w:pPr>
    </w:p>
    <w:p w:rsidR="00B672F1" w:rsidRDefault="00B672F1" w:rsidP="00B672F1">
      <w:pPr>
        <w:rPr>
          <w:rFonts w:ascii="Arial" w:hAnsi="Arial" w:cs="Arial"/>
          <w:sz w:val="22"/>
          <w:szCs w:val="22"/>
          <w:u w:val="single"/>
        </w:rPr>
      </w:pPr>
    </w:p>
    <w:p w:rsidR="00B672F1" w:rsidRPr="00502181" w:rsidRDefault="00B672F1" w:rsidP="00B672F1">
      <w:pPr>
        <w:autoSpaceDE w:val="0"/>
        <w:autoSpaceDN w:val="0"/>
        <w:adjustRightInd w:val="0"/>
        <w:rPr>
          <w:rFonts w:ascii="Arial" w:hAnsi="Arial" w:cs="Arial"/>
          <w:bCs/>
          <w:sz w:val="22"/>
          <w:szCs w:val="22"/>
          <w:u w:val="single"/>
        </w:rPr>
      </w:pPr>
      <w:r w:rsidRPr="00502181">
        <w:rPr>
          <w:rFonts w:ascii="Arial" w:hAnsi="Arial" w:cs="Arial"/>
          <w:sz w:val="22"/>
          <w:szCs w:val="22"/>
          <w:u w:val="single"/>
        </w:rPr>
        <w:t>Financial Assurances Estimate Form / BMP/Pond Maintenance Agreement</w:t>
      </w:r>
      <w:r>
        <w:rPr>
          <w:rFonts w:ascii="Arial" w:hAnsi="Arial" w:cs="Arial"/>
          <w:sz w:val="22"/>
          <w:szCs w:val="22"/>
          <w:u w:val="single"/>
        </w:rPr>
        <w:t xml:space="preserve"> / Other</w:t>
      </w:r>
    </w:p>
    <w:p w:rsidR="00B672F1" w:rsidRPr="00502181" w:rsidRDefault="00B672F1" w:rsidP="00B672F1">
      <w:pPr>
        <w:numPr>
          <w:ilvl w:val="0"/>
          <w:numId w:val="40"/>
        </w:numPr>
        <w:rPr>
          <w:rFonts w:ascii="Arial" w:hAnsi="Arial" w:cs="Arial"/>
          <w:sz w:val="22"/>
          <w:szCs w:val="22"/>
        </w:rPr>
      </w:pPr>
      <w:r w:rsidRPr="00502181">
        <w:rPr>
          <w:rFonts w:ascii="Arial" w:hAnsi="Arial" w:cs="Arial"/>
          <w:sz w:val="22"/>
          <w:szCs w:val="22"/>
        </w:rPr>
        <w:t>The Financial Assurance Estimate was not reviewed in detail at this time</w:t>
      </w:r>
      <w:r>
        <w:rPr>
          <w:rFonts w:ascii="Arial" w:hAnsi="Arial" w:cs="Arial"/>
          <w:sz w:val="22"/>
          <w:szCs w:val="22"/>
        </w:rPr>
        <w:t>; additional comments will be provided on the next submittal.</w:t>
      </w:r>
    </w:p>
    <w:p w:rsidR="00B672F1" w:rsidRDefault="00B672F1" w:rsidP="00B672F1">
      <w:pPr>
        <w:numPr>
          <w:ilvl w:val="1"/>
          <w:numId w:val="40"/>
        </w:numPr>
        <w:rPr>
          <w:rFonts w:ascii="Arial" w:hAnsi="Arial" w:cs="Arial"/>
          <w:sz w:val="22"/>
          <w:szCs w:val="22"/>
        </w:rPr>
      </w:pPr>
      <w:r>
        <w:rPr>
          <w:rFonts w:ascii="Arial" w:hAnsi="Arial" w:cs="Arial"/>
          <w:sz w:val="22"/>
          <w:szCs w:val="22"/>
        </w:rPr>
        <w:t xml:space="preserve">Provide all </w:t>
      </w:r>
      <w:proofErr w:type="spellStart"/>
      <w:r>
        <w:rPr>
          <w:rFonts w:ascii="Arial" w:hAnsi="Arial" w:cs="Arial"/>
          <w:sz w:val="22"/>
          <w:szCs w:val="22"/>
        </w:rPr>
        <w:t>BMPs</w:t>
      </w:r>
      <w:proofErr w:type="spellEnd"/>
      <w:r>
        <w:rPr>
          <w:rFonts w:ascii="Arial" w:hAnsi="Arial" w:cs="Arial"/>
          <w:sz w:val="22"/>
          <w:szCs w:val="22"/>
        </w:rPr>
        <w:t xml:space="preserve"> required by the GEC plan comments.</w:t>
      </w:r>
    </w:p>
    <w:p w:rsidR="00B672F1" w:rsidRPr="00502181" w:rsidRDefault="00B672F1" w:rsidP="00B672F1">
      <w:pPr>
        <w:numPr>
          <w:ilvl w:val="1"/>
          <w:numId w:val="40"/>
        </w:numPr>
        <w:rPr>
          <w:rFonts w:ascii="Arial" w:hAnsi="Arial" w:cs="Arial"/>
          <w:sz w:val="22"/>
          <w:szCs w:val="22"/>
        </w:rPr>
      </w:pPr>
      <w:r>
        <w:rPr>
          <w:rFonts w:ascii="Arial" w:hAnsi="Arial" w:cs="Arial"/>
          <w:sz w:val="22"/>
          <w:szCs w:val="22"/>
        </w:rPr>
        <w:t xml:space="preserve">Note: </w:t>
      </w:r>
      <w:r w:rsidRPr="00502181">
        <w:rPr>
          <w:rFonts w:ascii="Arial" w:hAnsi="Arial" w:cs="Arial"/>
          <w:sz w:val="22"/>
          <w:szCs w:val="22"/>
        </w:rPr>
        <w:t>A separate FAE will be required to be approved and collateral provided prior to any work in the Phase 2 area</w:t>
      </w:r>
      <w:r>
        <w:rPr>
          <w:rFonts w:ascii="Arial" w:hAnsi="Arial" w:cs="Arial"/>
          <w:sz w:val="22"/>
          <w:szCs w:val="22"/>
        </w:rPr>
        <w:t>.</w:t>
      </w:r>
    </w:p>
    <w:p w:rsidR="00B672F1" w:rsidRPr="0090376E" w:rsidRDefault="00B672F1" w:rsidP="00B672F1">
      <w:pPr>
        <w:numPr>
          <w:ilvl w:val="0"/>
          <w:numId w:val="40"/>
        </w:numPr>
        <w:rPr>
          <w:rFonts w:ascii="Arial" w:hAnsi="Arial" w:cs="Arial"/>
          <w:sz w:val="22"/>
          <w:szCs w:val="22"/>
        </w:rPr>
      </w:pPr>
      <w:r w:rsidRPr="0090376E">
        <w:rPr>
          <w:rFonts w:ascii="Arial" w:hAnsi="Arial" w:cs="Arial"/>
          <w:sz w:val="22"/>
          <w:szCs w:val="22"/>
        </w:rPr>
        <w:t>A detention pond maintenance agreement(s) will be required for the proposed interim ponds</w:t>
      </w:r>
      <w:r>
        <w:rPr>
          <w:rFonts w:ascii="Arial" w:hAnsi="Arial" w:cs="Arial"/>
          <w:sz w:val="22"/>
          <w:szCs w:val="22"/>
        </w:rPr>
        <w:t xml:space="preserve"> (if they are still proposed)</w:t>
      </w:r>
      <w:r w:rsidRPr="0090376E">
        <w:rPr>
          <w:rFonts w:ascii="Arial" w:hAnsi="Arial" w:cs="Arial"/>
          <w:sz w:val="22"/>
          <w:szCs w:val="22"/>
        </w:rPr>
        <w:t>.</w:t>
      </w:r>
      <w:r>
        <w:rPr>
          <w:rFonts w:ascii="Arial" w:hAnsi="Arial" w:cs="Arial"/>
          <w:sz w:val="22"/>
          <w:szCs w:val="22"/>
        </w:rPr>
        <w:t xml:space="preserve">  A template will be provided with the next submittal.</w:t>
      </w:r>
    </w:p>
    <w:p w:rsidR="00B672F1" w:rsidRDefault="00B672F1" w:rsidP="00B672F1">
      <w:pPr>
        <w:rPr>
          <w:rFonts w:ascii="Arial" w:hAnsi="Arial" w:cs="Arial"/>
          <w:sz w:val="22"/>
          <w:szCs w:val="22"/>
          <w:u w:val="single"/>
        </w:rPr>
      </w:pPr>
    </w:p>
    <w:p w:rsidR="00B672F1" w:rsidRDefault="00B672F1" w:rsidP="00B672F1">
      <w:pPr>
        <w:rPr>
          <w:rFonts w:ascii="Arial" w:hAnsi="Arial" w:cs="Arial"/>
          <w:sz w:val="22"/>
          <w:szCs w:val="22"/>
          <w:u w:val="single"/>
        </w:rPr>
      </w:pPr>
    </w:p>
    <w:p w:rsidR="00AB3F51" w:rsidRDefault="00AB3F51" w:rsidP="00AB3F51">
      <w:pPr>
        <w:autoSpaceDE w:val="0"/>
        <w:autoSpaceDN w:val="0"/>
        <w:adjustRightInd w:val="0"/>
        <w:rPr>
          <w:rFonts w:ascii="Arial" w:hAnsi="Arial" w:cs="Arial"/>
          <w:bCs/>
          <w:sz w:val="22"/>
          <w:szCs w:val="22"/>
        </w:rPr>
      </w:pPr>
    </w:p>
    <w:p w:rsidR="001308D9" w:rsidRPr="001308D9" w:rsidRDefault="001308D9" w:rsidP="001308D9">
      <w:pPr>
        <w:rPr>
          <w:rFonts w:ascii="Arial" w:hAnsi="Arial" w:cs="Arial"/>
          <w:b/>
          <w:bCs/>
          <w:sz w:val="22"/>
          <w:szCs w:val="22"/>
        </w:rPr>
      </w:pPr>
      <w:r w:rsidRPr="001308D9">
        <w:rPr>
          <w:rFonts w:ascii="Arial" w:hAnsi="Arial" w:cs="Arial"/>
          <w:b/>
          <w:bCs/>
          <w:sz w:val="22"/>
          <w:szCs w:val="22"/>
        </w:rPr>
        <w:t>PIKES PEAK REGIONAL BUILDING DEPARTMENT</w:t>
      </w:r>
    </w:p>
    <w:p w:rsidR="001308D9" w:rsidRPr="001308D9" w:rsidRDefault="001308D9" w:rsidP="001308D9">
      <w:pPr>
        <w:rPr>
          <w:rFonts w:ascii="Arial" w:hAnsi="Arial" w:cs="Arial"/>
          <w:b/>
          <w:bCs/>
          <w:sz w:val="22"/>
          <w:szCs w:val="22"/>
        </w:rPr>
      </w:pPr>
    </w:p>
    <w:p w:rsidR="001308D9" w:rsidRPr="001308D9" w:rsidRDefault="001308D9" w:rsidP="001308D9">
      <w:pPr>
        <w:rPr>
          <w:rFonts w:ascii="Arial" w:hAnsi="Arial" w:cs="Arial"/>
          <w:b/>
          <w:bCs/>
          <w:sz w:val="22"/>
          <w:szCs w:val="22"/>
        </w:rPr>
      </w:pPr>
      <w:r w:rsidRPr="001308D9">
        <w:rPr>
          <w:rFonts w:ascii="Arial" w:hAnsi="Arial" w:cs="Arial"/>
          <w:b/>
          <w:bCs/>
          <w:sz w:val="22"/>
          <w:szCs w:val="22"/>
        </w:rPr>
        <w:t xml:space="preserve">Enumerations </w:t>
      </w:r>
    </w:p>
    <w:p w:rsidR="001308D9" w:rsidRPr="001308D9" w:rsidRDefault="001308D9" w:rsidP="001308D9">
      <w:pPr>
        <w:rPr>
          <w:rFonts w:ascii="Arial" w:hAnsi="Arial" w:cs="Arial"/>
          <w:bCs/>
          <w:sz w:val="22"/>
          <w:szCs w:val="22"/>
        </w:rPr>
      </w:pPr>
    </w:p>
    <w:p w:rsidR="001308D9" w:rsidRPr="001308D9" w:rsidRDefault="001308D9" w:rsidP="001308D9">
      <w:pPr>
        <w:rPr>
          <w:rFonts w:ascii="Arial" w:hAnsi="Arial" w:cs="Arial"/>
          <w:bCs/>
          <w:sz w:val="22"/>
          <w:szCs w:val="22"/>
        </w:rPr>
      </w:pPr>
      <w:r w:rsidRPr="001308D9">
        <w:rPr>
          <w:rFonts w:ascii="Arial" w:hAnsi="Arial" w:cs="Arial"/>
          <w:bCs/>
          <w:sz w:val="22"/>
          <w:szCs w:val="22"/>
        </w:rPr>
        <w:t xml:space="preserve">Would it be possible to fit all phases on 1 larger sheet 24 x 34 for addressing purposed. The multipole separate large sheets makes it difficult to see the entire area to address. </w:t>
      </w:r>
    </w:p>
    <w:p w:rsidR="001308D9" w:rsidRPr="001308D9" w:rsidRDefault="001308D9" w:rsidP="001308D9">
      <w:pPr>
        <w:rPr>
          <w:rFonts w:ascii="Arial" w:hAnsi="Arial" w:cs="Arial"/>
          <w:bCs/>
          <w:sz w:val="22"/>
          <w:szCs w:val="22"/>
        </w:rPr>
      </w:pPr>
    </w:p>
    <w:p w:rsidR="001308D9" w:rsidRPr="001308D9" w:rsidRDefault="001308D9" w:rsidP="001308D9">
      <w:pPr>
        <w:rPr>
          <w:rFonts w:ascii="Arial" w:hAnsi="Arial" w:cs="Arial"/>
          <w:bCs/>
          <w:sz w:val="22"/>
          <w:szCs w:val="22"/>
        </w:rPr>
      </w:pPr>
      <w:r w:rsidRPr="001308D9">
        <w:rPr>
          <w:rFonts w:ascii="Arial" w:hAnsi="Arial" w:cs="Arial"/>
          <w:bCs/>
          <w:sz w:val="22"/>
          <w:szCs w:val="22"/>
        </w:rPr>
        <w:t>Enumerations has received the comments from El Paso/Teller County E-911 regarding the street names.</w:t>
      </w:r>
    </w:p>
    <w:p w:rsidR="001308D9" w:rsidRPr="001308D9" w:rsidRDefault="001308D9" w:rsidP="001308D9">
      <w:pPr>
        <w:rPr>
          <w:rFonts w:ascii="Arial" w:hAnsi="Arial" w:cs="Arial"/>
          <w:bCs/>
          <w:sz w:val="22"/>
          <w:szCs w:val="22"/>
        </w:rPr>
      </w:pPr>
      <w:r w:rsidRPr="001308D9">
        <w:rPr>
          <w:rFonts w:ascii="Arial" w:hAnsi="Arial" w:cs="Arial"/>
          <w:bCs/>
          <w:sz w:val="22"/>
          <w:szCs w:val="22"/>
        </w:rPr>
        <w:t xml:space="preserve"> </w:t>
      </w:r>
    </w:p>
    <w:p w:rsidR="001308D9" w:rsidRPr="001308D9" w:rsidRDefault="001308D9" w:rsidP="001308D9">
      <w:pPr>
        <w:rPr>
          <w:rFonts w:ascii="Arial" w:hAnsi="Arial" w:cs="Arial"/>
          <w:bCs/>
          <w:sz w:val="22"/>
          <w:szCs w:val="22"/>
        </w:rPr>
      </w:pPr>
      <w:r w:rsidRPr="001308D9">
        <w:rPr>
          <w:rFonts w:ascii="Arial" w:hAnsi="Arial" w:cs="Arial"/>
          <w:bCs/>
          <w:sz w:val="22"/>
          <w:szCs w:val="22"/>
        </w:rPr>
        <w:t>Development plan standard comments: For Tract and lot addressing place (</w:t>
      </w:r>
      <w:proofErr w:type="spellStart"/>
      <w:r w:rsidRPr="001308D9">
        <w:rPr>
          <w:rFonts w:ascii="Arial" w:hAnsi="Arial" w:cs="Arial"/>
          <w:bCs/>
          <w:sz w:val="22"/>
          <w:szCs w:val="22"/>
        </w:rPr>
        <w:t>xxxx</w:t>
      </w:r>
      <w:proofErr w:type="spellEnd"/>
      <w:r w:rsidRPr="001308D9">
        <w:rPr>
          <w:rFonts w:ascii="Arial" w:hAnsi="Arial" w:cs="Arial"/>
          <w:bCs/>
          <w:sz w:val="22"/>
          <w:szCs w:val="22"/>
        </w:rPr>
        <w:t xml:space="preserve">) where they intend to be utilized. </w:t>
      </w:r>
    </w:p>
    <w:p w:rsidR="001308D9" w:rsidRPr="001308D9" w:rsidRDefault="001308D9" w:rsidP="001308D9">
      <w:pPr>
        <w:rPr>
          <w:rFonts w:ascii="Arial" w:hAnsi="Arial" w:cs="Arial"/>
          <w:bCs/>
          <w:sz w:val="22"/>
          <w:szCs w:val="22"/>
        </w:rPr>
      </w:pPr>
    </w:p>
    <w:p w:rsidR="001308D9" w:rsidRPr="001308D9" w:rsidRDefault="001308D9" w:rsidP="001308D9">
      <w:pPr>
        <w:rPr>
          <w:rFonts w:ascii="Arial" w:hAnsi="Arial" w:cs="Arial"/>
          <w:bCs/>
          <w:sz w:val="22"/>
          <w:szCs w:val="22"/>
        </w:rPr>
      </w:pPr>
      <w:r w:rsidRPr="001308D9">
        <w:rPr>
          <w:rFonts w:ascii="Arial" w:hAnsi="Arial" w:cs="Arial"/>
          <w:bCs/>
          <w:sz w:val="22"/>
          <w:szCs w:val="22"/>
        </w:rPr>
        <w:t xml:space="preserve">Contact Enumerations department for addressing. </w:t>
      </w:r>
      <w:hyperlink r:id="rId12" w:history="1">
        <w:r w:rsidRPr="001308D9">
          <w:rPr>
            <w:rStyle w:val="Hyperlink"/>
            <w:rFonts w:ascii="Arial" w:hAnsi="Arial" w:cs="Arial"/>
            <w:bCs/>
            <w:sz w:val="22"/>
            <w:szCs w:val="22"/>
          </w:rPr>
          <w:t>Amy@pprbd.org</w:t>
        </w:r>
      </w:hyperlink>
      <w:r w:rsidRPr="001308D9">
        <w:rPr>
          <w:rFonts w:ascii="Arial" w:hAnsi="Arial" w:cs="Arial"/>
          <w:bCs/>
          <w:sz w:val="22"/>
          <w:szCs w:val="22"/>
        </w:rPr>
        <w:t xml:space="preserve">. </w:t>
      </w:r>
    </w:p>
    <w:p w:rsidR="001308D9" w:rsidRPr="001308D9" w:rsidRDefault="001308D9" w:rsidP="001308D9">
      <w:pPr>
        <w:rPr>
          <w:rFonts w:ascii="Arial" w:hAnsi="Arial" w:cs="Arial"/>
          <w:b/>
          <w:bCs/>
          <w:sz w:val="22"/>
          <w:szCs w:val="22"/>
        </w:rPr>
      </w:pPr>
    </w:p>
    <w:p w:rsidR="001308D9" w:rsidRPr="001308D9" w:rsidRDefault="001308D9" w:rsidP="001308D9">
      <w:pPr>
        <w:rPr>
          <w:rFonts w:ascii="Arial" w:hAnsi="Arial" w:cs="Arial"/>
          <w:b/>
          <w:bCs/>
          <w:sz w:val="22"/>
          <w:szCs w:val="22"/>
        </w:rPr>
      </w:pPr>
      <w:r w:rsidRPr="001308D9">
        <w:rPr>
          <w:rFonts w:ascii="Arial" w:hAnsi="Arial" w:cs="Arial"/>
          <w:b/>
          <w:bCs/>
          <w:sz w:val="22"/>
          <w:szCs w:val="22"/>
        </w:rPr>
        <w:t xml:space="preserve">Floodplain </w:t>
      </w:r>
    </w:p>
    <w:p w:rsidR="001308D9" w:rsidRPr="001308D9" w:rsidRDefault="001308D9" w:rsidP="001308D9">
      <w:pPr>
        <w:rPr>
          <w:rFonts w:ascii="Arial" w:hAnsi="Arial" w:cs="Arial"/>
          <w:b/>
          <w:bCs/>
          <w:sz w:val="22"/>
          <w:szCs w:val="22"/>
        </w:rPr>
      </w:pPr>
    </w:p>
    <w:p w:rsidR="001308D9" w:rsidRPr="001308D9" w:rsidRDefault="001308D9" w:rsidP="001308D9">
      <w:pPr>
        <w:rPr>
          <w:rFonts w:ascii="Arial" w:hAnsi="Arial" w:cs="Arial"/>
          <w:bCs/>
          <w:sz w:val="22"/>
          <w:szCs w:val="22"/>
        </w:rPr>
      </w:pPr>
      <w:r w:rsidRPr="001308D9">
        <w:rPr>
          <w:rFonts w:ascii="Arial" w:hAnsi="Arial" w:cs="Arial"/>
          <w:bCs/>
          <w:sz w:val="22"/>
          <w:szCs w:val="22"/>
        </w:rPr>
        <w:t xml:space="preserve">Floodplain comments will be late due to the Thanks Giving Day holiday. Keith Curtis is out of town. Please contact him after 11-28-16. </w:t>
      </w:r>
      <w:hyperlink r:id="rId13" w:history="1">
        <w:r w:rsidRPr="001308D9">
          <w:rPr>
            <w:rStyle w:val="Hyperlink"/>
            <w:rFonts w:ascii="Arial" w:hAnsi="Arial" w:cs="Arial"/>
            <w:bCs/>
            <w:sz w:val="22"/>
            <w:szCs w:val="22"/>
          </w:rPr>
          <w:t>keith@pprbd.org</w:t>
        </w:r>
      </w:hyperlink>
    </w:p>
    <w:p w:rsidR="001308D9" w:rsidRDefault="001308D9" w:rsidP="001308D9">
      <w:pPr>
        <w:rPr>
          <w:rFonts w:ascii="Arial" w:hAnsi="Arial" w:cs="Arial"/>
          <w:b/>
          <w:bCs/>
          <w:sz w:val="22"/>
          <w:szCs w:val="22"/>
        </w:rPr>
      </w:pPr>
    </w:p>
    <w:p w:rsidR="00B672F1" w:rsidRPr="001308D9" w:rsidRDefault="00B672F1" w:rsidP="001308D9">
      <w:pPr>
        <w:rPr>
          <w:rFonts w:ascii="Arial" w:hAnsi="Arial" w:cs="Arial"/>
          <w:b/>
          <w:bCs/>
          <w:sz w:val="22"/>
          <w:szCs w:val="22"/>
        </w:rPr>
      </w:pPr>
    </w:p>
    <w:p w:rsidR="001308D9" w:rsidRDefault="001308D9" w:rsidP="001308D9">
      <w:pPr>
        <w:rPr>
          <w:rFonts w:ascii="Arial" w:hAnsi="Arial" w:cs="Arial"/>
          <w:b/>
          <w:bCs/>
          <w:sz w:val="22"/>
          <w:szCs w:val="22"/>
        </w:rPr>
      </w:pPr>
    </w:p>
    <w:p w:rsidR="00B672F1" w:rsidRPr="001308D9" w:rsidRDefault="00B672F1" w:rsidP="001308D9">
      <w:pPr>
        <w:rPr>
          <w:rFonts w:ascii="Arial" w:hAnsi="Arial" w:cs="Arial"/>
          <w:b/>
          <w:bCs/>
          <w:sz w:val="22"/>
          <w:szCs w:val="22"/>
        </w:rPr>
      </w:pPr>
    </w:p>
    <w:p w:rsidR="001308D9" w:rsidRPr="001308D9" w:rsidRDefault="001308D9" w:rsidP="001308D9">
      <w:pPr>
        <w:rPr>
          <w:rFonts w:ascii="Arial" w:hAnsi="Arial" w:cs="Arial"/>
          <w:b/>
          <w:bCs/>
          <w:sz w:val="22"/>
          <w:szCs w:val="22"/>
        </w:rPr>
      </w:pPr>
      <w:r w:rsidRPr="001308D9">
        <w:rPr>
          <w:rFonts w:ascii="Arial" w:hAnsi="Arial" w:cs="Arial"/>
          <w:b/>
          <w:bCs/>
          <w:sz w:val="22"/>
          <w:szCs w:val="22"/>
        </w:rPr>
        <w:t>EL PASO COUNTY TELLER 911</w:t>
      </w:r>
    </w:p>
    <w:p w:rsidR="001308D9" w:rsidRPr="001308D9" w:rsidRDefault="001308D9" w:rsidP="001308D9">
      <w:pPr>
        <w:rPr>
          <w:rFonts w:ascii="Arial" w:hAnsi="Arial" w:cs="Arial"/>
          <w:b/>
          <w:bCs/>
          <w:sz w:val="22"/>
          <w:szCs w:val="22"/>
        </w:rPr>
      </w:pPr>
    </w:p>
    <w:p w:rsidR="001308D9" w:rsidRPr="001308D9" w:rsidRDefault="001308D9" w:rsidP="001308D9">
      <w:pPr>
        <w:rPr>
          <w:rFonts w:ascii="Arial" w:hAnsi="Arial" w:cs="Arial"/>
          <w:sz w:val="22"/>
          <w:szCs w:val="22"/>
        </w:rPr>
      </w:pPr>
      <w:proofErr w:type="spellStart"/>
      <w:r w:rsidRPr="001308D9">
        <w:rPr>
          <w:rFonts w:ascii="Arial" w:hAnsi="Arial" w:cs="Arial"/>
          <w:sz w:val="22"/>
          <w:szCs w:val="22"/>
        </w:rPr>
        <w:t>Antak</w:t>
      </w:r>
      <w:proofErr w:type="spellEnd"/>
      <w:r w:rsidRPr="001308D9">
        <w:rPr>
          <w:rFonts w:ascii="Arial" w:hAnsi="Arial" w:cs="Arial"/>
          <w:sz w:val="22"/>
          <w:szCs w:val="22"/>
        </w:rPr>
        <w:t xml:space="preserve"> </w:t>
      </w:r>
      <w:proofErr w:type="spellStart"/>
      <w:r w:rsidRPr="001308D9">
        <w:rPr>
          <w:rFonts w:ascii="Arial" w:hAnsi="Arial" w:cs="Arial"/>
          <w:sz w:val="22"/>
          <w:szCs w:val="22"/>
        </w:rPr>
        <w:t>Dr</w:t>
      </w:r>
      <w:proofErr w:type="spellEnd"/>
      <w:r w:rsidRPr="001308D9">
        <w:rPr>
          <w:rFonts w:ascii="Arial" w:hAnsi="Arial" w:cs="Arial"/>
          <w:sz w:val="22"/>
          <w:szCs w:val="22"/>
        </w:rPr>
        <w:t xml:space="preserve"> is not needed as it is a logical continuation of Pigeon.</w:t>
      </w:r>
    </w:p>
    <w:p w:rsidR="001308D9" w:rsidRPr="001308D9" w:rsidRDefault="001308D9" w:rsidP="001308D9">
      <w:pPr>
        <w:rPr>
          <w:rFonts w:ascii="Arial" w:hAnsi="Arial" w:cs="Arial"/>
          <w:sz w:val="22"/>
          <w:szCs w:val="22"/>
        </w:rPr>
      </w:pPr>
      <w:proofErr w:type="spellStart"/>
      <w:r w:rsidRPr="001308D9">
        <w:rPr>
          <w:rFonts w:ascii="Arial" w:hAnsi="Arial" w:cs="Arial"/>
          <w:sz w:val="22"/>
          <w:szCs w:val="22"/>
        </w:rPr>
        <w:t>Lorson</w:t>
      </w:r>
      <w:proofErr w:type="spellEnd"/>
      <w:r w:rsidRPr="001308D9">
        <w:rPr>
          <w:rFonts w:ascii="Arial" w:hAnsi="Arial" w:cs="Arial"/>
          <w:sz w:val="22"/>
          <w:szCs w:val="22"/>
        </w:rPr>
        <w:t xml:space="preserve"> BLVD is shown going both N/S and E/W. Please choose another name for either portion.</w:t>
      </w: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t>The following road names have been reserved for this project:</w:t>
      </w: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lastRenderedPageBreak/>
        <w:t xml:space="preserve">Abita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Aliso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proofErr w:type="spellStart"/>
      <w:r w:rsidRPr="001308D9">
        <w:rPr>
          <w:rFonts w:ascii="Arial" w:hAnsi="Arial" w:cs="Arial"/>
          <w:sz w:val="22"/>
          <w:szCs w:val="22"/>
        </w:rPr>
        <w:t>Ballona</w:t>
      </w:r>
      <w:proofErr w:type="spellEnd"/>
      <w:r w:rsidRPr="001308D9">
        <w:rPr>
          <w:rFonts w:ascii="Arial" w:hAnsi="Arial" w:cs="Arial"/>
          <w:sz w:val="22"/>
          <w:szCs w:val="22"/>
        </w:rPr>
        <w:t xml:space="preserve">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Chaplin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Clarion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Edisto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Halifax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Horton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proofErr w:type="spellStart"/>
      <w:r w:rsidRPr="001308D9">
        <w:rPr>
          <w:rFonts w:ascii="Arial" w:hAnsi="Arial" w:cs="Arial"/>
          <w:sz w:val="22"/>
          <w:szCs w:val="22"/>
        </w:rPr>
        <w:t>Lamine</w:t>
      </w:r>
      <w:proofErr w:type="spellEnd"/>
      <w:r w:rsidRPr="001308D9">
        <w:rPr>
          <w:rFonts w:ascii="Arial" w:hAnsi="Arial" w:cs="Arial"/>
          <w:sz w:val="22"/>
          <w:szCs w:val="22"/>
        </w:rPr>
        <w:t xml:space="preserve">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Lamprey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Leatherwood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Matta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Mumford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Napa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Nash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Nolin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Patoka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Pigeon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Rockcastle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Rowley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Saco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Shavers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proofErr w:type="spellStart"/>
      <w:r w:rsidRPr="001308D9">
        <w:rPr>
          <w:rFonts w:ascii="Arial" w:hAnsi="Arial" w:cs="Arial"/>
          <w:sz w:val="22"/>
          <w:szCs w:val="22"/>
        </w:rPr>
        <w:t>Skuna</w:t>
      </w:r>
      <w:proofErr w:type="spellEnd"/>
      <w:r w:rsidRPr="001308D9">
        <w:rPr>
          <w:rFonts w:ascii="Arial" w:hAnsi="Arial" w:cs="Arial"/>
          <w:sz w:val="22"/>
          <w:szCs w:val="22"/>
        </w:rPr>
        <w:t xml:space="preserve">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Tarbell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Tiffin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Tillamook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proofErr w:type="spellStart"/>
      <w:r w:rsidRPr="001308D9">
        <w:rPr>
          <w:rFonts w:ascii="Arial" w:hAnsi="Arial" w:cs="Arial"/>
          <w:sz w:val="22"/>
          <w:szCs w:val="22"/>
        </w:rPr>
        <w:t>Tolt</w:t>
      </w:r>
      <w:proofErr w:type="spellEnd"/>
      <w:r w:rsidRPr="001308D9">
        <w:rPr>
          <w:rFonts w:ascii="Arial" w:hAnsi="Arial" w:cs="Arial"/>
          <w:sz w:val="22"/>
          <w:szCs w:val="22"/>
        </w:rPr>
        <w:t xml:space="preserve">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Trappe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proofErr w:type="spellStart"/>
      <w:r w:rsidRPr="001308D9">
        <w:rPr>
          <w:rFonts w:ascii="Arial" w:hAnsi="Arial" w:cs="Arial"/>
          <w:sz w:val="22"/>
          <w:szCs w:val="22"/>
        </w:rPr>
        <w:t>Vedder</w:t>
      </w:r>
      <w:proofErr w:type="spellEnd"/>
      <w:r w:rsidRPr="001308D9">
        <w:rPr>
          <w:rFonts w:ascii="Arial" w:hAnsi="Arial" w:cs="Arial"/>
          <w:sz w:val="22"/>
          <w:szCs w:val="22"/>
        </w:rPr>
        <w:t xml:space="preserve">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Volga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proofErr w:type="spellStart"/>
      <w:r w:rsidRPr="001308D9">
        <w:rPr>
          <w:rFonts w:ascii="Arial" w:hAnsi="Arial" w:cs="Arial"/>
          <w:sz w:val="22"/>
          <w:szCs w:val="22"/>
        </w:rPr>
        <w:t>Wacissa</w:t>
      </w:r>
      <w:proofErr w:type="spellEnd"/>
      <w:r w:rsidRPr="001308D9">
        <w:rPr>
          <w:rFonts w:ascii="Arial" w:hAnsi="Arial" w:cs="Arial"/>
          <w:sz w:val="22"/>
          <w:szCs w:val="22"/>
        </w:rPr>
        <w:t xml:space="preserve">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Weiser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proofErr w:type="spellStart"/>
      <w:r w:rsidRPr="001308D9">
        <w:rPr>
          <w:rFonts w:ascii="Arial" w:hAnsi="Arial" w:cs="Arial"/>
          <w:sz w:val="22"/>
          <w:szCs w:val="22"/>
        </w:rPr>
        <w:t>Willapa</w:t>
      </w:r>
      <w:proofErr w:type="spellEnd"/>
      <w:r w:rsidRPr="001308D9">
        <w:rPr>
          <w:rFonts w:ascii="Arial" w:hAnsi="Arial" w:cs="Arial"/>
          <w:sz w:val="22"/>
          <w:szCs w:val="22"/>
        </w:rPr>
        <w:t xml:space="preserve">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proofErr w:type="spellStart"/>
      <w:r w:rsidRPr="001308D9">
        <w:rPr>
          <w:rFonts w:ascii="Arial" w:hAnsi="Arial" w:cs="Arial"/>
          <w:sz w:val="22"/>
          <w:szCs w:val="22"/>
        </w:rPr>
        <w:t>Witcher</w:t>
      </w:r>
      <w:proofErr w:type="spellEnd"/>
      <w:r w:rsidRPr="001308D9">
        <w:rPr>
          <w:rFonts w:ascii="Arial" w:hAnsi="Arial" w:cs="Arial"/>
          <w:sz w:val="22"/>
          <w:szCs w:val="22"/>
        </w:rPr>
        <w:t xml:space="preserve">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proofErr w:type="spellStart"/>
      <w:r w:rsidRPr="001308D9">
        <w:rPr>
          <w:rFonts w:ascii="Arial" w:hAnsi="Arial" w:cs="Arial"/>
          <w:sz w:val="22"/>
          <w:szCs w:val="22"/>
        </w:rPr>
        <w:t>Yacona</w:t>
      </w:r>
      <w:proofErr w:type="spellEnd"/>
      <w:r w:rsidRPr="001308D9">
        <w:rPr>
          <w:rFonts w:ascii="Arial" w:hAnsi="Arial" w:cs="Arial"/>
          <w:sz w:val="22"/>
          <w:szCs w:val="22"/>
        </w:rPr>
        <w:t xml:space="preserve">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Yamhill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Yuba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 xml:space="preserve">Zealand </w:t>
      </w:r>
      <w:proofErr w:type="spellStart"/>
      <w:r w:rsidRPr="001308D9">
        <w:rPr>
          <w:rFonts w:ascii="Arial" w:hAnsi="Arial" w:cs="Arial"/>
          <w:sz w:val="22"/>
          <w:szCs w:val="22"/>
        </w:rPr>
        <w:t>Dr</w:t>
      </w:r>
      <w:proofErr w:type="spellEnd"/>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t>Fontaine BLVD is a logical continuation</w:t>
      </w: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t xml:space="preserve">ESN: 244   </w:t>
      </w:r>
      <w:proofErr w:type="spellStart"/>
      <w:r w:rsidRPr="001308D9">
        <w:rPr>
          <w:rFonts w:ascii="Arial" w:hAnsi="Arial" w:cs="Arial"/>
          <w:sz w:val="22"/>
          <w:szCs w:val="22"/>
        </w:rPr>
        <w:t>PSAP</w:t>
      </w:r>
      <w:proofErr w:type="spellEnd"/>
      <w:r w:rsidRPr="001308D9">
        <w:rPr>
          <w:rFonts w:ascii="Arial" w:hAnsi="Arial" w:cs="Arial"/>
          <w:sz w:val="22"/>
          <w:szCs w:val="22"/>
        </w:rPr>
        <w:t xml:space="preserve">: </w:t>
      </w:r>
      <w:proofErr w:type="spellStart"/>
      <w:r w:rsidRPr="001308D9">
        <w:rPr>
          <w:rFonts w:ascii="Arial" w:hAnsi="Arial" w:cs="Arial"/>
          <w:sz w:val="22"/>
          <w:szCs w:val="22"/>
        </w:rPr>
        <w:t>EPSO</w:t>
      </w:r>
      <w:proofErr w:type="spellEnd"/>
      <w:r w:rsidRPr="001308D9">
        <w:rPr>
          <w:rFonts w:ascii="Arial" w:hAnsi="Arial" w:cs="Arial"/>
          <w:sz w:val="22"/>
          <w:szCs w:val="22"/>
        </w:rPr>
        <w:t xml:space="preserve">        City: Security      S/E of Fontaine? Stingray</w:t>
      </w: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t>Thanks,</w:t>
      </w:r>
    </w:p>
    <w:p w:rsidR="001308D9" w:rsidRPr="001308D9" w:rsidRDefault="001308D9" w:rsidP="001308D9">
      <w:pPr>
        <w:rPr>
          <w:rFonts w:ascii="Arial" w:hAnsi="Arial" w:cs="Arial"/>
          <w:sz w:val="22"/>
          <w:szCs w:val="22"/>
        </w:rPr>
      </w:pPr>
      <w:r w:rsidRPr="001308D9">
        <w:rPr>
          <w:rFonts w:ascii="Arial" w:hAnsi="Arial" w:cs="Arial"/>
          <w:sz w:val="22"/>
          <w:szCs w:val="22"/>
        </w:rPr>
        <w:t>Connie</w:t>
      </w:r>
    </w:p>
    <w:p w:rsidR="001308D9" w:rsidRPr="001308D9" w:rsidRDefault="001308D9" w:rsidP="001308D9">
      <w:pPr>
        <w:rPr>
          <w:rFonts w:ascii="Arial" w:hAnsi="Arial" w:cs="Arial"/>
          <w:sz w:val="22"/>
          <w:szCs w:val="22"/>
        </w:rPr>
      </w:pPr>
      <w:r w:rsidRPr="001308D9">
        <w:rPr>
          <w:rFonts w:ascii="Arial" w:hAnsi="Arial" w:cs="Arial"/>
          <w:sz w:val="22"/>
          <w:szCs w:val="22"/>
        </w:rPr>
        <w:t>Street Naming</w:t>
      </w:r>
    </w:p>
    <w:p w:rsidR="001308D9" w:rsidRPr="001308D9" w:rsidRDefault="001308D9" w:rsidP="001308D9">
      <w:pPr>
        <w:rPr>
          <w:rFonts w:ascii="Arial" w:hAnsi="Arial" w:cs="Arial"/>
          <w:sz w:val="22"/>
          <w:szCs w:val="22"/>
        </w:rPr>
      </w:pPr>
      <w:r w:rsidRPr="001308D9">
        <w:rPr>
          <w:rFonts w:ascii="Arial" w:hAnsi="Arial" w:cs="Arial"/>
          <w:sz w:val="22"/>
          <w:szCs w:val="22"/>
        </w:rPr>
        <w:t>El Paso Teller County 911</w:t>
      </w:r>
    </w:p>
    <w:p w:rsidR="001308D9" w:rsidRPr="001308D9" w:rsidRDefault="001308D9" w:rsidP="001308D9">
      <w:pPr>
        <w:rPr>
          <w:rFonts w:ascii="Arial" w:hAnsi="Arial" w:cs="Arial"/>
          <w:sz w:val="22"/>
          <w:szCs w:val="22"/>
        </w:rPr>
      </w:pPr>
      <w:r w:rsidRPr="001308D9">
        <w:rPr>
          <w:rFonts w:ascii="Arial" w:hAnsi="Arial" w:cs="Arial"/>
          <w:sz w:val="22"/>
          <w:szCs w:val="22"/>
        </w:rPr>
        <w:t xml:space="preserve">elpasoteller911.org </w:t>
      </w:r>
    </w:p>
    <w:p w:rsidR="001308D9" w:rsidRPr="001308D9" w:rsidRDefault="001308D9" w:rsidP="001308D9">
      <w:pPr>
        <w:rPr>
          <w:rFonts w:ascii="Arial" w:hAnsi="Arial" w:cs="Arial"/>
          <w:sz w:val="22"/>
          <w:szCs w:val="22"/>
        </w:rPr>
      </w:pPr>
      <w:r w:rsidRPr="001308D9">
        <w:rPr>
          <w:rFonts w:ascii="Arial" w:hAnsi="Arial" w:cs="Arial"/>
          <w:sz w:val="22"/>
          <w:szCs w:val="22"/>
        </w:rPr>
        <w:t>719-785-1900</w:t>
      </w:r>
    </w:p>
    <w:p w:rsidR="001308D9" w:rsidRPr="001308D9" w:rsidRDefault="001308D9" w:rsidP="001308D9">
      <w:pPr>
        <w:rPr>
          <w:rFonts w:ascii="Arial" w:hAnsi="Arial" w:cs="Arial"/>
          <w:b/>
          <w:bCs/>
          <w:sz w:val="22"/>
          <w:szCs w:val="22"/>
        </w:rPr>
      </w:pPr>
    </w:p>
    <w:p w:rsidR="00B672F1" w:rsidRDefault="00B672F1">
      <w:pPr>
        <w:rPr>
          <w:rFonts w:ascii="Arial" w:hAnsi="Arial" w:cs="Arial"/>
          <w:b/>
          <w:bCs/>
          <w:sz w:val="22"/>
          <w:szCs w:val="22"/>
        </w:rPr>
      </w:pPr>
      <w:r>
        <w:rPr>
          <w:rFonts w:ascii="Arial" w:hAnsi="Arial" w:cs="Arial"/>
          <w:b/>
          <w:bCs/>
          <w:sz w:val="22"/>
          <w:szCs w:val="22"/>
        </w:rPr>
        <w:br w:type="page"/>
      </w:r>
    </w:p>
    <w:p w:rsidR="001308D9" w:rsidRPr="001308D9" w:rsidRDefault="001308D9" w:rsidP="001308D9">
      <w:pPr>
        <w:rPr>
          <w:rFonts w:ascii="Arial" w:hAnsi="Arial" w:cs="Arial"/>
          <w:b/>
          <w:bCs/>
          <w:sz w:val="22"/>
          <w:szCs w:val="22"/>
        </w:rPr>
      </w:pPr>
      <w:r w:rsidRPr="001308D9">
        <w:rPr>
          <w:rFonts w:ascii="Arial" w:hAnsi="Arial" w:cs="Arial"/>
          <w:b/>
          <w:bCs/>
          <w:sz w:val="22"/>
          <w:szCs w:val="22"/>
        </w:rPr>
        <w:lastRenderedPageBreak/>
        <w:t>EL PASO COMMUNITY SERVICE DEPARTMENT</w:t>
      </w:r>
    </w:p>
    <w:p w:rsidR="001308D9" w:rsidRPr="001308D9" w:rsidRDefault="001308D9" w:rsidP="001308D9">
      <w:pPr>
        <w:rPr>
          <w:rFonts w:ascii="Arial" w:hAnsi="Arial" w:cs="Arial"/>
          <w:b/>
          <w:bCs/>
          <w:sz w:val="22"/>
          <w:szCs w:val="22"/>
        </w:rPr>
      </w:pPr>
    </w:p>
    <w:p w:rsidR="001308D9" w:rsidRDefault="001308D9" w:rsidP="001308D9">
      <w:pPr>
        <w:rPr>
          <w:rFonts w:ascii="Arial" w:hAnsi="Arial" w:cs="Arial"/>
          <w:b/>
          <w:bCs/>
          <w:sz w:val="22"/>
          <w:szCs w:val="22"/>
        </w:rPr>
      </w:pPr>
      <w:r w:rsidRPr="001308D9">
        <w:rPr>
          <w:rFonts w:ascii="Arial" w:hAnsi="Arial" w:cs="Arial"/>
          <w:b/>
          <w:bCs/>
          <w:sz w:val="22"/>
          <w:szCs w:val="22"/>
        </w:rPr>
        <w:t>P</w:t>
      </w:r>
      <w:r>
        <w:rPr>
          <w:rFonts w:ascii="Arial" w:hAnsi="Arial" w:cs="Arial"/>
          <w:b/>
          <w:bCs/>
          <w:sz w:val="22"/>
          <w:szCs w:val="22"/>
        </w:rPr>
        <w:t>arks</w:t>
      </w:r>
    </w:p>
    <w:p w:rsidR="001308D9" w:rsidRDefault="001308D9" w:rsidP="001308D9">
      <w:pPr>
        <w:rPr>
          <w:rFonts w:ascii="Arial" w:hAnsi="Arial" w:cs="Arial"/>
          <w:b/>
          <w:bCs/>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t xml:space="preserve">The Planning Division of the Community Services Department has reviewed the development application for </w:t>
      </w:r>
      <w:proofErr w:type="spellStart"/>
      <w:r w:rsidRPr="001308D9">
        <w:rPr>
          <w:rFonts w:ascii="Arial" w:hAnsi="Arial" w:cs="Arial"/>
          <w:sz w:val="22"/>
          <w:szCs w:val="22"/>
        </w:rPr>
        <w:t>Lorson</w:t>
      </w:r>
      <w:proofErr w:type="spellEnd"/>
      <w:r w:rsidRPr="001308D9">
        <w:rPr>
          <w:rFonts w:ascii="Arial" w:hAnsi="Arial" w:cs="Arial"/>
          <w:sz w:val="22"/>
          <w:szCs w:val="22"/>
        </w:rPr>
        <w:t xml:space="preserve"> Ranch East PUD / Preliminary Plan. This application was presented to the Park Advisory Board today and endorsed (7-0) with the recommendations below. I should note that the board had concerns about the lack of open space outside utility easements and recreation amenities. The board also suggested the applicant meet with staff to discuss since it’s a reoccurring issue. While not a condition of approval, I think there might be some merit in meeting with them. Perhaps a simple tweak to add a couple of small open space areas for future park amenities would go a long way to address the board’s concerns. Tim </w:t>
      </w:r>
      <w:proofErr w:type="spellStart"/>
      <w:r w:rsidRPr="001308D9">
        <w:rPr>
          <w:rFonts w:ascii="Arial" w:hAnsi="Arial" w:cs="Arial"/>
          <w:sz w:val="22"/>
          <w:szCs w:val="22"/>
        </w:rPr>
        <w:t>Wolken</w:t>
      </w:r>
      <w:proofErr w:type="spellEnd"/>
      <w:r w:rsidRPr="001308D9">
        <w:rPr>
          <w:rFonts w:ascii="Arial" w:hAnsi="Arial" w:cs="Arial"/>
          <w:sz w:val="22"/>
          <w:szCs w:val="22"/>
        </w:rPr>
        <w:t xml:space="preserve"> also spoke at the dais and offered to reach-out and see if they’d be willing to address the PAB in the near future.</w:t>
      </w: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t xml:space="preserve">The current open space dedication exceeds the 10% minimum requirement by providing 48.95 acres, or 21.7% of the site, as open space. Of this 48.95 acres being provided within </w:t>
      </w:r>
      <w:proofErr w:type="spellStart"/>
      <w:r w:rsidRPr="001308D9">
        <w:rPr>
          <w:rFonts w:ascii="Arial" w:hAnsi="Arial" w:cs="Arial"/>
          <w:sz w:val="22"/>
          <w:szCs w:val="22"/>
        </w:rPr>
        <w:t>Lorson</w:t>
      </w:r>
      <w:proofErr w:type="spellEnd"/>
      <w:r w:rsidRPr="001308D9">
        <w:rPr>
          <w:rFonts w:ascii="Arial" w:hAnsi="Arial" w:cs="Arial"/>
          <w:sz w:val="22"/>
          <w:szCs w:val="22"/>
        </w:rPr>
        <w:t xml:space="preserve"> Ranch East, 5.98 acres of open space were originally included with Pioneer Landing Filing No. 2 and No. 3. This acreage is being </w:t>
      </w:r>
      <w:proofErr w:type="spellStart"/>
      <w:r w:rsidRPr="001308D9">
        <w:rPr>
          <w:rFonts w:ascii="Arial" w:hAnsi="Arial" w:cs="Arial"/>
          <w:sz w:val="22"/>
          <w:szCs w:val="22"/>
        </w:rPr>
        <w:t>replatted</w:t>
      </w:r>
      <w:proofErr w:type="spellEnd"/>
      <w:r w:rsidRPr="001308D9">
        <w:rPr>
          <w:rFonts w:ascii="Arial" w:hAnsi="Arial" w:cs="Arial"/>
          <w:sz w:val="22"/>
          <w:szCs w:val="22"/>
        </w:rPr>
        <w:t xml:space="preserve"> with </w:t>
      </w:r>
      <w:proofErr w:type="spellStart"/>
      <w:r w:rsidRPr="001308D9">
        <w:rPr>
          <w:rFonts w:ascii="Arial" w:hAnsi="Arial" w:cs="Arial"/>
          <w:sz w:val="22"/>
          <w:szCs w:val="22"/>
        </w:rPr>
        <w:t>Lorson</w:t>
      </w:r>
      <w:proofErr w:type="spellEnd"/>
      <w:r w:rsidRPr="001308D9">
        <w:rPr>
          <w:rFonts w:ascii="Arial" w:hAnsi="Arial" w:cs="Arial"/>
          <w:sz w:val="22"/>
          <w:szCs w:val="22"/>
        </w:rPr>
        <w:t xml:space="preserve"> Ranch East as part of the Jimmy Camp Creek East Tributary improvements to be completed as part of this project.  Because several tracts of open space are along utility corridors, Staff encourages the applicant provide additional usable open space areas outside of utility easements, as utility infrastructure and easement restrictions may impact the amount of usable open space. </w:t>
      </w: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t xml:space="preserve">The letter of intent included language that there are no proposed recreational facilities within the project area at this time, however, future trails may be developed along the Jimmy Camp Creek East tributary, utility easements, and detention areas. Staff recommends fees in lieu of park land dedication and encourages the applicant to provide urban recreational opportunities, and to continue to develop a system of connected trails throughout </w:t>
      </w:r>
      <w:proofErr w:type="spellStart"/>
      <w:r w:rsidRPr="001308D9">
        <w:rPr>
          <w:rFonts w:ascii="Arial" w:hAnsi="Arial" w:cs="Arial"/>
          <w:sz w:val="22"/>
          <w:szCs w:val="22"/>
        </w:rPr>
        <w:t>Lorson</w:t>
      </w:r>
      <w:proofErr w:type="spellEnd"/>
      <w:r w:rsidRPr="001308D9">
        <w:rPr>
          <w:rFonts w:ascii="Arial" w:hAnsi="Arial" w:cs="Arial"/>
          <w:sz w:val="22"/>
          <w:szCs w:val="22"/>
        </w:rPr>
        <w:t xml:space="preserve"> Ranch for the benefit of the residents within the project area. </w:t>
      </w: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t xml:space="preserve">The Parks Master Plan shows the Fontaine Boulevard Bicycle Route running along Fontaine Boulevard. The bicycle lane exists west of the project area, and will continue within the dedicated Fontaine Boulevard right of way through </w:t>
      </w:r>
      <w:proofErr w:type="spellStart"/>
      <w:r w:rsidRPr="001308D9">
        <w:rPr>
          <w:rFonts w:ascii="Arial" w:hAnsi="Arial" w:cs="Arial"/>
          <w:sz w:val="22"/>
          <w:szCs w:val="22"/>
        </w:rPr>
        <w:t>Lorson</w:t>
      </w:r>
      <w:proofErr w:type="spellEnd"/>
      <w:r w:rsidRPr="001308D9">
        <w:rPr>
          <w:rFonts w:ascii="Arial" w:hAnsi="Arial" w:cs="Arial"/>
          <w:sz w:val="22"/>
          <w:szCs w:val="22"/>
        </w:rPr>
        <w:t xml:space="preserve"> Ranch East.  There are no regional trail connections within the project area. Parks staff notes that two non-County trails are shown on the PUD and Preliminary Plan, along the northern edge of the project site and along the Jimmy Camp Creek East tributary. This is consistent with the previously approved </w:t>
      </w:r>
      <w:proofErr w:type="spellStart"/>
      <w:r w:rsidRPr="001308D9">
        <w:rPr>
          <w:rFonts w:ascii="Arial" w:hAnsi="Arial" w:cs="Arial"/>
          <w:sz w:val="22"/>
          <w:szCs w:val="22"/>
        </w:rPr>
        <w:t>Lorson</w:t>
      </w:r>
      <w:proofErr w:type="spellEnd"/>
      <w:r w:rsidRPr="001308D9">
        <w:rPr>
          <w:rFonts w:ascii="Arial" w:hAnsi="Arial" w:cs="Arial"/>
          <w:sz w:val="22"/>
          <w:szCs w:val="22"/>
        </w:rPr>
        <w:t xml:space="preserve"> Ranch Minor Sketch Plan Amendment.</w:t>
      </w: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u w:val="single"/>
        </w:rPr>
      </w:pPr>
      <w:r w:rsidRPr="001308D9">
        <w:rPr>
          <w:rFonts w:ascii="Arial" w:hAnsi="Arial" w:cs="Arial"/>
          <w:sz w:val="22"/>
          <w:szCs w:val="22"/>
          <w:u w:val="single"/>
        </w:rPr>
        <w:t xml:space="preserve">Recommended Motion for </w:t>
      </w:r>
      <w:proofErr w:type="spellStart"/>
      <w:r w:rsidRPr="001308D9">
        <w:rPr>
          <w:rFonts w:ascii="Arial" w:hAnsi="Arial" w:cs="Arial"/>
          <w:sz w:val="22"/>
          <w:szCs w:val="22"/>
          <w:u w:val="single"/>
        </w:rPr>
        <w:t>Lorson</w:t>
      </w:r>
      <w:proofErr w:type="spellEnd"/>
      <w:r w:rsidRPr="001308D9">
        <w:rPr>
          <w:rFonts w:ascii="Arial" w:hAnsi="Arial" w:cs="Arial"/>
          <w:sz w:val="22"/>
          <w:szCs w:val="22"/>
          <w:u w:val="single"/>
        </w:rPr>
        <w:t xml:space="preserve"> Ranch East PUD Development Plan and Preliminary Plan:</w:t>
      </w:r>
    </w:p>
    <w:p w:rsidR="001308D9" w:rsidRPr="001308D9" w:rsidRDefault="001308D9" w:rsidP="001308D9">
      <w:pPr>
        <w:rPr>
          <w:rFonts w:ascii="Arial" w:hAnsi="Arial" w:cs="Arial"/>
          <w:sz w:val="22"/>
          <w:szCs w:val="22"/>
        </w:rPr>
      </w:pPr>
      <w:r w:rsidRPr="001308D9">
        <w:rPr>
          <w:rFonts w:ascii="Arial" w:hAnsi="Arial" w:cs="Arial"/>
          <w:sz w:val="22"/>
          <w:szCs w:val="22"/>
        </w:rPr>
        <w:t xml:space="preserve">“Recommend to the Planning Commission and Board of County Commissioners that approval of </w:t>
      </w:r>
      <w:proofErr w:type="spellStart"/>
      <w:r w:rsidRPr="001308D9">
        <w:rPr>
          <w:rFonts w:ascii="Arial" w:hAnsi="Arial" w:cs="Arial"/>
          <w:sz w:val="22"/>
          <w:szCs w:val="22"/>
        </w:rPr>
        <w:t>Lorson</w:t>
      </w:r>
      <w:proofErr w:type="spellEnd"/>
      <w:r w:rsidRPr="001308D9">
        <w:rPr>
          <w:rFonts w:ascii="Arial" w:hAnsi="Arial" w:cs="Arial"/>
          <w:sz w:val="22"/>
          <w:szCs w:val="22"/>
        </w:rPr>
        <w:t xml:space="preserve"> Ranch East PUD Development Plan and Preliminary Plan include the following condition: Require fees in lieu of land for regional park purposes in the amount of $281,568 and urban fees in the amount of $177,656. A park lands agreement may be an acceptable alternative to urban park fees provided the agreement is approved by the County and executed prior to recording the final plat. Encourage the applicant to provide additional usable open space areas outside of utility easements, as utility infrastructure and easement restrictions may impact the amount of usable open space. Encourage the applicant to provide urban recreational opportunities, and to continue to develop a system of connected trails throughout </w:t>
      </w:r>
      <w:proofErr w:type="spellStart"/>
      <w:r w:rsidRPr="001308D9">
        <w:rPr>
          <w:rFonts w:ascii="Arial" w:hAnsi="Arial" w:cs="Arial"/>
          <w:sz w:val="22"/>
          <w:szCs w:val="22"/>
        </w:rPr>
        <w:t>Lorson</w:t>
      </w:r>
      <w:proofErr w:type="spellEnd"/>
      <w:r w:rsidRPr="001308D9">
        <w:rPr>
          <w:rFonts w:ascii="Arial" w:hAnsi="Arial" w:cs="Arial"/>
          <w:sz w:val="22"/>
          <w:szCs w:val="22"/>
        </w:rPr>
        <w:t xml:space="preserve"> Ranch for the benefit of the residents within the project area.”</w:t>
      </w: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lastRenderedPageBreak/>
        <w:t xml:space="preserve">Jason B Meyer </w:t>
      </w:r>
      <w:r w:rsidRPr="001308D9">
        <w:rPr>
          <w:rFonts w:ascii="Arial" w:hAnsi="Arial" w:cs="Arial"/>
          <w:sz w:val="22"/>
          <w:szCs w:val="22"/>
        </w:rPr>
        <w:br/>
      </w:r>
      <w:r w:rsidR="001E0E18">
        <w:rPr>
          <w:rFonts w:ascii="Arial" w:hAnsi="Arial" w:cs="Arial"/>
          <w:sz w:val="22"/>
          <w:szCs w:val="22"/>
        </w:rPr>
        <w:t>Project Manager</w:t>
      </w:r>
      <w:r w:rsidR="001E0E18">
        <w:rPr>
          <w:rFonts w:ascii="Arial" w:hAnsi="Arial" w:cs="Arial"/>
          <w:sz w:val="22"/>
          <w:szCs w:val="22"/>
        </w:rPr>
        <w:br/>
        <w:t xml:space="preserve">El Paso County </w:t>
      </w:r>
      <w:r w:rsidRPr="001308D9">
        <w:rPr>
          <w:rFonts w:ascii="Arial" w:hAnsi="Arial" w:cs="Arial"/>
          <w:sz w:val="22"/>
          <w:szCs w:val="22"/>
        </w:rPr>
        <w:t xml:space="preserve">Community Services Department </w:t>
      </w:r>
      <w:r w:rsidRPr="001308D9">
        <w:rPr>
          <w:rFonts w:ascii="Arial" w:hAnsi="Arial" w:cs="Arial"/>
          <w:sz w:val="22"/>
          <w:szCs w:val="22"/>
        </w:rPr>
        <w:br/>
        <w:t xml:space="preserve">Planning Division </w:t>
      </w:r>
      <w:r w:rsidRPr="001308D9">
        <w:rPr>
          <w:rFonts w:ascii="Arial" w:hAnsi="Arial" w:cs="Arial"/>
          <w:sz w:val="22"/>
          <w:szCs w:val="22"/>
        </w:rPr>
        <w:br/>
        <w:t>2002 Creek Crossi</w:t>
      </w:r>
      <w:r w:rsidR="001E0E18">
        <w:rPr>
          <w:rFonts w:ascii="Arial" w:hAnsi="Arial" w:cs="Arial"/>
          <w:sz w:val="22"/>
          <w:szCs w:val="22"/>
        </w:rPr>
        <w:t xml:space="preserve">ng </w:t>
      </w:r>
      <w:r w:rsidR="001E0E18">
        <w:rPr>
          <w:rFonts w:ascii="Arial" w:hAnsi="Arial" w:cs="Arial"/>
          <w:sz w:val="22"/>
          <w:szCs w:val="22"/>
        </w:rPr>
        <w:br/>
        <w:t xml:space="preserve">Colorado Springs, CO 80905 </w:t>
      </w:r>
    </w:p>
    <w:p w:rsidR="001308D9" w:rsidRPr="001308D9" w:rsidRDefault="001308D9" w:rsidP="001308D9">
      <w:pPr>
        <w:rPr>
          <w:rFonts w:ascii="Arial" w:hAnsi="Arial" w:cs="Arial"/>
          <w:sz w:val="22"/>
          <w:szCs w:val="22"/>
        </w:rPr>
      </w:pPr>
      <w:r w:rsidRPr="001308D9">
        <w:rPr>
          <w:rFonts w:ascii="Arial" w:hAnsi="Arial" w:cs="Arial"/>
          <w:sz w:val="22"/>
          <w:szCs w:val="22"/>
        </w:rPr>
        <w:t>Office: 719.520.6985, Cell: 719.499.1806</w:t>
      </w:r>
      <w:r w:rsidRPr="001308D9">
        <w:rPr>
          <w:rFonts w:ascii="Arial" w:hAnsi="Arial" w:cs="Arial"/>
          <w:sz w:val="22"/>
          <w:szCs w:val="22"/>
        </w:rPr>
        <w:br/>
      </w:r>
      <w:hyperlink r:id="rId14" w:history="1">
        <w:r w:rsidRPr="001308D9">
          <w:rPr>
            <w:rStyle w:val="Hyperlink"/>
            <w:rFonts w:ascii="Arial" w:hAnsi="Arial" w:cs="Arial"/>
            <w:sz w:val="22"/>
            <w:szCs w:val="22"/>
          </w:rPr>
          <w:t>jasonmeyer@elpasoco.com</w:t>
        </w:r>
      </w:hyperlink>
    </w:p>
    <w:p w:rsidR="001308D9" w:rsidRDefault="001308D9" w:rsidP="001308D9">
      <w:pPr>
        <w:rPr>
          <w:rFonts w:ascii="Arial" w:hAnsi="Arial" w:cs="Arial"/>
          <w:b/>
          <w:bCs/>
          <w:sz w:val="22"/>
          <w:szCs w:val="22"/>
        </w:rPr>
      </w:pPr>
    </w:p>
    <w:p w:rsidR="00B672F1" w:rsidRDefault="00B672F1" w:rsidP="001308D9">
      <w:pPr>
        <w:rPr>
          <w:rFonts w:ascii="Arial" w:hAnsi="Arial" w:cs="Arial"/>
          <w:b/>
          <w:bCs/>
          <w:sz w:val="22"/>
          <w:szCs w:val="22"/>
        </w:rPr>
      </w:pPr>
    </w:p>
    <w:p w:rsidR="00B672F1" w:rsidRPr="001308D9" w:rsidRDefault="00B672F1" w:rsidP="001308D9">
      <w:pPr>
        <w:rPr>
          <w:rFonts w:ascii="Arial" w:hAnsi="Arial" w:cs="Arial"/>
          <w:b/>
          <w:bCs/>
          <w:sz w:val="22"/>
          <w:szCs w:val="22"/>
        </w:rPr>
      </w:pPr>
    </w:p>
    <w:p w:rsidR="001308D9" w:rsidRDefault="001308D9" w:rsidP="001308D9">
      <w:pPr>
        <w:rPr>
          <w:rFonts w:ascii="Arial" w:hAnsi="Arial" w:cs="Arial"/>
          <w:b/>
          <w:bCs/>
          <w:sz w:val="22"/>
          <w:szCs w:val="22"/>
        </w:rPr>
      </w:pPr>
      <w:r w:rsidRPr="001308D9">
        <w:rPr>
          <w:rFonts w:ascii="Arial" w:hAnsi="Arial" w:cs="Arial"/>
          <w:b/>
          <w:bCs/>
          <w:sz w:val="22"/>
          <w:szCs w:val="22"/>
        </w:rPr>
        <w:t>Environmental</w:t>
      </w:r>
    </w:p>
    <w:p w:rsidR="001308D9" w:rsidRPr="001308D9" w:rsidRDefault="001308D9" w:rsidP="001308D9">
      <w:pPr>
        <w:rPr>
          <w:rFonts w:ascii="Arial" w:hAnsi="Arial" w:cs="Arial"/>
          <w:b/>
          <w:bCs/>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t>The El Paso County Environmental Division has completed its review of the above referenced application.  Our review consisted of the following items: wetlands, federal and state listed threatened or endangered species, general wildlife resources and noxious weeds.</w:t>
      </w:r>
    </w:p>
    <w:p w:rsidR="001308D9" w:rsidRPr="001308D9" w:rsidRDefault="001308D9" w:rsidP="001308D9">
      <w:pPr>
        <w:rPr>
          <w:rFonts w:ascii="Arial" w:hAnsi="Arial" w:cs="Arial"/>
          <w:sz w:val="22"/>
          <w:szCs w:val="22"/>
        </w:rPr>
      </w:pPr>
    </w:p>
    <w:p w:rsidR="001308D9" w:rsidRPr="001308D9" w:rsidRDefault="001308D9" w:rsidP="001308D9">
      <w:pPr>
        <w:numPr>
          <w:ilvl w:val="0"/>
          <w:numId w:val="32"/>
        </w:numPr>
        <w:rPr>
          <w:rFonts w:ascii="Arial" w:hAnsi="Arial" w:cs="Arial"/>
          <w:sz w:val="22"/>
          <w:szCs w:val="22"/>
        </w:rPr>
      </w:pPr>
      <w:r w:rsidRPr="001308D9">
        <w:rPr>
          <w:rFonts w:ascii="Arial" w:hAnsi="Arial" w:cs="Arial"/>
          <w:sz w:val="22"/>
          <w:szCs w:val="22"/>
        </w:rPr>
        <w:t>As referenced in the submittal the Letter of Map Revision / Conditional Letter of Map Revision and 404 Permit process will determine wetland impacts and mitigation.  Prior to project commencement a completed U.S. Army Corps of Engineers (</w:t>
      </w:r>
      <w:proofErr w:type="spellStart"/>
      <w:r w:rsidRPr="001308D9">
        <w:rPr>
          <w:rFonts w:ascii="Arial" w:hAnsi="Arial" w:cs="Arial"/>
          <w:sz w:val="22"/>
          <w:szCs w:val="22"/>
        </w:rPr>
        <w:t>USCOE</w:t>
      </w:r>
      <w:proofErr w:type="spellEnd"/>
      <w:r w:rsidRPr="001308D9">
        <w:rPr>
          <w:rFonts w:ascii="Arial" w:hAnsi="Arial" w:cs="Arial"/>
          <w:sz w:val="22"/>
          <w:szCs w:val="22"/>
        </w:rPr>
        <w:t xml:space="preserve">) permit shall be provided to the Planning and Community Development Department if ground-disturbing activities will occur in wetland areas.  Alternatively, a letter from a qualified wetland scientist indicating why such a permit is not required for this project will be acceptable.  The applicant is hereby on notice that the </w:t>
      </w:r>
      <w:proofErr w:type="spellStart"/>
      <w:r w:rsidRPr="001308D9">
        <w:rPr>
          <w:rFonts w:ascii="Arial" w:hAnsi="Arial" w:cs="Arial"/>
          <w:sz w:val="22"/>
          <w:szCs w:val="22"/>
        </w:rPr>
        <w:t>USCOE</w:t>
      </w:r>
      <w:proofErr w:type="spellEnd"/>
      <w:r w:rsidRPr="001308D9">
        <w:rPr>
          <w:rFonts w:ascii="Arial" w:hAnsi="Arial" w:cs="Arial"/>
          <w:sz w:val="22"/>
          <w:szCs w:val="22"/>
        </w:rPr>
        <w:t xml:space="preserve"> has regulatory jurisdiction over wetlands.  It is the applicant’s responsibility, and not El Paso County’s, to ensure compliance with all applicable laws and regulations, including, but not limited to, the Clean Water Act.  </w:t>
      </w:r>
    </w:p>
    <w:p w:rsidR="001308D9" w:rsidRPr="001308D9" w:rsidRDefault="001308D9" w:rsidP="001308D9">
      <w:pPr>
        <w:rPr>
          <w:rFonts w:ascii="Arial" w:hAnsi="Arial" w:cs="Arial"/>
          <w:sz w:val="22"/>
          <w:szCs w:val="22"/>
        </w:rPr>
      </w:pPr>
    </w:p>
    <w:p w:rsidR="001308D9" w:rsidRPr="001308D9" w:rsidRDefault="001308D9" w:rsidP="001308D9">
      <w:pPr>
        <w:numPr>
          <w:ilvl w:val="0"/>
          <w:numId w:val="32"/>
        </w:numPr>
        <w:rPr>
          <w:rFonts w:ascii="Arial" w:hAnsi="Arial" w:cs="Arial"/>
          <w:sz w:val="22"/>
          <w:szCs w:val="22"/>
        </w:rPr>
      </w:pPr>
      <w:r w:rsidRPr="001308D9">
        <w:rPr>
          <w:rFonts w:ascii="Arial" w:hAnsi="Arial" w:cs="Arial"/>
          <w:sz w:val="22"/>
          <w:szCs w:val="22"/>
        </w:rPr>
        <w:t>As referenced in the submittal designated critical habitat does not exist within the project area; however the assumption as stated that therefore no rare or threatened species were found to be present is flawed.  Prior to project commencement, documentation from the U.S. Fish and Wildlife Service (</w:t>
      </w:r>
      <w:proofErr w:type="spellStart"/>
      <w:r w:rsidRPr="001308D9">
        <w:rPr>
          <w:rFonts w:ascii="Arial" w:hAnsi="Arial" w:cs="Arial"/>
          <w:sz w:val="22"/>
          <w:szCs w:val="22"/>
        </w:rPr>
        <w:t>USFWS</w:t>
      </w:r>
      <w:proofErr w:type="spellEnd"/>
      <w:r w:rsidRPr="001308D9">
        <w:rPr>
          <w:rFonts w:ascii="Arial" w:hAnsi="Arial" w:cs="Arial"/>
          <w:sz w:val="22"/>
          <w:szCs w:val="22"/>
        </w:rPr>
        <w:t xml:space="preserve">) shall be provided to the Planning and Community Development Department where the project will result in ground disturbing activity in habitat occupied or potentially occupied by threatened or endangered species and/or where development will occur within 300 feet of the centerline of a stream or within 300 feet of the 100 year floodplain, whichever is greater.  The applicant is hereby on notice that the </w:t>
      </w:r>
      <w:proofErr w:type="spellStart"/>
      <w:r w:rsidRPr="001308D9">
        <w:rPr>
          <w:rFonts w:ascii="Arial" w:hAnsi="Arial" w:cs="Arial"/>
          <w:sz w:val="22"/>
          <w:szCs w:val="22"/>
        </w:rPr>
        <w:t>USFWS</w:t>
      </w:r>
      <w:proofErr w:type="spellEnd"/>
      <w:r w:rsidRPr="001308D9">
        <w:rPr>
          <w:rFonts w:ascii="Arial" w:hAnsi="Arial" w:cs="Arial"/>
          <w:sz w:val="22"/>
          <w:szCs w:val="22"/>
        </w:rPr>
        <w:t xml:space="preserve"> has regulatory jurisdiction over threatened and endangered species and migratory birds, respectively.  It is the applicant’s responsibility, and not El Paso County’s, to ensure compliance with all applicable laws and regulations, including but not limited to, the Endangered Species Act and the Migratory Bird Treaty Act.  </w:t>
      </w:r>
    </w:p>
    <w:p w:rsidR="001308D9" w:rsidRPr="001308D9" w:rsidRDefault="001308D9" w:rsidP="001308D9">
      <w:pPr>
        <w:rPr>
          <w:rFonts w:ascii="Arial" w:hAnsi="Arial" w:cs="Arial"/>
          <w:sz w:val="22"/>
          <w:szCs w:val="22"/>
        </w:rPr>
      </w:pPr>
    </w:p>
    <w:p w:rsidR="001308D9" w:rsidRPr="001308D9" w:rsidRDefault="001308D9" w:rsidP="001308D9">
      <w:pPr>
        <w:numPr>
          <w:ilvl w:val="0"/>
          <w:numId w:val="32"/>
        </w:numPr>
        <w:rPr>
          <w:rFonts w:ascii="Arial" w:hAnsi="Arial" w:cs="Arial"/>
          <w:sz w:val="22"/>
          <w:szCs w:val="22"/>
        </w:rPr>
      </w:pPr>
      <w:r w:rsidRPr="001308D9">
        <w:rPr>
          <w:rFonts w:ascii="Arial" w:hAnsi="Arial" w:cs="Arial"/>
          <w:sz w:val="22"/>
          <w:szCs w:val="22"/>
        </w:rPr>
        <w:t>The project may interfere with, scaled quail, swift fox, and mule deer  habitat.  Information regarding wildlife protection measures shall be provided including fencing requirements, garbage containment, and riparian/wetland protection/buffer zones, as appropriate.  Information can be obtained from Colorado Parks and Wildlife.</w:t>
      </w:r>
    </w:p>
    <w:p w:rsidR="001308D9" w:rsidRPr="001308D9" w:rsidRDefault="001308D9" w:rsidP="001308D9">
      <w:pPr>
        <w:rPr>
          <w:rFonts w:ascii="Arial" w:hAnsi="Arial" w:cs="Arial"/>
          <w:sz w:val="22"/>
          <w:szCs w:val="22"/>
        </w:rPr>
      </w:pPr>
    </w:p>
    <w:p w:rsidR="001308D9" w:rsidRPr="001308D9" w:rsidRDefault="001308D9" w:rsidP="001308D9">
      <w:pPr>
        <w:numPr>
          <w:ilvl w:val="0"/>
          <w:numId w:val="32"/>
        </w:numPr>
        <w:rPr>
          <w:rFonts w:ascii="Arial" w:hAnsi="Arial" w:cs="Arial"/>
          <w:sz w:val="22"/>
          <w:szCs w:val="22"/>
        </w:rPr>
      </w:pPr>
      <w:r w:rsidRPr="001308D9">
        <w:rPr>
          <w:rFonts w:ascii="Arial" w:hAnsi="Arial" w:cs="Arial"/>
          <w:sz w:val="22"/>
          <w:szCs w:val="22"/>
        </w:rPr>
        <w:t xml:space="preserve">The project lies within or adjacent to an area with documented noxious weeds including myrtle spurge, Canada thistle, dames rocket, Russian olive, </w:t>
      </w:r>
      <w:proofErr w:type="spellStart"/>
      <w:r w:rsidRPr="001308D9">
        <w:rPr>
          <w:rFonts w:ascii="Arial" w:hAnsi="Arial" w:cs="Arial"/>
          <w:sz w:val="22"/>
          <w:szCs w:val="22"/>
        </w:rPr>
        <w:t>bouncingbet</w:t>
      </w:r>
      <w:proofErr w:type="spellEnd"/>
      <w:r w:rsidRPr="001308D9">
        <w:rPr>
          <w:rFonts w:ascii="Arial" w:hAnsi="Arial" w:cs="Arial"/>
          <w:sz w:val="22"/>
          <w:szCs w:val="22"/>
        </w:rPr>
        <w:t xml:space="preserve">, and </w:t>
      </w:r>
      <w:proofErr w:type="spellStart"/>
      <w:r w:rsidRPr="001308D9">
        <w:rPr>
          <w:rFonts w:ascii="Arial" w:hAnsi="Arial" w:cs="Arial"/>
          <w:sz w:val="22"/>
          <w:szCs w:val="22"/>
        </w:rPr>
        <w:t>hoarycress</w:t>
      </w:r>
      <w:proofErr w:type="spellEnd"/>
      <w:r w:rsidRPr="001308D9">
        <w:rPr>
          <w:rFonts w:ascii="Arial" w:hAnsi="Arial" w:cs="Arial"/>
          <w:sz w:val="22"/>
          <w:szCs w:val="22"/>
        </w:rPr>
        <w:t xml:space="preserve">.  Prior to project commencement a Noxious Weed Management Plan shall be provided to the Planning and Community Development Department for any Colorado listed noxious weed species present on the development site.  It is the applicant’s responsibility, and not El Paso County’s, to ensure compliance with all applicable laws and regulations, including but not limited to the Colorado Noxious Weed Act and the El Paso County Weed Management Plan.  </w:t>
      </w: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lastRenderedPageBreak/>
        <w:t xml:space="preserve">It is strongly recommended that the applicant obtain the necessary approvals from all federal, state and county agencies as a part of their planning process.  </w:t>
      </w: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t>We appreciate the opportunity to comment on this project.  If you have any questions or concerns, please contact me at (719) 520-7879.</w:t>
      </w:r>
    </w:p>
    <w:p w:rsidR="001308D9" w:rsidRPr="001308D9" w:rsidRDefault="001308D9" w:rsidP="001308D9">
      <w:pPr>
        <w:rPr>
          <w:rFonts w:ascii="Arial" w:hAnsi="Arial" w:cs="Arial"/>
          <w:b/>
          <w:sz w:val="22"/>
          <w:szCs w:val="22"/>
        </w:rPr>
      </w:pPr>
      <w:r w:rsidRPr="001308D9">
        <w:rPr>
          <w:rFonts w:ascii="Arial" w:hAnsi="Arial" w:cs="Arial"/>
          <w:b/>
          <w:sz w:val="22"/>
          <w:szCs w:val="22"/>
        </w:rPr>
        <w:tab/>
      </w:r>
    </w:p>
    <w:p w:rsidR="001308D9" w:rsidRDefault="001308D9" w:rsidP="001308D9">
      <w:pPr>
        <w:rPr>
          <w:rFonts w:ascii="Arial" w:hAnsi="Arial" w:cs="Arial"/>
          <w:b/>
          <w:bCs/>
          <w:sz w:val="22"/>
          <w:szCs w:val="22"/>
        </w:rPr>
      </w:pPr>
    </w:p>
    <w:p w:rsidR="00B672F1" w:rsidRDefault="00B672F1" w:rsidP="001308D9">
      <w:pPr>
        <w:rPr>
          <w:rFonts w:ascii="Arial" w:hAnsi="Arial" w:cs="Arial"/>
          <w:b/>
          <w:bCs/>
          <w:sz w:val="22"/>
          <w:szCs w:val="22"/>
        </w:rPr>
      </w:pPr>
    </w:p>
    <w:p w:rsidR="00B672F1" w:rsidRPr="001308D9" w:rsidRDefault="00B672F1" w:rsidP="001308D9">
      <w:pPr>
        <w:rPr>
          <w:rFonts w:ascii="Arial" w:hAnsi="Arial" w:cs="Arial"/>
          <w:b/>
          <w:bCs/>
          <w:sz w:val="22"/>
          <w:szCs w:val="22"/>
        </w:rPr>
      </w:pPr>
    </w:p>
    <w:p w:rsidR="001308D9" w:rsidRPr="001308D9" w:rsidRDefault="001308D9" w:rsidP="001308D9">
      <w:pPr>
        <w:rPr>
          <w:rFonts w:ascii="Arial" w:hAnsi="Arial" w:cs="Arial"/>
          <w:b/>
          <w:bCs/>
          <w:sz w:val="22"/>
          <w:szCs w:val="22"/>
        </w:rPr>
      </w:pPr>
      <w:r w:rsidRPr="001308D9">
        <w:rPr>
          <w:rFonts w:ascii="Arial" w:hAnsi="Arial" w:cs="Arial"/>
          <w:b/>
          <w:bCs/>
          <w:sz w:val="22"/>
          <w:szCs w:val="22"/>
        </w:rPr>
        <w:t xml:space="preserve">EL PASO COUNTY CONSERVATION DISTRICT  </w:t>
      </w:r>
    </w:p>
    <w:p w:rsidR="001308D9" w:rsidRPr="001308D9" w:rsidRDefault="001308D9" w:rsidP="001308D9">
      <w:pPr>
        <w:rPr>
          <w:rFonts w:ascii="Arial" w:hAnsi="Arial" w:cs="Arial"/>
          <w:b/>
          <w:bCs/>
          <w:sz w:val="22"/>
          <w:szCs w:val="22"/>
        </w:rPr>
      </w:pPr>
    </w:p>
    <w:p w:rsidR="001308D9" w:rsidRPr="001308D9" w:rsidRDefault="001308D9" w:rsidP="001308D9">
      <w:pPr>
        <w:rPr>
          <w:rFonts w:ascii="Arial" w:hAnsi="Arial" w:cs="Arial"/>
          <w:bCs/>
          <w:sz w:val="22"/>
          <w:szCs w:val="22"/>
        </w:rPr>
      </w:pPr>
      <w:proofErr w:type="spellStart"/>
      <w:r w:rsidRPr="001308D9">
        <w:rPr>
          <w:rFonts w:ascii="Arial" w:hAnsi="Arial" w:cs="Arial"/>
          <w:bCs/>
          <w:sz w:val="22"/>
          <w:szCs w:val="22"/>
        </w:rPr>
        <w:t>Manzanst</w:t>
      </w:r>
      <w:proofErr w:type="spellEnd"/>
      <w:r w:rsidRPr="001308D9">
        <w:rPr>
          <w:rFonts w:ascii="Arial" w:hAnsi="Arial" w:cs="Arial"/>
          <w:bCs/>
          <w:sz w:val="22"/>
          <w:szCs w:val="22"/>
        </w:rPr>
        <w:t xml:space="preserve"> and Midway soils have a high shrink/swell capability which limits dwellings with basements.</w:t>
      </w:r>
    </w:p>
    <w:p w:rsidR="001308D9" w:rsidRPr="001308D9" w:rsidRDefault="001308D9" w:rsidP="001308D9">
      <w:pPr>
        <w:rPr>
          <w:rFonts w:ascii="Arial" w:hAnsi="Arial" w:cs="Arial"/>
          <w:b/>
          <w:bCs/>
          <w:sz w:val="22"/>
          <w:szCs w:val="22"/>
        </w:rPr>
      </w:pPr>
    </w:p>
    <w:p w:rsidR="001308D9" w:rsidRDefault="001308D9" w:rsidP="001308D9">
      <w:pPr>
        <w:rPr>
          <w:rFonts w:ascii="Arial" w:hAnsi="Arial" w:cs="Arial"/>
          <w:b/>
          <w:bCs/>
          <w:sz w:val="22"/>
          <w:szCs w:val="22"/>
        </w:rPr>
      </w:pPr>
    </w:p>
    <w:p w:rsidR="001308D9" w:rsidRDefault="001308D9" w:rsidP="001308D9">
      <w:pPr>
        <w:rPr>
          <w:rFonts w:ascii="Arial" w:hAnsi="Arial" w:cs="Arial"/>
          <w:b/>
          <w:bCs/>
          <w:sz w:val="22"/>
          <w:szCs w:val="22"/>
        </w:rPr>
      </w:pPr>
    </w:p>
    <w:p w:rsidR="001308D9" w:rsidRPr="001308D9" w:rsidRDefault="001308D9" w:rsidP="001308D9">
      <w:pPr>
        <w:rPr>
          <w:rFonts w:ascii="Arial" w:hAnsi="Arial" w:cs="Arial"/>
          <w:b/>
          <w:bCs/>
          <w:sz w:val="22"/>
          <w:szCs w:val="22"/>
        </w:rPr>
      </w:pPr>
      <w:r w:rsidRPr="001308D9">
        <w:rPr>
          <w:rFonts w:ascii="Arial" w:hAnsi="Arial" w:cs="Arial"/>
          <w:b/>
          <w:bCs/>
          <w:sz w:val="22"/>
          <w:szCs w:val="22"/>
        </w:rPr>
        <w:t xml:space="preserve">CITY OF FOUNTAIN </w:t>
      </w:r>
    </w:p>
    <w:p w:rsidR="001308D9" w:rsidRPr="001308D9" w:rsidRDefault="001308D9" w:rsidP="001308D9">
      <w:pPr>
        <w:rPr>
          <w:rFonts w:ascii="Arial" w:hAnsi="Arial" w:cs="Arial"/>
          <w:b/>
          <w:bCs/>
          <w:sz w:val="22"/>
          <w:szCs w:val="22"/>
        </w:rPr>
      </w:pPr>
    </w:p>
    <w:p w:rsidR="001308D9" w:rsidRDefault="001308D9" w:rsidP="001308D9">
      <w:pPr>
        <w:rPr>
          <w:rFonts w:ascii="Arial" w:hAnsi="Arial" w:cs="Arial"/>
          <w:b/>
          <w:bCs/>
          <w:sz w:val="22"/>
          <w:szCs w:val="22"/>
        </w:rPr>
      </w:pPr>
      <w:r w:rsidRPr="001308D9">
        <w:rPr>
          <w:rFonts w:ascii="Arial" w:hAnsi="Arial" w:cs="Arial"/>
          <w:b/>
          <w:bCs/>
          <w:sz w:val="22"/>
          <w:szCs w:val="22"/>
        </w:rPr>
        <w:t xml:space="preserve">Engineering Division </w:t>
      </w:r>
    </w:p>
    <w:p w:rsidR="001308D9" w:rsidRPr="001308D9" w:rsidRDefault="001308D9" w:rsidP="001308D9">
      <w:pPr>
        <w:rPr>
          <w:rFonts w:ascii="Arial" w:hAnsi="Arial" w:cs="Arial"/>
          <w:b/>
          <w:bCs/>
          <w:sz w:val="22"/>
          <w:szCs w:val="22"/>
        </w:rPr>
      </w:pPr>
    </w:p>
    <w:p w:rsidR="001308D9" w:rsidRPr="001308D9" w:rsidRDefault="001308D9" w:rsidP="001308D9">
      <w:pPr>
        <w:rPr>
          <w:rFonts w:ascii="Arial" w:hAnsi="Arial" w:cs="Arial"/>
          <w:bCs/>
          <w:sz w:val="22"/>
          <w:szCs w:val="22"/>
        </w:rPr>
      </w:pPr>
      <w:r w:rsidRPr="001308D9">
        <w:rPr>
          <w:rFonts w:ascii="Arial" w:hAnsi="Arial" w:cs="Arial"/>
          <w:bCs/>
          <w:sz w:val="22"/>
          <w:szCs w:val="22"/>
        </w:rPr>
        <w:t>The City of Fountain Engineering Department reviews plans and reports to ensure general conformance with the adopted standards and criteria.  The engineering consultant is responsible for compliance with all applicable criteria, including other governmental regulations.  Notwithstanding anything depicted in the plan in words or graphic representation, all design and construction related to roads, storm drainage, and erosion control shall conform to the standards and requirements of the most recent version of the relevant adopted criteria the City of Colorado Springs Drainage Criteria Manual, and the Drainage Criteria Manual Volume 2.  Any modifications necessary to meet overlooked criteria after-the-fact will be the developer’s responsibility to rectify.</w:t>
      </w:r>
    </w:p>
    <w:p w:rsidR="001308D9" w:rsidRPr="001308D9" w:rsidRDefault="001308D9" w:rsidP="001308D9">
      <w:pPr>
        <w:rPr>
          <w:rFonts w:ascii="Arial" w:hAnsi="Arial" w:cs="Arial"/>
          <w:bCs/>
          <w:sz w:val="22"/>
          <w:szCs w:val="22"/>
        </w:rPr>
      </w:pPr>
    </w:p>
    <w:p w:rsidR="001308D9" w:rsidRPr="001308D9" w:rsidRDefault="001308D9" w:rsidP="001308D9">
      <w:pPr>
        <w:rPr>
          <w:rFonts w:ascii="Arial" w:hAnsi="Arial" w:cs="Arial"/>
          <w:bCs/>
          <w:sz w:val="22"/>
          <w:szCs w:val="22"/>
        </w:rPr>
      </w:pPr>
      <w:r w:rsidRPr="001308D9">
        <w:rPr>
          <w:rFonts w:ascii="Arial" w:hAnsi="Arial" w:cs="Arial"/>
          <w:bCs/>
          <w:sz w:val="22"/>
          <w:szCs w:val="22"/>
        </w:rPr>
        <w:t>The following are Engineering Department comments regarding the submitted documents for the subject application.  A written response to all comments is required for review of the re-submittal.  Additional comments may be generated on items added or altered after the original comments.</w:t>
      </w:r>
    </w:p>
    <w:p w:rsidR="001308D9" w:rsidRPr="001308D9" w:rsidRDefault="001308D9" w:rsidP="001308D9">
      <w:pPr>
        <w:rPr>
          <w:rFonts w:ascii="Arial" w:hAnsi="Arial" w:cs="Arial"/>
          <w:b/>
          <w:bCs/>
          <w:sz w:val="22"/>
          <w:szCs w:val="22"/>
        </w:rPr>
      </w:pPr>
      <w:r w:rsidRPr="001308D9">
        <w:rPr>
          <w:rFonts w:ascii="Arial" w:hAnsi="Arial" w:cs="Arial"/>
          <w:b/>
          <w:bCs/>
          <w:sz w:val="22"/>
          <w:szCs w:val="22"/>
        </w:rPr>
        <w:t xml:space="preserve"> </w:t>
      </w:r>
    </w:p>
    <w:p w:rsidR="001308D9" w:rsidRPr="001308D9" w:rsidRDefault="001308D9" w:rsidP="001308D9">
      <w:pPr>
        <w:rPr>
          <w:rFonts w:ascii="Arial" w:hAnsi="Arial" w:cs="Arial"/>
          <w:b/>
          <w:bCs/>
          <w:sz w:val="22"/>
          <w:szCs w:val="22"/>
          <w:u w:val="single"/>
        </w:rPr>
      </w:pPr>
    </w:p>
    <w:p w:rsidR="001308D9" w:rsidRPr="001308D9" w:rsidRDefault="001308D9" w:rsidP="001308D9">
      <w:pPr>
        <w:rPr>
          <w:rFonts w:ascii="Arial" w:hAnsi="Arial" w:cs="Arial"/>
          <w:b/>
          <w:bCs/>
          <w:sz w:val="22"/>
          <w:szCs w:val="22"/>
          <w:u w:val="single"/>
        </w:rPr>
      </w:pPr>
      <w:r w:rsidRPr="001308D9">
        <w:rPr>
          <w:rFonts w:ascii="Arial" w:hAnsi="Arial" w:cs="Arial"/>
          <w:b/>
          <w:bCs/>
          <w:sz w:val="22"/>
          <w:szCs w:val="22"/>
          <w:u w:val="single"/>
        </w:rPr>
        <w:t>Traffic Study</w:t>
      </w:r>
    </w:p>
    <w:p w:rsidR="001308D9" w:rsidRPr="001308D9" w:rsidRDefault="001308D9" w:rsidP="00B672F1">
      <w:pPr>
        <w:numPr>
          <w:ilvl w:val="0"/>
          <w:numId w:val="41"/>
        </w:numPr>
        <w:rPr>
          <w:rFonts w:ascii="Arial" w:hAnsi="Arial" w:cs="Arial"/>
          <w:bCs/>
          <w:sz w:val="22"/>
          <w:szCs w:val="22"/>
        </w:rPr>
      </w:pPr>
      <w:r w:rsidRPr="001308D9">
        <w:rPr>
          <w:rFonts w:ascii="Arial" w:hAnsi="Arial" w:cs="Arial"/>
          <w:bCs/>
          <w:sz w:val="22"/>
          <w:szCs w:val="22"/>
        </w:rPr>
        <w:t>The City of Fountain would prefer that no future connectivity to Heritage Rd. or any arterials to the south, as this would impact the southerly subdivisions of Apple Ridge and Peaceful Valley.</w:t>
      </w:r>
    </w:p>
    <w:p w:rsidR="001308D9" w:rsidRPr="001308D9" w:rsidRDefault="001308D9" w:rsidP="001308D9">
      <w:pPr>
        <w:rPr>
          <w:rFonts w:ascii="Arial" w:hAnsi="Arial" w:cs="Arial"/>
          <w:b/>
          <w:bCs/>
          <w:sz w:val="22"/>
          <w:szCs w:val="22"/>
          <w:u w:val="single"/>
        </w:rPr>
      </w:pPr>
    </w:p>
    <w:p w:rsidR="001308D9" w:rsidRPr="001308D9" w:rsidRDefault="001308D9" w:rsidP="001308D9">
      <w:pPr>
        <w:rPr>
          <w:rFonts w:ascii="Arial" w:hAnsi="Arial" w:cs="Arial"/>
          <w:b/>
          <w:bCs/>
          <w:sz w:val="22"/>
          <w:szCs w:val="22"/>
          <w:u w:val="single"/>
        </w:rPr>
      </w:pPr>
      <w:r w:rsidRPr="001308D9">
        <w:rPr>
          <w:rFonts w:ascii="Arial" w:hAnsi="Arial" w:cs="Arial"/>
          <w:b/>
          <w:bCs/>
          <w:sz w:val="22"/>
          <w:szCs w:val="22"/>
          <w:u w:val="single"/>
        </w:rPr>
        <w:t>Drainage Report</w:t>
      </w:r>
    </w:p>
    <w:p w:rsidR="001308D9" w:rsidRPr="00894BD4" w:rsidRDefault="001308D9" w:rsidP="00B672F1">
      <w:pPr>
        <w:numPr>
          <w:ilvl w:val="0"/>
          <w:numId w:val="42"/>
        </w:numPr>
        <w:rPr>
          <w:rFonts w:ascii="Arial" w:hAnsi="Arial" w:cs="Arial"/>
          <w:bCs/>
          <w:sz w:val="22"/>
          <w:szCs w:val="22"/>
        </w:rPr>
      </w:pPr>
      <w:r w:rsidRPr="001308D9">
        <w:rPr>
          <w:rFonts w:ascii="Arial" w:hAnsi="Arial" w:cs="Arial"/>
          <w:bCs/>
          <w:sz w:val="22"/>
          <w:szCs w:val="22"/>
        </w:rPr>
        <w:t xml:space="preserve">The City of Fountain requests that the </w:t>
      </w:r>
      <w:proofErr w:type="spellStart"/>
      <w:r w:rsidRPr="001308D9">
        <w:rPr>
          <w:rFonts w:ascii="Arial" w:hAnsi="Arial" w:cs="Arial"/>
          <w:bCs/>
          <w:sz w:val="22"/>
          <w:szCs w:val="22"/>
        </w:rPr>
        <w:t>Lorson</w:t>
      </w:r>
      <w:proofErr w:type="spellEnd"/>
      <w:r w:rsidRPr="001308D9">
        <w:rPr>
          <w:rFonts w:ascii="Arial" w:hAnsi="Arial" w:cs="Arial"/>
          <w:bCs/>
          <w:sz w:val="22"/>
          <w:szCs w:val="22"/>
        </w:rPr>
        <w:t xml:space="preserve"> Ranch East PUD maintains and controls all surface and subsurface waters to the planned conveyance systems and detention facilities in the planned development and should minimize discharge of any said waters to The City of Fountain property.</w:t>
      </w:r>
    </w:p>
    <w:p w:rsidR="001308D9" w:rsidRDefault="001308D9" w:rsidP="001308D9">
      <w:pPr>
        <w:rPr>
          <w:rFonts w:ascii="Arial" w:hAnsi="Arial" w:cs="Arial"/>
          <w:b/>
          <w:bCs/>
          <w:sz w:val="22"/>
          <w:szCs w:val="22"/>
        </w:rPr>
      </w:pPr>
    </w:p>
    <w:p w:rsidR="00B672F1" w:rsidRPr="001308D9" w:rsidRDefault="00B672F1" w:rsidP="001308D9">
      <w:pPr>
        <w:rPr>
          <w:rFonts w:ascii="Arial" w:hAnsi="Arial" w:cs="Arial"/>
          <w:b/>
          <w:bCs/>
          <w:sz w:val="22"/>
          <w:szCs w:val="22"/>
        </w:rPr>
      </w:pPr>
    </w:p>
    <w:p w:rsidR="001308D9" w:rsidRPr="001308D9" w:rsidRDefault="001308D9" w:rsidP="001308D9">
      <w:pPr>
        <w:rPr>
          <w:rFonts w:ascii="Arial" w:hAnsi="Arial" w:cs="Arial"/>
          <w:b/>
          <w:bCs/>
          <w:sz w:val="22"/>
          <w:szCs w:val="22"/>
        </w:rPr>
      </w:pPr>
      <w:r w:rsidRPr="001308D9">
        <w:rPr>
          <w:rFonts w:ascii="Arial" w:hAnsi="Arial" w:cs="Arial"/>
          <w:b/>
          <w:bCs/>
          <w:sz w:val="22"/>
          <w:szCs w:val="22"/>
        </w:rPr>
        <w:t xml:space="preserve">COLORADO DEPARTMENT OF TRANSPORTATION </w:t>
      </w:r>
    </w:p>
    <w:p w:rsidR="001308D9" w:rsidRPr="001308D9" w:rsidRDefault="001308D9" w:rsidP="001308D9">
      <w:pPr>
        <w:rPr>
          <w:rFonts w:ascii="Arial" w:hAnsi="Arial" w:cs="Arial"/>
          <w:b/>
          <w:bCs/>
          <w:sz w:val="22"/>
          <w:szCs w:val="22"/>
        </w:rPr>
      </w:pPr>
    </w:p>
    <w:p w:rsidR="001308D9" w:rsidRPr="001308D9" w:rsidRDefault="001308D9" w:rsidP="001308D9">
      <w:pPr>
        <w:numPr>
          <w:ilvl w:val="0"/>
          <w:numId w:val="33"/>
        </w:numPr>
        <w:rPr>
          <w:rFonts w:ascii="Arial" w:hAnsi="Arial" w:cs="Arial"/>
          <w:bCs/>
          <w:sz w:val="22"/>
          <w:szCs w:val="22"/>
        </w:rPr>
      </w:pPr>
      <w:r w:rsidRPr="001308D9">
        <w:rPr>
          <w:rFonts w:ascii="Arial" w:hAnsi="Arial" w:cs="Arial"/>
          <w:bCs/>
          <w:sz w:val="22"/>
          <w:szCs w:val="22"/>
        </w:rPr>
        <w:t xml:space="preserve">Big picture CDOT concern is with erosion/sediment transport downstream to </w:t>
      </w:r>
      <w:proofErr w:type="spellStart"/>
      <w:r w:rsidRPr="001308D9">
        <w:rPr>
          <w:rFonts w:ascii="Arial" w:hAnsi="Arial" w:cs="Arial"/>
          <w:bCs/>
          <w:sz w:val="22"/>
          <w:szCs w:val="22"/>
        </w:rPr>
        <w:t>SH</w:t>
      </w:r>
      <w:proofErr w:type="spellEnd"/>
      <w:r w:rsidRPr="001308D9">
        <w:rPr>
          <w:rFonts w:ascii="Arial" w:hAnsi="Arial" w:cs="Arial"/>
          <w:bCs/>
          <w:sz w:val="22"/>
          <w:szCs w:val="22"/>
        </w:rPr>
        <w:t>-21 (Powers Blvd).</w:t>
      </w:r>
    </w:p>
    <w:p w:rsidR="001308D9" w:rsidRPr="001308D9" w:rsidRDefault="001308D9" w:rsidP="001308D9">
      <w:pPr>
        <w:numPr>
          <w:ilvl w:val="0"/>
          <w:numId w:val="33"/>
        </w:numPr>
        <w:rPr>
          <w:rFonts w:ascii="Arial" w:hAnsi="Arial" w:cs="Arial"/>
          <w:bCs/>
          <w:sz w:val="22"/>
          <w:szCs w:val="22"/>
        </w:rPr>
      </w:pPr>
      <w:r w:rsidRPr="001308D9">
        <w:rPr>
          <w:rFonts w:ascii="Arial" w:hAnsi="Arial" w:cs="Arial"/>
          <w:bCs/>
          <w:sz w:val="22"/>
          <w:szCs w:val="22"/>
        </w:rPr>
        <w:t>The C factor used for developed conditions seems low at only 0.49 and 0.65.</w:t>
      </w:r>
    </w:p>
    <w:p w:rsidR="001308D9" w:rsidRPr="001308D9" w:rsidRDefault="001308D9" w:rsidP="001308D9">
      <w:pPr>
        <w:numPr>
          <w:ilvl w:val="0"/>
          <w:numId w:val="33"/>
        </w:numPr>
        <w:rPr>
          <w:rFonts w:ascii="Arial" w:hAnsi="Arial" w:cs="Arial"/>
          <w:bCs/>
          <w:sz w:val="22"/>
          <w:szCs w:val="22"/>
        </w:rPr>
      </w:pPr>
      <w:r w:rsidRPr="001308D9">
        <w:rPr>
          <w:rFonts w:ascii="Arial" w:hAnsi="Arial" w:cs="Arial"/>
          <w:bCs/>
          <w:sz w:val="22"/>
          <w:szCs w:val="22"/>
        </w:rPr>
        <w:lastRenderedPageBreak/>
        <w:t>Need details on how slopes will be protected from erosion where the slopes drain offsite.  </w:t>
      </w:r>
    </w:p>
    <w:p w:rsidR="001308D9" w:rsidRPr="001308D9" w:rsidRDefault="001308D9" w:rsidP="001308D9">
      <w:pPr>
        <w:numPr>
          <w:ilvl w:val="0"/>
          <w:numId w:val="33"/>
        </w:numPr>
        <w:rPr>
          <w:rFonts w:ascii="Arial" w:hAnsi="Arial" w:cs="Arial"/>
          <w:bCs/>
          <w:sz w:val="22"/>
          <w:szCs w:val="22"/>
        </w:rPr>
      </w:pPr>
      <w:r w:rsidRPr="001308D9">
        <w:rPr>
          <w:rFonts w:ascii="Arial" w:hAnsi="Arial" w:cs="Arial"/>
          <w:bCs/>
          <w:sz w:val="22"/>
          <w:szCs w:val="22"/>
        </w:rPr>
        <w:t>Need details on erosion mitigation at the pond outlets.</w:t>
      </w:r>
    </w:p>
    <w:p w:rsidR="001308D9" w:rsidRPr="001308D9" w:rsidRDefault="001308D9" w:rsidP="001308D9">
      <w:pPr>
        <w:numPr>
          <w:ilvl w:val="0"/>
          <w:numId w:val="33"/>
        </w:numPr>
        <w:rPr>
          <w:rFonts w:ascii="Arial" w:hAnsi="Arial" w:cs="Arial"/>
          <w:bCs/>
          <w:sz w:val="22"/>
          <w:szCs w:val="22"/>
        </w:rPr>
      </w:pPr>
      <w:r w:rsidRPr="001308D9">
        <w:rPr>
          <w:rFonts w:ascii="Arial" w:hAnsi="Arial" w:cs="Arial"/>
          <w:bCs/>
          <w:sz w:val="22"/>
          <w:szCs w:val="22"/>
        </w:rPr>
        <w:t>Show in a table the pre and post development flows at the ultimate discharge points to the creek.</w:t>
      </w:r>
    </w:p>
    <w:p w:rsidR="001308D9" w:rsidRPr="001308D9" w:rsidRDefault="001308D9" w:rsidP="001308D9">
      <w:pPr>
        <w:numPr>
          <w:ilvl w:val="0"/>
          <w:numId w:val="33"/>
        </w:numPr>
        <w:rPr>
          <w:rFonts w:ascii="Arial" w:hAnsi="Arial" w:cs="Arial"/>
          <w:bCs/>
          <w:sz w:val="22"/>
          <w:szCs w:val="22"/>
        </w:rPr>
      </w:pPr>
      <w:r w:rsidRPr="001308D9">
        <w:rPr>
          <w:rFonts w:ascii="Arial" w:hAnsi="Arial" w:cs="Arial"/>
          <w:bCs/>
          <w:sz w:val="22"/>
          <w:szCs w:val="22"/>
        </w:rPr>
        <w:t>Report is preliminary, please re-submit the next revision when available.</w:t>
      </w:r>
    </w:p>
    <w:p w:rsidR="001308D9" w:rsidRPr="001308D9" w:rsidRDefault="001308D9" w:rsidP="001308D9">
      <w:pPr>
        <w:rPr>
          <w:rFonts w:ascii="Arial" w:hAnsi="Arial" w:cs="Arial"/>
          <w:bCs/>
          <w:sz w:val="22"/>
          <w:szCs w:val="22"/>
        </w:rPr>
      </w:pPr>
    </w:p>
    <w:p w:rsidR="001308D9" w:rsidRPr="001308D9" w:rsidRDefault="001308D9" w:rsidP="001308D9">
      <w:pPr>
        <w:rPr>
          <w:rFonts w:ascii="Arial" w:hAnsi="Arial" w:cs="Arial"/>
          <w:bCs/>
          <w:sz w:val="22"/>
          <w:szCs w:val="22"/>
        </w:rPr>
      </w:pPr>
      <w:r w:rsidRPr="001308D9">
        <w:rPr>
          <w:rFonts w:ascii="Arial" w:hAnsi="Arial" w:cs="Arial"/>
          <w:bCs/>
          <w:sz w:val="22"/>
          <w:szCs w:val="22"/>
        </w:rPr>
        <w:t>The developer is free to contact me directly with any questions or concerns.</w:t>
      </w:r>
    </w:p>
    <w:p w:rsidR="001308D9" w:rsidRPr="001308D9" w:rsidRDefault="001308D9" w:rsidP="001308D9">
      <w:pPr>
        <w:rPr>
          <w:rFonts w:ascii="Arial" w:hAnsi="Arial" w:cs="Arial"/>
          <w:bCs/>
          <w:sz w:val="22"/>
          <w:szCs w:val="22"/>
        </w:rPr>
      </w:pPr>
    </w:p>
    <w:p w:rsidR="001308D9" w:rsidRPr="001308D9" w:rsidRDefault="001308D9" w:rsidP="001308D9">
      <w:pPr>
        <w:rPr>
          <w:rFonts w:ascii="Arial" w:hAnsi="Arial" w:cs="Arial"/>
          <w:bCs/>
          <w:sz w:val="22"/>
          <w:szCs w:val="22"/>
        </w:rPr>
      </w:pPr>
      <w:r w:rsidRPr="001308D9">
        <w:rPr>
          <w:rFonts w:ascii="Arial" w:hAnsi="Arial" w:cs="Arial"/>
          <w:bCs/>
          <w:sz w:val="22"/>
          <w:szCs w:val="22"/>
        </w:rPr>
        <w:t>Andy Stecklein</w:t>
      </w:r>
    </w:p>
    <w:p w:rsidR="001308D9" w:rsidRPr="001308D9" w:rsidRDefault="001308D9" w:rsidP="001308D9">
      <w:pPr>
        <w:rPr>
          <w:rFonts w:ascii="Arial" w:hAnsi="Arial" w:cs="Arial"/>
          <w:bCs/>
          <w:sz w:val="22"/>
          <w:szCs w:val="22"/>
        </w:rPr>
      </w:pPr>
      <w:r w:rsidRPr="001308D9">
        <w:rPr>
          <w:rFonts w:ascii="Arial" w:hAnsi="Arial" w:cs="Arial"/>
          <w:bCs/>
          <w:sz w:val="22"/>
          <w:szCs w:val="22"/>
        </w:rPr>
        <w:t>Region 2 North Program Hydraulics Engineer - Project Manager</w:t>
      </w:r>
    </w:p>
    <w:p w:rsidR="001308D9" w:rsidRPr="001308D9" w:rsidRDefault="001308D9" w:rsidP="001308D9">
      <w:pPr>
        <w:rPr>
          <w:rFonts w:ascii="Arial" w:hAnsi="Arial" w:cs="Arial"/>
          <w:bCs/>
          <w:sz w:val="22"/>
          <w:szCs w:val="22"/>
        </w:rPr>
      </w:pPr>
      <w:r w:rsidRPr="001308D9">
        <w:rPr>
          <w:rFonts w:ascii="Arial" w:hAnsi="Arial" w:cs="Arial"/>
          <w:bCs/>
          <w:sz w:val="22"/>
          <w:szCs w:val="22"/>
        </w:rPr>
        <w:t>P 719.227.3264 I Cell 719.659.8216 I F 719.227.3298</w:t>
      </w:r>
    </w:p>
    <w:p w:rsidR="001308D9" w:rsidRPr="001308D9" w:rsidRDefault="001308D9" w:rsidP="001308D9">
      <w:pPr>
        <w:rPr>
          <w:rFonts w:ascii="Arial" w:hAnsi="Arial" w:cs="Arial"/>
          <w:bCs/>
          <w:sz w:val="22"/>
          <w:szCs w:val="22"/>
        </w:rPr>
      </w:pPr>
      <w:r w:rsidRPr="001308D9">
        <w:rPr>
          <w:rFonts w:ascii="Arial" w:hAnsi="Arial" w:cs="Arial"/>
          <w:bCs/>
          <w:sz w:val="22"/>
          <w:szCs w:val="22"/>
        </w:rPr>
        <w:t>1480 Quail Lake Loop., Colorado Springs, CO  80906</w:t>
      </w:r>
    </w:p>
    <w:p w:rsidR="001308D9" w:rsidRPr="001308D9" w:rsidRDefault="00E12F9E" w:rsidP="001308D9">
      <w:pPr>
        <w:rPr>
          <w:rFonts w:ascii="Arial" w:hAnsi="Arial" w:cs="Arial"/>
          <w:bCs/>
          <w:sz w:val="22"/>
          <w:szCs w:val="22"/>
        </w:rPr>
      </w:pPr>
      <w:hyperlink r:id="rId15" w:tgtFrame="_blank" w:history="1">
        <w:r w:rsidR="001308D9" w:rsidRPr="001308D9">
          <w:rPr>
            <w:rStyle w:val="Hyperlink"/>
            <w:rFonts w:ascii="Arial" w:hAnsi="Arial" w:cs="Arial"/>
            <w:bCs/>
            <w:sz w:val="22"/>
            <w:szCs w:val="22"/>
          </w:rPr>
          <w:t>Andrew.Stecklein@state.co.us</w:t>
        </w:r>
      </w:hyperlink>
      <w:r w:rsidR="001308D9" w:rsidRPr="001308D9">
        <w:rPr>
          <w:rFonts w:ascii="Arial" w:hAnsi="Arial" w:cs="Arial"/>
          <w:bCs/>
          <w:sz w:val="22"/>
          <w:szCs w:val="22"/>
        </w:rPr>
        <w:t> |  </w:t>
      </w:r>
      <w:hyperlink r:id="rId16" w:tgtFrame="_blank" w:history="1">
        <w:r w:rsidR="001308D9" w:rsidRPr="001308D9">
          <w:rPr>
            <w:rStyle w:val="Hyperlink"/>
            <w:rFonts w:ascii="Arial" w:hAnsi="Arial" w:cs="Arial"/>
            <w:bCs/>
            <w:sz w:val="22"/>
            <w:szCs w:val="22"/>
          </w:rPr>
          <w:t>www.coloradodot.info</w:t>
        </w:r>
      </w:hyperlink>
      <w:r w:rsidR="001308D9" w:rsidRPr="001308D9">
        <w:rPr>
          <w:rFonts w:ascii="Arial" w:hAnsi="Arial" w:cs="Arial"/>
          <w:bCs/>
          <w:sz w:val="22"/>
          <w:szCs w:val="22"/>
        </w:rPr>
        <w:t>  |  </w:t>
      </w:r>
      <w:hyperlink r:id="rId17" w:tgtFrame="_blank" w:history="1">
        <w:r w:rsidR="001308D9" w:rsidRPr="001308D9">
          <w:rPr>
            <w:rStyle w:val="Hyperlink"/>
            <w:rFonts w:ascii="Arial" w:hAnsi="Arial" w:cs="Arial"/>
            <w:bCs/>
            <w:sz w:val="22"/>
            <w:szCs w:val="22"/>
          </w:rPr>
          <w:t>www.cotrip.org</w:t>
        </w:r>
      </w:hyperlink>
    </w:p>
    <w:p w:rsidR="001308D9" w:rsidRPr="001308D9" w:rsidRDefault="001308D9" w:rsidP="001308D9">
      <w:pPr>
        <w:rPr>
          <w:rFonts w:ascii="Arial" w:hAnsi="Arial" w:cs="Arial"/>
          <w:bCs/>
          <w:sz w:val="22"/>
          <w:szCs w:val="22"/>
        </w:rPr>
      </w:pPr>
    </w:p>
    <w:p w:rsidR="001308D9" w:rsidRDefault="001308D9" w:rsidP="001308D9">
      <w:pPr>
        <w:rPr>
          <w:rFonts w:ascii="Arial" w:hAnsi="Arial" w:cs="Arial"/>
          <w:b/>
          <w:bCs/>
          <w:sz w:val="22"/>
          <w:szCs w:val="22"/>
        </w:rPr>
      </w:pPr>
    </w:p>
    <w:p w:rsidR="001308D9" w:rsidRPr="001308D9" w:rsidRDefault="001308D9" w:rsidP="001308D9">
      <w:pPr>
        <w:rPr>
          <w:rFonts w:ascii="Arial" w:hAnsi="Arial" w:cs="Arial"/>
          <w:b/>
          <w:sz w:val="22"/>
          <w:szCs w:val="22"/>
        </w:rPr>
      </w:pPr>
      <w:r w:rsidRPr="001308D9">
        <w:rPr>
          <w:rFonts w:ascii="Arial" w:hAnsi="Arial" w:cs="Arial"/>
          <w:b/>
          <w:bCs/>
          <w:sz w:val="22"/>
          <w:szCs w:val="22"/>
        </w:rPr>
        <w:t>COLORADO DIVISION OF WATER RESOURCES</w:t>
      </w:r>
    </w:p>
    <w:p w:rsidR="001308D9" w:rsidRPr="001308D9" w:rsidRDefault="001308D9" w:rsidP="001308D9">
      <w:pPr>
        <w:rPr>
          <w:rFonts w:ascii="Arial" w:hAnsi="Arial" w:cs="Arial"/>
          <w:b/>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t xml:space="preserve">We have received the above-referenced proposal to subdivide a 225.76 acre tract of land into 838 single family lots and 48.95 acres of open space. According to the submittal, the proposed supply of water and wastewater disposal is to be served by the </w:t>
      </w:r>
      <w:proofErr w:type="spellStart"/>
      <w:r w:rsidRPr="001308D9">
        <w:rPr>
          <w:rFonts w:ascii="Arial" w:hAnsi="Arial" w:cs="Arial"/>
          <w:sz w:val="22"/>
          <w:szCs w:val="22"/>
        </w:rPr>
        <w:t>Widefield</w:t>
      </w:r>
      <w:proofErr w:type="spellEnd"/>
      <w:r w:rsidRPr="001308D9">
        <w:rPr>
          <w:rFonts w:ascii="Arial" w:hAnsi="Arial" w:cs="Arial"/>
          <w:sz w:val="22"/>
          <w:szCs w:val="22"/>
        </w:rPr>
        <w:t xml:space="preserve"> Water and Sanitation District (“District”).</w:t>
      </w:r>
    </w:p>
    <w:p w:rsidR="001308D9" w:rsidRPr="001308D9" w:rsidRDefault="001308D9" w:rsidP="001308D9">
      <w:pPr>
        <w:rPr>
          <w:rFonts w:ascii="Arial" w:hAnsi="Arial" w:cs="Arial"/>
          <w:b/>
          <w:sz w:val="22"/>
          <w:szCs w:val="22"/>
        </w:rPr>
      </w:pPr>
      <w:r w:rsidRPr="001308D9">
        <w:rPr>
          <w:rFonts w:ascii="Arial" w:hAnsi="Arial" w:cs="Arial"/>
          <w:b/>
          <w:sz w:val="22"/>
          <w:szCs w:val="22"/>
        </w:rPr>
        <w:tab/>
      </w:r>
    </w:p>
    <w:p w:rsidR="001308D9" w:rsidRPr="001308D9" w:rsidRDefault="001308D9" w:rsidP="001308D9">
      <w:pPr>
        <w:rPr>
          <w:rFonts w:ascii="Arial" w:hAnsi="Arial" w:cs="Arial"/>
          <w:b/>
          <w:bCs/>
          <w:sz w:val="22"/>
          <w:szCs w:val="22"/>
        </w:rPr>
      </w:pPr>
      <w:r w:rsidRPr="001308D9">
        <w:rPr>
          <w:rFonts w:ascii="Arial" w:hAnsi="Arial" w:cs="Arial"/>
          <w:b/>
          <w:sz w:val="22"/>
          <w:szCs w:val="22"/>
          <w:u w:val="thick"/>
        </w:rPr>
        <w:t>Water Supply Demand</w:t>
      </w:r>
    </w:p>
    <w:p w:rsidR="001308D9" w:rsidRPr="001308D9" w:rsidRDefault="001308D9" w:rsidP="001308D9">
      <w:pPr>
        <w:rPr>
          <w:rFonts w:ascii="Arial" w:hAnsi="Arial" w:cs="Arial"/>
          <w:b/>
          <w:bCs/>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t xml:space="preserve">The Water Supply Information Summary, Form No. </w:t>
      </w:r>
      <w:proofErr w:type="spellStart"/>
      <w:r w:rsidRPr="001308D9">
        <w:rPr>
          <w:rFonts w:ascii="Arial" w:hAnsi="Arial" w:cs="Arial"/>
          <w:sz w:val="22"/>
          <w:szCs w:val="22"/>
        </w:rPr>
        <w:t>GWS</w:t>
      </w:r>
      <w:proofErr w:type="spellEnd"/>
      <w:r w:rsidRPr="001308D9">
        <w:rPr>
          <w:rFonts w:ascii="Arial" w:hAnsi="Arial" w:cs="Arial"/>
          <w:sz w:val="22"/>
          <w:szCs w:val="22"/>
        </w:rPr>
        <w:t>-76, provided with the submittal estimates a demand of 293.32 acre-feet/year for 838 household units. This equates to an anticipated water demand of 0.35 acre-feet/year per household. The proposal does not clearly define the amount of lawn and garden irrigation anticipated for each lot. The subdivision also includes 0.706 acres of irrigated median landscaping which is anticipated to require 1.75 acre- feet/year. The total subdivision estimated water demand is 295.07 acre-feet.</w:t>
      </w: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t>Please note that standard water use rates, as found in the Guide to Colorado Well Permits, Water Rights, and Water Administration, are 0.3 acre-foot/year for each ordinary household,</w:t>
      </w:r>
    </w:p>
    <w:p w:rsidR="001308D9" w:rsidRPr="001308D9" w:rsidRDefault="001308D9" w:rsidP="001308D9">
      <w:pPr>
        <w:rPr>
          <w:rFonts w:ascii="Arial" w:hAnsi="Arial" w:cs="Arial"/>
          <w:sz w:val="22"/>
          <w:szCs w:val="22"/>
        </w:rPr>
      </w:pPr>
      <w:r w:rsidRPr="001308D9">
        <w:rPr>
          <w:rFonts w:ascii="Arial" w:hAnsi="Arial" w:cs="Arial"/>
          <w:sz w:val="22"/>
          <w:szCs w:val="22"/>
        </w:rPr>
        <w:t>0.05 acre-foot/year for four large domestic animals, and 0.05 acre-foot/year for each 1,000 square feet of lawn and garden irrigation.</w:t>
      </w:r>
    </w:p>
    <w:p w:rsidR="001308D9" w:rsidRPr="001308D9" w:rsidRDefault="001308D9" w:rsidP="001308D9">
      <w:pPr>
        <w:rPr>
          <w:rFonts w:ascii="Arial" w:hAnsi="Arial" w:cs="Arial"/>
          <w:b/>
          <w:sz w:val="22"/>
          <w:szCs w:val="22"/>
        </w:rPr>
      </w:pPr>
    </w:p>
    <w:p w:rsidR="001308D9" w:rsidRPr="001308D9" w:rsidRDefault="001308D9" w:rsidP="001308D9">
      <w:pPr>
        <w:rPr>
          <w:rFonts w:ascii="Arial" w:hAnsi="Arial" w:cs="Arial"/>
          <w:b/>
          <w:bCs/>
          <w:sz w:val="22"/>
          <w:szCs w:val="22"/>
        </w:rPr>
      </w:pPr>
      <w:r w:rsidRPr="001308D9">
        <w:rPr>
          <w:rFonts w:ascii="Arial" w:hAnsi="Arial" w:cs="Arial"/>
          <w:b/>
          <w:sz w:val="22"/>
          <w:szCs w:val="22"/>
          <w:u w:val="thick"/>
        </w:rPr>
        <w:t>Source of Water Supply</w:t>
      </w:r>
    </w:p>
    <w:p w:rsidR="001308D9" w:rsidRPr="001308D9" w:rsidRDefault="001308D9" w:rsidP="001308D9">
      <w:pPr>
        <w:rPr>
          <w:rFonts w:ascii="Arial" w:hAnsi="Arial" w:cs="Arial"/>
          <w:b/>
          <w:bCs/>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t xml:space="preserve">The source of water for the proposed development is to be served by the </w:t>
      </w:r>
      <w:proofErr w:type="spellStart"/>
      <w:r w:rsidRPr="001308D9">
        <w:rPr>
          <w:rFonts w:ascii="Arial" w:hAnsi="Arial" w:cs="Arial"/>
          <w:sz w:val="22"/>
          <w:szCs w:val="22"/>
        </w:rPr>
        <w:t>Widefield</w:t>
      </w:r>
      <w:proofErr w:type="spellEnd"/>
      <w:r w:rsidRPr="001308D9">
        <w:rPr>
          <w:rFonts w:ascii="Arial" w:hAnsi="Arial" w:cs="Arial"/>
          <w:sz w:val="22"/>
          <w:szCs w:val="22"/>
        </w:rPr>
        <w:t xml:space="preserve"> Water and Sanitation District (“</w:t>
      </w:r>
      <w:proofErr w:type="spellStart"/>
      <w:r w:rsidRPr="001308D9">
        <w:rPr>
          <w:rFonts w:ascii="Arial" w:hAnsi="Arial" w:cs="Arial"/>
          <w:sz w:val="22"/>
          <w:szCs w:val="22"/>
        </w:rPr>
        <w:t>Widefield</w:t>
      </w:r>
      <w:proofErr w:type="spellEnd"/>
      <w:r w:rsidRPr="001308D9">
        <w:rPr>
          <w:rFonts w:ascii="Arial" w:hAnsi="Arial" w:cs="Arial"/>
          <w:sz w:val="22"/>
          <w:szCs w:val="22"/>
        </w:rPr>
        <w:t xml:space="preserve">”). A letter of commitment dated October 4, 2016 from </w:t>
      </w:r>
      <w:proofErr w:type="spellStart"/>
      <w:r w:rsidRPr="001308D9">
        <w:rPr>
          <w:rFonts w:ascii="Arial" w:hAnsi="Arial" w:cs="Arial"/>
          <w:sz w:val="22"/>
          <w:szCs w:val="22"/>
        </w:rPr>
        <w:t>Widefield</w:t>
      </w:r>
      <w:proofErr w:type="spellEnd"/>
    </w:p>
    <w:p w:rsidR="001308D9" w:rsidRPr="001308D9" w:rsidRDefault="001308D9" w:rsidP="001308D9">
      <w:pPr>
        <w:rPr>
          <w:rFonts w:ascii="Arial" w:hAnsi="Arial" w:cs="Arial"/>
          <w:sz w:val="22"/>
          <w:szCs w:val="22"/>
        </w:rPr>
      </w:pPr>
      <w:r w:rsidRPr="001308D9">
        <w:rPr>
          <w:rFonts w:ascii="Arial" w:hAnsi="Arial" w:cs="Arial"/>
          <w:sz w:val="22"/>
          <w:szCs w:val="22"/>
        </w:rPr>
        <w:t>was provided with the supplemental materials and indicates 295.07 acre-feet are committed to the subdivision.</w:t>
      </w:r>
    </w:p>
    <w:p w:rsidR="001308D9" w:rsidRPr="001308D9" w:rsidRDefault="001308D9" w:rsidP="001308D9">
      <w:pPr>
        <w:rPr>
          <w:rFonts w:ascii="Arial" w:hAnsi="Arial" w:cs="Arial"/>
          <w:b/>
          <w:sz w:val="22"/>
          <w:szCs w:val="22"/>
        </w:rPr>
      </w:pPr>
    </w:p>
    <w:p w:rsidR="001308D9" w:rsidRPr="001308D9" w:rsidRDefault="001308D9" w:rsidP="001308D9">
      <w:pPr>
        <w:rPr>
          <w:rFonts w:ascii="Arial" w:hAnsi="Arial" w:cs="Arial"/>
          <w:b/>
          <w:bCs/>
          <w:sz w:val="22"/>
          <w:szCs w:val="22"/>
        </w:rPr>
      </w:pPr>
      <w:r w:rsidRPr="001308D9">
        <w:rPr>
          <w:rFonts w:ascii="Arial" w:hAnsi="Arial" w:cs="Arial"/>
          <w:b/>
          <w:sz w:val="22"/>
          <w:szCs w:val="22"/>
          <w:u w:val="thick"/>
        </w:rPr>
        <w:t xml:space="preserve"> State Engineer’s Office Opinion </w:t>
      </w:r>
    </w:p>
    <w:p w:rsidR="001308D9" w:rsidRPr="001308D9" w:rsidRDefault="001308D9" w:rsidP="001308D9">
      <w:pPr>
        <w:rPr>
          <w:rFonts w:ascii="Arial" w:hAnsi="Arial" w:cs="Arial"/>
          <w:b/>
          <w:bCs/>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t xml:space="preserve">According to this office’s records, it appears </w:t>
      </w:r>
      <w:proofErr w:type="spellStart"/>
      <w:r w:rsidRPr="001308D9">
        <w:rPr>
          <w:rFonts w:ascii="Arial" w:hAnsi="Arial" w:cs="Arial"/>
          <w:sz w:val="22"/>
          <w:szCs w:val="22"/>
        </w:rPr>
        <w:t>Widefield</w:t>
      </w:r>
      <w:proofErr w:type="spellEnd"/>
      <w:r w:rsidRPr="001308D9">
        <w:rPr>
          <w:rFonts w:ascii="Arial" w:hAnsi="Arial" w:cs="Arial"/>
          <w:sz w:val="22"/>
          <w:szCs w:val="22"/>
        </w:rPr>
        <w:t xml:space="preserve"> has sufficient water resources to serve the proposed development. Based upon the above and pursuant to Section 30-28-136(1)(h)(II), C.R.S., it is the opinion of this office that the proposed water supply is adequate and can be provided without causing injury to decreed water rights. Should you have any further questions, please feel free to contact me directly.</w:t>
      </w: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lastRenderedPageBreak/>
        <w:t>Sincerely,</w:t>
      </w: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r w:rsidRPr="001308D9">
        <w:rPr>
          <w:rFonts w:ascii="Arial" w:hAnsi="Arial" w:cs="Arial"/>
          <w:noProof/>
          <w:sz w:val="22"/>
          <w:szCs w:val="22"/>
        </w:rPr>
        <w:drawing>
          <wp:inline distT="0" distB="0" distL="0" distR="0" wp14:anchorId="5544D54E" wp14:editId="4CB7FD28">
            <wp:extent cx="1245071" cy="455675"/>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8" cstate="print"/>
                    <a:stretch>
                      <a:fillRect/>
                    </a:stretch>
                  </pic:blipFill>
                  <pic:spPr>
                    <a:xfrm>
                      <a:off x="0" y="0"/>
                      <a:ext cx="1245071" cy="455675"/>
                    </a:xfrm>
                    <a:prstGeom prst="rect">
                      <a:avLst/>
                    </a:prstGeom>
                  </pic:spPr>
                </pic:pic>
              </a:graphicData>
            </a:graphic>
          </wp:inline>
        </w:drawing>
      </w:r>
    </w:p>
    <w:p w:rsidR="001308D9" w:rsidRPr="001308D9" w:rsidRDefault="001308D9" w:rsidP="001308D9">
      <w:pPr>
        <w:rPr>
          <w:rFonts w:ascii="Arial" w:hAnsi="Arial" w:cs="Arial"/>
          <w:sz w:val="22"/>
          <w:szCs w:val="22"/>
        </w:rPr>
      </w:pPr>
      <w:r w:rsidRPr="001308D9">
        <w:rPr>
          <w:rFonts w:ascii="Arial" w:hAnsi="Arial" w:cs="Arial"/>
          <w:sz w:val="22"/>
          <w:szCs w:val="22"/>
        </w:rPr>
        <w:t>Ivan Franco, P.E.</w:t>
      </w:r>
    </w:p>
    <w:p w:rsidR="001308D9" w:rsidRPr="001308D9" w:rsidRDefault="001308D9" w:rsidP="001308D9">
      <w:pPr>
        <w:rPr>
          <w:rFonts w:ascii="Arial" w:hAnsi="Arial" w:cs="Arial"/>
          <w:sz w:val="22"/>
          <w:szCs w:val="22"/>
        </w:rPr>
      </w:pPr>
      <w:r w:rsidRPr="001308D9">
        <w:rPr>
          <w:rFonts w:ascii="Arial" w:hAnsi="Arial" w:cs="Arial"/>
          <w:sz w:val="22"/>
          <w:szCs w:val="22"/>
        </w:rPr>
        <w:t>Water Resource Engineer</w:t>
      </w:r>
    </w:p>
    <w:p w:rsidR="001308D9" w:rsidRPr="001308D9" w:rsidRDefault="001308D9" w:rsidP="001308D9">
      <w:pPr>
        <w:rPr>
          <w:rFonts w:ascii="Arial" w:hAnsi="Arial" w:cs="Arial"/>
          <w:b/>
          <w:sz w:val="22"/>
          <w:szCs w:val="22"/>
        </w:rPr>
      </w:pPr>
    </w:p>
    <w:p w:rsidR="001308D9" w:rsidRPr="001308D9" w:rsidRDefault="001308D9" w:rsidP="001308D9">
      <w:pPr>
        <w:rPr>
          <w:rFonts w:ascii="Arial" w:hAnsi="Arial" w:cs="Arial"/>
          <w:b/>
          <w:sz w:val="22"/>
          <w:szCs w:val="22"/>
        </w:rPr>
      </w:pPr>
    </w:p>
    <w:p w:rsidR="001308D9" w:rsidRPr="001308D9" w:rsidRDefault="001308D9" w:rsidP="001308D9">
      <w:pPr>
        <w:rPr>
          <w:rFonts w:ascii="Arial" w:hAnsi="Arial" w:cs="Arial"/>
          <w:b/>
          <w:sz w:val="22"/>
          <w:szCs w:val="22"/>
        </w:rPr>
      </w:pPr>
    </w:p>
    <w:p w:rsidR="001308D9" w:rsidRPr="001308D9" w:rsidRDefault="001308D9" w:rsidP="001308D9">
      <w:pPr>
        <w:rPr>
          <w:rFonts w:ascii="Arial" w:hAnsi="Arial" w:cs="Arial"/>
          <w:b/>
          <w:sz w:val="22"/>
          <w:szCs w:val="22"/>
        </w:rPr>
      </w:pPr>
      <w:r w:rsidRPr="001308D9">
        <w:rPr>
          <w:rFonts w:ascii="Arial" w:hAnsi="Arial" w:cs="Arial"/>
          <w:b/>
          <w:sz w:val="22"/>
          <w:szCs w:val="22"/>
        </w:rPr>
        <w:t>MOUNTAIN VIEW ELECTRIC ASSOCIATION, Inc.</w:t>
      </w:r>
    </w:p>
    <w:p w:rsidR="001308D9" w:rsidRPr="001308D9" w:rsidRDefault="001308D9" w:rsidP="001308D9">
      <w:pPr>
        <w:rPr>
          <w:rFonts w:ascii="Arial" w:hAnsi="Arial" w:cs="Arial"/>
          <w:b/>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t xml:space="preserve">This area is within </w:t>
      </w:r>
      <w:proofErr w:type="spellStart"/>
      <w:r w:rsidRPr="001308D9">
        <w:rPr>
          <w:rFonts w:ascii="Arial" w:hAnsi="Arial" w:cs="Arial"/>
          <w:sz w:val="22"/>
          <w:szCs w:val="22"/>
        </w:rPr>
        <w:t>MVEA</w:t>
      </w:r>
      <w:proofErr w:type="spellEnd"/>
      <w:r w:rsidRPr="001308D9">
        <w:rPr>
          <w:rFonts w:ascii="Arial" w:hAnsi="Arial" w:cs="Arial"/>
          <w:sz w:val="22"/>
          <w:szCs w:val="22"/>
        </w:rPr>
        <w:t xml:space="preserve"> certificated service area.  </w:t>
      </w:r>
      <w:proofErr w:type="spellStart"/>
      <w:r w:rsidRPr="001308D9">
        <w:rPr>
          <w:rFonts w:ascii="Arial" w:hAnsi="Arial" w:cs="Arial"/>
          <w:sz w:val="22"/>
          <w:szCs w:val="22"/>
        </w:rPr>
        <w:t>MVEA</w:t>
      </w:r>
      <w:proofErr w:type="spellEnd"/>
      <w:r w:rsidRPr="001308D9">
        <w:rPr>
          <w:rFonts w:ascii="Arial" w:hAnsi="Arial" w:cs="Arial"/>
          <w:sz w:val="22"/>
          <w:szCs w:val="22"/>
        </w:rPr>
        <w:t xml:space="preserve"> will serve this area according to our extension policy. Connection requirements may include provisions for necessary line extensions and or other system improvements, and payment of all fees under  </w:t>
      </w:r>
      <w:proofErr w:type="spellStart"/>
      <w:r w:rsidRPr="001308D9">
        <w:rPr>
          <w:rFonts w:ascii="Arial" w:hAnsi="Arial" w:cs="Arial"/>
          <w:sz w:val="22"/>
          <w:szCs w:val="22"/>
        </w:rPr>
        <w:t>MVEA</w:t>
      </w:r>
      <w:proofErr w:type="spellEnd"/>
      <w:r w:rsidRPr="001308D9">
        <w:rPr>
          <w:rFonts w:ascii="Arial" w:hAnsi="Arial" w:cs="Arial"/>
          <w:sz w:val="22"/>
          <w:szCs w:val="22"/>
        </w:rPr>
        <w:t xml:space="preserve"> line extension policy.  Information concerning these requirements can be  obtained by contacting the Engineering Department of </w:t>
      </w:r>
      <w:proofErr w:type="spellStart"/>
      <w:r w:rsidRPr="001308D9">
        <w:rPr>
          <w:rFonts w:ascii="Arial" w:hAnsi="Arial" w:cs="Arial"/>
          <w:sz w:val="22"/>
          <w:szCs w:val="22"/>
        </w:rPr>
        <w:t>MVEA</w:t>
      </w:r>
      <w:proofErr w:type="spellEnd"/>
      <w:r w:rsidRPr="001308D9">
        <w:rPr>
          <w:rFonts w:ascii="Arial" w:hAnsi="Arial" w:cs="Arial"/>
          <w:sz w:val="22"/>
          <w:szCs w:val="22"/>
        </w:rPr>
        <w:t>.</w:t>
      </w: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proofErr w:type="spellStart"/>
      <w:r w:rsidRPr="001308D9">
        <w:rPr>
          <w:rFonts w:ascii="Arial" w:hAnsi="Arial" w:cs="Arial"/>
          <w:sz w:val="22"/>
          <w:szCs w:val="22"/>
        </w:rPr>
        <w:t>MVEA</w:t>
      </w:r>
      <w:proofErr w:type="spellEnd"/>
      <w:r w:rsidRPr="001308D9">
        <w:rPr>
          <w:rFonts w:ascii="Arial" w:hAnsi="Arial" w:cs="Arial"/>
          <w:sz w:val="22"/>
          <w:szCs w:val="22"/>
        </w:rPr>
        <w:t xml:space="preserve"> is currently working with the developer on the need for future access from the future Fontaine Blvd to the existing </w:t>
      </w:r>
      <w:proofErr w:type="spellStart"/>
      <w:r w:rsidRPr="001308D9">
        <w:rPr>
          <w:rFonts w:ascii="Arial" w:hAnsi="Arial" w:cs="Arial"/>
          <w:sz w:val="22"/>
          <w:szCs w:val="22"/>
        </w:rPr>
        <w:t>MVEA</w:t>
      </w:r>
      <w:proofErr w:type="spellEnd"/>
      <w:r w:rsidRPr="001308D9">
        <w:rPr>
          <w:rFonts w:ascii="Arial" w:hAnsi="Arial" w:cs="Arial"/>
          <w:sz w:val="22"/>
          <w:szCs w:val="22"/>
        </w:rPr>
        <w:t xml:space="preserve"> substation by large semi-trucks for maintenance and replacement of large substation equipment if ever needed. See the included Google screenshot. Local maintenance trucks will continue to access the substation from the west residential streets with the option to use the new access when provided.</w:t>
      </w: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proofErr w:type="spellStart"/>
      <w:r w:rsidRPr="001308D9">
        <w:rPr>
          <w:rFonts w:ascii="Arial" w:hAnsi="Arial" w:cs="Arial"/>
          <w:sz w:val="22"/>
          <w:szCs w:val="22"/>
        </w:rPr>
        <w:t>MVEA</w:t>
      </w:r>
      <w:proofErr w:type="spellEnd"/>
      <w:r w:rsidRPr="001308D9">
        <w:rPr>
          <w:rFonts w:ascii="Arial" w:hAnsi="Arial" w:cs="Arial"/>
          <w:sz w:val="22"/>
          <w:szCs w:val="22"/>
        </w:rPr>
        <w:t xml:space="preserve"> requests utility easements in line with earlier filings at </w:t>
      </w:r>
      <w:proofErr w:type="spellStart"/>
      <w:r w:rsidRPr="001308D9">
        <w:rPr>
          <w:rFonts w:ascii="Arial" w:hAnsi="Arial" w:cs="Arial"/>
          <w:sz w:val="22"/>
          <w:szCs w:val="22"/>
        </w:rPr>
        <w:t>Lorson</w:t>
      </w:r>
      <w:proofErr w:type="spellEnd"/>
      <w:r w:rsidRPr="001308D9">
        <w:rPr>
          <w:rFonts w:ascii="Arial" w:hAnsi="Arial" w:cs="Arial"/>
          <w:sz w:val="22"/>
          <w:szCs w:val="22"/>
        </w:rPr>
        <w:t xml:space="preserve"> Ranch of ten</w:t>
      </w:r>
    </w:p>
    <w:p w:rsidR="001308D9" w:rsidRPr="001308D9" w:rsidRDefault="001308D9" w:rsidP="001308D9">
      <w:pPr>
        <w:rPr>
          <w:rFonts w:ascii="Arial" w:hAnsi="Arial" w:cs="Arial"/>
          <w:sz w:val="22"/>
          <w:szCs w:val="22"/>
        </w:rPr>
      </w:pPr>
      <w:r w:rsidRPr="001308D9">
        <w:rPr>
          <w:rFonts w:ascii="Arial" w:hAnsi="Arial" w:cs="Arial"/>
          <w:sz w:val="22"/>
          <w:szCs w:val="22"/>
        </w:rPr>
        <w:t xml:space="preserve">(10) foot front lot, five (5) foot side lot utility </w:t>
      </w:r>
      <w:proofErr w:type="spellStart"/>
      <w:r w:rsidRPr="001308D9">
        <w:rPr>
          <w:rFonts w:ascii="Arial" w:hAnsi="Arial" w:cs="Arial"/>
          <w:sz w:val="22"/>
          <w:szCs w:val="22"/>
        </w:rPr>
        <w:t>easement,and</w:t>
      </w:r>
      <w:proofErr w:type="spellEnd"/>
      <w:r w:rsidRPr="001308D9">
        <w:rPr>
          <w:rFonts w:ascii="Arial" w:hAnsi="Arial" w:cs="Arial"/>
          <w:sz w:val="22"/>
          <w:szCs w:val="22"/>
        </w:rPr>
        <w:t xml:space="preserve"> ten (10) foot rear lot line easement. </w:t>
      </w:r>
      <w:proofErr w:type="spellStart"/>
      <w:r w:rsidRPr="001308D9">
        <w:rPr>
          <w:rFonts w:ascii="Arial" w:hAnsi="Arial" w:cs="Arial"/>
          <w:sz w:val="22"/>
          <w:szCs w:val="22"/>
        </w:rPr>
        <w:t>MVEA</w:t>
      </w:r>
      <w:proofErr w:type="spellEnd"/>
      <w:r w:rsidRPr="001308D9">
        <w:rPr>
          <w:rFonts w:ascii="Arial" w:hAnsi="Arial" w:cs="Arial"/>
          <w:sz w:val="22"/>
          <w:szCs w:val="22"/>
        </w:rPr>
        <w:t xml:space="preserve"> also requests a twenty (20) foot exterior easement on plat and the platting of existing </w:t>
      </w:r>
      <w:proofErr w:type="spellStart"/>
      <w:r w:rsidRPr="001308D9">
        <w:rPr>
          <w:rFonts w:ascii="Arial" w:hAnsi="Arial" w:cs="Arial"/>
          <w:sz w:val="22"/>
          <w:szCs w:val="22"/>
        </w:rPr>
        <w:t>MVEA</w:t>
      </w:r>
      <w:proofErr w:type="spellEnd"/>
      <w:r w:rsidRPr="001308D9">
        <w:rPr>
          <w:rFonts w:ascii="Arial" w:hAnsi="Arial" w:cs="Arial"/>
          <w:sz w:val="22"/>
          <w:szCs w:val="22"/>
        </w:rPr>
        <w:t xml:space="preserve"> facilities with easement. If open space, drainage and landscape tracts are designed in this subdivision </w:t>
      </w:r>
      <w:proofErr w:type="spellStart"/>
      <w:r w:rsidRPr="001308D9">
        <w:rPr>
          <w:rFonts w:ascii="Arial" w:hAnsi="Arial" w:cs="Arial"/>
          <w:sz w:val="22"/>
          <w:szCs w:val="22"/>
        </w:rPr>
        <w:t>MVEA</w:t>
      </w:r>
      <w:proofErr w:type="spellEnd"/>
      <w:r w:rsidRPr="001308D9">
        <w:rPr>
          <w:rFonts w:ascii="Arial" w:hAnsi="Arial" w:cs="Arial"/>
          <w:sz w:val="22"/>
          <w:szCs w:val="22"/>
        </w:rPr>
        <w:t xml:space="preserve"> requests these areas be listed to include utilities. Additional easements may be required in order to serve this development.</w:t>
      </w: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proofErr w:type="spellStart"/>
      <w:r w:rsidRPr="001308D9">
        <w:rPr>
          <w:rFonts w:ascii="Arial" w:hAnsi="Arial" w:cs="Arial"/>
          <w:sz w:val="22"/>
          <w:szCs w:val="22"/>
        </w:rPr>
        <w:t>MVEA</w:t>
      </w:r>
      <w:proofErr w:type="spellEnd"/>
      <w:r w:rsidRPr="001308D9">
        <w:rPr>
          <w:rFonts w:ascii="Arial" w:hAnsi="Arial" w:cs="Arial"/>
          <w:sz w:val="22"/>
          <w:szCs w:val="22"/>
        </w:rPr>
        <w:t xml:space="preserve"> has existing facilities within this parcel of land. If there is any removal or relocation of facilities it will be at the expense of the applicant.</w:t>
      </w: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t>Mountain View will require that the owner or developer of this project coordinate with it and the El Paso County concerning the location of any roads or other public improvements that it constructs, including any offsite modifications to existing roads or other public improvements, in order that arrangements can be made, in advance of entering into any construction contracts affecting such facilities, to complete any necessary relocation of Mountain View facilities prior to construction of said improvements, all in accordance with Colorado law and Mountain View's published policies and Bylaws. Mountain View will not proceed to relocate any facilities until after such coordination is complete and Mountain View has been paid those relocation costs that are properly owned it under its published policies and Bylaws and Colorado law</w:t>
      </w:r>
    </w:p>
    <w:p w:rsidR="001308D9" w:rsidRPr="001308D9" w:rsidRDefault="001308D9" w:rsidP="001308D9">
      <w:pPr>
        <w:rPr>
          <w:rFonts w:ascii="Arial" w:hAnsi="Arial" w:cs="Arial"/>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t xml:space="preserve">If additional information is required, please contact our office at (719) 495-2283. </w:t>
      </w:r>
    </w:p>
    <w:p w:rsidR="001308D9" w:rsidRPr="001308D9" w:rsidRDefault="001308D9" w:rsidP="001308D9">
      <w:pPr>
        <w:rPr>
          <w:rFonts w:ascii="Arial" w:hAnsi="Arial" w:cs="Arial"/>
          <w:sz w:val="22"/>
          <w:szCs w:val="22"/>
        </w:rPr>
      </w:pPr>
      <w:r w:rsidRPr="001308D9">
        <w:rPr>
          <w:rFonts w:ascii="Arial" w:hAnsi="Arial" w:cs="Arial"/>
          <w:sz w:val="22"/>
          <w:szCs w:val="22"/>
        </w:rPr>
        <w:t>Sincerely,</w:t>
      </w:r>
    </w:p>
    <w:p w:rsidR="001308D9" w:rsidRPr="001308D9" w:rsidRDefault="001308D9" w:rsidP="001308D9">
      <w:pPr>
        <w:rPr>
          <w:rFonts w:ascii="Arial" w:hAnsi="Arial" w:cs="Arial"/>
          <w:sz w:val="22"/>
          <w:szCs w:val="22"/>
        </w:rPr>
      </w:pPr>
      <w:r w:rsidRPr="001308D9">
        <w:rPr>
          <w:rFonts w:ascii="Arial" w:hAnsi="Arial" w:cs="Arial"/>
          <w:sz w:val="22"/>
          <w:szCs w:val="22"/>
        </w:rPr>
        <w:t>Cathy Hansen-Lee</w:t>
      </w:r>
    </w:p>
    <w:p w:rsidR="001308D9" w:rsidRPr="001308D9" w:rsidRDefault="001308D9" w:rsidP="001308D9">
      <w:pPr>
        <w:rPr>
          <w:rFonts w:ascii="Arial" w:hAnsi="Arial" w:cs="Arial"/>
          <w:sz w:val="22"/>
          <w:szCs w:val="22"/>
        </w:rPr>
      </w:pPr>
      <w:r w:rsidRPr="001308D9">
        <w:rPr>
          <w:rFonts w:ascii="Arial" w:hAnsi="Arial" w:cs="Arial"/>
          <w:sz w:val="22"/>
          <w:szCs w:val="22"/>
        </w:rPr>
        <w:t>Engineering Administrative Assistant</w:t>
      </w:r>
    </w:p>
    <w:p w:rsidR="001308D9" w:rsidRPr="001308D9" w:rsidRDefault="001308D9" w:rsidP="001308D9">
      <w:pPr>
        <w:rPr>
          <w:rFonts w:ascii="Arial" w:hAnsi="Arial" w:cs="Arial"/>
          <w:b/>
          <w:sz w:val="22"/>
          <w:szCs w:val="22"/>
        </w:rPr>
      </w:pPr>
    </w:p>
    <w:p w:rsidR="001308D9" w:rsidRDefault="001308D9" w:rsidP="001308D9">
      <w:pPr>
        <w:rPr>
          <w:rFonts w:ascii="Arial" w:hAnsi="Arial" w:cs="Arial"/>
          <w:b/>
          <w:bCs/>
          <w:sz w:val="22"/>
          <w:szCs w:val="22"/>
        </w:rPr>
      </w:pPr>
    </w:p>
    <w:p w:rsidR="001308D9" w:rsidRPr="001308D9" w:rsidRDefault="001308D9" w:rsidP="001308D9">
      <w:pPr>
        <w:rPr>
          <w:rFonts w:ascii="Arial" w:hAnsi="Arial" w:cs="Arial"/>
          <w:b/>
          <w:bCs/>
          <w:sz w:val="22"/>
          <w:szCs w:val="22"/>
        </w:rPr>
      </w:pPr>
      <w:r w:rsidRPr="001308D9">
        <w:rPr>
          <w:rFonts w:ascii="Arial" w:hAnsi="Arial" w:cs="Arial"/>
          <w:b/>
          <w:bCs/>
          <w:sz w:val="22"/>
          <w:szCs w:val="22"/>
        </w:rPr>
        <w:t>U.S. FISH AND WILDLIFE</w:t>
      </w:r>
    </w:p>
    <w:p w:rsidR="001308D9" w:rsidRPr="001308D9" w:rsidRDefault="001308D9" w:rsidP="001308D9">
      <w:pPr>
        <w:rPr>
          <w:rFonts w:ascii="Arial" w:hAnsi="Arial" w:cs="Arial"/>
          <w:b/>
          <w:bCs/>
          <w:sz w:val="22"/>
          <w:szCs w:val="22"/>
        </w:rPr>
      </w:pPr>
    </w:p>
    <w:p w:rsidR="001308D9" w:rsidRPr="001308D9" w:rsidRDefault="001308D9" w:rsidP="001308D9">
      <w:pPr>
        <w:rPr>
          <w:rFonts w:ascii="Arial" w:hAnsi="Arial" w:cs="Arial"/>
          <w:bCs/>
          <w:sz w:val="22"/>
          <w:szCs w:val="22"/>
        </w:rPr>
      </w:pPr>
      <w:r w:rsidRPr="001308D9">
        <w:rPr>
          <w:rFonts w:ascii="Arial" w:hAnsi="Arial" w:cs="Arial"/>
          <w:bCs/>
          <w:sz w:val="22"/>
          <w:szCs w:val="22"/>
        </w:rPr>
        <w:t>No comment.</w:t>
      </w:r>
    </w:p>
    <w:p w:rsidR="001308D9" w:rsidRPr="001308D9" w:rsidRDefault="001308D9" w:rsidP="001308D9">
      <w:pPr>
        <w:rPr>
          <w:rFonts w:ascii="Arial" w:hAnsi="Arial" w:cs="Arial"/>
          <w:bCs/>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lastRenderedPageBreak/>
        <w:t>Brian C. Sanchez</w:t>
      </w:r>
    </w:p>
    <w:p w:rsidR="001308D9" w:rsidRPr="001308D9" w:rsidRDefault="001308D9" w:rsidP="001308D9">
      <w:pPr>
        <w:rPr>
          <w:rFonts w:ascii="Arial" w:hAnsi="Arial" w:cs="Arial"/>
          <w:sz w:val="22"/>
          <w:szCs w:val="22"/>
        </w:rPr>
      </w:pPr>
      <w:r w:rsidRPr="001308D9">
        <w:rPr>
          <w:rFonts w:ascii="Arial" w:hAnsi="Arial" w:cs="Arial"/>
          <w:sz w:val="22"/>
          <w:szCs w:val="22"/>
        </w:rPr>
        <w:t>U.S. Fish and Wildlife Service</w:t>
      </w:r>
    </w:p>
    <w:p w:rsidR="001308D9" w:rsidRPr="001308D9" w:rsidRDefault="001308D9" w:rsidP="001308D9">
      <w:pPr>
        <w:rPr>
          <w:rFonts w:ascii="Arial" w:hAnsi="Arial" w:cs="Arial"/>
          <w:sz w:val="22"/>
          <w:szCs w:val="22"/>
        </w:rPr>
      </w:pPr>
      <w:r w:rsidRPr="001308D9">
        <w:rPr>
          <w:rFonts w:ascii="Arial" w:hAnsi="Arial" w:cs="Arial"/>
          <w:sz w:val="22"/>
          <w:szCs w:val="22"/>
        </w:rPr>
        <w:t>Environmental Contaminants Program</w:t>
      </w:r>
      <w:r w:rsidRPr="001308D9">
        <w:rPr>
          <w:rFonts w:ascii="Arial" w:hAnsi="Arial" w:cs="Arial"/>
          <w:sz w:val="22"/>
          <w:szCs w:val="22"/>
        </w:rPr>
        <w:br/>
        <w:t>Colorado Field Office - Lakewood</w:t>
      </w:r>
      <w:r w:rsidRPr="001308D9">
        <w:rPr>
          <w:rFonts w:ascii="Arial" w:hAnsi="Arial" w:cs="Arial"/>
          <w:sz w:val="22"/>
          <w:szCs w:val="22"/>
        </w:rPr>
        <w:br/>
        <w:t>Phone: 303-236-4752</w:t>
      </w:r>
    </w:p>
    <w:p w:rsidR="001308D9" w:rsidRPr="001308D9" w:rsidRDefault="001308D9" w:rsidP="001308D9">
      <w:pPr>
        <w:rPr>
          <w:rFonts w:ascii="Arial" w:hAnsi="Arial" w:cs="Arial"/>
          <w:b/>
          <w:sz w:val="22"/>
          <w:szCs w:val="22"/>
        </w:rPr>
      </w:pPr>
    </w:p>
    <w:p w:rsidR="001308D9" w:rsidRDefault="001308D9" w:rsidP="001308D9">
      <w:pPr>
        <w:rPr>
          <w:rFonts w:ascii="Arial" w:hAnsi="Arial" w:cs="Arial"/>
          <w:b/>
          <w:sz w:val="22"/>
          <w:szCs w:val="22"/>
        </w:rPr>
      </w:pPr>
    </w:p>
    <w:p w:rsidR="001308D9" w:rsidRDefault="001308D9" w:rsidP="001308D9">
      <w:pPr>
        <w:rPr>
          <w:rFonts w:ascii="Arial" w:hAnsi="Arial" w:cs="Arial"/>
          <w:b/>
          <w:sz w:val="22"/>
          <w:szCs w:val="22"/>
        </w:rPr>
      </w:pPr>
    </w:p>
    <w:p w:rsidR="001308D9" w:rsidRPr="001308D9" w:rsidRDefault="001308D9" w:rsidP="001308D9">
      <w:pPr>
        <w:rPr>
          <w:rFonts w:ascii="Arial" w:hAnsi="Arial" w:cs="Arial"/>
          <w:b/>
          <w:sz w:val="22"/>
          <w:szCs w:val="22"/>
        </w:rPr>
      </w:pPr>
      <w:proofErr w:type="spellStart"/>
      <w:r w:rsidRPr="001308D9">
        <w:rPr>
          <w:rFonts w:ascii="Arial" w:hAnsi="Arial" w:cs="Arial"/>
          <w:b/>
          <w:sz w:val="22"/>
          <w:szCs w:val="22"/>
        </w:rPr>
        <w:t>WIDEFIELD</w:t>
      </w:r>
      <w:proofErr w:type="spellEnd"/>
      <w:r w:rsidRPr="001308D9">
        <w:rPr>
          <w:rFonts w:ascii="Arial" w:hAnsi="Arial" w:cs="Arial"/>
          <w:b/>
          <w:sz w:val="22"/>
          <w:szCs w:val="22"/>
        </w:rPr>
        <w:t xml:space="preserve"> SCHOOL DISTRICT 3  </w:t>
      </w:r>
    </w:p>
    <w:p w:rsidR="001308D9" w:rsidRPr="001308D9" w:rsidRDefault="001308D9" w:rsidP="001308D9">
      <w:pPr>
        <w:rPr>
          <w:rFonts w:ascii="Arial" w:hAnsi="Arial" w:cs="Arial"/>
          <w:b/>
          <w:sz w:val="22"/>
          <w:szCs w:val="22"/>
        </w:rPr>
      </w:pPr>
    </w:p>
    <w:p w:rsidR="001308D9" w:rsidRPr="001308D9" w:rsidRDefault="001308D9" w:rsidP="001308D9">
      <w:pPr>
        <w:rPr>
          <w:rFonts w:ascii="Arial" w:hAnsi="Arial" w:cs="Arial"/>
          <w:sz w:val="22"/>
          <w:szCs w:val="22"/>
        </w:rPr>
      </w:pPr>
      <w:r w:rsidRPr="001308D9">
        <w:rPr>
          <w:rFonts w:ascii="Arial" w:hAnsi="Arial" w:cs="Arial"/>
          <w:sz w:val="22"/>
          <w:szCs w:val="22"/>
        </w:rPr>
        <w:t xml:space="preserve">This plan works very well with </w:t>
      </w:r>
      <w:proofErr w:type="spellStart"/>
      <w:r w:rsidRPr="001308D9">
        <w:rPr>
          <w:rFonts w:ascii="Arial" w:hAnsi="Arial" w:cs="Arial"/>
          <w:sz w:val="22"/>
          <w:szCs w:val="22"/>
        </w:rPr>
        <w:t>Widefield</w:t>
      </w:r>
      <w:proofErr w:type="spellEnd"/>
      <w:r w:rsidRPr="001308D9">
        <w:rPr>
          <w:rFonts w:ascii="Arial" w:hAnsi="Arial" w:cs="Arial"/>
          <w:sz w:val="22"/>
          <w:szCs w:val="22"/>
        </w:rPr>
        <w:t xml:space="preserve"> School District #3's plan for the development of implementation of an upcoming Bond Issue that </w:t>
      </w:r>
      <w:proofErr w:type="spellStart"/>
      <w:r w:rsidRPr="001308D9">
        <w:rPr>
          <w:rFonts w:ascii="Arial" w:hAnsi="Arial" w:cs="Arial"/>
          <w:sz w:val="22"/>
          <w:szCs w:val="22"/>
        </w:rPr>
        <w:t>Widefield</w:t>
      </w:r>
      <w:proofErr w:type="spellEnd"/>
      <w:r w:rsidRPr="001308D9">
        <w:rPr>
          <w:rFonts w:ascii="Arial" w:hAnsi="Arial" w:cs="Arial"/>
          <w:sz w:val="22"/>
          <w:szCs w:val="22"/>
        </w:rPr>
        <w:t xml:space="preserve"> will take to the voters next November. This development plan will hopefully put the needed infrastructure and road access to the school site before the Bond Issue is voted on. We look forward to this phase moving forward and </w:t>
      </w:r>
      <w:proofErr w:type="spellStart"/>
      <w:r w:rsidRPr="001308D9">
        <w:rPr>
          <w:rFonts w:ascii="Arial" w:hAnsi="Arial" w:cs="Arial"/>
          <w:sz w:val="22"/>
          <w:szCs w:val="22"/>
        </w:rPr>
        <w:t>Widefield</w:t>
      </w:r>
      <w:proofErr w:type="spellEnd"/>
      <w:r w:rsidRPr="001308D9">
        <w:rPr>
          <w:rFonts w:ascii="Arial" w:hAnsi="Arial" w:cs="Arial"/>
          <w:sz w:val="22"/>
          <w:szCs w:val="22"/>
        </w:rPr>
        <w:t xml:space="preserve"> School District #3 has no objections to this plan.</w:t>
      </w:r>
    </w:p>
    <w:p w:rsidR="001308D9" w:rsidRPr="001308D9" w:rsidRDefault="001308D9" w:rsidP="001308D9">
      <w:pPr>
        <w:rPr>
          <w:rFonts w:ascii="Arial" w:hAnsi="Arial" w:cs="Arial"/>
          <w:sz w:val="22"/>
          <w:szCs w:val="22"/>
        </w:rPr>
      </w:pPr>
      <w:r w:rsidRPr="001308D9">
        <w:rPr>
          <w:rFonts w:ascii="Arial" w:hAnsi="Arial" w:cs="Arial"/>
          <w:sz w:val="22"/>
          <w:szCs w:val="22"/>
        </w:rPr>
        <w:t>If you have further question please feel free to call me at 719-391-3531.</w:t>
      </w:r>
    </w:p>
    <w:p w:rsidR="001308D9" w:rsidRPr="001308D9" w:rsidRDefault="001308D9" w:rsidP="001308D9">
      <w:pPr>
        <w:rPr>
          <w:rFonts w:ascii="Arial" w:hAnsi="Arial" w:cs="Arial"/>
          <w:sz w:val="22"/>
          <w:szCs w:val="22"/>
        </w:rPr>
      </w:pPr>
      <w:r w:rsidRPr="001308D9">
        <w:rPr>
          <w:rFonts w:ascii="Arial" w:hAnsi="Arial" w:cs="Arial"/>
          <w:sz w:val="22"/>
          <w:szCs w:val="22"/>
        </w:rPr>
        <w:t>Thank you,</w:t>
      </w:r>
    </w:p>
    <w:p w:rsidR="001308D9" w:rsidRPr="001308D9" w:rsidRDefault="001308D9" w:rsidP="001308D9">
      <w:pPr>
        <w:rPr>
          <w:rFonts w:ascii="Arial" w:hAnsi="Arial" w:cs="Arial"/>
          <w:sz w:val="22"/>
          <w:szCs w:val="22"/>
        </w:rPr>
      </w:pPr>
      <w:r w:rsidRPr="001308D9">
        <w:rPr>
          <w:rFonts w:ascii="Arial" w:hAnsi="Arial" w:cs="Arial"/>
          <w:sz w:val="22"/>
          <w:szCs w:val="22"/>
        </w:rPr>
        <w:t>Dennis Neal</w:t>
      </w:r>
    </w:p>
    <w:p w:rsidR="001308D9" w:rsidRPr="001308D9" w:rsidRDefault="001308D9" w:rsidP="001308D9">
      <w:pPr>
        <w:rPr>
          <w:rFonts w:ascii="Arial" w:hAnsi="Arial" w:cs="Arial"/>
          <w:sz w:val="22"/>
          <w:szCs w:val="22"/>
        </w:rPr>
      </w:pPr>
      <w:r w:rsidRPr="001308D9">
        <w:rPr>
          <w:rFonts w:ascii="Arial" w:hAnsi="Arial" w:cs="Arial"/>
          <w:sz w:val="22"/>
          <w:szCs w:val="22"/>
        </w:rPr>
        <w:t xml:space="preserve">Chief Operations Officer </w:t>
      </w:r>
      <w:proofErr w:type="spellStart"/>
      <w:r w:rsidRPr="001308D9">
        <w:rPr>
          <w:rFonts w:ascii="Arial" w:hAnsi="Arial" w:cs="Arial"/>
          <w:sz w:val="22"/>
          <w:szCs w:val="22"/>
        </w:rPr>
        <w:t>Widefield</w:t>
      </w:r>
      <w:proofErr w:type="spellEnd"/>
      <w:r w:rsidRPr="001308D9">
        <w:rPr>
          <w:rFonts w:ascii="Arial" w:hAnsi="Arial" w:cs="Arial"/>
          <w:sz w:val="22"/>
          <w:szCs w:val="22"/>
        </w:rPr>
        <w:t xml:space="preserve"> School District #3</w:t>
      </w:r>
    </w:p>
    <w:p w:rsidR="001308D9" w:rsidRDefault="001308D9" w:rsidP="00B81B2F">
      <w:pPr>
        <w:rPr>
          <w:rFonts w:ascii="Arial" w:hAnsi="Arial" w:cs="Arial"/>
          <w:b/>
          <w:sz w:val="22"/>
          <w:szCs w:val="22"/>
        </w:rPr>
      </w:pPr>
    </w:p>
    <w:p w:rsidR="001D4033" w:rsidRPr="00450F42" w:rsidRDefault="001D4033" w:rsidP="00450F42">
      <w:pPr>
        <w:pStyle w:val="BodyText"/>
        <w:rPr>
          <w:rFonts w:ascii="Arial" w:hAnsi="Arial" w:cs="Arial"/>
          <w:szCs w:val="22"/>
        </w:rPr>
      </w:pPr>
    </w:p>
    <w:p w:rsidR="00E5245D" w:rsidRPr="00B81198" w:rsidRDefault="00E5245D" w:rsidP="00B5309A">
      <w:pPr>
        <w:pStyle w:val="BodyText"/>
        <w:rPr>
          <w:rFonts w:ascii="Arial" w:hAnsi="Arial" w:cs="Arial"/>
          <w:szCs w:val="22"/>
        </w:rPr>
      </w:pPr>
      <w:r w:rsidRPr="00B81198">
        <w:rPr>
          <w:rFonts w:ascii="Arial" w:hAnsi="Arial" w:cs="Arial"/>
          <w:szCs w:val="22"/>
        </w:rPr>
        <w:t>Comments received from any of the above non-responding agencies following the issuance of this letter will be forwarded to the applicant/applicant’s</w:t>
      </w:r>
      <w:r w:rsidR="00445979" w:rsidRPr="00B81198">
        <w:rPr>
          <w:rFonts w:ascii="Arial" w:hAnsi="Arial" w:cs="Arial"/>
          <w:szCs w:val="22"/>
        </w:rPr>
        <w:t xml:space="preserve"> </w:t>
      </w:r>
      <w:r w:rsidR="00A44938" w:rsidRPr="00B81198">
        <w:rPr>
          <w:rFonts w:ascii="Arial" w:hAnsi="Arial" w:cs="Arial"/>
          <w:szCs w:val="22"/>
        </w:rPr>
        <w:t xml:space="preserve">representative </w:t>
      </w:r>
      <w:r w:rsidR="00445979" w:rsidRPr="00B81198">
        <w:rPr>
          <w:rFonts w:ascii="Arial" w:hAnsi="Arial" w:cs="Arial"/>
          <w:szCs w:val="22"/>
        </w:rPr>
        <w:t>and will be added to the end of this letter for record keeping purposes</w:t>
      </w:r>
      <w:r w:rsidRPr="00B81198">
        <w:rPr>
          <w:rFonts w:ascii="Arial" w:hAnsi="Arial" w:cs="Arial"/>
          <w:szCs w:val="22"/>
        </w:rPr>
        <w:t xml:space="preserve">.  </w:t>
      </w:r>
    </w:p>
    <w:p w:rsidR="00E5245D" w:rsidRDefault="00E5245D" w:rsidP="00E5245D">
      <w:pPr>
        <w:pStyle w:val="BodyText"/>
        <w:pBdr>
          <w:bottom w:val="single" w:sz="12" w:space="1" w:color="auto"/>
        </w:pBdr>
        <w:jc w:val="center"/>
        <w:rPr>
          <w:rFonts w:ascii="Arial" w:hAnsi="Arial" w:cs="Arial"/>
          <w:color w:val="999999"/>
          <w:szCs w:val="22"/>
        </w:rPr>
      </w:pPr>
    </w:p>
    <w:p w:rsidR="00CF382F" w:rsidRPr="00E5245D" w:rsidRDefault="00CF382F" w:rsidP="00E5245D">
      <w:pPr>
        <w:pStyle w:val="BodyText"/>
        <w:pBdr>
          <w:bottom w:val="single" w:sz="12" w:space="1" w:color="auto"/>
        </w:pBdr>
        <w:jc w:val="center"/>
        <w:rPr>
          <w:rFonts w:ascii="Arial" w:hAnsi="Arial" w:cs="Arial"/>
          <w:color w:val="999999"/>
          <w:szCs w:val="22"/>
        </w:rPr>
      </w:pPr>
    </w:p>
    <w:p w:rsidR="00825B9C" w:rsidRPr="00E5245D" w:rsidRDefault="00B81198" w:rsidP="00CF382F">
      <w:pPr>
        <w:pStyle w:val="BodyText"/>
        <w:rPr>
          <w:rFonts w:ascii="Arial" w:hAnsi="Arial" w:cs="Arial"/>
          <w:color w:val="999999"/>
          <w:szCs w:val="22"/>
        </w:rPr>
      </w:pPr>
      <w:r>
        <w:rPr>
          <w:rFonts w:ascii="Arial" w:hAnsi="Arial" w:cs="Arial"/>
          <w:color w:val="999999"/>
          <w:szCs w:val="22"/>
        </w:rPr>
        <w:t xml:space="preserve"> </w:t>
      </w:r>
    </w:p>
    <w:p w:rsidR="00CF382F" w:rsidRPr="00CF382F" w:rsidRDefault="00CF382F" w:rsidP="00CF382F">
      <w:pPr>
        <w:pStyle w:val="BodyText"/>
        <w:rPr>
          <w:rFonts w:ascii="Arial" w:hAnsi="Arial" w:cs="Arial"/>
          <w:b/>
          <w:szCs w:val="22"/>
        </w:rPr>
      </w:pPr>
      <w:r w:rsidRPr="00CF382F">
        <w:rPr>
          <w:rFonts w:ascii="Arial" w:hAnsi="Arial" w:cs="Arial"/>
          <w:b/>
          <w:szCs w:val="22"/>
        </w:rPr>
        <w:t xml:space="preserve">Due to the number of comments and necessary revisions to the plan(s) an additional detailed review will be necessary.  </w:t>
      </w:r>
      <w:r w:rsidR="00825B9C" w:rsidRPr="00CF382F">
        <w:rPr>
          <w:rFonts w:ascii="Arial" w:hAnsi="Arial" w:cs="Arial"/>
          <w:b/>
          <w:szCs w:val="22"/>
        </w:rPr>
        <w:t>Please address the comments as listed above. A detailed letter needs to accompany the revisions</w:t>
      </w:r>
      <w:r w:rsidR="00F86200" w:rsidRPr="00CF382F">
        <w:rPr>
          <w:rFonts w:ascii="Arial" w:hAnsi="Arial" w:cs="Arial"/>
          <w:b/>
          <w:szCs w:val="22"/>
        </w:rPr>
        <w:t xml:space="preserve"> to allow for an expeditious re-review timeframe</w:t>
      </w:r>
      <w:r w:rsidR="00825B9C" w:rsidRPr="00CF382F">
        <w:rPr>
          <w:rFonts w:ascii="Arial" w:hAnsi="Arial" w:cs="Arial"/>
          <w:b/>
          <w:szCs w:val="22"/>
        </w:rPr>
        <w:t xml:space="preserve">. </w:t>
      </w:r>
      <w:r w:rsidR="00F86200" w:rsidRPr="00CF382F">
        <w:rPr>
          <w:rFonts w:ascii="Arial" w:hAnsi="Arial" w:cs="Arial"/>
          <w:b/>
          <w:szCs w:val="22"/>
        </w:rPr>
        <w:t xml:space="preserve"> </w:t>
      </w:r>
      <w:r w:rsidR="00825B9C" w:rsidRPr="00CF382F">
        <w:rPr>
          <w:rFonts w:ascii="Arial" w:hAnsi="Arial" w:cs="Arial"/>
          <w:b/>
          <w:szCs w:val="22"/>
        </w:rPr>
        <w:t xml:space="preserve">The letter </w:t>
      </w:r>
      <w:r w:rsidR="00F86200" w:rsidRPr="00CF382F">
        <w:rPr>
          <w:rFonts w:ascii="Arial" w:hAnsi="Arial" w:cs="Arial"/>
          <w:b/>
          <w:szCs w:val="22"/>
        </w:rPr>
        <w:t>should</w:t>
      </w:r>
      <w:r w:rsidR="00825B9C" w:rsidRPr="00CF382F">
        <w:rPr>
          <w:rFonts w:ascii="Arial" w:hAnsi="Arial" w:cs="Arial"/>
          <w:b/>
          <w:szCs w:val="22"/>
        </w:rPr>
        <w:t xml:space="preserve"> </w:t>
      </w:r>
      <w:r w:rsidR="00445979" w:rsidRPr="00CF382F">
        <w:rPr>
          <w:rFonts w:ascii="Arial" w:hAnsi="Arial" w:cs="Arial"/>
          <w:b/>
          <w:szCs w:val="22"/>
        </w:rPr>
        <w:t>include each comment listed above and, immediately thereafter, include a response from the a</w:t>
      </w:r>
      <w:r w:rsidR="00F86200" w:rsidRPr="00CF382F">
        <w:rPr>
          <w:rFonts w:ascii="Arial" w:hAnsi="Arial" w:cs="Arial"/>
          <w:b/>
          <w:szCs w:val="22"/>
        </w:rPr>
        <w:t>pplicant addressing the comment</w:t>
      </w:r>
      <w:r w:rsidR="00825B9C" w:rsidRPr="00CF382F">
        <w:rPr>
          <w:rFonts w:ascii="Arial" w:hAnsi="Arial" w:cs="Arial"/>
          <w:b/>
          <w:szCs w:val="22"/>
        </w:rPr>
        <w:t xml:space="preserve">. </w:t>
      </w:r>
      <w:r w:rsidR="00F86200" w:rsidRPr="00CF382F">
        <w:rPr>
          <w:rFonts w:ascii="Arial" w:hAnsi="Arial" w:cs="Arial"/>
          <w:b/>
          <w:szCs w:val="22"/>
        </w:rPr>
        <w:t xml:space="preserve"> </w:t>
      </w:r>
    </w:p>
    <w:p w:rsidR="00CF382F" w:rsidRDefault="00CF382F" w:rsidP="00B5309A">
      <w:pPr>
        <w:autoSpaceDE w:val="0"/>
        <w:autoSpaceDN w:val="0"/>
        <w:adjustRightInd w:val="0"/>
        <w:rPr>
          <w:rFonts w:ascii="Arial" w:hAnsi="Arial" w:cs="Arial"/>
          <w:b/>
          <w:sz w:val="22"/>
          <w:szCs w:val="22"/>
        </w:rPr>
      </w:pPr>
    </w:p>
    <w:p w:rsidR="00CF382F" w:rsidRDefault="00825B9C" w:rsidP="00B5309A">
      <w:pPr>
        <w:autoSpaceDE w:val="0"/>
        <w:autoSpaceDN w:val="0"/>
        <w:adjustRightInd w:val="0"/>
        <w:rPr>
          <w:rFonts w:ascii="Arial" w:hAnsi="Arial" w:cs="Arial"/>
          <w:b/>
          <w:sz w:val="22"/>
          <w:szCs w:val="22"/>
        </w:rPr>
      </w:pPr>
      <w:r w:rsidRPr="00ED314E">
        <w:rPr>
          <w:rFonts w:ascii="Arial" w:hAnsi="Arial" w:cs="Arial"/>
          <w:b/>
          <w:sz w:val="22"/>
          <w:szCs w:val="22"/>
        </w:rPr>
        <w:t xml:space="preserve">If any review agency has an issue that needs resolution or </w:t>
      </w:r>
      <w:r w:rsidR="00F86200">
        <w:rPr>
          <w:rFonts w:ascii="Arial" w:hAnsi="Arial" w:cs="Arial"/>
          <w:b/>
          <w:sz w:val="22"/>
          <w:szCs w:val="22"/>
        </w:rPr>
        <w:t>require</w:t>
      </w:r>
      <w:r w:rsidR="00CF382F">
        <w:rPr>
          <w:rFonts w:ascii="Arial" w:hAnsi="Arial" w:cs="Arial"/>
          <w:b/>
          <w:sz w:val="22"/>
          <w:szCs w:val="22"/>
        </w:rPr>
        <w:t>s</w:t>
      </w:r>
      <w:r w:rsidR="00F86200">
        <w:rPr>
          <w:rFonts w:ascii="Arial" w:hAnsi="Arial" w:cs="Arial"/>
          <w:b/>
          <w:sz w:val="22"/>
          <w:szCs w:val="22"/>
        </w:rPr>
        <w:t xml:space="preserve"> a</w:t>
      </w:r>
      <w:r w:rsidRPr="00ED314E">
        <w:rPr>
          <w:rFonts w:ascii="Arial" w:hAnsi="Arial" w:cs="Arial"/>
          <w:b/>
          <w:sz w:val="22"/>
          <w:szCs w:val="22"/>
        </w:rPr>
        <w:t xml:space="preserve"> revision</w:t>
      </w:r>
      <w:r w:rsidR="00F86200">
        <w:rPr>
          <w:rFonts w:ascii="Arial" w:hAnsi="Arial" w:cs="Arial"/>
          <w:b/>
          <w:sz w:val="22"/>
          <w:szCs w:val="22"/>
        </w:rPr>
        <w:t>,</w:t>
      </w:r>
      <w:r w:rsidRPr="00ED314E">
        <w:rPr>
          <w:rFonts w:ascii="Arial" w:hAnsi="Arial" w:cs="Arial"/>
          <w:b/>
          <w:sz w:val="22"/>
          <w:szCs w:val="22"/>
        </w:rPr>
        <w:t xml:space="preserve"> you </w:t>
      </w:r>
      <w:r w:rsidR="00F86200">
        <w:rPr>
          <w:rFonts w:ascii="Arial" w:hAnsi="Arial" w:cs="Arial"/>
          <w:b/>
          <w:sz w:val="22"/>
          <w:szCs w:val="22"/>
        </w:rPr>
        <w:t xml:space="preserve">will need to </w:t>
      </w:r>
      <w:r w:rsidRPr="00ED314E">
        <w:rPr>
          <w:rFonts w:ascii="Arial" w:hAnsi="Arial" w:cs="Arial"/>
          <w:b/>
          <w:sz w:val="22"/>
          <w:szCs w:val="22"/>
        </w:rPr>
        <w:t>provide the necessary documents, drawings</w:t>
      </w:r>
      <w:r w:rsidR="00B81B2F" w:rsidRPr="00ED314E">
        <w:rPr>
          <w:rFonts w:ascii="Arial" w:hAnsi="Arial" w:cs="Arial"/>
          <w:b/>
          <w:sz w:val="22"/>
          <w:szCs w:val="22"/>
        </w:rPr>
        <w:t>,</w:t>
      </w:r>
      <w:r w:rsidRPr="00ED314E">
        <w:rPr>
          <w:rFonts w:ascii="Arial" w:hAnsi="Arial" w:cs="Arial"/>
          <w:b/>
          <w:sz w:val="22"/>
          <w:szCs w:val="22"/>
        </w:rPr>
        <w:t xml:space="preserve"> etc.</w:t>
      </w:r>
      <w:r w:rsidR="00B81B2F" w:rsidRPr="00ED314E">
        <w:rPr>
          <w:rFonts w:ascii="Arial" w:hAnsi="Arial" w:cs="Arial"/>
          <w:b/>
          <w:sz w:val="22"/>
          <w:szCs w:val="22"/>
        </w:rPr>
        <w:t>,</w:t>
      </w:r>
      <w:r w:rsidRPr="00ED314E">
        <w:rPr>
          <w:rFonts w:ascii="Arial" w:hAnsi="Arial" w:cs="Arial"/>
          <w:b/>
          <w:sz w:val="22"/>
          <w:szCs w:val="22"/>
        </w:rPr>
        <w:t xml:space="preserve"> to the </w:t>
      </w:r>
      <w:r w:rsidR="004B19AB">
        <w:rPr>
          <w:rFonts w:ascii="Arial" w:hAnsi="Arial" w:cs="Arial"/>
          <w:b/>
          <w:sz w:val="22"/>
          <w:szCs w:val="22"/>
        </w:rPr>
        <w:t>Planning and Community Development</w:t>
      </w:r>
      <w:r w:rsidRPr="00ED314E">
        <w:rPr>
          <w:rFonts w:ascii="Arial" w:hAnsi="Arial" w:cs="Arial"/>
          <w:b/>
          <w:sz w:val="22"/>
          <w:szCs w:val="22"/>
        </w:rPr>
        <w:t xml:space="preserve"> Department</w:t>
      </w:r>
      <w:r w:rsidR="00F86200">
        <w:rPr>
          <w:rFonts w:ascii="Arial" w:hAnsi="Arial" w:cs="Arial"/>
          <w:b/>
          <w:sz w:val="22"/>
          <w:szCs w:val="22"/>
        </w:rPr>
        <w:t xml:space="preserve"> </w:t>
      </w:r>
      <w:r w:rsidR="00CF382F">
        <w:rPr>
          <w:rFonts w:ascii="Arial" w:hAnsi="Arial" w:cs="Arial"/>
          <w:b/>
          <w:sz w:val="22"/>
          <w:szCs w:val="22"/>
        </w:rPr>
        <w:t>in the form of a</w:t>
      </w:r>
      <w:r w:rsidR="00F86200">
        <w:rPr>
          <w:rFonts w:ascii="Arial" w:hAnsi="Arial" w:cs="Arial"/>
          <w:b/>
          <w:sz w:val="22"/>
          <w:szCs w:val="22"/>
        </w:rPr>
        <w:t xml:space="preserve"> resubmittal</w:t>
      </w:r>
      <w:r w:rsidRPr="00ED314E">
        <w:rPr>
          <w:rFonts w:ascii="Arial" w:hAnsi="Arial" w:cs="Arial"/>
          <w:b/>
          <w:sz w:val="22"/>
          <w:szCs w:val="22"/>
        </w:rPr>
        <w:t xml:space="preserve">. </w:t>
      </w:r>
      <w:r w:rsidR="00B81198">
        <w:rPr>
          <w:rFonts w:ascii="Arial" w:hAnsi="Arial" w:cs="Arial"/>
          <w:b/>
          <w:sz w:val="22"/>
          <w:szCs w:val="22"/>
        </w:rPr>
        <w:t xml:space="preserve"> </w:t>
      </w:r>
      <w:r w:rsidRPr="00ED314E">
        <w:rPr>
          <w:rFonts w:ascii="Arial" w:hAnsi="Arial" w:cs="Arial"/>
          <w:b/>
          <w:sz w:val="22"/>
          <w:szCs w:val="22"/>
        </w:rPr>
        <w:t xml:space="preserve">The </w:t>
      </w:r>
      <w:r w:rsidR="004B19AB">
        <w:rPr>
          <w:rFonts w:ascii="Arial" w:hAnsi="Arial" w:cs="Arial"/>
          <w:b/>
          <w:sz w:val="22"/>
          <w:szCs w:val="22"/>
        </w:rPr>
        <w:t>Planning and Community Development</w:t>
      </w:r>
      <w:r w:rsidRPr="00ED314E">
        <w:rPr>
          <w:rFonts w:ascii="Arial" w:hAnsi="Arial" w:cs="Arial"/>
          <w:b/>
          <w:sz w:val="22"/>
          <w:szCs w:val="22"/>
        </w:rPr>
        <w:t xml:space="preserve"> Department will </w:t>
      </w:r>
      <w:r w:rsidR="00CF382F">
        <w:rPr>
          <w:rFonts w:ascii="Arial" w:hAnsi="Arial" w:cs="Arial"/>
          <w:b/>
          <w:sz w:val="22"/>
          <w:szCs w:val="22"/>
        </w:rPr>
        <w:t xml:space="preserve">then </w:t>
      </w:r>
      <w:r w:rsidRPr="00ED314E">
        <w:rPr>
          <w:rFonts w:ascii="Arial" w:hAnsi="Arial" w:cs="Arial"/>
          <w:b/>
          <w:sz w:val="22"/>
          <w:szCs w:val="22"/>
        </w:rPr>
        <w:t>forward the re</w:t>
      </w:r>
      <w:r w:rsidR="00F86200">
        <w:rPr>
          <w:rFonts w:ascii="Arial" w:hAnsi="Arial" w:cs="Arial"/>
          <w:b/>
          <w:sz w:val="22"/>
          <w:szCs w:val="22"/>
        </w:rPr>
        <w:t>submitted items</w:t>
      </w:r>
      <w:r w:rsidR="00D01A82">
        <w:rPr>
          <w:rFonts w:ascii="Arial" w:hAnsi="Arial" w:cs="Arial"/>
          <w:b/>
          <w:sz w:val="22"/>
          <w:szCs w:val="22"/>
        </w:rPr>
        <w:t xml:space="preserve"> directly to the </w:t>
      </w:r>
      <w:r w:rsidR="00F86200">
        <w:rPr>
          <w:rFonts w:ascii="Arial" w:hAnsi="Arial" w:cs="Arial"/>
          <w:b/>
          <w:sz w:val="22"/>
          <w:szCs w:val="22"/>
        </w:rPr>
        <w:t>appropriate review agency.</w:t>
      </w:r>
      <w:r w:rsidRPr="00ED314E">
        <w:rPr>
          <w:rFonts w:ascii="Arial" w:hAnsi="Arial" w:cs="Arial"/>
          <w:b/>
          <w:sz w:val="22"/>
          <w:szCs w:val="22"/>
        </w:rPr>
        <w:t xml:space="preserve">  </w:t>
      </w:r>
      <w:r w:rsidR="00CF382F" w:rsidRPr="00CF382F">
        <w:rPr>
          <w:rFonts w:ascii="Arial" w:hAnsi="Arial" w:cs="Arial"/>
          <w:b/>
          <w:sz w:val="22"/>
          <w:szCs w:val="22"/>
        </w:rPr>
        <w:t xml:space="preserve">If you have any questions pertaining to specific agency comments please contact the appropriate agency directly.  </w:t>
      </w:r>
    </w:p>
    <w:p w:rsidR="00CF382F" w:rsidRDefault="00CF382F" w:rsidP="00B5309A">
      <w:pPr>
        <w:autoSpaceDE w:val="0"/>
        <w:autoSpaceDN w:val="0"/>
        <w:adjustRightInd w:val="0"/>
        <w:rPr>
          <w:rFonts w:ascii="Arial" w:hAnsi="Arial" w:cs="Arial"/>
          <w:b/>
          <w:sz w:val="22"/>
          <w:szCs w:val="22"/>
        </w:rPr>
      </w:pPr>
    </w:p>
    <w:p w:rsidR="00825B9C" w:rsidRPr="00ED314E" w:rsidRDefault="00CF382F" w:rsidP="00B5309A">
      <w:pPr>
        <w:autoSpaceDE w:val="0"/>
        <w:autoSpaceDN w:val="0"/>
        <w:adjustRightInd w:val="0"/>
        <w:rPr>
          <w:rFonts w:ascii="Arial" w:hAnsi="Arial" w:cs="Arial"/>
          <w:b/>
          <w:sz w:val="22"/>
          <w:szCs w:val="22"/>
        </w:rPr>
      </w:pPr>
      <w:r w:rsidRPr="00CF382F">
        <w:rPr>
          <w:rFonts w:ascii="Arial" w:hAnsi="Arial" w:cs="Arial"/>
          <w:b/>
          <w:sz w:val="22"/>
          <w:szCs w:val="22"/>
          <w:u w:val="single"/>
        </w:rPr>
        <w:t>PLEASE NOTE</w:t>
      </w:r>
      <w:r w:rsidRPr="00CF382F">
        <w:rPr>
          <w:rFonts w:ascii="Arial" w:hAnsi="Arial" w:cs="Arial"/>
          <w:b/>
          <w:sz w:val="22"/>
          <w:szCs w:val="22"/>
        </w:rPr>
        <w:t xml:space="preserve">: The application cannot be scheduled for public hearing until and unless a final response has been received by </w:t>
      </w:r>
      <w:r w:rsidR="004B19AB">
        <w:rPr>
          <w:rFonts w:ascii="Arial" w:hAnsi="Arial" w:cs="Arial"/>
          <w:b/>
          <w:sz w:val="22"/>
          <w:szCs w:val="22"/>
        </w:rPr>
        <w:t>Planning and Community Development</w:t>
      </w:r>
      <w:r w:rsidRPr="00CF382F">
        <w:rPr>
          <w:rFonts w:ascii="Arial" w:hAnsi="Arial" w:cs="Arial"/>
          <w:b/>
          <w:sz w:val="22"/>
          <w:szCs w:val="22"/>
        </w:rPr>
        <w:t xml:space="preserve"> from those agencies that are required (pursuant to state statute and the El Paso County Land Development Code)  to provide such response (i.e.- State Engineer’s Office, County Attorney’s Office, County Health Department, </w:t>
      </w:r>
      <w:proofErr w:type="spellStart"/>
      <w:r w:rsidRPr="00CF382F">
        <w:rPr>
          <w:rFonts w:ascii="Arial" w:hAnsi="Arial" w:cs="Arial"/>
          <w:b/>
          <w:sz w:val="22"/>
          <w:szCs w:val="22"/>
        </w:rPr>
        <w:t>etc</w:t>
      </w:r>
      <w:proofErr w:type="spellEnd"/>
      <w:r w:rsidRPr="00CF382F">
        <w:rPr>
          <w:rFonts w:ascii="Arial" w:hAnsi="Arial" w:cs="Arial"/>
          <w:b/>
          <w:sz w:val="22"/>
          <w:szCs w:val="22"/>
        </w:rPr>
        <w:t>).</w:t>
      </w:r>
    </w:p>
    <w:p w:rsidR="00B81198" w:rsidRPr="00C050F4" w:rsidRDefault="00B81198" w:rsidP="00CF382F">
      <w:pPr>
        <w:pStyle w:val="BodyText"/>
        <w:rPr>
          <w:rFonts w:ascii="Arial" w:hAnsi="Arial" w:cs="Arial"/>
          <w:color w:val="999999"/>
          <w:szCs w:val="22"/>
        </w:rPr>
      </w:pPr>
    </w:p>
    <w:p w:rsidR="00E82C34" w:rsidRDefault="00B81B2F" w:rsidP="002F1475">
      <w:pPr>
        <w:pStyle w:val="BodyText"/>
        <w:rPr>
          <w:rFonts w:ascii="Arial" w:hAnsi="Arial" w:cs="Arial"/>
          <w:szCs w:val="22"/>
        </w:rPr>
      </w:pPr>
      <w:r w:rsidRPr="00EC41FD">
        <w:rPr>
          <w:rFonts w:ascii="Arial" w:hAnsi="Arial" w:cs="Arial"/>
          <w:szCs w:val="22"/>
        </w:rPr>
        <w:t xml:space="preserve">Please contact me if you would like to schedule a meeting with myself or the </w:t>
      </w:r>
      <w:r w:rsidR="00E82C34">
        <w:rPr>
          <w:rFonts w:ascii="Arial" w:hAnsi="Arial" w:cs="Arial"/>
          <w:szCs w:val="22"/>
        </w:rPr>
        <w:t xml:space="preserve">multi-disciplinary </w:t>
      </w:r>
      <w:r w:rsidRPr="00EC41FD">
        <w:rPr>
          <w:rFonts w:ascii="Arial" w:hAnsi="Arial" w:cs="Arial"/>
          <w:szCs w:val="22"/>
        </w:rPr>
        <w:t>team.</w:t>
      </w:r>
      <w:r w:rsidR="00B84A7A">
        <w:rPr>
          <w:rFonts w:ascii="Arial" w:hAnsi="Arial" w:cs="Arial"/>
          <w:szCs w:val="22"/>
        </w:rPr>
        <w:t xml:space="preserve">  </w:t>
      </w:r>
      <w:r w:rsidR="00825B9C" w:rsidRPr="00EC41FD">
        <w:rPr>
          <w:rFonts w:ascii="Arial" w:hAnsi="Arial" w:cs="Arial"/>
          <w:szCs w:val="22"/>
        </w:rPr>
        <w:t>When all the comment</w:t>
      </w:r>
      <w:r w:rsidR="00825B9C" w:rsidRPr="00E82C34">
        <w:rPr>
          <w:rFonts w:ascii="Arial" w:hAnsi="Arial" w:cs="Arial"/>
          <w:szCs w:val="22"/>
        </w:rPr>
        <w:t xml:space="preserve">s have been addressed and corrections made please submit </w:t>
      </w:r>
      <w:r w:rsidR="00894BD4">
        <w:rPr>
          <w:rFonts w:ascii="Arial" w:hAnsi="Arial" w:cs="Arial"/>
          <w:szCs w:val="22"/>
        </w:rPr>
        <w:t xml:space="preserve">9 </w:t>
      </w:r>
      <w:proofErr w:type="spellStart"/>
      <w:r w:rsidR="00894BD4">
        <w:rPr>
          <w:rFonts w:ascii="Arial" w:hAnsi="Arial" w:cs="Arial"/>
          <w:szCs w:val="22"/>
        </w:rPr>
        <w:t>LOI</w:t>
      </w:r>
      <w:r w:rsidR="00A20F16">
        <w:rPr>
          <w:rFonts w:ascii="Arial" w:hAnsi="Arial" w:cs="Arial"/>
          <w:szCs w:val="22"/>
        </w:rPr>
        <w:t>’</w:t>
      </w:r>
      <w:r w:rsidR="00894BD4">
        <w:rPr>
          <w:rFonts w:ascii="Arial" w:hAnsi="Arial" w:cs="Arial"/>
          <w:szCs w:val="22"/>
        </w:rPr>
        <w:t>s</w:t>
      </w:r>
      <w:proofErr w:type="spellEnd"/>
      <w:r w:rsidR="00894BD4">
        <w:rPr>
          <w:rFonts w:ascii="Arial" w:hAnsi="Arial" w:cs="Arial"/>
          <w:szCs w:val="22"/>
        </w:rPr>
        <w:t xml:space="preserve">, response letters, MAPS (2 full size only / 7 reduced), 5 Engineering Reports of each </w:t>
      </w:r>
      <w:r w:rsidR="00C050F4">
        <w:rPr>
          <w:rFonts w:ascii="Arial" w:hAnsi="Arial" w:cs="Arial"/>
          <w:szCs w:val="22"/>
        </w:rPr>
        <w:t>documents as requested.</w:t>
      </w:r>
    </w:p>
    <w:p w:rsidR="00E82C34" w:rsidRPr="00384FA2" w:rsidRDefault="00E82C34" w:rsidP="00384FA2">
      <w:pPr>
        <w:pStyle w:val="BodyText"/>
        <w:jc w:val="center"/>
        <w:rPr>
          <w:rFonts w:ascii="Arial" w:hAnsi="Arial" w:cs="Arial"/>
          <w:color w:val="999999"/>
          <w:szCs w:val="22"/>
        </w:rPr>
      </w:pPr>
    </w:p>
    <w:p w:rsidR="00825B9C" w:rsidRPr="00EC41FD" w:rsidRDefault="00825B9C" w:rsidP="002F1475">
      <w:pPr>
        <w:pStyle w:val="BodyText"/>
        <w:rPr>
          <w:rFonts w:ascii="Arial" w:hAnsi="Arial" w:cs="Arial"/>
          <w:szCs w:val="22"/>
        </w:rPr>
      </w:pPr>
      <w:r w:rsidRPr="00EC41FD">
        <w:rPr>
          <w:rFonts w:ascii="Arial" w:hAnsi="Arial" w:cs="Arial"/>
          <w:szCs w:val="22"/>
        </w:rPr>
        <w:t>If you have any questions feel free</w:t>
      </w:r>
      <w:r w:rsidR="00135CCF" w:rsidRPr="00EC41FD">
        <w:rPr>
          <w:rFonts w:ascii="Arial" w:hAnsi="Arial" w:cs="Arial"/>
          <w:szCs w:val="22"/>
        </w:rPr>
        <w:t xml:space="preserve"> to contact me at </w:t>
      </w:r>
      <w:r w:rsidR="00B84A7A">
        <w:rPr>
          <w:rFonts w:ascii="Arial" w:hAnsi="Arial" w:cs="Arial"/>
          <w:szCs w:val="22"/>
        </w:rPr>
        <w:t>520-6306.</w:t>
      </w:r>
    </w:p>
    <w:p w:rsidR="00825B9C" w:rsidRPr="00384FA2" w:rsidRDefault="00825B9C" w:rsidP="00384FA2">
      <w:pPr>
        <w:pStyle w:val="BodyText"/>
        <w:jc w:val="center"/>
        <w:rPr>
          <w:rFonts w:ascii="Arial" w:hAnsi="Arial" w:cs="Arial"/>
          <w:color w:val="999999"/>
          <w:szCs w:val="22"/>
        </w:rPr>
      </w:pPr>
    </w:p>
    <w:p w:rsidR="002F1475" w:rsidRPr="00B84A7A" w:rsidRDefault="002F1475" w:rsidP="00B84A7A">
      <w:pPr>
        <w:pStyle w:val="Closing"/>
        <w:jc w:val="left"/>
        <w:rPr>
          <w:rFonts w:cs="Arial"/>
          <w:i/>
          <w:sz w:val="22"/>
          <w:szCs w:val="22"/>
        </w:rPr>
      </w:pPr>
      <w:r w:rsidRPr="00ED314E">
        <w:rPr>
          <w:rFonts w:cs="Arial"/>
          <w:sz w:val="22"/>
          <w:szCs w:val="22"/>
        </w:rPr>
        <w:lastRenderedPageBreak/>
        <w:t xml:space="preserve">Best </w:t>
      </w:r>
      <w:r w:rsidRPr="00ED314E">
        <w:rPr>
          <w:rFonts w:cs="Arial"/>
          <w:sz w:val="22"/>
          <w:szCs w:val="22"/>
        </w:rPr>
        <w:fldChar w:fldCharType="begin"/>
      </w:r>
      <w:r w:rsidRPr="00ED314E">
        <w:rPr>
          <w:rFonts w:cs="Arial"/>
          <w:sz w:val="22"/>
          <w:szCs w:val="22"/>
        </w:rPr>
        <w:instrText xml:space="preserve"> AUTOTEXTLIST </w:instrText>
      </w:r>
      <w:r w:rsidRPr="00ED314E">
        <w:rPr>
          <w:rFonts w:cs="Arial"/>
          <w:sz w:val="22"/>
          <w:szCs w:val="22"/>
        </w:rPr>
        <w:fldChar w:fldCharType="separate"/>
      </w:r>
      <w:r w:rsidRPr="00ED314E">
        <w:rPr>
          <w:rFonts w:cs="Arial"/>
          <w:sz w:val="22"/>
          <w:szCs w:val="22"/>
        </w:rPr>
        <w:t>Regards,</w:t>
      </w:r>
      <w:r w:rsidRPr="00ED314E">
        <w:rPr>
          <w:rFonts w:cs="Arial"/>
          <w:sz w:val="22"/>
          <w:szCs w:val="22"/>
        </w:rPr>
        <w:fldChar w:fldCharType="end"/>
      </w:r>
    </w:p>
    <w:p w:rsidR="002F1475" w:rsidRPr="00B84A7A" w:rsidRDefault="00B84A7A" w:rsidP="00B84A7A">
      <w:pPr>
        <w:pStyle w:val="Closing"/>
        <w:jc w:val="left"/>
        <w:rPr>
          <w:rFonts w:cs="Arial"/>
          <w:i/>
          <w:sz w:val="22"/>
          <w:szCs w:val="22"/>
        </w:rPr>
      </w:pPr>
      <w:r w:rsidRPr="00B84A7A">
        <w:rPr>
          <w:rFonts w:cs="Arial"/>
          <w:i/>
          <w:sz w:val="22"/>
          <w:szCs w:val="22"/>
        </w:rPr>
        <w:t>Kari Parsons</w:t>
      </w:r>
    </w:p>
    <w:p w:rsidR="00B81B2F" w:rsidRPr="00384FA2" w:rsidRDefault="00B81B2F" w:rsidP="00384FA2">
      <w:pPr>
        <w:pStyle w:val="SignatureJobTitle"/>
        <w:jc w:val="center"/>
        <w:rPr>
          <w:rFonts w:cs="Arial"/>
          <w:color w:val="999999"/>
          <w:sz w:val="22"/>
          <w:szCs w:val="22"/>
        </w:rPr>
      </w:pPr>
    </w:p>
    <w:p w:rsidR="002F1475" w:rsidRPr="00ED314E" w:rsidRDefault="00B81B2F" w:rsidP="002F1475">
      <w:pPr>
        <w:pStyle w:val="SignatureCompany"/>
        <w:rPr>
          <w:rFonts w:cs="Arial"/>
          <w:sz w:val="22"/>
          <w:szCs w:val="22"/>
        </w:rPr>
      </w:pPr>
      <w:r w:rsidRPr="00ED314E">
        <w:rPr>
          <w:rFonts w:cs="Arial"/>
          <w:sz w:val="22"/>
          <w:szCs w:val="22"/>
        </w:rPr>
        <w:t xml:space="preserve">El Paso County </w:t>
      </w:r>
      <w:r w:rsidR="004B19AB">
        <w:rPr>
          <w:rFonts w:cs="Arial"/>
          <w:sz w:val="22"/>
          <w:szCs w:val="22"/>
        </w:rPr>
        <w:t>Planning and Community Development</w:t>
      </w:r>
      <w:r w:rsidRPr="00ED314E">
        <w:rPr>
          <w:rFonts w:cs="Arial"/>
          <w:sz w:val="22"/>
          <w:szCs w:val="22"/>
        </w:rPr>
        <w:t xml:space="preserve"> Department</w:t>
      </w:r>
    </w:p>
    <w:p w:rsidR="002F1475" w:rsidRPr="00384FA2" w:rsidRDefault="002F1475" w:rsidP="00384FA2">
      <w:pPr>
        <w:pStyle w:val="CcList"/>
        <w:jc w:val="center"/>
        <w:rPr>
          <w:rFonts w:cs="Arial"/>
          <w:color w:val="999999"/>
          <w:sz w:val="22"/>
          <w:szCs w:val="22"/>
        </w:rPr>
      </w:pPr>
    </w:p>
    <w:p w:rsidR="002F1475" w:rsidRPr="00ED314E" w:rsidRDefault="00F27E18" w:rsidP="00B84A7A">
      <w:pPr>
        <w:pStyle w:val="CcList"/>
        <w:rPr>
          <w:rFonts w:cs="Arial"/>
          <w:sz w:val="22"/>
          <w:szCs w:val="22"/>
        </w:rPr>
      </w:pPr>
      <w:r w:rsidRPr="00ED314E">
        <w:rPr>
          <w:rFonts w:cs="Arial"/>
          <w:sz w:val="22"/>
          <w:szCs w:val="22"/>
        </w:rPr>
        <w:t>cc:</w:t>
      </w:r>
      <w:r w:rsidR="00B81B2F" w:rsidRPr="00ED314E">
        <w:rPr>
          <w:rFonts w:cs="Arial"/>
          <w:sz w:val="22"/>
          <w:szCs w:val="22"/>
        </w:rPr>
        <w:tab/>
      </w:r>
      <w:r w:rsidR="00B84A7A">
        <w:rPr>
          <w:rFonts w:cs="Arial"/>
          <w:sz w:val="22"/>
          <w:szCs w:val="22"/>
        </w:rPr>
        <w:t>Jeff Rice PE</w:t>
      </w:r>
      <w:r w:rsidR="002F1475" w:rsidRPr="00ED314E">
        <w:rPr>
          <w:rFonts w:cs="Arial"/>
          <w:sz w:val="22"/>
          <w:szCs w:val="22"/>
        </w:rPr>
        <w:t>, Engineering</w:t>
      </w:r>
    </w:p>
    <w:p w:rsidR="002F1475" w:rsidRPr="00ED314E" w:rsidRDefault="00B84A7A" w:rsidP="00450F42">
      <w:pPr>
        <w:pStyle w:val="CcList"/>
        <w:ind w:left="0" w:firstLine="0"/>
        <w:rPr>
          <w:rFonts w:cs="Arial"/>
          <w:sz w:val="22"/>
          <w:szCs w:val="22"/>
        </w:rPr>
      </w:pPr>
      <w:r>
        <w:rPr>
          <w:rFonts w:cs="Arial"/>
          <w:sz w:val="22"/>
          <w:szCs w:val="22"/>
        </w:rPr>
        <w:t>File:PUDSP-16-003</w:t>
      </w:r>
    </w:p>
    <w:p w:rsidR="0039436A" w:rsidRDefault="0039436A" w:rsidP="00C01C08">
      <w:pPr>
        <w:rPr>
          <w:rFonts w:ascii="Arial" w:hAnsi="Arial" w:cs="Arial"/>
          <w:color w:val="000000"/>
          <w:sz w:val="22"/>
          <w:szCs w:val="22"/>
        </w:rPr>
      </w:pPr>
    </w:p>
    <w:p w:rsidR="00B672F1" w:rsidRPr="001C4011" w:rsidRDefault="00B672F1" w:rsidP="00B672F1">
      <w:pPr>
        <w:rPr>
          <w:rFonts w:ascii="Arial" w:hAnsi="Arial" w:cs="Arial"/>
          <w:sz w:val="22"/>
          <w:szCs w:val="22"/>
        </w:rPr>
      </w:pPr>
    </w:p>
    <w:p w:rsidR="00B672F1" w:rsidRPr="001C4011" w:rsidRDefault="00B672F1" w:rsidP="00B672F1">
      <w:pPr>
        <w:rPr>
          <w:rFonts w:ascii="Arial" w:hAnsi="Arial" w:cs="Arial"/>
          <w:sz w:val="22"/>
          <w:szCs w:val="22"/>
        </w:rPr>
      </w:pPr>
      <w:r>
        <w:rPr>
          <w:rFonts w:ascii="Arial" w:hAnsi="Arial" w:cs="Arial"/>
          <w:b/>
          <w:sz w:val="22"/>
          <w:szCs w:val="22"/>
        </w:rPr>
        <w:t>Attachment</w:t>
      </w:r>
      <w:r w:rsidRPr="001C4011">
        <w:rPr>
          <w:rFonts w:ascii="Arial" w:hAnsi="Arial" w:cs="Arial"/>
          <w:b/>
          <w:sz w:val="22"/>
          <w:szCs w:val="22"/>
        </w:rPr>
        <w:t>s:</w:t>
      </w:r>
      <w:r w:rsidRPr="001C4011">
        <w:rPr>
          <w:rFonts w:ascii="Arial" w:hAnsi="Arial" w:cs="Arial"/>
          <w:b/>
          <w:sz w:val="22"/>
          <w:szCs w:val="22"/>
        </w:rPr>
        <w:tab/>
      </w:r>
      <w:proofErr w:type="spellStart"/>
      <w:r w:rsidRPr="001C4011">
        <w:rPr>
          <w:rFonts w:ascii="Arial" w:hAnsi="Arial" w:cs="Arial"/>
          <w:sz w:val="22"/>
          <w:szCs w:val="22"/>
        </w:rPr>
        <w:t>MDDP</w:t>
      </w:r>
      <w:proofErr w:type="spellEnd"/>
      <w:r>
        <w:rPr>
          <w:rFonts w:ascii="Arial" w:hAnsi="Arial" w:cs="Arial"/>
          <w:sz w:val="22"/>
          <w:szCs w:val="22"/>
        </w:rPr>
        <w:t xml:space="preserve">, </w:t>
      </w:r>
      <w:r w:rsidRPr="001C4011">
        <w:rPr>
          <w:rFonts w:ascii="Arial" w:hAnsi="Arial" w:cs="Arial"/>
          <w:sz w:val="22"/>
          <w:szCs w:val="22"/>
        </w:rPr>
        <w:t xml:space="preserve">PDR </w:t>
      </w:r>
      <w:r>
        <w:rPr>
          <w:rFonts w:ascii="Arial" w:hAnsi="Arial" w:cs="Arial"/>
          <w:sz w:val="22"/>
          <w:szCs w:val="22"/>
        </w:rPr>
        <w:t xml:space="preserve">and GEC </w:t>
      </w:r>
      <w:r w:rsidRPr="001C4011">
        <w:rPr>
          <w:rFonts w:ascii="Arial" w:hAnsi="Arial" w:cs="Arial"/>
          <w:sz w:val="22"/>
          <w:szCs w:val="22"/>
        </w:rPr>
        <w:t>Review Checklists</w:t>
      </w:r>
    </w:p>
    <w:p w:rsidR="00B672F1" w:rsidRPr="00502181" w:rsidRDefault="00B672F1" w:rsidP="00B672F1">
      <w:pPr>
        <w:rPr>
          <w:rFonts w:ascii="Arial" w:hAnsi="Arial" w:cs="Arial"/>
          <w:sz w:val="22"/>
          <w:szCs w:val="22"/>
        </w:rPr>
      </w:pPr>
      <w:r>
        <w:rPr>
          <w:rFonts w:ascii="Arial" w:hAnsi="Arial" w:cs="Arial"/>
          <w:sz w:val="22"/>
          <w:szCs w:val="22"/>
        </w:rPr>
        <w:tab/>
      </w:r>
      <w:r>
        <w:rPr>
          <w:rFonts w:ascii="Arial" w:hAnsi="Arial" w:cs="Arial"/>
          <w:sz w:val="22"/>
          <w:szCs w:val="22"/>
        </w:rPr>
        <w:tab/>
      </w:r>
      <w:r w:rsidRPr="001C4011">
        <w:rPr>
          <w:rFonts w:ascii="Arial" w:hAnsi="Arial" w:cs="Arial"/>
          <w:sz w:val="22"/>
          <w:szCs w:val="22"/>
        </w:rPr>
        <w:t>Redlined Preliminary Plan/PUD DP</w:t>
      </w:r>
    </w:p>
    <w:p w:rsidR="00B672F1" w:rsidRPr="00502181" w:rsidRDefault="00B672F1" w:rsidP="00B672F1">
      <w:pPr>
        <w:rPr>
          <w:rFonts w:ascii="Arial" w:hAnsi="Arial" w:cs="Arial"/>
          <w:sz w:val="22"/>
          <w:szCs w:val="22"/>
        </w:rPr>
      </w:pPr>
      <w:r>
        <w:rPr>
          <w:rFonts w:ascii="Arial" w:hAnsi="Arial" w:cs="Arial"/>
          <w:sz w:val="22"/>
          <w:szCs w:val="22"/>
        </w:rPr>
        <w:tab/>
      </w:r>
      <w:r w:rsidRPr="00502181">
        <w:rPr>
          <w:rFonts w:ascii="Arial" w:hAnsi="Arial" w:cs="Arial"/>
          <w:sz w:val="22"/>
          <w:szCs w:val="22"/>
        </w:rPr>
        <w:tab/>
        <w:t>Redlined Drainage Reports</w:t>
      </w:r>
    </w:p>
    <w:p w:rsidR="00B672F1" w:rsidRPr="00502181" w:rsidRDefault="00B672F1" w:rsidP="00B672F1">
      <w:pPr>
        <w:ind w:left="-720" w:right="720" w:firstLine="720"/>
        <w:jc w:val="both"/>
        <w:rPr>
          <w:rFonts w:ascii="Arial" w:hAnsi="Arial" w:cs="Arial"/>
          <w:sz w:val="22"/>
          <w:szCs w:val="22"/>
        </w:rPr>
      </w:pPr>
      <w:r>
        <w:rPr>
          <w:rFonts w:ascii="Arial" w:hAnsi="Arial" w:cs="Arial"/>
          <w:sz w:val="22"/>
          <w:szCs w:val="22"/>
        </w:rPr>
        <w:tab/>
      </w:r>
      <w:r w:rsidRPr="00502181">
        <w:rPr>
          <w:rFonts w:ascii="Arial" w:hAnsi="Arial" w:cs="Arial"/>
          <w:sz w:val="22"/>
          <w:szCs w:val="22"/>
        </w:rPr>
        <w:tab/>
        <w:t>Redlined Grading and Erosion Control Plan</w:t>
      </w:r>
    </w:p>
    <w:p w:rsidR="00B672F1" w:rsidRDefault="00B672F1" w:rsidP="00B672F1">
      <w:pPr>
        <w:rPr>
          <w:rFonts w:ascii="Arial" w:hAnsi="Arial" w:cs="Arial"/>
          <w:b/>
          <w:sz w:val="22"/>
          <w:szCs w:val="22"/>
          <w:highlight w:val="yellow"/>
        </w:rPr>
      </w:pPr>
    </w:p>
    <w:p w:rsidR="00B672F1" w:rsidRDefault="00B672F1">
      <w:pPr>
        <w:rPr>
          <w:rFonts w:ascii="Arial" w:hAnsi="Arial" w:cs="Arial"/>
          <w:color w:val="000000"/>
          <w:sz w:val="22"/>
          <w:szCs w:val="22"/>
        </w:rPr>
      </w:pPr>
      <w:r>
        <w:rPr>
          <w:rFonts w:ascii="Arial" w:hAnsi="Arial" w:cs="Arial"/>
          <w:color w:val="000000"/>
          <w:sz w:val="22"/>
          <w:szCs w:val="22"/>
        </w:rPr>
        <w:br w:type="page"/>
      </w:r>
    </w:p>
    <w:p w:rsidR="00B672F1" w:rsidRPr="005C6995" w:rsidRDefault="00B672F1" w:rsidP="00B672F1">
      <w:pPr>
        <w:pStyle w:val="Title"/>
        <w:tabs>
          <w:tab w:val="left" w:pos="8640"/>
        </w:tabs>
        <w:outlineLvl w:val="0"/>
        <w:rPr>
          <w:szCs w:val="22"/>
          <w:u w:val="single"/>
        </w:rPr>
      </w:pPr>
      <w:r w:rsidRPr="005C6995">
        <w:rPr>
          <w:szCs w:val="22"/>
          <w:u w:val="single"/>
        </w:rPr>
        <w:lastRenderedPageBreak/>
        <w:t>Master Development Drainage Plan (</w:t>
      </w:r>
      <w:proofErr w:type="spellStart"/>
      <w:r w:rsidRPr="005C6995">
        <w:rPr>
          <w:szCs w:val="22"/>
          <w:u w:val="single"/>
        </w:rPr>
        <w:t>MDDP</w:t>
      </w:r>
      <w:proofErr w:type="spellEnd"/>
      <w:r w:rsidRPr="005C6995">
        <w:rPr>
          <w:szCs w:val="22"/>
          <w:u w:val="single"/>
        </w:rPr>
        <w:t>) Checklist</w:t>
      </w:r>
    </w:p>
    <w:p w:rsidR="00B672F1" w:rsidRPr="005C6995" w:rsidRDefault="00B672F1" w:rsidP="00B672F1">
      <w:pPr>
        <w:tabs>
          <w:tab w:val="left" w:pos="8640"/>
        </w:tabs>
        <w:rPr>
          <w:rFonts w:ascii="Arial" w:hAnsi="Arial"/>
          <w:sz w:val="22"/>
          <w:szCs w:val="20"/>
        </w:rPr>
      </w:pPr>
    </w:p>
    <w:p w:rsidR="00B672F1" w:rsidRPr="005C6995" w:rsidRDefault="00B672F1" w:rsidP="00B672F1">
      <w:pPr>
        <w:pStyle w:val="BodyText"/>
        <w:tabs>
          <w:tab w:val="left" w:pos="8640"/>
        </w:tabs>
        <w:jc w:val="both"/>
        <w:rPr>
          <w:rFonts w:ascii="Arial" w:hAnsi="Arial"/>
        </w:rPr>
      </w:pPr>
      <w:r w:rsidRPr="005C6995">
        <w:rPr>
          <w:rFonts w:ascii="Arial" w:hAnsi="Arial"/>
        </w:rPr>
        <w:t xml:space="preserve">The purpose of the </w:t>
      </w:r>
      <w:proofErr w:type="spellStart"/>
      <w:r w:rsidRPr="005C6995">
        <w:rPr>
          <w:rFonts w:ascii="Arial" w:hAnsi="Arial"/>
        </w:rPr>
        <w:t>MDDP</w:t>
      </w:r>
      <w:proofErr w:type="spellEnd"/>
      <w:r w:rsidRPr="005C6995">
        <w:rPr>
          <w:rFonts w:ascii="Arial" w:hAnsi="Arial"/>
        </w:rPr>
        <w:t xml:space="preserve"> is to identify major </w:t>
      </w:r>
      <w:proofErr w:type="spellStart"/>
      <w:r w:rsidRPr="005C6995">
        <w:rPr>
          <w:rFonts w:ascii="Arial" w:hAnsi="Arial"/>
        </w:rPr>
        <w:t>drainageways</w:t>
      </w:r>
      <w:proofErr w:type="spellEnd"/>
      <w:r w:rsidRPr="005C6995">
        <w:rPr>
          <w:rFonts w:ascii="Arial" w:hAnsi="Arial"/>
        </w:rPr>
        <w:t xml:space="preserve">, ponding/detention areas, and locations of culverts, bridges, open channels and drainage areas that are tributary to the proposed development.  Phased developments greater than 10 acres must submit a </w:t>
      </w:r>
      <w:proofErr w:type="spellStart"/>
      <w:r w:rsidRPr="005C6995">
        <w:rPr>
          <w:rFonts w:ascii="Arial" w:hAnsi="Arial"/>
        </w:rPr>
        <w:t>MDDP</w:t>
      </w:r>
      <w:proofErr w:type="spellEnd"/>
      <w:r w:rsidRPr="005C6995">
        <w:rPr>
          <w:rFonts w:ascii="Arial" w:hAnsi="Arial"/>
        </w:rPr>
        <w:t xml:space="preserve">.  The </w:t>
      </w:r>
      <w:proofErr w:type="spellStart"/>
      <w:r w:rsidRPr="005C6995">
        <w:rPr>
          <w:rFonts w:ascii="Arial" w:hAnsi="Arial"/>
        </w:rPr>
        <w:t>MDDP</w:t>
      </w:r>
      <w:proofErr w:type="spellEnd"/>
      <w:r w:rsidRPr="005C6995">
        <w:rPr>
          <w:rFonts w:ascii="Arial" w:hAnsi="Arial"/>
        </w:rPr>
        <w:t xml:space="preserve"> should present alternate solutions to drainage problems, which may have been identified by the Drainage Basin Planning Study.  </w:t>
      </w:r>
      <w:r w:rsidRPr="005C6995">
        <w:rPr>
          <w:rFonts w:ascii="Arial" w:hAnsi="Arial"/>
          <w:highlight w:val="cyan"/>
        </w:rPr>
        <w:t>The ability of downstream drainage facilities to pass developed runoff from the proposed development</w:t>
      </w:r>
      <w:r w:rsidRPr="005C6995">
        <w:rPr>
          <w:rFonts w:ascii="Arial" w:hAnsi="Arial"/>
        </w:rPr>
        <w:t xml:space="preserve"> must be thoroughly analyzed in the </w:t>
      </w:r>
      <w:proofErr w:type="spellStart"/>
      <w:r w:rsidRPr="005C6995">
        <w:rPr>
          <w:rFonts w:ascii="Arial" w:hAnsi="Arial"/>
        </w:rPr>
        <w:t>MDDP</w:t>
      </w:r>
      <w:proofErr w:type="spellEnd"/>
      <w:r w:rsidRPr="005C6995">
        <w:rPr>
          <w:rFonts w:ascii="Arial" w:hAnsi="Arial"/>
        </w:rPr>
        <w:t>.</w:t>
      </w:r>
      <w:r>
        <w:rPr>
          <w:rFonts w:ascii="Arial" w:hAnsi="Arial"/>
        </w:rPr>
        <w:t xml:space="preserve">  </w:t>
      </w:r>
      <w:r w:rsidRPr="005C6995">
        <w:rPr>
          <w:rFonts w:ascii="Arial" w:hAnsi="Arial"/>
          <w:highlight w:val="cyan"/>
        </w:rPr>
        <w:t>The report shall include but not be limited to the following information and calculations</w:t>
      </w:r>
      <w:r w:rsidRPr="005C6995">
        <w:rPr>
          <w:rFonts w:ascii="Arial" w:hAnsi="Arial"/>
        </w:rPr>
        <w:t>:</w:t>
      </w:r>
    </w:p>
    <w:p w:rsidR="00B672F1" w:rsidRDefault="00B672F1" w:rsidP="00B672F1">
      <w:pPr>
        <w:tabs>
          <w:tab w:val="left" w:pos="8640"/>
        </w:tabs>
        <w:jc w:val="both"/>
        <w:rPr>
          <w:rFonts w:ascii="Arial" w:hAnsi="Arial"/>
          <w:b/>
        </w:rPr>
      </w:pPr>
    </w:p>
    <w:p w:rsidR="00B672F1" w:rsidRPr="00ED406D" w:rsidRDefault="00B672F1" w:rsidP="00B672F1">
      <w:pPr>
        <w:keepNext/>
        <w:tabs>
          <w:tab w:val="left" w:pos="360"/>
          <w:tab w:val="left" w:pos="8640"/>
        </w:tabs>
        <w:outlineLvl w:val="0"/>
        <w:rPr>
          <w:rFonts w:ascii="Arial" w:hAnsi="Arial" w:cs="Arial"/>
          <w:b/>
          <w:bCs/>
          <w:kern w:val="32"/>
          <w:sz w:val="22"/>
          <w:szCs w:val="22"/>
          <w:u w:val="single"/>
        </w:rPr>
      </w:pPr>
      <w:r w:rsidRPr="00ED406D">
        <w:rPr>
          <w:rFonts w:ascii="Arial" w:hAnsi="Arial" w:cs="Arial"/>
          <w:b/>
          <w:bCs/>
          <w:kern w:val="32"/>
          <w:sz w:val="22"/>
          <w:szCs w:val="22"/>
          <w:u w:val="single"/>
        </w:rPr>
        <w:t>Report Contents</w:t>
      </w:r>
    </w:p>
    <w:p w:rsidR="00B672F1" w:rsidRDefault="00B672F1" w:rsidP="00B672F1">
      <w:pPr>
        <w:tabs>
          <w:tab w:val="left" w:pos="8640"/>
        </w:tabs>
        <w:rPr>
          <w:rFonts w:ascii="Arial" w:hAnsi="Arial"/>
          <w:b/>
        </w:rPr>
      </w:pPr>
    </w:p>
    <w:p w:rsidR="00B672F1" w:rsidRDefault="00B672F1" w:rsidP="00B672F1">
      <w:pPr>
        <w:numPr>
          <w:ilvl w:val="0"/>
          <w:numId w:val="45"/>
        </w:numPr>
        <w:tabs>
          <w:tab w:val="left" w:pos="8640"/>
        </w:tabs>
        <w:rPr>
          <w:rFonts w:ascii="Arial" w:hAnsi="Arial"/>
        </w:rPr>
      </w:pPr>
      <w:r w:rsidRPr="005C6995">
        <w:rPr>
          <w:rFonts w:ascii="Arial" w:hAnsi="Arial" w:cs="Arial"/>
          <w:sz w:val="22"/>
          <w:szCs w:val="22"/>
        </w:rPr>
        <w:t>Table of contents, pages numbered.</w:t>
      </w:r>
      <w:r>
        <w:rPr>
          <w:rFonts w:ascii="Arial" w:hAnsi="Arial"/>
        </w:rPr>
        <w:tab/>
      </w:r>
      <w:r w:rsidRPr="00ED406D">
        <w:rPr>
          <w:rFonts w:ascii="Arial" w:hAnsi="Arial" w:cs="Arial"/>
          <w:sz w:val="22"/>
          <w:szCs w:val="22"/>
        </w:rPr>
        <w:fldChar w:fldCharType="begin">
          <w:ffData>
            <w:name w:val="Check14"/>
            <w:enabled/>
            <w:calcOnExit w:val="0"/>
            <w:checkBox>
              <w:sizeAuto/>
              <w:default w:val="1"/>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5C6995" w:rsidRDefault="00B672F1" w:rsidP="00B672F1">
      <w:pPr>
        <w:tabs>
          <w:tab w:val="left" w:pos="8640"/>
        </w:tabs>
        <w:rPr>
          <w:rFonts w:ascii="Arial" w:hAnsi="Arial" w:cs="Arial"/>
          <w:sz w:val="22"/>
          <w:szCs w:val="22"/>
        </w:rPr>
      </w:pPr>
    </w:p>
    <w:p w:rsidR="00B672F1" w:rsidRPr="005C6995" w:rsidRDefault="00B672F1" w:rsidP="00B672F1">
      <w:pPr>
        <w:numPr>
          <w:ilvl w:val="0"/>
          <w:numId w:val="45"/>
        </w:numPr>
        <w:tabs>
          <w:tab w:val="left" w:pos="8640"/>
        </w:tabs>
        <w:rPr>
          <w:rFonts w:ascii="Arial" w:hAnsi="Arial" w:cs="Arial"/>
          <w:sz w:val="22"/>
          <w:szCs w:val="22"/>
        </w:rPr>
      </w:pPr>
      <w:r w:rsidRPr="005C6995">
        <w:rPr>
          <w:rFonts w:ascii="Arial" w:hAnsi="Arial" w:cs="Arial"/>
          <w:sz w:val="22"/>
          <w:szCs w:val="22"/>
        </w:rPr>
        <w:t xml:space="preserve">Location and description of the proposed development stating the proposed </w:t>
      </w:r>
    </w:p>
    <w:p w:rsidR="00B672F1" w:rsidRPr="005C6995" w:rsidRDefault="00B672F1" w:rsidP="00B672F1">
      <w:pPr>
        <w:tabs>
          <w:tab w:val="left" w:pos="360"/>
          <w:tab w:val="left" w:pos="8640"/>
        </w:tabs>
        <w:rPr>
          <w:rFonts w:ascii="Arial" w:hAnsi="Arial" w:cs="Arial"/>
          <w:sz w:val="22"/>
          <w:szCs w:val="22"/>
        </w:rPr>
      </w:pPr>
      <w:r w:rsidRPr="005C6995">
        <w:rPr>
          <w:rFonts w:ascii="Arial" w:hAnsi="Arial" w:cs="Arial"/>
          <w:sz w:val="22"/>
          <w:szCs w:val="22"/>
        </w:rPr>
        <w:tab/>
        <w:t>land use acreage and adjacent features to the site.</w:t>
      </w:r>
      <w:r w:rsidRPr="005C6995">
        <w:rPr>
          <w:rFonts w:ascii="Arial" w:hAnsi="Arial" w:cs="Arial"/>
          <w:sz w:val="22"/>
          <w:szCs w:val="22"/>
        </w:rPr>
        <w:tab/>
      </w:r>
      <w:r w:rsidRPr="00ED406D">
        <w:rPr>
          <w:rFonts w:ascii="Arial" w:hAnsi="Arial" w:cs="Arial"/>
          <w:sz w:val="22"/>
          <w:szCs w:val="22"/>
        </w:rPr>
        <w:fldChar w:fldCharType="begin">
          <w:ffData>
            <w:name w:val="Check14"/>
            <w:enabled/>
            <w:calcOnExit w:val="0"/>
            <w:checkBox>
              <w:sizeAuto/>
              <w:default w:val="1"/>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5C6995" w:rsidRDefault="00B672F1" w:rsidP="00B672F1">
      <w:pPr>
        <w:tabs>
          <w:tab w:val="left" w:pos="8640"/>
        </w:tabs>
        <w:rPr>
          <w:rFonts w:ascii="Arial" w:hAnsi="Arial" w:cs="Arial"/>
          <w:sz w:val="22"/>
          <w:szCs w:val="22"/>
        </w:rPr>
      </w:pPr>
    </w:p>
    <w:p w:rsidR="00B672F1" w:rsidRPr="005C6995" w:rsidRDefault="00B672F1" w:rsidP="00B672F1">
      <w:pPr>
        <w:numPr>
          <w:ilvl w:val="0"/>
          <w:numId w:val="45"/>
        </w:numPr>
        <w:tabs>
          <w:tab w:val="left" w:pos="8640"/>
        </w:tabs>
        <w:rPr>
          <w:rFonts w:ascii="Arial" w:hAnsi="Arial" w:cs="Arial"/>
          <w:sz w:val="22"/>
          <w:szCs w:val="22"/>
        </w:rPr>
      </w:pPr>
      <w:r w:rsidRPr="005C6995">
        <w:rPr>
          <w:rFonts w:ascii="Arial" w:hAnsi="Arial" w:cs="Arial"/>
          <w:sz w:val="22"/>
          <w:szCs w:val="22"/>
        </w:rPr>
        <w:t>Calculations for design peak flows from all offsite tributary drainage areas.</w:t>
      </w:r>
      <w:r w:rsidRPr="005C6995">
        <w:rPr>
          <w:rFonts w:ascii="Arial" w:hAnsi="Arial" w:cs="Arial"/>
          <w:sz w:val="22"/>
          <w:szCs w:val="22"/>
        </w:rPr>
        <w:tab/>
      </w:r>
      <w:r w:rsidRPr="005C6995">
        <w:rPr>
          <w:rFonts w:ascii="Arial" w:hAnsi="Arial" w:cs="Arial"/>
          <w:sz w:val="22"/>
          <w:szCs w:val="22"/>
          <w:highlight w:val="yellow"/>
        </w:rPr>
        <w:fldChar w:fldCharType="begin">
          <w:ffData>
            <w:name w:val="Check2"/>
            <w:enabled/>
            <w:calcOnExit w:val="0"/>
            <w:checkBox>
              <w:sizeAuto/>
              <w:default w:val="0"/>
            </w:checkBox>
          </w:ffData>
        </w:fldChar>
      </w:r>
      <w:bookmarkStart w:id="1" w:name="Check2"/>
      <w:r w:rsidRPr="005C6995">
        <w:rPr>
          <w:rFonts w:ascii="Arial" w:hAnsi="Arial" w:cs="Arial"/>
          <w:sz w:val="22"/>
          <w:szCs w:val="22"/>
          <w:highlight w:val="yellow"/>
        </w:rPr>
        <w:instrText xml:space="preserve"> FORMCHECKBOX </w:instrText>
      </w:r>
      <w:r w:rsidR="00E12F9E">
        <w:rPr>
          <w:rFonts w:ascii="Arial" w:hAnsi="Arial" w:cs="Arial"/>
          <w:sz w:val="22"/>
          <w:szCs w:val="22"/>
          <w:highlight w:val="yellow"/>
        </w:rPr>
      </w:r>
      <w:r w:rsidR="00E12F9E">
        <w:rPr>
          <w:rFonts w:ascii="Arial" w:hAnsi="Arial" w:cs="Arial"/>
          <w:sz w:val="22"/>
          <w:szCs w:val="22"/>
          <w:highlight w:val="yellow"/>
        </w:rPr>
        <w:fldChar w:fldCharType="separate"/>
      </w:r>
      <w:r w:rsidRPr="005C6995">
        <w:rPr>
          <w:rFonts w:ascii="Arial" w:hAnsi="Arial" w:cs="Arial"/>
          <w:sz w:val="22"/>
          <w:szCs w:val="22"/>
          <w:highlight w:val="yellow"/>
        </w:rPr>
        <w:fldChar w:fldCharType="end"/>
      </w:r>
      <w:bookmarkEnd w:id="1"/>
    </w:p>
    <w:p w:rsidR="00B672F1" w:rsidRPr="005C6995" w:rsidRDefault="00B672F1" w:rsidP="00B672F1">
      <w:pPr>
        <w:tabs>
          <w:tab w:val="left" w:pos="8640"/>
        </w:tabs>
        <w:rPr>
          <w:rFonts w:ascii="Arial" w:hAnsi="Arial" w:cs="Arial"/>
          <w:sz w:val="22"/>
          <w:szCs w:val="22"/>
        </w:rPr>
      </w:pPr>
    </w:p>
    <w:p w:rsidR="00B672F1" w:rsidRPr="005C6995" w:rsidRDefault="00B672F1" w:rsidP="00B672F1">
      <w:pPr>
        <w:numPr>
          <w:ilvl w:val="0"/>
          <w:numId w:val="45"/>
        </w:numPr>
        <w:tabs>
          <w:tab w:val="left" w:pos="8640"/>
        </w:tabs>
        <w:rPr>
          <w:rFonts w:ascii="Arial" w:hAnsi="Arial" w:cs="Arial"/>
          <w:sz w:val="22"/>
          <w:szCs w:val="22"/>
        </w:rPr>
      </w:pPr>
      <w:r w:rsidRPr="005C6995">
        <w:rPr>
          <w:rFonts w:ascii="Arial" w:hAnsi="Arial" w:cs="Arial"/>
          <w:sz w:val="22"/>
          <w:szCs w:val="22"/>
        </w:rPr>
        <w:t xml:space="preserve">Calculations for design peak flows within the proposed development for all </w:t>
      </w:r>
    </w:p>
    <w:p w:rsidR="00B672F1" w:rsidRPr="005C6995" w:rsidRDefault="00B672F1" w:rsidP="00B672F1">
      <w:pPr>
        <w:tabs>
          <w:tab w:val="left" w:pos="360"/>
          <w:tab w:val="left" w:pos="8640"/>
        </w:tabs>
        <w:rPr>
          <w:rFonts w:ascii="Arial" w:hAnsi="Arial" w:cs="Arial"/>
          <w:sz w:val="22"/>
          <w:szCs w:val="22"/>
        </w:rPr>
      </w:pPr>
      <w:r w:rsidRPr="005C6995">
        <w:rPr>
          <w:rFonts w:ascii="Arial" w:hAnsi="Arial" w:cs="Arial"/>
          <w:sz w:val="22"/>
          <w:szCs w:val="22"/>
        </w:rPr>
        <w:tab/>
        <w:t>drainage areas.</w:t>
      </w:r>
      <w:r w:rsidRPr="005C6995">
        <w:rPr>
          <w:rFonts w:ascii="Arial" w:hAnsi="Arial" w:cs="Arial"/>
          <w:sz w:val="22"/>
          <w:szCs w:val="22"/>
        </w:rPr>
        <w:tab/>
      </w:r>
      <w:r w:rsidRPr="00ED406D">
        <w:rPr>
          <w:rFonts w:ascii="Arial" w:hAnsi="Arial" w:cs="Arial"/>
          <w:sz w:val="22"/>
          <w:szCs w:val="22"/>
        </w:rPr>
        <w:fldChar w:fldCharType="begin">
          <w:ffData>
            <w:name w:val="Check14"/>
            <w:enabled/>
            <w:calcOnExit w:val="0"/>
            <w:checkBox>
              <w:sizeAuto/>
              <w:default w:val="1"/>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5C6995" w:rsidRDefault="00B672F1" w:rsidP="00B672F1">
      <w:pPr>
        <w:tabs>
          <w:tab w:val="left" w:pos="8640"/>
        </w:tabs>
        <w:rPr>
          <w:rFonts w:ascii="Arial" w:hAnsi="Arial" w:cs="Arial"/>
          <w:sz w:val="22"/>
          <w:szCs w:val="22"/>
        </w:rPr>
      </w:pPr>
    </w:p>
    <w:p w:rsidR="00B672F1" w:rsidRPr="005C6995" w:rsidRDefault="00B672F1" w:rsidP="00B672F1">
      <w:pPr>
        <w:numPr>
          <w:ilvl w:val="0"/>
          <w:numId w:val="45"/>
        </w:numPr>
        <w:tabs>
          <w:tab w:val="left" w:pos="8640"/>
        </w:tabs>
        <w:rPr>
          <w:rFonts w:ascii="Arial" w:hAnsi="Arial" w:cs="Arial"/>
          <w:sz w:val="22"/>
          <w:szCs w:val="22"/>
        </w:rPr>
      </w:pPr>
      <w:r w:rsidRPr="005C6995">
        <w:rPr>
          <w:rFonts w:ascii="Arial" w:hAnsi="Arial" w:cs="Arial"/>
          <w:sz w:val="22"/>
          <w:szCs w:val="22"/>
        </w:rPr>
        <w:t>Discussion and analysis of existing and proposed downstream facilities.</w:t>
      </w:r>
      <w:r w:rsidRPr="005C6995">
        <w:rPr>
          <w:rFonts w:ascii="Arial" w:hAnsi="Arial" w:cs="Arial"/>
          <w:sz w:val="22"/>
          <w:szCs w:val="22"/>
        </w:rPr>
        <w:tab/>
      </w:r>
      <w:r w:rsidRPr="005C6995">
        <w:rPr>
          <w:rFonts w:ascii="Arial" w:hAnsi="Arial" w:cs="Arial"/>
          <w:sz w:val="22"/>
          <w:szCs w:val="22"/>
          <w:highlight w:val="yellow"/>
        </w:rPr>
        <w:fldChar w:fldCharType="begin">
          <w:ffData>
            <w:name w:val="Check5"/>
            <w:enabled/>
            <w:calcOnExit w:val="0"/>
            <w:checkBox>
              <w:sizeAuto/>
              <w:default w:val="0"/>
            </w:checkBox>
          </w:ffData>
        </w:fldChar>
      </w:r>
      <w:r w:rsidRPr="005C6995">
        <w:rPr>
          <w:rFonts w:ascii="Arial" w:hAnsi="Arial" w:cs="Arial"/>
          <w:sz w:val="22"/>
          <w:szCs w:val="22"/>
          <w:highlight w:val="yellow"/>
        </w:rPr>
        <w:instrText xml:space="preserve"> FORMCHECKBOX </w:instrText>
      </w:r>
      <w:r w:rsidR="00E12F9E">
        <w:rPr>
          <w:rFonts w:ascii="Arial" w:hAnsi="Arial" w:cs="Arial"/>
          <w:sz w:val="22"/>
          <w:szCs w:val="22"/>
          <w:highlight w:val="yellow"/>
        </w:rPr>
      </w:r>
      <w:r w:rsidR="00E12F9E">
        <w:rPr>
          <w:rFonts w:ascii="Arial" w:hAnsi="Arial" w:cs="Arial"/>
          <w:sz w:val="22"/>
          <w:szCs w:val="22"/>
          <w:highlight w:val="yellow"/>
        </w:rPr>
        <w:fldChar w:fldCharType="separate"/>
      </w:r>
      <w:r w:rsidRPr="005C6995">
        <w:rPr>
          <w:rFonts w:ascii="Arial" w:hAnsi="Arial" w:cs="Arial"/>
          <w:sz w:val="22"/>
          <w:szCs w:val="22"/>
          <w:highlight w:val="yellow"/>
        </w:rPr>
        <w:fldChar w:fldCharType="end"/>
      </w:r>
    </w:p>
    <w:p w:rsidR="00B672F1" w:rsidRPr="005C6995" w:rsidRDefault="00B672F1" w:rsidP="00B672F1">
      <w:pPr>
        <w:tabs>
          <w:tab w:val="left" w:pos="8640"/>
        </w:tabs>
        <w:rPr>
          <w:rFonts w:ascii="Arial" w:hAnsi="Arial" w:cs="Arial"/>
          <w:sz w:val="22"/>
          <w:szCs w:val="22"/>
        </w:rPr>
      </w:pPr>
    </w:p>
    <w:p w:rsidR="00B672F1" w:rsidRPr="005C6995" w:rsidRDefault="00B672F1" w:rsidP="00B672F1">
      <w:pPr>
        <w:numPr>
          <w:ilvl w:val="0"/>
          <w:numId w:val="45"/>
        </w:numPr>
        <w:tabs>
          <w:tab w:val="left" w:pos="8640"/>
        </w:tabs>
        <w:rPr>
          <w:rFonts w:ascii="Arial" w:hAnsi="Arial" w:cs="Arial"/>
          <w:sz w:val="22"/>
          <w:szCs w:val="22"/>
        </w:rPr>
      </w:pPr>
      <w:r w:rsidRPr="005C6995">
        <w:rPr>
          <w:rFonts w:ascii="Arial" w:hAnsi="Arial" w:cs="Arial"/>
          <w:sz w:val="22"/>
          <w:szCs w:val="22"/>
        </w:rPr>
        <w:t xml:space="preserve">Discussion of drainage problems anticipated within and downstream of the </w:t>
      </w:r>
    </w:p>
    <w:p w:rsidR="00B672F1" w:rsidRPr="005C6995" w:rsidRDefault="00B672F1" w:rsidP="00B672F1">
      <w:pPr>
        <w:tabs>
          <w:tab w:val="left" w:pos="360"/>
          <w:tab w:val="left" w:pos="8640"/>
        </w:tabs>
        <w:rPr>
          <w:rFonts w:ascii="Arial" w:hAnsi="Arial" w:cs="Arial"/>
          <w:sz w:val="22"/>
          <w:szCs w:val="22"/>
        </w:rPr>
      </w:pPr>
      <w:r w:rsidRPr="005C6995">
        <w:rPr>
          <w:rFonts w:ascii="Arial" w:hAnsi="Arial" w:cs="Arial"/>
          <w:sz w:val="22"/>
          <w:szCs w:val="22"/>
        </w:rPr>
        <w:tab/>
        <w:t>development and their solutions.</w:t>
      </w:r>
      <w:r w:rsidRPr="005C6995">
        <w:rPr>
          <w:rFonts w:ascii="Arial" w:hAnsi="Arial" w:cs="Arial"/>
          <w:sz w:val="22"/>
          <w:szCs w:val="22"/>
        </w:rPr>
        <w:tab/>
      </w:r>
      <w:r w:rsidRPr="005C6995">
        <w:rPr>
          <w:rFonts w:ascii="Arial" w:hAnsi="Arial" w:cs="Arial"/>
          <w:sz w:val="22"/>
          <w:szCs w:val="22"/>
          <w:highlight w:val="yellow"/>
        </w:rPr>
        <w:fldChar w:fldCharType="begin">
          <w:ffData>
            <w:name w:val="Check5"/>
            <w:enabled/>
            <w:calcOnExit w:val="0"/>
            <w:checkBox>
              <w:sizeAuto/>
              <w:default w:val="0"/>
            </w:checkBox>
          </w:ffData>
        </w:fldChar>
      </w:r>
      <w:bookmarkStart w:id="2" w:name="Check5"/>
      <w:r w:rsidRPr="005C6995">
        <w:rPr>
          <w:rFonts w:ascii="Arial" w:hAnsi="Arial" w:cs="Arial"/>
          <w:sz w:val="22"/>
          <w:szCs w:val="22"/>
          <w:highlight w:val="yellow"/>
        </w:rPr>
        <w:instrText xml:space="preserve"> FORMCHECKBOX </w:instrText>
      </w:r>
      <w:r w:rsidR="00E12F9E">
        <w:rPr>
          <w:rFonts w:ascii="Arial" w:hAnsi="Arial" w:cs="Arial"/>
          <w:sz w:val="22"/>
          <w:szCs w:val="22"/>
          <w:highlight w:val="yellow"/>
        </w:rPr>
      </w:r>
      <w:r w:rsidR="00E12F9E">
        <w:rPr>
          <w:rFonts w:ascii="Arial" w:hAnsi="Arial" w:cs="Arial"/>
          <w:sz w:val="22"/>
          <w:szCs w:val="22"/>
          <w:highlight w:val="yellow"/>
        </w:rPr>
        <w:fldChar w:fldCharType="separate"/>
      </w:r>
      <w:r w:rsidRPr="005C6995">
        <w:rPr>
          <w:rFonts w:ascii="Arial" w:hAnsi="Arial" w:cs="Arial"/>
          <w:sz w:val="22"/>
          <w:szCs w:val="22"/>
          <w:highlight w:val="yellow"/>
        </w:rPr>
        <w:fldChar w:fldCharType="end"/>
      </w:r>
      <w:bookmarkEnd w:id="2"/>
    </w:p>
    <w:p w:rsidR="00B672F1" w:rsidRPr="005C6995" w:rsidRDefault="00B672F1" w:rsidP="00B672F1">
      <w:pPr>
        <w:tabs>
          <w:tab w:val="left" w:pos="8640"/>
        </w:tabs>
        <w:rPr>
          <w:rFonts w:ascii="Arial" w:hAnsi="Arial" w:cs="Arial"/>
          <w:sz w:val="22"/>
          <w:szCs w:val="22"/>
        </w:rPr>
      </w:pPr>
    </w:p>
    <w:p w:rsidR="00B672F1" w:rsidRPr="00ED406D" w:rsidRDefault="00B672F1" w:rsidP="00B672F1">
      <w:pPr>
        <w:tabs>
          <w:tab w:val="left" w:pos="360"/>
          <w:tab w:val="left" w:pos="8640"/>
        </w:tabs>
        <w:rPr>
          <w:rFonts w:ascii="Arial" w:hAnsi="Arial" w:cs="Arial"/>
          <w:b/>
          <w:sz w:val="22"/>
          <w:szCs w:val="22"/>
        </w:rPr>
      </w:pPr>
    </w:p>
    <w:p w:rsidR="00B672F1" w:rsidRPr="00ED406D" w:rsidRDefault="00B672F1" w:rsidP="00B672F1">
      <w:pPr>
        <w:keepNext/>
        <w:outlineLvl w:val="1"/>
        <w:rPr>
          <w:rFonts w:ascii="Arial" w:hAnsi="Arial" w:cs="Arial"/>
          <w:b/>
          <w:bCs/>
          <w:i/>
          <w:iCs/>
          <w:sz w:val="22"/>
          <w:szCs w:val="22"/>
        </w:rPr>
      </w:pPr>
      <w:r w:rsidRPr="00ED406D">
        <w:rPr>
          <w:rFonts w:ascii="Arial" w:hAnsi="Arial" w:cs="Arial"/>
          <w:b/>
          <w:bCs/>
          <w:kern w:val="32"/>
          <w:sz w:val="22"/>
          <w:szCs w:val="22"/>
          <w:u w:val="single"/>
        </w:rPr>
        <w:t>Drawing Contents</w:t>
      </w:r>
    </w:p>
    <w:p w:rsidR="00B672F1" w:rsidRPr="005C6995" w:rsidRDefault="00B672F1" w:rsidP="00B672F1">
      <w:pPr>
        <w:pStyle w:val="BodyText"/>
        <w:tabs>
          <w:tab w:val="left" w:pos="8640"/>
        </w:tabs>
        <w:rPr>
          <w:rFonts w:ascii="Arial" w:hAnsi="Arial" w:cs="Arial"/>
          <w:szCs w:val="22"/>
        </w:rPr>
      </w:pPr>
    </w:p>
    <w:p w:rsidR="00B672F1" w:rsidRPr="005C6995" w:rsidRDefault="00B672F1" w:rsidP="00B672F1">
      <w:pPr>
        <w:pStyle w:val="BodyText"/>
        <w:numPr>
          <w:ilvl w:val="0"/>
          <w:numId w:val="45"/>
        </w:numPr>
        <w:tabs>
          <w:tab w:val="left" w:pos="8640"/>
        </w:tabs>
        <w:rPr>
          <w:rFonts w:ascii="Arial" w:hAnsi="Arial" w:cs="Arial"/>
          <w:szCs w:val="22"/>
        </w:rPr>
      </w:pPr>
      <w:r w:rsidRPr="005C6995">
        <w:rPr>
          <w:rFonts w:ascii="Arial" w:hAnsi="Arial" w:cs="Arial"/>
          <w:szCs w:val="22"/>
        </w:rPr>
        <w:t xml:space="preserve">The following scales may be used to show the entire development and all </w:t>
      </w:r>
    </w:p>
    <w:p w:rsidR="00B672F1" w:rsidRPr="005C6995" w:rsidRDefault="00B672F1" w:rsidP="00B672F1">
      <w:pPr>
        <w:pStyle w:val="BodyText"/>
        <w:tabs>
          <w:tab w:val="left" w:pos="360"/>
          <w:tab w:val="left" w:pos="8640"/>
        </w:tabs>
        <w:rPr>
          <w:rFonts w:ascii="Arial" w:hAnsi="Arial" w:cs="Arial"/>
          <w:szCs w:val="22"/>
        </w:rPr>
      </w:pPr>
      <w:r w:rsidRPr="005C6995">
        <w:rPr>
          <w:rFonts w:ascii="Arial" w:hAnsi="Arial" w:cs="Arial"/>
          <w:szCs w:val="22"/>
        </w:rPr>
        <w:tab/>
        <w:t>offsite drainage areas, 1”=50’ to 1”=400’.</w:t>
      </w:r>
      <w:r w:rsidRPr="005C6995">
        <w:rPr>
          <w:rFonts w:ascii="Arial" w:hAnsi="Arial" w:cs="Arial"/>
          <w:szCs w:val="22"/>
        </w:rPr>
        <w:tab/>
      </w:r>
      <w:r w:rsidRPr="00ED406D">
        <w:rPr>
          <w:rFonts w:ascii="Arial" w:hAnsi="Arial" w:cs="Arial"/>
          <w:szCs w:val="22"/>
        </w:rPr>
        <w:fldChar w:fldCharType="begin">
          <w:ffData>
            <w:name w:val="Check14"/>
            <w:enabled/>
            <w:calcOnExit w:val="0"/>
            <w:checkBox>
              <w:sizeAuto/>
              <w:default w:val="1"/>
            </w:checkBox>
          </w:ffData>
        </w:fldChar>
      </w:r>
      <w:r w:rsidRPr="00ED406D">
        <w:rPr>
          <w:rFonts w:ascii="Arial" w:hAnsi="Arial" w:cs="Arial"/>
          <w:szCs w:val="22"/>
        </w:rPr>
        <w:instrText xml:space="preserve"> FORMCHECKBOX </w:instrText>
      </w:r>
      <w:r w:rsidR="00E12F9E">
        <w:rPr>
          <w:rFonts w:ascii="Arial" w:hAnsi="Arial" w:cs="Arial"/>
          <w:szCs w:val="22"/>
        </w:rPr>
      </w:r>
      <w:r w:rsidR="00E12F9E">
        <w:rPr>
          <w:rFonts w:ascii="Arial" w:hAnsi="Arial" w:cs="Arial"/>
          <w:szCs w:val="22"/>
        </w:rPr>
        <w:fldChar w:fldCharType="separate"/>
      </w:r>
      <w:r w:rsidRPr="00ED406D">
        <w:rPr>
          <w:rFonts w:ascii="Arial" w:hAnsi="Arial" w:cs="Arial"/>
          <w:szCs w:val="22"/>
        </w:rPr>
        <w:fldChar w:fldCharType="end"/>
      </w:r>
    </w:p>
    <w:p w:rsidR="00B672F1" w:rsidRPr="005C6995" w:rsidRDefault="00B672F1" w:rsidP="00B672F1">
      <w:pPr>
        <w:pStyle w:val="BodyText"/>
        <w:tabs>
          <w:tab w:val="left" w:pos="8640"/>
        </w:tabs>
        <w:rPr>
          <w:rFonts w:ascii="Arial" w:hAnsi="Arial" w:cs="Arial"/>
          <w:szCs w:val="22"/>
        </w:rPr>
      </w:pPr>
    </w:p>
    <w:p w:rsidR="00B672F1" w:rsidRPr="005C6995" w:rsidRDefault="00B672F1" w:rsidP="00B672F1">
      <w:pPr>
        <w:pStyle w:val="BodyText"/>
        <w:numPr>
          <w:ilvl w:val="0"/>
          <w:numId w:val="45"/>
        </w:numPr>
        <w:tabs>
          <w:tab w:val="left" w:pos="8640"/>
        </w:tabs>
        <w:rPr>
          <w:rFonts w:ascii="Arial" w:hAnsi="Arial" w:cs="Arial"/>
          <w:szCs w:val="22"/>
        </w:rPr>
      </w:pPr>
      <w:r w:rsidRPr="005C6995">
        <w:rPr>
          <w:rFonts w:ascii="Arial" w:hAnsi="Arial" w:cs="Arial"/>
          <w:szCs w:val="22"/>
        </w:rPr>
        <w:t>Any and all floodplains must be identified.</w:t>
      </w:r>
      <w:r w:rsidRPr="005C6995">
        <w:rPr>
          <w:rFonts w:ascii="Arial" w:hAnsi="Arial" w:cs="Arial"/>
          <w:szCs w:val="22"/>
        </w:rPr>
        <w:tab/>
      </w:r>
      <w:r w:rsidRPr="005C6995">
        <w:rPr>
          <w:rFonts w:ascii="Arial" w:hAnsi="Arial" w:cs="Arial"/>
          <w:szCs w:val="22"/>
          <w:highlight w:val="yellow"/>
        </w:rPr>
        <w:fldChar w:fldCharType="begin">
          <w:ffData>
            <w:name w:val="Check7"/>
            <w:enabled/>
            <w:calcOnExit w:val="0"/>
            <w:checkBox>
              <w:sizeAuto/>
              <w:default w:val="0"/>
            </w:checkBox>
          </w:ffData>
        </w:fldChar>
      </w:r>
      <w:bookmarkStart w:id="3" w:name="Check7"/>
      <w:r w:rsidRPr="005C6995">
        <w:rPr>
          <w:rFonts w:ascii="Arial" w:hAnsi="Arial" w:cs="Arial"/>
          <w:szCs w:val="22"/>
          <w:highlight w:val="yellow"/>
        </w:rPr>
        <w:instrText xml:space="preserve"> FORMCHECKBOX </w:instrText>
      </w:r>
      <w:r w:rsidR="00E12F9E">
        <w:rPr>
          <w:rFonts w:ascii="Arial" w:hAnsi="Arial" w:cs="Arial"/>
          <w:szCs w:val="22"/>
          <w:highlight w:val="yellow"/>
        </w:rPr>
      </w:r>
      <w:r w:rsidR="00E12F9E">
        <w:rPr>
          <w:rFonts w:ascii="Arial" w:hAnsi="Arial" w:cs="Arial"/>
          <w:szCs w:val="22"/>
          <w:highlight w:val="yellow"/>
        </w:rPr>
        <w:fldChar w:fldCharType="separate"/>
      </w:r>
      <w:r w:rsidRPr="005C6995">
        <w:rPr>
          <w:rFonts w:ascii="Arial" w:hAnsi="Arial" w:cs="Arial"/>
          <w:szCs w:val="22"/>
          <w:highlight w:val="yellow"/>
        </w:rPr>
        <w:fldChar w:fldCharType="end"/>
      </w:r>
      <w:bookmarkEnd w:id="3"/>
    </w:p>
    <w:p w:rsidR="00B672F1" w:rsidRPr="005C6995" w:rsidRDefault="00B672F1" w:rsidP="00B672F1">
      <w:pPr>
        <w:pStyle w:val="BodyText"/>
        <w:tabs>
          <w:tab w:val="left" w:pos="8640"/>
        </w:tabs>
        <w:rPr>
          <w:rFonts w:ascii="Arial" w:hAnsi="Arial" w:cs="Arial"/>
          <w:szCs w:val="22"/>
        </w:rPr>
      </w:pPr>
    </w:p>
    <w:p w:rsidR="00B672F1" w:rsidRPr="005C6995" w:rsidRDefault="00B672F1" w:rsidP="00B672F1">
      <w:pPr>
        <w:pStyle w:val="BodyText"/>
        <w:numPr>
          <w:ilvl w:val="0"/>
          <w:numId w:val="45"/>
        </w:numPr>
        <w:tabs>
          <w:tab w:val="left" w:pos="8640"/>
        </w:tabs>
        <w:rPr>
          <w:rFonts w:ascii="Arial" w:hAnsi="Arial" w:cs="Arial"/>
          <w:szCs w:val="22"/>
        </w:rPr>
      </w:pPr>
      <w:r w:rsidRPr="005C6995">
        <w:rPr>
          <w:rFonts w:ascii="Arial" w:hAnsi="Arial" w:cs="Arial"/>
          <w:szCs w:val="22"/>
        </w:rPr>
        <w:t>Existing topography.</w:t>
      </w:r>
      <w:r w:rsidRPr="005C6995">
        <w:rPr>
          <w:rFonts w:ascii="Arial" w:hAnsi="Arial" w:cs="Arial"/>
          <w:szCs w:val="22"/>
        </w:rPr>
        <w:tab/>
      </w:r>
      <w:r w:rsidRPr="00ED406D">
        <w:rPr>
          <w:rFonts w:ascii="Arial" w:hAnsi="Arial" w:cs="Arial"/>
          <w:szCs w:val="22"/>
        </w:rPr>
        <w:fldChar w:fldCharType="begin">
          <w:ffData>
            <w:name w:val="Check14"/>
            <w:enabled/>
            <w:calcOnExit w:val="0"/>
            <w:checkBox>
              <w:sizeAuto/>
              <w:default w:val="1"/>
            </w:checkBox>
          </w:ffData>
        </w:fldChar>
      </w:r>
      <w:r w:rsidRPr="00ED406D">
        <w:rPr>
          <w:rFonts w:ascii="Arial" w:hAnsi="Arial" w:cs="Arial"/>
          <w:szCs w:val="22"/>
        </w:rPr>
        <w:instrText xml:space="preserve"> FORMCHECKBOX </w:instrText>
      </w:r>
      <w:r w:rsidR="00E12F9E">
        <w:rPr>
          <w:rFonts w:ascii="Arial" w:hAnsi="Arial" w:cs="Arial"/>
          <w:szCs w:val="22"/>
        </w:rPr>
      </w:r>
      <w:r w:rsidR="00E12F9E">
        <w:rPr>
          <w:rFonts w:ascii="Arial" w:hAnsi="Arial" w:cs="Arial"/>
          <w:szCs w:val="22"/>
        </w:rPr>
        <w:fldChar w:fldCharType="separate"/>
      </w:r>
      <w:r w:rsidRPr="00ED406D">
        <w:rPr>
          <w:rFonts w:ascii="Arial" w:hAnsi="Arial" w:cs="Arial"/>
          <w:szCs w:val="22"/>
        </w:rPr>
        <w:fldChar w:fldCharType="end"/>
      </w:r>
    </w:p>
    <w:p w:rsidR="00B672F1" w:rsidRPr="005C6995" w:rsidRDefault="00B672F1" w:rsidP="00B672F1">
      <w:pPr>
        <w:pStyle w:val="BodyText"/>
        <w:tabs>
          <w:tab w:val="left" w:pos="8640"/>
        </w:tabs>
        <w:rPr>
          <w:rFonts w:ascii="Arial" w:hAnsi="Arial" w:cs="Arial"/>
          <w:szCs w:val="22"/>
        </w:rPr>
      </w:pPr>
    </w:p>
    <w:p w:rsidR="00B672F1" w:rsidRPr="005C6995" w:rsidRDefault="00B672F1" w:rsidP="00B672F1">
      <w:pPr>
        <w:pStyle w:val="BodyText"/>
        <w:numPr>
          <w:ilvl w:val="0"/>
          <w:numId w:val="45"/>
        </w:numPr>
        <w:tabs>
          <w:tab w:val="left" w:pos="8640"/>
        </w:tabs>
        <w:rPr>
          <w:rFonts w:ascii="Arial" w:hAnsi="Arial" w:cs="Arial"/>
          <w:szCs w:val="22"/>
        </w:rPr>
      </w:pPr>
      <w:r w:rsidRPr="005C6995">
        <w:rPr>
          <w:rFonts w:ascii="Arial" w:hAnsi="Arial" w:cs="Arial"/>
          <w:szCs w:val="22"/>
        </w:rPr>
        <w:t xml:space="preserve"> Location and approximate size of open channels, bridges, culverts, </w:t>
      </w:r>
    </w:p>
    <w:p w:rsidR="00B672F1" w:rsidRPr="005C6995" w:rsidRDefault="00B672F1" w:rsidP="00B672F1">
      <w:pPr>
        <w:pStyle w:val="BodyText"/>
        <w:tabs>
          <w:tab w:val="left" w:pos="360"/>
          <w:tab w:val="left" w:pos="8640"/>
        </w:tabs>
        <w:rPr>
          <w:rFonts w:ascii="Arial" w:hAnsi="Arial" w:cs="Arial"/>
          <w:szCs w:val="22"/>
        </w:rPr>
      </w:pPr>
      <w:r w:rsidRPr="005C6995">
        <w:rPr>
          <w:rFonts w:ascii="Arial" w:hAnsi="Arial" w:cs="Arial"/>
          <w:szCs w:val="22"/>
        </w:rPr>
        <w:tab/>
        <w:t xml:space="preserve"> storm sewers and ponding areas.</w:t>
      </w:r>
      <w:r w:rsidRPr="005C6995">
        <w:rPr>
          <w:rFonts w:ascii="Arial" w:hAnsi="Arial" w:cs="Arial"/>
          <w:szCs w:val="22"/>
        </w:rPr>
        <w:tab/>
      </w:r>
      <w:r w:rsidRPr="005C6995">
        <w:rPr>
          <w:rFonts w:ascii="Arial" w:hAnsi="Arial" w:cs="Arial"/>
          <w:szCs w:val="22"/>
          <w:highlight w:val="yellow"/>
        </w:rPr>
        <w:fldChar w:fldCharType="begin">
          <w:ffData>
            <w:name w:val="Check9"/>
            <w:enabled/>
            <w:calcOnExit w:val="0"/>
            <w:checkBox>
              <w:sizeAuto/>
              <w:default w:val="0"/>
            </w:checkBox>
          </w:ffData>
        </w:fldChar>
      </w:r>
      <w:bookmarkStart w:id="4" w:name="Check9"/>
      <w:r w:rsidRPr="005C6995">
        <w:rPr>
          <w:rFonts w:ascii="Arial" w:hAnsi="Arial" w:cs="Arial"/>
          <w:szCs w:val="22"/>
          <w:highlight w:val="yellow"/>
        </w:rPr>
        <w:instrText xml:space="preserve"> FORMCHECKBOX </w:instrText>
      </w:r>
      <w:r w:rsidR="00E12F9E">
        <w:rPr>
          <w:rFonts w:ascii="Arial" w:hAnsi="Arial" w:cs="Arial"/>
          <w:szCs w:val="22"/>
          <w:highlight w:val="yellow"/>
        </w:rPr>
      </w:r>
      <w:r w:rsidR="00E12F9E">
        <w:rPr>
          <w:rFonts w:ascii="Arial" w:hAnsi="Arial" w:cs="Arial"/>
          <w:szCs w:val="22"/>
          <w:highlight w:val="yellow"/>
        </w:rPr>
        <w:fldChar w:fldCharType="separate"/>
      </w:r>
      <w:r w:rsidRPr="005C6995">
        <w:rPr>
          <w:rFonts w:ascii="Arial" w:hAnsi="Arial" w:cs="Arial"/>
          <w:szCs w:val="22"/>
          <w:highlight w:val="yellow"/>
        </w:rPr>
        <w:fldChar w:fldCharType="end"/>
      </w:r>
      <w:bookmarkEnd w:id="4"/>
    </w:p>
    <w:p w:rsidR="00B672F1" w:rsidRPr="005C6995" w:rsidRDefault="00B672F1" w:rsidP="00B672F1">
      <w:pPr>
        <w:pStyle w:val="BodyText"/>
        <w:tabs>
          <w:tab w:val="left" w:pos="8640"/>
        </w:tabs>
        <w:rPr>
          <w:rFonts w:ascii="Arial" w:hAnsi="Arial" w:cs="Arial"/>
          <w:szCs w:val="22"/>
        </w:rPr>
      </w:pPr>
    </w:p>
    <w:p w:rsidR="00B672F1" w:rsidRPr="005C6995" w:rsidRDefault="00B672F1" w:rsidP="00B672F1">
      <w:pPr>
        <w:pStyle w:val="BodyText"/>
        <w:numPr>
          <w:ilvl w:val="0"/>
          <w:numId w:val="45"/>
        </w:numPr>
        <w:tabs>
          <w:tab w:val="left" w:pos="8640"/>
        </w:tabs>
        <w:rPr>
          <w:rFonts w:ascii="Arial" w:hAnsi="Arial" w:cs="Arial"/>
          <w:szCs w:val="22"/>
        </w:rPr>
      </w:pPr>
      <w:r w:rsidRPr="005C6995">
        <w:rPr>
          <w:rFonts w:ascii="Arial" w:hAnsi="Arial" w:cs="Arial"/>
          <w:szCs w:val="22"/>
        </w:rPr>
        <w:t xml:space="preserve"> Identification of all drainage areas tributary to the development.</w:t>
      </w:r>
      <w:r w:rsidRPr="005C6995">
        <w:rPr>
          <w:rFonts w:ascii="Arial" w:hAnsi="Arial" w:cs="Arial"/>
          <w:szCs w:val="22"/>
        </w:rPr>
        <w:tab/>
      </w:r>
      <w:r w:rsidRPr="005C6995">
        <w:rPr>
          <w:rFonts w:ascii="Arial" w:hAnsi="Arial" w:cs="Arial"/>
          <w:szCs w:val="22"/>
          <w:highlight w:val="yellow"/>
        </w:rPr>
        <w:fldChar w:fldCharType="begin">
          <w:ffData>
            <w:name w:val="Check10"/>
            <w:enabled/>
            <w:calcOnExit w:val="0"/>
            <w:checkBox>
              <w:sizeAuto/>
              <w:default w:val="0"/>
            </w:checkBox>
          </w:ffData>
        </w:fldChar>
      </w:r>
      <w:bookmarkStart w:id="5" w:name="Check10"/>
      <w:r w:rsidRPr="005C6995">
        <w:rPr>
          <w:rFonts w:ascii="Arial" w:hAnsi="Arial" w:cs="Arial"/>
          <w:szCs w:val="22"/>
          <w:highlight w:val="yellow"/>
        </w:rPr>
        <w:instrText xml:space="preserve"> FORMCHECKBOX </w:instrText>
      </w:r>
      <w:r w:rsidR="00E12F9E">
        <w:rPr>
          <w:rFonts w:ascii="Arial" w:hAnsi="Arial" w:cs="Arial"/>
          <w:szCs w:val="22"/>
          <w:highlight w:val="yellow"/>
        </w:rPr>
      </w:r>
      <w:r w:rsidR="00E12F9E">
        <w:rPr>
          <w:rFonts w:ascii="Arial" w:hAnsi="Arial" w:cs="Arial"/>
          <w:szCs w:val="22"/>
          <w:highlight w:val="yellow"/>
        </w:rPr>
        <w:fldChar w:fldCharType="separate"/>
      </w:r>
      <w:r w:rsidRPr="005C6995">
        <w:rPr>
          <w:rFonts w:ascii="Arial" w:hAnsi="Arial" w:cs="Arial"/>
          <w:szCs w:val="22"/>
          <w:highlight w:val="yellow"/>
        </w:rPr>
        <w:fldChar w:fldCharType="end"/>
      </w:r>
      <w:bookmarkEnd w:id="5"/>
    </w:p>
    <w:p w:rsidR="00B672F1" w:rsidRPr="005C6995" w:rsidRDefault="00B672F1" w:rsidP="00B672F1">
      <w:pPr>
        <w:pStyle w:val="BodyText"/>
        <w:tabs>
          <w:tab w:val="left" w:pos="8640"/>
        </w:tabs>
        <w:rPr>
          <w:rFonts w:ascii="Arial" w:hAnsi="Arial" w:cs="Arial"/>
          <w:szCs w:val="22"/>
        </w:rPr>
      </w:pPr>
    </w:p>
    <w:p w:rsidR="00B672F1" w:rsidRPr="005C6995" w:rsidRDefault="00B672F1" w:rsidP="00B672F1">
      <w:pPr>
        <w:pStyle w:val="BodyText"/>
        <w:numPr>
          <w:ilvl w:val="0"/>
          <w:numId w:val="45"/>
        </w:numPr>
        <w:tabs>
          <w:tab w:val="left" w:pos="8640"/>
        </w:tabs>
        <w:rPr>
          <w:rFonts w:ascii="Arial" w:hAnsi="Arial" w:cs="Arial"/>
          <w:szCs w:val="22"/>
        </w:rPr>
      </w:pPr>
      <w:r w:rsidRPr="005C6995">
        <w:rPr>
          <w:rFonts w:ascii="Arial" w:hAnsi="Arial" w:cs="Arial"/>
          <w:szCs w:val="22"/>
        </w:rPr>
        <w:t xml:space="preserve"> Identification of drainage areas within the development.</w:t>
      </w:r>
      <w:r w:rsidRPr="005C6995">
        <w:rPr>
          <w:rFonts w:ascii="Arial" w:hAnsi="Arial" w:cs="Arial"/>
          <w:szCs w:val="22"/>
        </w:rPr>
        <w:tab/>
      </w:r>
      <w:r w:rsidRPr="00ED406D">
        <w:rPr>
          <w:rFonts w:ascii="Arial" w:hAnsi="Arial" w:cs="Arial"/>
          <w:szCs w:val="22"/>
        </w:rPr>
        <w:fldChar w:fldCharType="begin">
          <w:ffData>
            <w:name w:val="Check14"/>
            <w:enabled/>
            <w:calcOnExit w:val="0"/>
            <w:checkBox>
              <w:sizeAuto/>
              <w:default w:val="1"/>
            </w:checkBox>
          </w:ffData>
        </w:fldChar>
      </w:r>
      <w:r w:rsidRPr="00ED406D">
        <w:rPr>
          <w:rFonts w:ascii="Arial" w:hAnsi="Arial" w:cs="Arial"/>
          <w:szCs w:val="22"/>
        </w:rPr>
        <w:instrText xml:space="preserve"> FORMCHECKBOX </w:instrText>
      </w:r>
      <w:r w:rsidR="00E12F9E">
        <w:rPr>
          <w:rFonts w:ascii="Arial" w:hAnsi="Arial" w:cs="Arial"/>
          <w:szCs w:val="22"/>
        </w:rPr>
      </w:r>
      <w:r w:rsidR="00E12F9E">
        <w:rPr>
          <w:rFonts w:ascii="Arial" w:hAnsi="Arial" w:cs="Arial"/>
          <w:szCs w:val="22"/>
        </w:rPr>
        <w:fldChar w:fldCharType="separate"/>
      </w:r>
      <w:r w:rsidRPr="00ED406D">
        <w:rPr>
          <w:rFonts w:ascii="Arial" w:hAnsi="Arial" w:cs="Arial"/>
          <w:szCs w:val="22"/>
        </w:rPr>
        <w:fldChar w:fldCharType="end"/>
      </w:r>
    </w:p>
    <w:p w:rsidR="00B672F1" w:rsidRPr="005C6995" w:rsidRDefault="00B672F1" w:rsidP="00B672F1">
      <w:pPr>
        <w:pStyle w:val="BodyText"/>
        <w:tabs>
          <w:tab w:val="left" w:pos="8640"/>
        </w:tabs>
        <w:rPr>
          <w:rFonts w:ascii="Arial" w:hAnsi="Arial" w:cs="Arial"/>
          <w:szCs w:val="22"/>
        </w:rPr>
      </w:pPr>
    </w:p>
    <w:p w:rsidR="00B672F1" w:rsidRPr="005C6995" w:rsidRDefault="00B672F1" w:rsidP="00B672F1">
      <w:pPr>
        <w:pStyle w:val="BodyText"/>
        <w:numPr>
          <w:ilvl w:val="0"/>
          <w:numId w:val="45"/>
        </w:numPr>
        <w:tabs>
          <w:tab w:val="left" w:pos="8640"/>
        </w:tabs>
        <w:rPr>
          <w:rFonts w:ascii="Arial" w:hAnsi="Arial" w:cs="Arial"/>
          <w:szCs w:val="22"/>
        </w:rPr>
      </w:pPr>
      <w:r w:rsidRPr="005C6995">
        <w:rPr>
          <w:rFonts w:ascii="Arial" w:hAnsi="Arial" w:cs="Arial"/>
          <w:szCs w:val="22"/>
        </w:rPr>
        <w:t xml:space="preserve"> Location of all streets classified higher than residential.</w:t>
      </w:r>
      <w:r w:rsidRPr="005C6995">
        <w:rPr>
          <w:rFonts w:ascii="Arial" w:hAnsi="Arial" w:cs="Arial"/>
          <w:szCs w:val="22"/>
        </w:rPr>
        <w:tab/>
      </w:r>
      <w:r w:rsidRPr="00ED406D">
        <w:rPr>
          <w:rFonts w:ascii="Arial" w:hAnsi="Arial" w:cs="Arial"/>
          <w:szCs w:val="22"/>
        </w:rPr>
        <w:fldChar w:fldCharType="begin">
          <w:ffData>
            <w:name w:val="Check14"/>
            <w:enabled/>
            <w:calcOnExit w:val="0"/>
            <w:checkBox>
              <w:sizeAuto/>
              <w:default w:val="1"/>
            </w:checkBox>
          </w:ffData>
        </w:fldChar>
      </w:r>
      <w:r w:rsidRPr="00ED406D">
        <w:rPr>
          <w:rFonts w:ascii="Arial" w:hAnsi="Arial" w:cs="Arial"/>
          <w:szCs w:val="22"/>
        </w:rPr>
        <w:instrText xml:space="preserve"> FORMCHECKBOX </w:instrText>
      </w:r>
      <w:r w:rsidR="00E12F9E">
        <w:rPr>
          <w:rFonts w:ascii="Arial" w:hAnsi="Arial" w:cs="Arial"/>
          <w:szCs w:val="22"/>
        </w:rPr>
      </w:r>
      <w:r w:rsidR="00E12F9E">
        <w:rPr>
          <w:rFonts w:ascii="Arial" w:hAnsi="Arial" w:cs="Arial"/>
          <w:szCs w:val="22"/>
        </w:rPr>
        <w:fldChar w:fldCharType="separate"/>
      </w:r>
      <w:r w:rsidRPr="00ED406D">
        <w:rPr>
          <w:rFonts w:ascii="Arial" w:hAnsi="Arial" w:cs="Arial"/>
          <w:szCs w:val="22"/>
        </w:rPr>
        <w:fldChar w:fldCharType="end"/>
      </w:r>
    </w:p>
    <w:p w:rsidR="00B672F1" w:rsidRPr="005C6995" w:rsidRDefault="00B672F1" w:rsidP="00B672F1">
      <w:pPr>
        <w:tabs>
          <w:tab w:val="left" w:pos="8640"/>
        </w:tabs>
        <w:rPr>
          <w:rFonts w:ascii="Arial" w:hAnsi="Arial" w:cs="Arial"/>
          <w:sz w:val="22"/>
          <w:szCs w:val="22"/>
        </w:rPr>
      </w:pPr>
    </w:p>
    <w:p w:rsidR="00B672F1" w:rsidRPr="00ED406D" w:rsidRDefault="00B672F1" w:rsidP="00B672F1">
      <w:pPr>
        <w:jc w:val="center"/>
        <w:rPr>
          <w:rFonts w:ascii="Arial" w:hAnsi="Arial"/>
          <w:b/>
          <w:sz w:val="22"/>
          <w:szCs w:val="22"/>
          <w:u w:val="single"/>
        </w:rPr>
      </w:pPr>
      <w:r w:rsidRPr="00ED406D">
        <w:rPr>
          <w:rFonts w:ascii="Arial" w:hAnsi="Arial"/>
          <w:b/>
          <w:szCs w:val="20"/>
          <w:u w:val="single"/>
        </w:rPr>
        <w:br w:type="page"/>
      </w:r>
      <w:r w:rsidRPr="00ED406D">
        <w:rPr>
          <w:rFonts w:ascii="Arial" w:hAnsi="Arial"/>
          <w:b/>
          <w:sz w:val="22"/>
          <w:szCs w:val="22"/>
          <w:u w:val="single"/>
        </w:rPr>
        <w:lastRenderedPageBreak/>
        <w:t>Preliminary Drainage Report (PDR) Checklist</w:t>
      </w:r>
    </w:p>
    <w:p w:rsidR="00B672F1" w:rsidRPr="00ED406D" w:rsidRDefault="00B672F1" w:rsidP="00B672F1">
      <w:pPr>
        <w:jc w:val="center"/>
        <w:rPr>
          <w:rFonts w:ascii="Arial" w:hAnsi="Arial"/>
          <w:b/>
          <w:sz w:val="22"/>
          <w:szCs w:val="22"/>
          <w:u w:val="single"/>
        </w:rPr>
      </w:pPr>
    </w:p>
    <w:p w:rsidR="00B672F1" w:rsidRPr="00ED406D" w:rsidRDefault="00B672F1" w:rsidP="00B672F1">
      <w:pPr>
        <w:tabs>
          <w:tab w:val="left" w:pos="360"/>
          <w:tab w:val="left" w:pos="8640"/>
        </w:tabs>
        <w:jc w:val="both"/>
        <w:rPr>
          <w:rFonts w:ascii="Arial" w:hAnsi="Arial" w:cs="Arial"/>
          <w:sz w:val="22"/>
          <w:szCs w:val="22"/>
        </w:rPr>
      </w:pPr>
      <w:r w:rsidRPr="00ED406D">
        <w:rPr>
          <w:rFonts w:ascii="Arial" w:hAnsi="Arial"/>
          <w:sz w:val="22"/>
          <w:szCs w:val="20"/>
        </w:rPr>
        <w:t xml:space="preserve">The purpose of the Preliminary Drainage Report is to identify specific solutions to problems onsite and offsite resulting from the development of the subdivision to be platted.  In addition, those problems that exist prior to development must be addressed in the preliminary report.  The PDR shall be in accordance with the following outline and contain the applicable information listed.  Drainage reports must utilize the following format and major headings as </w:t>
      </w:r>
      <w:r w:rsidRPr="00ED406D">
        <w:rPr>
          <w:rFonts w:ascii="Arial" w:hAnsi="Arial" w:cs="Arial"/>
          <w:sz w:val="22"/>
          <w:szCs w:val="22"/>
        </w:rPr>
        <w:t>noted below.</w:t>
      </w:r>
    </w:p>
    <w:p w:rsidR="00B672F1" w:rsidRPr="00ED406D" w:rsidRDefault="00B672F1" w:rsidP="00B672F1">
      <w:pPr>
        <w:tabs>
          <w:tab w:val="left" w:pos="360"/>
          <w:tab w:val="left" w:pos="8640"/>
        </w:tabs>
        <w:rPr>
          <w:rFonts w:ascii="Arial" w:hAnsi="Arial" w:cs="Arial"/>
          <w:sz w:val="22"/>
          <w:szCs w:val="22"/>
        </w:rPr>
      </w:pPr>
    </w:p>
    <w:p w:rsidR="00B672F1" w:rsidRPr="00ED406D" w:rsidRDefault="00B672F1" w:rsidP="00B672F1">
      <w:pPr>
        <w:keepNext/>
        <w:tabs>
          <w:tab w:val="left" w:pos="360"/>
          <w:tab w:val="left" w:pos="8640"/>
        </w:tabs>
        <w:outlineLvl w:val="0"/>
        <w:rPr>
          <w:rFonts w:ascii="Arial" w:hAnsi="Arial" w:cs="Arial"/>
          <w:b/>
          <w:bCs/>
          <w:kern w:val="32"/>
          <w:sz w:val="22"/>
          <w:szCs w:val="22"/>
          <w:u w:val="single"/>
        </w:rPr>
      </w:pPr>
      <w:r w:rsidRPr="00ED406D">
        <w:rPr>
          <w:rFonts w:ascii="Arial" w:hAnsi="Arial" w:cs="Arial"/>
          <w:b/>
          <w:bCs/>
          <w:kern w:val="32"/>
          <w:sz w:val="22"/>
          <w:szCs w:val="22"/>
          <w:u w:val="single"/>
        </w:rPr>
        <w:t>Report Contents</w:t>
      </w:r>
    </w:p>
    <w:p w:rsidR="00B672F1" w:rsidRPr="00ED406D" w:rsidRDefault="00B672F1" w:rsidP="00B672F1">
      <w:pPr>
        <w:rPr>
          <w:rFonts w:ascii="Arial" w:hAnsi="Arial"/>
          <w:sz w:val="22"/>
          <w:szCs w:val="20"/>
        </w:rPr>
      </w:pP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Table of contents, pages numbered.</w:t>
      </w:r>
      <w:r w:rsidRPr="00ED406D">
        <w:rPr>
          <w:rFonts w:ascii="Arial" w:hAnsi="Arial" w:cs="Arial"/>
          <w:sz w:val="22"/>
          <w:szCs w:val="22"/>
        </w:rPr>
        <w:tab/>
      </w:r>
      <w:r w:rsidRPr="00ED406D">
        <w:rPr>
          <w:rFonts w:ascii="Arial" w:hAnsi="Arial" w:cs="Arial"/>
          <w:sz w:val="22"/>
          <w:szCs w:val="22"/>
        </w:rPr>
        <w:fldChar w:fldCharType="begin">
          <w:ffData>
            <w:name w:val="Check14"/>
            <w:enabled/>
            <w:calcOnExit w:val="0"/>
            <w:checkBox>
              <w:sizeAuto/>
              <w:default w:val="1"/>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tabs>
          <w:tab w:val="left" w:pos="360"/>
          <w:tab w:val="left" w:pos="8640"/>
        </w:tabs>
        <w:rPr>
          <w:rFonts w:ascii="Arial" w:hAnsi="Arial" w:cs="Arial"/>
          <w:sz w:val="22"/>
          <w:szCs w:val="22"/>
        </w:rPr>
      </w:pPr>
    </w:p>
    <w:p w:rsidR="00B672F1" w:rsidRPr="00ED406D" w:rsidRDefault="00B672F1" w:rsidP="00B672F1">
      <w:pPr>
        <w:keepNext/>
        <w:tabs>
          <w:tab w:val="left" w:pos="360"/>
          <w:tab w:val="left" w:pos="8640"/>
        </w:tabs>
        <w:outlineLvl w:val="0"/>
        <w:rPr>
          <w:rFonts w:ascii="Arial" w:hAnsi="Arial" w:cs="Arial"/>
          <w:b/>
          <w:bCs/>
          <w:i/>
          <w:iCs/>
          <w:sz w:val="22"/>
          <w:szCs w:val="22"/>
        </w:rPr>
      </w:pPr>
      <w:r w:rsidRPr="00ED406D">
        <w:rPr>
          <w:rFonts w:ascii="Arial" w:hAnsi="Arial" w:cs="Arial"/>
          <w:b/>
          <w:bCs/>
          <w:i/>
          <w:iCs/>
          <w:sz w:val="22"/>
          <w:szCs w:val="22"/>
        </w:rPr>
        <w:t>General Location</w:t>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City and County, and local streets within and adjacent to the subdivision.</w:t>
      </w:r>
      <w:r w:rsidRPr="00ED406D">
        <w:rPr>
          <w:rFonts w:ascii="Arial" w:hAnsi="Arial" w:cs="Arial"/>
          <w:sz w:val="22"/>
          <w:szCs w:val="22"/>
        </w:rPr>
        <w:tab/>
      </w:r>
      <w:r w:rsidRPr="00ED406D">
        <w:rPr>
          <w:rFonts w:ascii="Arial" w:hAnsi="Arial" w:cs="Arial"/>
          <w:sz w:val="22"/>
          <w:szCs w:val="22"/>
        </w:rPr>
        <w:fldChar w:fldCharType="begin">
          <w:ffData>
            <w:name w:val="Check14"/>
            <w:enabled/>
            <w:calcOnExit w:val="0"/>
            <w:checkBox>
              <w:sizeAuto/>
              <w:default w:val="1"/>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Township, range, section, ¼ section.</w:t>
      </w:r>
      <w:r w:rsidRPr="00ED406D">
        <w:rPr>
          <w:rFonts w:ascii="Arial" w:hAnsi="Arial" w:cs="Arial"/>
          <w:sz w:val="22"/>
          <w:szCs w:val="22"/>
        </w:rPr>
        <w:tab/>
      </w:r>
      <w:r w:rsidRPr="00ED406D">
        <w:rPr>
          <w:rFonts w:ascii="Arial" w:hAnsi="Arial" w:cs="Arial"/>
          <w:sz w:val="22"/>
          <w:szCs w:val="22"/>
        </w:rPr>
        <w:fldChar w:fldCharType="begin">
          <w:ffData>
            <w:name w:val="Check14"/>
            <w:enabled/>
            <w:calcOnExit w:val="0"/>
            <w:checkBox>
              <w:sizeAuto/>
              <w:default w:val="1"/>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 xml:space="preserve">Major </w:t>
      </w:r>
      <w:proofErr w:type="spellStart"/>
      <w:r w:rsidRPr="00ED406D">
        <w:rPr>
          <w:rFonts w:ascii="Arial" w:hAnsi="Arial" w:cs="Arial"/>
          <w:sz w:val="22"/>
          <w:szCs w:val="22"/>
        </w:rPr>
        <w:t>drainageways</w:t>
      </w:r>
      <w:proofErr w:type="spellEnd"/>
      <w:r w:rsidRPr="00ED406D">
        <w:rPr>
          <w:rFonts w:ascii="Arial" w:hAnsi="Arial" w:cs="Arial"/>
          <w:sz w:val="22"/>
          <w:szCs w:val="22"/>
        </w:rPr>
        <w:t xml:space="preserve"> and existing facilities.</w:t>
      </w:r>
      <w:r w:rsidRPr="00ED406D">
        <w:rPr>
          <w:rFonts w:ascii="Arial" w:hAnsi="Arial" w:cs="Arial"/>
          <w:sz w:val="22"/>
          <w:szCs w:val="22"/>
        </w:rPr>
        <w:tab/>
      </w:r>
      <w:r w:rsidRPr="00740ADD">
        <w:rPr>
          <w:rFonts w:ascii="Arial" w:hAnsi="Arial" w:cs="Arial"/>
          <w:sz w:val="22"/>
          <w:szCs w:val="22"/>
          <w:highlight w:val="yellow"/>
        </w:rPr>
        <w:fldChar w:fldCharType="begin">
          <w:ffData>
            <w:name w:val="Check16"/>
            <w:enabled/>
            <w:calcOnExit w:val="0"/>
            <w:checkBox>
              <w:sizeAuto/>
              <w:default w:val="0"/>
            </w:checkBox>
          </w:ffData>
        </w:fldChar>
      </w:r>
      <w:r w:rsidRPr="00740ADD">
        <w:rPr>
          <w:rFonts w:ascii="Arial" w:hAnsi="Arial" w:cs="Arial"/>
          <w:sz w:val="22"/>
          <w:szCs w:val="22"/>
          <w:highlight w:val="yellow"/>
        </w:rPr>
        <w:instrText xml:space="preserve"> FORMCHECKBOX </w:instrText>
      </w:r>
      <w:r w:rsidR="00E12F9E">
        <w:rPr>
          <w:rFonts w:ascii="Arial" w:hAnsi="Arial" w:cs="Arial"/>
          <w:sz w:val="22"/>
          <w:szCs w:val="22"/>
          <w:highlight w:val="yellow"/>
        </w:rPr>
      </w:r>
      <w:r w:rsidR="00E12F9E">
        <w:rPr>
          <w:rFonts w:ascii="Arial" w:hAnsi="Arial" w:cs="Arial"/>
          <w:sz w:val="22"/>
          <w:szCs w:val="22"/>
          <w:highlight w:val="yellow"/>
        </w:rPr>
        <w:fldChar w:fldCharType="separate"/>
      </w:r>
      <w:r w:rsidRPr="00740ADD">
        <w:rPr>
          <w:rFonts w:ascii="Arial" w:hAnsi="Arial" w:cs="Arial"/>
          <w:sz w:val="22"/>
          <w:szCs w:val="22"/>
          <w:highlight w:val="yellow"/>
        </w:rPr>
        <w:fldChar w:fldCharType="end"/>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Names or surrounding platted developments.</w:t>
      </w:r>
      <w:r w:rsidRPr="00ED406D">
        <w:rPr>
          <w:rFonts w:ascii="Arial" w:hAnsi="Arial" w:cs="Arial"/>
          <w:sz w:val="22"/>
          <w:szCs w:val="22"/>
        </w:rPr>
        <w:tab/>
      </w:r>
      <w:r w:rsidRPr="00ED406D">
        <w:rPr>
          <w:rFonts w:ascii="Arial" w:hAnsi="Arial" w:cs="Arial"/>
          <w:sz w:val="22"/>
          <w:szCs w:val="22"/>
        </w:rPr>
        <w:fldChar w:fldCharType="begin">
          <w:ffData>
            <w:name w:val="Check14"/>
            <w:enabled/>
            <w:calcOnExit w:val="0"/>
            <w:checkBox>
              <w:sizeAuto/>
              <w:default w:val="1"/>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tabs>
          <w:tab w:val="left" w:pos="360"/>
          <w:tab w:val="left" w:pos="8640"/>
        </w:tabs>
        <w:rPr>
          <w:rFonts w:ascii="Arial" w:hAnsi="Arial" w:cs="Arial"/>
          <w:sz w:val="22"/>
          <w:szCs w:val="22"/>
        </w:rPr>
      </w:pPr>
    </w:p>
    <w:p w:rsidR="00B672F1" w:rsidRPr="00ED406D" w:rsidRDefault="00B672F1" w:rsidP="00B672F1">
      <w:pPr>
        <w:keepNext/>
        <w:tabs>
          <w:tab w:val="left" w:pos="360"/>
          <w:tab w:val="left" w:pos="8640"/>
        </w:tabs>
        <w:outlineLvl w:val="0"/>
        <w:rPr>
          <w:rFonts w:ascii="Arial" w:hAnsi="Arial" w:cs="Arial"/>
          <w:b/>
          <w:bCs/>
          <w:i/>
          <w:iCs/>
          <w:sz w:val="22"/>
          <w:szCs w:val="22"/>
        </w:rPr>
      </w:pPr>
      <w:r w:rsidRPr="00ED406D">
        <w:rPr>
          <w:rFonts w:ascii="Arial" w:hAnsi="Arial" w:cs="Arial"/>
          <w:b/>
          <w:bCs/>
          <w:i/>
          <w:iCs/>
          <w:sz w:val="22"/>
          <w:szCs w:val="22"/>
        </w:rPr>
        <w:t>Description of Property</w:t>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Area in acres.</w:t>
      </w:r>
      <w:r w:rsidRPr="00ED406D">
        <w:rPr>
          <w:rFonts w:ascii="Arial" w:hAnsi="Arial" w:cs="Arial"/>
          <w:sz w:val="22"/>
          <w:szCs w:val="22"/>
        </w:rPr>
        <w:tab/>
      </w:r>
      <w:r w:rsidRPr="00ED406D">
        <w:rPr>
          <w:rFonts w:ascii="Arial" w:hAnsi="Arial" w:cs="Arial"/>
          <w:sz w:val="22"/>
          <w:szCs w:val="22"/>
        </w:rPr>
        <w:fldChar w:fldCharType="begin">
          <w:ffData>
            <w:name w:val="Check14"/>
            <w:enabled/>
            <w:calcOnExit w:val="0"/>
            <w:checkBox>
              <w:sizeAuto/>
              <w:default w:val="1"/>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Ground cover (type of trees, shrubs, vegetation).</w:t>
      </w:r>
      <w:r w:rsidRPr="00ED406D">
        <w:rPr>
          <w:rFonts w:ascii="Arial" w:hAnsi="Arial" w:cs="Arial"/>
          <w:sz w:val="22"/>
          <w:szCs w:val="22"/>
        </w:rPr>
        <w:tab/>
      </w:r>
      <w:r w:rsidRPr="00ED406D">
        <w:rPr>
          <w:rFonts w:ascii="Arial" w:hAnsi="Arial" w:cs="Arial"/>
          <w:sz w:val="22"/>
          <w:szCs w:val="22"/>
        </w:rPr>
        <w:fldChar w:fldCharType="begin">
          <w:ffData>
            <w:name w:val="Check14"/>
            <w:enabled/>
            <w:calcOnExit w:val="0"/>
            <w:checkBox>
              <w:sizeAuto/>
              <w:default w:val="1"/>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General topography.</w:t>
      </w:r>
      <w:r w:rsidRPr="00ED406D">
        <w:rPr>
          <w:rFonts w:ascii="Arial" w:hAnsi="Arial" w:cs="Arial"/>
          <w:sz w:val="22"/>
          <w:szCs w:val="22"/>
        </w:rPr>
        <w:tab/>
      </w:r>
      <w:r w:rsidRPr="00ED406D">
        <w:rPr>
          <w:rFonts w:ascii="Arial" w:hAnsi="Arial" w:cs="Arial"/>
          <w:sz w:val="22"/>
          <w:szCs w:val="22"/>
        </w:rPr>
        <w:fldChar w:fldCharType="begin">
          <w:ffData>
            <w:name w:val="Check14"/>
            <w:enabled/>
            <w:calcOnExit w:val="0"/>
            <w:checkBox>
              <w:sizeAuto/>
              <w:default w:val="1"/>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General soil conditions.</w:t>
      </w:r>
      <w:r w:rsidRPr="00ED406D">
        <w:rPr>
          <w:rFonts w:ascii="Arial" w:hAnsi="Arial" w:cs="Arial"/>
          <w:sz w:val="22"/>
          <w:szCs w:val="22"/>
        </w:rPr>
        <w:tab/>
      </w:r>
      <w:r w:rsidRPr="00ED406D">
        <w:rPr>
          <w:rFonts w:ascii="Arial" w:hAnsi="Arial" w:cs="Arial"/>
          <w:sz w:val="22"/>
          <w:szCs w:val="22"/>
        </w:rPr>
        <w:fldChar w:fldCharType="begin">
          <w:ffData>
            <w:name w:val="Check14"/>
            <w:enabled/>
            <w:calcOnExit w:val="0"/>
            <w:checkBox>
              <w:sizeAuto/>
              <w:default w:val="1"/>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 xml:space="preserve">Major </w:t>
      </w:r>
      <w:proofErr w:type="spellStart"/>
      <w:r w:rsidRPr="00ED406D">
        <w:rPr>
          <w:rFonts w:ascii="Arial" w:hAnsi="Arial" w:cs="Arial"/>
          <w:sz w:val="22"/>
          <w:szCs w:val="22"/>
        </w:rPr>
        <w:t>drainageways</w:t>
      </w:r>
      <w:proofErr w:type="spellEnd"/>
      <w:r w:rsidRPr="00ED406D">
        <w:rPr>
          <w:rFonts w:ascii="Arial" w:hAnsi="Arial" w:cs="Arial"/>
          <w:sz w:val="22"/>
          <w:szCs w:val="22"/>
        </w:rPr>
        <w:t>.</w:t>
      </w:r>
      <w:r w:rsidRPr="00ED406D">
        <w:rPr>
          <w:rFonts w:ascii="Arial" w:hAnsi="Arial" w:cs="Arial"/>
          <w:sz w:val="22"/>
          <w:szCs w:val="22"/>
        </w:rPr>
        <w:tab/>
      </w:r>
      <w:r w:rsidRPr="00740ADD">
        <w:rPr>
          <w:rFonts w:ascii="Arial" w:hAnsi="Arial" w:cs="Arial"/>
          <w:sz w:val="22"/>
          <w:szCs w:val="22"/>
          <w:highlight w:val="yellow"/>
        </w:rPr>
        <w:fldChar w:fldCharType="begin">
          <w:ffData>
            <w:name w:val="Check16"/>
            <w:enabled/>
            <w:calcOnExit w:val="0"/>
            <w:checkBox>
              <w:sizeAuto/>
              <w:default w:val="0"/>
            </w:checkBox>
          </w:ffData>
        </w:fldChar>
      </w:r>
      <w:r w:rsidRPr="00740ADD">
        <w:rPr>
          <w:rFonts w:ascii="Arial" w:hAnsi="Arial" w:cs="Arial"/>
          <w:sz w:val="22"/>
          <w:szCs w:val="22"/>
          <w:highlight w:val="yellow"/>
        </w:rPr>
        <w:instrText xml:space="preserve"> FORMCHECKBOX </w:instrText>
      </w:r>
      <w:r w:rsidR="00E12F9E">
        <w:rPr>
          <w:rFonts w:ascii="Arial" w:hAnsi="Arial" w:cs="Arial"/>
          <w:sz w:val="22"/>
          <w:szCs w:val="22"/>
          <w:highlight w:val="yellow"/>
        </w:rPr>
      </w:r>
      <w:r w:rsidR="00E12F9E">
        <w:rPr>
          <w:rFonts w:ascii="Arial" w:hAnsi="Arial" w:cs="Arial"/>
          <w:sz w:val="22"/>
          <w:szCs w:val="22"/>
          <w:highlight w:val="yellow"/>
        </w:rPr>
        <w:fldChar w:fldCharType="separate"/>
      </w:r>
      <w:r w:rsidRPr="00740ADD">
        <w:rPr>
          <w:rFonts w:ascii="Arial" w:hAnsi="Arial" w:cs="Arial"/>
          <w:sz w:val="22"/>
          <w:szCs w:val="22"/>
          <w:highlight w:val="yellow"/>
        </w:rPr>
        <w:fldChar w:fldCharType="end"/>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Irrigation facilities.</w:t>
      </w:r>
      <w:r w:rsidRPr="00ED406D">
        <w:rPr>
          <w:rFonts w:ascii="Arial" w:hAnsi="Arial" w:cs="Arial"/>
          <w:sz w:val="22"/>
          <w:szCs w:val="22"/>
        </w:rPr>
        <w:tab/>
      </w:r>
      <w:r w:rsidRPr="00ED406D">
        <w:rPr>
          <w:rFonts w:ascii="Arial" w:hAnsi="Arial" w:cs="Arial"/>
          <w:sz w:val="22"/>
          <w:szCs w:val="22"/>
        </w:rPr>
        <w:fldChar w:fldCharType="begin">
          <w:ffData>
            <w:name w:val="Check14"/>
            <w:enabled/>
            <w:calcOnExit w:val="0"/>
            <w:checkBox>
              <w:sizeAuto/>
              <w:default w:val="1"/>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Utilities and other encumbrances.</w:t>
      </w:r>
      <w:r w:rsidRPr="00ED406D">
        <w:rPr>
          <w:rFonts w:ascii="Arial" w:hAnsi="Arial" w:cs="Arial"/>
          <w:sz w:val="22"/>
          <w:szCs w:val="22"/>
        </w:rPr>
        <w:tab/>
      </w:r>
      <w:r w:rsidRPr="00ED406D">
        <w:rPr>
          <w:rFonts w:ascii="Arial" w:hAnsi="Arial" w:cs="Arial"/>
          <w:sz w:val="22"/>
          <w:szCs w:val="22"/>
        </w:rPr>
        <w:fldChar w:fldCharType="begin">
          <w:ffData>
            <w:name w:val="Check14"/>
            <w:enabled/>
            <w:calcOnExit w:val="0"/>
            <w:checkBox>
              <w:sizeAuto/>
              <w:default w:val="1"/>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tabs>
          <w:tab w:val="left" w:pos="360"/>
          <w:tab w:val="left" w:pos="8640"/>
        </w:tabs>
        <w:rPr>
          <w:rFonts w:ascii="Arial" w:hAnsi="Arial" w:cs="Arial"/>
          <w:sz w:val="22"/>
          <w:szCs w:val="22"/>
        </w:rPr>
      </w:pPr>
    </w:p>
    <w:p w:rsidR="00B672F1" w:rsidRPr="00ED406D" w:rsidRDefault="00B672F1" w:rsidP="00B672F1">
      <w:pPr>
        <w:keepNext/>
        <w:outlineLvl w:val="1"/>
        <w:rPr>
          <w:rFonts w:ascii="Arial" w:hAnsi="Arial" w:cs="Arial"/>
          <w:b/>
          <w:bCs/>
          <w:i/>
          <w:iCs/>
          <w:sz w:val="22"/>
          <w:szCs w:val="22"/>
        </w:rPr>
      </w:pPr>
      <w:smartTag w:uri="urn:schemas-microsoft-com:office:smarttags" w:element="place">
        <w:smartTag w:uri="urn:schemas-microsoft-com:office:smarttags" w:element="PlaceName">
          <w:r w:rsidRPr="00ED406D">
            <w:rPr>
              <w:rFonts w:ascii="Arial" w:hAnsi="Arial" w:cs="Arial"/>
              <w:b/>
              <w:bCs/>
              <w:i/>
              <w:iCs/>
              <w:sz w:val="22"/>
              <w:szCs w:val="22"/>
            </w:rPr>
            <w:t>Major</w:t>
          </w:r>
        </w:smartTag>
        <w:r w:rsidRPr="00ED406D">
          <w:rPr>
            <w:rFonts w:ascii="Arial" w:hAnsi="Arial" w:cs="Arial"/>
            <w:b/>
            <w:bCs/>
            <w:i/>
            <w:iCs/>
            <w:sz w:val="22"/>
            <w:szCs w:val="22"/>
          </w:rPr>
          <w:t xml:space="preserve"> </w:t>
        </w:r>
        <w:smartTag w:uri="urn:schemas-microsoft-com:office:smarttags" w:element="PlaceType">
          <w:r w:rsidRPr="00ED406D">
            <w:rPr>
              <w:rFonts w:ascii="Arial" w:hAnsi="Arial" w:cs="Arial"/>
              <w:b/>
              <w:bCs/>
              <w:i/>
              <w:iCs/>
              <w:sz w:val="22"/>
              <w:szCs w:val="22"/>
            </w:rPr>
            <w:t>Basin</w:t>
          </w:r>
        </w:smartTag>
      </w:smartTag>
      <w:r w:rsidRPr="00ED406D">
        <w:rPr>
          <w:rFonts w:ascii="Arial" w:hAnsi="Arial" w:cs="Arial"/>
          <w:b/>
          <w:bCs/>
          <w:i/>
          <w:iCs/>
          <w:sz w:val="22"/>
          <w:szCs w:val="22"/>
        </w:rPr>
        <w:t xml:space="preserve"> Descriptions</w:t>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 xml:space="preserve">Reference should be made to major </w:t>
      </w:r>
      <w:proofErr w:type="spellStart"/>
      <w:r w:rsidRPr="00ED406D">
        <w:rPr>
          <w:rFonts w:ascii="Arial" w:hAnsi="Arial" w:cs="Arial"/>
          <w:sz w:val="22"/>
          <w:szCs w:val="22"/>
        </w:rPr>
        <w:t>drainageway</w:t>
      </w:r>
      <w:proofErr w:type="spellEnd"/>
      <w:r w:rsidRPr="00ED406D">
        <w:rPr>
          <w:rFonts w:ascii="Arial" w:hAnsi="Arial" w:cs="Arial"/>
          <w:sz w:val="22"/>
          <w:szCs w:val="22"/>
        </w:rPr>
        <w:t xml:space="preserve"> planning studies; </w:t>
      </w:r>
      <w:r w:rsidRPr="00ED406D">
        <w:rPr>
          <w:rFonts w:ascii="Arial" w:hAnsi="Arial" w:cs="Arial"/>
          <w:sz w:val="22"/>
          <w:szCs w:val="22"/>
        </w:rPr>
        <w:tab/>
      </w:r>
      <w:r w:rsidRPr="00740ADD">
        <w:rPr>
          <w:rFonts w:ascii="Arial" w:hAnsi="Arial" w:cs="Arial"/>
          <w:sz w:val="22"/>
          <w:szCs w:val="22"/>
          <w:highlight w:val="yellow"/>
        </w:rPr>
        <w:fldChar w:fldCharType="begin">
          <w:ffData>
            <w:name w:val="Check16"/>
            <w:enabled/>
            <w:calcOnExit w:val="0"/>
            <w:checkBox>
              <w:sizeAuto/>
              <w:default w:val="0"/>
            </w:checkBox>
          </w:ffData>
        </w:fldChar>
      </w:r>
      <w:r w:rsidRPr="00740ADD">
        <w:rPr>
          <w:rFonts w:ascii="Arial" w:hAnsi="Arial" w:cs="Arial"/>
          <w:sz w:val="22"/>
          <w:szCs w:val="22"/>
          <w:highlight w:val="yellow"/>
        </w:rPr>
        <w:instrText xml:space="preserve"> FORMCHECKBOX </w:instrText>
      </w:r>
      <w:r w:rsidR="00E12F9E">
        <w:rPr>
          <w:rFonts w:ascii="Arial" w:hAnsi="Arial" w:cs="Arial"/>
          <w:sz w:val="22"/>
          <w:szCs w:val="22"/>
          <w:highlight w:val="yellow"/>
        </w:rPr>
      </w:r>
      <w:r w:rsidR="00E12F9E">
        <w:rPr>
          <w:rFonts w:ascii="Arial" w:hAnsi="Arial" w:cs="Arial"/>
          <w:sz w:val="22"/>
          <w:szCs w:val="22"/>
          <w:highlight w:val="yellow"/>
        </w:rPr>
        <w:fldChar w:fldCharType="separate"/>
      </w:r>
      <w:r w:rsidRPr="00740ADD">
        <w:rPr>
          <w:rFonts w:ascii="Arial" w:hAnsi="Arial" w:cs="Arial"/>
          <w:sz w:val="22"/>
          <w:szCs w:val="22"/>
          <w:highlight w:val="yellow"/>
        </w:rPr>
        <w:fldChar w:fldCharType="end"/>
      </w:r>
    </w:p>
    <w:p w:rsidR="00B672F1" w:rsidRPr="00ED406D" w:rsidRDefault="00B672F1" w:rsidP="00B672F1">
      <w:pPr>
        <w:tabs>
          <w:tab w:val="left" w:pos="360"/>
          <w:tab w:val="left" w:pos="8640"/>
        </w:tabs>
        <w:rPr>
          <w:rFonts w:ascii="Arial" w:hAnsi="Arial" w:cs="Arial"/>
          <w:sz w:val="22"/>
          <w:szCs w:val="22"/>
        </w:rPr>
      </w:pPr>
      <w:r w:rsidRPr="00ED406D">
        <w:rPr>
          <w:rFonts w:ascii="Arial" w:hAnsi="Arial" w:cs="Arial"/>
          <w:sz w:val="22"/>
          <w:szCs w:val="22"/>
        </w:rPr>
        <w:tab/>
        <w:t xml:space="preserve">such as drainage basin planning studies, flood hazard delineation reports, </w:t>
      </w:r>
    </w:p>
    <w:p w:rsidR="00B672F1" w:rsidRPr="00ED406D" w:rsidRDefault="00B672F1" w:rsidP="00B672F1">
      <w:pPr>
        <w:tabs>
          <w:tab w:val="left" w:pos="360"/>
          <w:tab w:val="left" w:pos="8640"/>
        </w:tabs>
        <w:rPr>
          <w:rFonts w:ascii="Arial" w:hAnsi="Arial" w:cs="Arial"/>
          <w:sz w:val="22"/>
          <w:szCs w:val="22"/>
        </w:rPr>
      </w:pPr>
      <w:r w:rsidRPr="00ED406D">
        <w:rPr>
          <w:rFonts w:ascii="Arial" w:hAnsi="Arial" w:cs="Arial"/>
          <w:sz w:val="22"/>
          <w:szCs w:val="22"/>
        </w:rPr>
        <w:tab/>
        <w:t>and flood insurance studies or maps, if available.</w:t>
      </w:r>
      <w:r w:rsidRPr="00ED406D">
        <w:rPr>
          <w:rFonts w:ascii="Arial" w:hAnsi="Arial" w:cs="Arial"/>
          <w:sz w:val="22"/>
          <w:szCs w:val="22"/>
        </w:rPr>
        <w:tab/>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 xml:space="preserve">A floodplain statement shall be provided indicating whether any portion of </w:t>
      </w:r>
      <w:r w:rsidRPr="00ED406D">
        <w:rPr>
          <w:rFonts w:ascii="Arial" w:hAnsi="Arial" w:cs="Arial"/>
          <w:sz w:val="22"/>
          <w:szCs w:val="22"/>
        </w:rPr>
        <w:tab/>
      </w:r>
      <w:r w:rsidRPr="00ED406D">
        <w:rPr>
          <w:rFonts w:ascii="Arial" w:hAnsi="Arial" w:cs="Arial"/>
          <w:sz w:val="22"/>
          <w:szCs w:val="22"/>
        </w:rPr>
        <w:fldChar w:fldCharType="begin">
          <w:ffData>
            <w:name w:val="Check14"/>
            <w:enabled/>
            <w:calcOnExit w:val="0"/>
            <w:checkBox>
              <w:sizeAuto/>
              <w:default w:val="1"/>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tabs>
          <w:tab w:val="left" w:pos="360"/>
          <w:tab w:val="left" w:pos="8640"/>
        </w:tabs>
        <w:rPr>
          <w:rFonts w:ascii="Arial" w:hAnsi="Arial" w:cs="Arial"/>
          <w:sz w:val="22"/>
          <w:szCs w:val="22"/>
        </w:rPr>
      </w:pPr>
      <w:r w:rsidRPr="00ED406D">
        <w:rPr>
          <w:rFonts w:ascii="Arial" w:hAnsi="Arial" w:cs="Arial"/>
          <w:sz w:val="22"/>
          <w:szCs w:val="22"/>
        </w:rPr>
        <w:tab/>
        <w:t xml:space="preserve"> the development is in a designated floodplain as delineated on the current </w:t>
      </w:r>
    </w:p>
    <w:p w:rsidR="00B672F1" w:rsidRPr="00ED406D" w:rsidRDefault="00B672F1" w:rsidP="00B672F1">
      <w:pPr>
        <w:tabs>
          <w:tab w:val="left" w:pos="360"/>
          <w:tab w:val="left" w:pos="8640"/>
        </w:tabs>
        <w:rPr>
          <w:rFonts w:ascii="Arial" w:hAnsi="Arial" w:cs="Arial"/>
          <w:sz w:val="22"/>
          <w:szCs w:val="22"/>
        </w:rPr>
      </w:pPr>
      <w:r w:rsidRPr="00ED406D">
        <w:rPr>
          <w:rFonts w:ascii="Arial" w:hAnsi="Arial" w:cs="Arial"/>
          <w:sz w:val="22"/>
          <w:szCs w:val="22"/>
        </w:rPr>
        <w:tab/>
        <w:t xml:space="preserve"> FEMA mapping.  </w:t>
      </w:r>
      <w:r w:rsidRPr="00ED406D">
        <w:rPr>
          <w:rFonts w:ascii="Arial" w:hAnsi="Arial" w:cs="Arial"/>
          <w:sz w:val="22"/>
          <w:szCs w:val="22"/>
        </w:rPr>
        <w:tab/>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Major basin drainage characteristics.</w:t>
      </w:r>
      <w:r w:rsidRPr="00ED406D">
        <w:rPr>
          <w:rFonts w:ascii="Arial" w:hAnsi="Arial" w:cs="Arial"/>
          <w:sz w:val="22"/>
          <w:szCs w:val="22"/>
        </w:rPr>
        <w:tab/>
      </w:r>
      <w:r w:rsidRPr="00740ADD">
        <w:rPr>
          <w:rFonts w:ascii="Arial" w:hAnsi="Arial" w:cs="Arial"/>
          <w:sz w:val="22"/>
          <w:szCs w:val="22"/>
          <w:highlight w:val="yellow"/>
        </w:rPr>
        <w:fldChar w:fldCharType="begin">
          <w:ffData>
            <w:name w:val="Check16"/>
            <w:enabled/>
            <w:calcOnExit w:val="0"/>
            <w:checkBox>
              <w:sizeAuto/>
              <w:default w:val="0"/>
            </w:checkBox>
          </w:ffData>
        </w:fldChar>
      </w:r>
      <w:r w:rsidRPr="00740ADD">
        <w:rPr>
          <w:rFonts w:ascii="Arial" w:hAnsi="Arial" w:cs="Arial"/>
          <w:sz w:val="22"/>
          <w:szCs w:val="22"/>
          <w:highlight w:val="yellow"/>
        </w:rPr>
        <w:instrText xml:space="preserve"> FORMCHECKBOX </w:instrText>
      </w:r>
      <w:r w:rsidR="00E12F9E">
        <w:rPr>
          <w:rFonts w:ascii="Arial" w:hAnsi="Arial" w:cs="Arial"/>
          <w:sz w:val="22"/>
          <w:szCs w:val="22"/>
          <w:highlight w:val="yellow"/>
        </w:rPr>
      </w:r>
      <w:r w:rsidR="00E12F9E">
        <w:rPr>
          <w:rFonts w:ascii="Arial" w:hAnsi="Arial" w:cs="Arial"/>
          <w:sz w:val="22"/>
          <w:szCs w:val="22"/>
          <w:highlight w:val="yellow"/>
        </w:rPr>
        <w:fldChar w:fldCharType="separate"/>
      </w:r>
      <w:r w:rsidRPr="00740ADD">
        <w:rPr>
          <w:rFonts w:ascii="Arial" w:hAnsi="Arial" w:cs="Arial"/>
          <w:sz w:val="22"/>
          <w:szCs w:val="22"/>
          <w:highlight w:val="yellow"/>
        </w:rPr>
        <w:fldChar w:fldCharType="end"/>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 xml:space="preserve">Identification of all nearby irrigation facilities and other obstructions which </w:t>
      </w:r>
    </w:p>
    <w:p w:rsidR="00B672F1" w:rsidRPr="00ED406D" w:rsidRDefault="00B672F1" w:rsidP="00B672F1">
      <w:pPr>
        <w:tabs>
          <w:tab w:val="left" w:pos="360"/>
          <w:tab w:val="left" w:pos="8640"/>
        </w:tabs>
        <w:rPr>
          <w:rFonts w:ascii="Arial" w:hAnsi="Arial" w:cs="Arial"/>
          <w:sz w:val="22"/>
          <w:szCs w:val="22"/>
        </w:rPr>
      </w:pPr>
      <w:r w:rsidRPr="00ED406D">
        <w:rPr>
          <w:rFonts w:ascii="Arial" w:hAnsi="Arial" w:cs="Arial"/>
          <w:sz w:val="22"/>
          <w:szCs w:val="22"/>
        </w:rPr>
        <w:tab/>
        <w:t>could influence or be influenced by the local drainage.</w:t>
      </w:r>
      <w:r w:rsidRPr="00ED406D">
        <w:rPr>
          <w:rFonts w:ascii="Arial" w:hAnsi="Arial" w:cs="Arial"/>
          <w:sz w:val="22"/>
          <w:szCs w:val="22"/>
        </w:rPr>
        <w:tab/>
      </w:r>
      <w:r w:rsidRPr="00ED406D">
        <w:rPr>
          <w:rFonts w:ascii="Arial" w:hAnsi="Arial" w:cs="Arial"/>
          <w:sz w:val="22"/>
          <w:szCs w:val="22"/>
        </w:rPr>
        <w:fldChar w:fldCharType="begin">
          <w:ffData>
            <w:name w:val="Check14"/>
            <w:enabled/>
            <w:calcOnExit w:val="0"/>
            <w:checkBox>
              <w:sizeAuto/>
              <w:default w:val="1"/>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tabs>
          <w:tab w:val="left" w:pos="360"/>
          <w:tab w:val="left" w:pos="8640"/>
        </w:tabs>
        <w:ind w:firstLine="360"/>
        <w:rPr>
          <w:rFonts w:ascii="Arial" w:hAnsi="Arial" w:cs="Arial"/>
          <w:b/>
          <w:sz w:val="22"/>
          <w:szCs w:val="22"/>
        </w:rPr>
      </w:pPr>
    </w:p>
    <w:p w:rsidR="00B672F1" w:rsidRPr="00ED406D" w:rsidRDefault="00B672F1" w:rsidP="00B672F1">
      <w:pPr>
        <w:keepNext/>
        <w:outlineLvl w:val="1"/>
        <w:rPr>
          <w:rFonts w:ascii="Arial" w:hAnsi="Arial" w:cs="Arial"/>
          <w:b/>
          <w:bCs/>
          <w:i/>
          <w:iCs/>
          <w:sz w:val="22"/>
          <w:szCs w:val="22"/>
        </w:rPr>
      </w:pPr>
      <w:r w:rsidRPr="00ED406D">
        <w:rPr>
          <w:rFonts w:ascii="Arial" w:hAnsi="Arial" w:cs="Arial"/>
          <w:b/>
          <w:bCs/>
          <w:i/>
          <w:iCs/>
          <w:sz w:val="22"/>
          <w:szCs w:val="22"/>
        </w:rPr>
        <w:t>Sub-Basin Description</w:t>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Discussion of historic drainage patterns of the property in question.</w:t>
      </w:r>
      <w:r w:rsidRPr="00ED406D">
        <w:rPr>
          <w:rFonts w:ascii="Arial" w:hAnsi="Arial" w:cs="Arial"/>
          <w:sz w:val="22"/>
          <w:szCs w:val="22"/>
        </w:rPr>
        <w:tab/>
      </w:r>
      <w:r w:rsidRPr="00ED406D">
        <w:rPr>
          <w:rFonts w:ascii="Arial" w:hAnsi="Arial" w:cs="Arial"/>
          <w:sz w:val="22"/>
          <w:szCs w:val="22"/>
        </w:rPr>
        <w:fldChar w:fldCharType="begin">
          <w:ffData>
            <w:name w:val="Check14"/>
            <w:enabled/>
            <w:calcOnExit w:val="0"/>
            <w:checkBox>
              <w:sizeAuto/>
              <w:default w:val="1"/>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 xml:space="preserve">Discussion of offsite drainage flow patterns and their impact on the </w:t>
      </w:r>
    </w:p>
    <w:p w:rsidR="00B672F1" w:rsidRPr="00ED406D" w:rsidRDefault="00B672F1" w:rsidP="00B672F1">
      <w:pPr>
        <w:tabs>
          <w:tab w:val="left" w:pos="360"/>
          <w:tab w:val="left" w:pos="8640"/>
        </w:tabs>
        <w:rPr>
          <w:rFonts w:ascii="Arial" w:hAnsi="Arial" w:cs="Arial"/>
          <w:sz w:val="22"/>
          <w:szCs w:val="22"/>
        </w:rPr>
      </w:pPr>
      <w:r w:rsidRPr="00ED406D">
        <w:rPr>
          <w:rFonts w:ascii="Arial" w:hAnsi="Arial" w:cs="Arial"/>
          <w:sz w:val="22"/>
          <w:szCs w:val="22"/>
        </w:rPr>
        <w:tab/>
        <w:t xml:space="preserve"> development.</w:t>
      </w:r>
      <w:r w:rsidRPr="00ED406D">
        <w:rPr>
          <w:rFonts w:ascii="Arial" w:hAnsi="Arial" w:cs="Arial"/>
          <w:sz w:val="22"/>
          <w:szCs w:val="22"/>
        </w:rPr>
        <w:tab/>
      </w:r>
      <w:r w:rsidRPr="00ED406D">
        <w:rPr>
          <w:rFonts w:ascii="Arial" w:hAnsi="Arial" w:cs="Arial"/>
          <w:sz w:val="22"/>
          <w:szCs w:val="22"/>
        </w:rPr>
        <w:fldChar w:fldCharType="begin">
          <w:ffData>
            <w:name w:val="Check14"/>
            <w:enabled/>
            <w:calcOnExit w:val="0"/>
            <w:checkBox>
              <w:sizeAuto/>
              <w:default w:val="1"/>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tabs>
          <w:tab w:val="left" w:pos="360"/>
          <w:tab w:val="left" w:pos="8640"/>
        </w:tabs>
        <w:rPr>
          <w:rFonts w:ascii="Arial" w:hAnsi="Arial" w:cs="Arial"/>
          <w:b/>
          <w:sz w:val="22"/>
          <w:szCs w:val="22"/>
        </w:rPr>
      </w:pPr>
    </w:p>
    <w:p w:rsidR="00B672F1" w:rsidRPr="00ED406D" w:rsidRDefault="00B672F1" w:rsidP="00B672F1">
      <w:pPr>
        <w:keepNext/>
        <w:outlineLvl w:val="1"/>
        <w:rPr>
          <w:rFonts w:ascii="Arial" w:hAnsi="Arial" w:cs="Arial"/>
          <w:b/>
          <w:bCs/>
          <w:i/>
          <w:iCs/>
          <w:sz w:val="22"/>
          <w:szCs w:val="22"/>
        </w:rPr>
      </w:pPr>
      <w:r w:rsidRPr="00ED406D">
        <w:rPr>
          <w:rFonts w:ascii="Arial" w:hAnsi="Arial" w:cs="Arial"/>
          <w:b/>
          <w:bCs/>
          <w:i/>
          <w:iCs/>
          <w:sz w:val="22"/>
          <w:szCs w:val="22"/>
        </w:rPr>
        <w:t>Drainage Design Criteria</w:t>
      </w:r>
    </w:p>
    <w:p w:rsidR="00B672F1" w:rsidRPr="00ED406D" w:rsidRDefault="00B672F1" w:rsidP="00B672F1">
      <w:pPr>
        <w:numPr>
          <w:ilvl w:val="0"/>
          <w:numId w:val="43"/>
        </w:numPr>
        <w:rPr>
          <w:rFonts w:ascii="Arial" w:hAnsi="Arial" w:cs="Arial"/>
          <w:sz w:val="22"/>
          <w:szCs w:val="22"/>
        </w:rPr>
      </w:pPr>
      <w:r w:rsidRPr="00ED406D">
        <w:rPr>
          <w:rFonts w:ascii="Arial" w:hAnsi="Arial" w:cs="Arial"/>
          <w:sz w:val="22"/>
          <w:szCs w:val="22"/>
        </w:rPr>
        <w:t xml:space="preserve">Reference all criteria, master plans, and technical information used for </w:t>
      </w:r>
      <w:r w:rsidRPr="00ED406D">
        <w:rPr>
          <w:rFonts w:ascii="Arial" w:hAnsi="Arial" w:cs="Arial"/>
          <w:sz w:val="22"/>
          <w:szCs w:val="22"/>
        </w:rPr>
        <w:tab/>
      </w:r>
      <w:r w:rsidRPr="00ED406D">
        <w:rPr>
          <w:rFonts w:ascii="Arial" w:hAnsi="Arial" w:cs="Arial"/>
          <w:sz w:val="22"/>
          <w:szCs w:val="22"/>
        </w:rPr>
        <w:tab/>
      </w:r>
      <w:r w:rsidRPr="00ED406D">
        <w:rPr>
          <w:rFonts w:ascii="Arial" w:hAnsi="Arial" w:cs="Arial"/>
          <w:sz w:val="22"/>
          <w:szCs w:val="22"/>
        </w:rPr>
        <w:fldChar w:fldCharType="begin">
          <w:ffData>
            <w:name w:val="Check14"/>
            <w:enabled/>
            <w:calcOnExit w:val="0"/>
            <w:checkBox>
              <w:sizeAuto/>
              <w:default w:val="1"/>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tabs>
          <w:tab w:val="left" w:pos="360"/>
        </w:tabs>
        <w:rPr>
          <w:rFonts w:ascii="Arial" w:hAnsi="Arial" w:cs="Arial"/>
          <w:sz w:val="22"/>
          <w:szCs w:val="22"/>
        </w:rPr>
      </w:pPr>
      <w:r w:rsidRPr="00ED406D">
        <w:rPr>
          <w:rFonts w:ascii="Arial" w:hAnsi="Arial" w:cs="Arial"/>
          <w:sz w:val="22"/>
          <w:szCs w:val="22"/>
        </w:rPr>
        <w:tab/>
        <w:t xml:space="preserve">report preparation and design; any deviation from such material must be </w:t>
      </w:r>
    </w:p>
    <w:p w:rsidR="00B672F1" w:rsidRPr="00ED406D" w:rsidRDefault="00B672F1" w:rsidP="00B672F1">
      <w:pPr>
        <w:tabs>
          <w:tab w:val="left" w:pos="360"/>
        </w:tabs>
        <w:rPr>
          <w:rFonts w:ascii="Arial" w:hAnsi="Arial" w:cs="Arial"/>
          <w:sz w:val="22"/>
          <w:szCs w:val="22"/>
        </w:rPr>
      </w:pPr>
      <w:r w:rsidRPr="00ED406D">
        <w:rPr>
          <w:rFonts w:ascii="Arial" w:hAnsi="Arial" w:cs="Arial"/>
          <w:sz w:val="22"/>
          <w:szCs w:val="22"/>
        </w:rPr>
        <w:tab/>
        <w:t>discussed and justified.</w:t>
      </w:r>
      <w:r w:rsidRPr="00ED406D">
        <w:rPr>
          <w:rFonts w:ascii="Arial" w:hAnsi="Arial" w:cs="Arial"/>
          <w:sz w:val="22"/>
          <w:szCs w:val="22"/>
        </w:rPr>
        <w:tab/>
      </w:r>
    </w:p>
    <w:p w:rsidR="00B672F1" w:rsidRPr="00ED406D" w:rsidRDefault="00B672F1" w:rsidP="00B672F1">
      <w:pPr>
        <w:tabs>
          <w:tab w:val="left" w:pos="360"/>
          <w:tab w:val="left" w:pos="8640"/>
        </w:tabs>
        <w:rPr>
          <w:rFonts w:ascii="Arial" w:hAnsi="Arial" w:cs="Arial"/>
          <w:sz w:val="22"/>
          <w:szCs w:val="22"/>
        </w:rPr>
      </w:pPr>
    </w:p>
    <w:p w:rsidR="00B672F1" w:rsidRPr="00ED406D" w:rsidRDefault="00B672F1" w:rsidP="00B672F1">
      <w:pPr>
        <w:keepNext/>
        <w:numPr>
          <w:ilvl w:val="0"/>
          <w:numId w:val="43"/>
        </w:numPr>
        <w:tabs>
          <w:tab w:val="left" w:pos="8640"/>
        </w:tabs>
        <w:outlineLvl w:val="2"/>
        <w:rPr>
          <w:rFonts w:ascii="Arial" w:hAnsi="Arial" w:cs="Arial"/>
          <w:sz w:val="22"/>
          <w:szCs w:val="22"/>
        </w:rPr>
      </w:pPr>
      <w:r w:rsidRPr="00ED406D">
        <w:rPr>
          <w:rFonts w:ascii="Arial" w:hAnsi="Arial" w:cs="Arial"/>
          <w:bCs/>
          <w:sz w:val="22"/>
          <w:szCs w:val="22"/>
        </w:rPr>
        <w:br w:type="page"/>
      </w:r>
      <w:r w:rsidRPr="00ED406D">
        <w:rPr>
          <w:rFonts w:ascii="Arial" w:hAnsi="Arial" w:cs="Arial"/>
          <w:bCs/>
          <w:sz w:val="22"/>
          <w:szCs w:val="22"/>
        </w:rPr>
        <w:lastRenderedPageBreak/>
        <w:t xml:space="preserve">Discussion of previous drainage studies </w:t>
      </w:r>
      <w:r w:rsidRPr="00ED406D">
        <w:rPr>
          <w:rFonts w:ascii="Arial" w:hAnsi="Arial" w:cs="Arial"/>
          <w:sz w:val="22"/>
          <w:szCs w:val="22"/>
        </w:rPr>
        <w:t xml:space="preserve">(i.e. PDR, drainage basin planning </w:t>
      </w:r>
      <w:r w:rsidRPr="00ED406D">
        <w:rPr>
          <w:rFonts w:ascii="Arial" w:hAnsi="Arial" w:cs="Arial"/>
          <w:sz w:val="22"/>
          <w:szCs w:val="22"/>
        </w:rPr>
        <w:tab/>
      </w:r>
      <w:r w:rsidRPr="00740ADD">
        <w:rPr>
          <w:rFonts w:ascii="Arial" w:hAnsi="Arial" w:cs="Arial"/>
          <w:b/>
          <w:bCs/>
          <w:sz w:val="22"/>
          <w:szCs w:val="22"/>
          <w:highlight w:val="yellow"/>
        </w:rPr>
        <w:fldChar w:fldCharType="begin">
          <w:ffData>
            <w:name w:val="Check22"/>
            <w:enabled/>
            <w:calcOnExit w:val="0"/>
            <w:checkBox>
              <w:sizeAuto/>
              <w:default w:val="0"/>
            </w:checkBox>
          </w:ffData>
        </w:fldChar>
      </w:r>
      <w:r w:rsidRPr="00740ADD">
        <w:rPr>
          <w:rFonts w:ascii="Arial" w:hAnsi="Arial" w:cs="Arial"/>
          <w:b/>
          <w:bCs/>
          <w:sz w:val="22"/>
          <w:szCs w:val="22"/>
          <w:highlight w:val="yellow"/>
        </w:rPr>
        <w:instrText xml:space="preserve"> FORMCHECKBOX </w:instrText>
      </w:r>
      <w:r w:rsidR="00E12F9E">
        <w:rPr>
          <w:rFonts w:ascii="Arial" w:hAnsi="Arial" w:cs="Arial"/>
          <w:b/>
          <w:bCs/>
          <w:sz w:val="22"/>
          <w:szCs w:val="22"/>
          <w:highlight w:val="yellow"/>
        </w:rPr>
      </w:r>
      <w:r w:rsidR="00E12F9E">
        <w:rPr>
          <w:rFonts w:ascii="Arial" w:hAnsi="Arial" w:cs="Arial"/>
          <w:b/>
          <w:bCs/>
          <w:sz w:val="22"/>
          <w:szCs w:val="22"/>
          <w:highlight w:val="yellow"/>
        </w:rPr>
        <w:fldChar w:fldCharType="separate"/>
      </w:r>
      <w:r w:rsidRPr="00740ADD">
        <w:rPr>
          <w:rFonts w:ascii="Arial" w:hAnsi="Arial" w:cs="Arial"/>
          <w:b/>
          <w:bCs/>
          <w:sz w:val="22"/>
          <w:szCs w:val="22"/>
          <w:highlight w:val="yellow"/>
        </w:rPr>
        <w:fldChar w:fldCharType="end"/>
      </w:r>
    </w:p>
    <w:p w:rsidR="00B672F1" w:rsidRPr="00ED406D" w:rsidRDefault="00B672F1" w:rsidP="00B672F1">
      <w:pPr>
        <w:tabs>
          <w:tab w:val="left" w:pos="360"/>
          <w:tab w:val="left" w:pos="8640"/>
        </w:tabs>
        <w:rPr>
          <w:rFonts w:ascii="Arial" w:hAnsi="Arial" w:cs="Arial"/>
          <w:sz w:val="22"/>
          <w:szCs w:val="22"/>
        </w:rPr>
      </w:pPr>
      <w:r w:rsidRPr="00ED406D">
        <w:rPr>
          <w:rFonts w:ascii="Arial" w:hAnsi="Arial" w:cs="Arial"/>
          <w:sz w:val="22"/>
          <w:szCs w:val="22"/>
        </w:rPr>
        <w:tab/>
        <w:t xml:space="preserve">studies, master plans, flood insurance studies) for the site in question that </w:t>
      </w:r>
    </w:p>
    <w:p w:rsidR="00B672F1" w:rsidRPr="00ED406D" w:rsidRDefault="00B672F1" w:rsidP="00B672F1">
      <w:pPr>
        <w:tabs>
          <w:tab w:val="left" w:pos="360"/>
          <w:tab w:val="left" w:pos="8640"/>
        </w:tabs>
        <w:rPr>
          <w:rFonts w:ascii="Arial" w:hAnsi="Arial" w:cs="Arial"/>
          <w:sz w:val="22"/>
          <w:szCs w:val="22"/>
        </w:rPr>
      </w:pPr>
      <w:r w:rsidRPr="00ED406D">
        <w:rPr>
          <w:rFonts w:ascii="Arial" w:hAnsi="Arial" w:cs="Arial"/>
          <w:sz w:val="22"/>
          <w:szCs w:val="22"/>
        </w:rPr>
        <w:tab/>
        <w:t xml:space="preserve">influence or are influenced by the drainage design and how the studies </w:t>
      </w:r>
    </w:p>
    <w:p w:rsidR="00B672F1" w:rsidRPr="00ED406D" w:rsidRDefault="00B672F1" w:rsidP="00B672F1">
      <w:pPr>
        <w:tabs>
          <w:tab w:val="left" w:pos="360"/>
          <w:tab w:val="left" w:pos="8640"/>
        </w:tabs>
        <w:rPr>
          <w:rFonts w:ascii="Arial" w:hAnsi="Arial" w:cs="Arial"/>
          <w:sz w:val="22"/>
          <w:szCs w:val="22"/>
        </w:rPr>
      </w:pPr>
      <w:r w:rsidRPr="00ED406D">
        <w:rPr>
          <w:rFonts w:ascii="Arial" w:hAnsi="Arial" w:cs="Arial"/>
          <w:sz w:val="22"/>
          <w:szCs w:val="22"/>
        </w:rPr>
        <w:tab/>
        <w:t>affect drainage design for the site.</w:t>
      </w:r>
      <w:r w:rsidRPr="00ED406D">
        <w:rPr>
          <w:rFonts w:ascii="Arial" w:hAnsi="Arial" w:cs="Arial"/>
          <w:sz w:val="22"/>
          <w:szCs w:val="22"/>
        </w:rPr>
        <w:tab/>
      </w:r>
    </w:p>
    <w:p w:rsidR="00B672F1" w:rsidRPr="00ED406D" w:rsidRDefault="00B672F1" w:rsidP="00B672F1">
      <w:pPr>
        <w:tabs>
          <w:tab w:val="left" w:pos="360"/>
          <w:tab w:val="left" w:pos="8640"/>
        </w:tabs>
        <w:rPr>
          <w:rFonts w:ascii="Arial" w:hAnsi="Arial" w:cs="Arial"/>
          <w:b/>
          <w:sz w:val="22"/>
          <w:szCs w:val="22"/>
        </w:rPr>
      </w:pPr>
    </w:p>
    <w:p w:rsidR="00B672F1" w:rsidRPr="00ED406D" w:rsidRDefault="00B672F1" w:rsidP="00B672F1">
      <w:pPr>
        <w:keepNext/>
        <w:outlineLvl w:val="1"/>
        <w:rPr>
          <w:rFonts w:ascii="Arial" w:hAnsi="Arial" w:cs="Arial"/>
          <w:b/>
          <w:bCs/>
          <w:i/>
          <w:iCs/>
          <w:sz w:val="22"/>
          <w:szCs w:val="22"/>
        </w:rPr>
      </w:pPr>
      <w:r w:rsidRPr="00ED406D">
        <w:rPr>
          <w:rFonts w:ascii="Arial" w:hAnsi="Arial" w:cs="Arial"/>
          <w:b/>
          <w:bCs/>
          <w:i/>
          <w:iCs/>
          <w:sz w:val="22"/>
          <w:szCs w:val="22"/>
        </w:rPr>
        <w:t>Hydrologic Criteria</w:t>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Identify design rainfall.</w:t>
      </w:r>
      <w:r w:rsidRPr="00ED406D">
        <w:rPr>
          <w:rFonts w:ascii="Arial" w:hAnsi="Arial" w:cs="Arial"/>
          <w:sz w:val="22"/>
          <w:szCs w:val="22"/>
        </w:rPr>
        <w:tab/>
      </w:r>
      <w:r w:rsidRPr="00ED406D">
        <w:rPr>
          <w:rFonts w:ascii="Arial" w:hAnsi="Arial" w:cs="Arial"/>
          <w:sz w:val="22"/>
          <w:szCs w:val="22"/>
        </w:rPr>
        <w:fldChar w:fldCharType="begin">
          <w:ffData>
            <w:name w:val="Check22"/>
            <w:enabled/>
            <w:calcOnExit w:val="0"/>
            <w:checkBox>
              <w:sizeAuto/>
              <w:default w:val="0"/>
            </w:checkBox>
          </w:ffData>
        </w:fldChar>
      </w:r>
      <w:bookmarkStart w:id="6" w:name="Check22"/>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bookmarkEnd w:id="6"/>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Identify runoff calculation method.</w:t>
      </w:r>
      <w:r w:rsidRPr="00ED406D">
        <w:rPr>
          <w:rFonts w:ascii="Arial" w:hAnsi="Arial" w:cs="Arial"/>
          <w:sz w:val="22"/>
          <w:szCs w:val="22"/>
        </w:rPr>
        <w:tab/>
      </w:r>
      <w:r w:rsidRPr="00ED406D">
        <w:rPr>
          <w:rFonts w:ascii="Arial" w:hAnsi="Arial" w:cs="Arial"/>
          <w:sz w:val="22"/>
          <w:szCs w:val="22"/>
        </w:rPr>
        <w:fldChar w:fldCharType="begin">
          <w:ffData>
            <w:name w:val="Check23"/>
            <w:enabled/>
            <w:calcOnExit w:val="0"/>
            <w:checkBox>
              <w:sizeAuto/>
              <w:default w:val="0"/>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Identify design storm recurrence intervals.</w:t>
      </w:r>
      <w:r w:rsidRPr="00ED406D">
        <w:rPr>
          <w:rFonts w:ascii="Arial" w:hAnsi="Arial" w:cs="Arial"/>
          <w:sz w:val="22"/>
          <w:szCs w:val="22"/>
        </w:rPr>
        <w:tab/>
      </w:r>
      <w:r w:rsidRPr="00ED406D">
        <w:rPr>
          <w:rFonts w:ascii="Arial" w:hAnsi="Arial" w:cs="Arial"/>
          <w:sz w:val="22"/>
          <w:szCs w:val="22"/>
        </w:rPr>
        <w:fldChar w:fldCharType="begin">
          <w:ffData>
            <w:name w:val="Check25"/>
            <w:enabled/>
            <w:calcOnExit w:val="0"/>
            <w:checkBox>
              <w:sizeAuto/>
              <w:default w:val="0"/>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Identify detention discharge and storage calculation method.</w:t>
      </w:r>
      <w:r w:rsidRPr="00ED406D">
        <w:rPr>
          <w:rFonts w:ascii="Arial" w:hAnsi="Arial" w:cs="Arial"/>
          <w:sz w:val="22"/>
          <w:szCs w:val="22"/>
        </w:rPr>
        <w:tab/>
      </w:r>
      <w:r w:rsidRPr="00ED406D">
        <w:rPr>
          <w:rFonts w:ascii="Arial" w:hAnsi="Arial" w:cs="Arial"/>
          <w:sz w:val="22"/>
          <w:szCs w:val="22"/>
        </w:rPr>
        <w:fldChar w:fldCharType="begin">
          <w:ffData>
            <w:name w:val="Check24"/>
            <w:enabled/>
            <w:calcOnExit w:val="0"/>
            <w:checkBox>
              <w:sizeAuto/>
              <w:default w:val="0"/>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tabs>
          <w:tab w:val="left" w:pos="360"/>
          <w:tab w:val="left" w:pos="8640"/>
        </w:tabs>
        <w:rPr>
          <w:rFonts w:ascii="Arial" w:hAnsi="Arial" w:cs="Arial"/>
          <w:b/>
          <w:sz w:val="22"/>
          <w:szCs w:val="22"/>
        </w:rPr>
      </w:pPr>
    </w:p>
    <w:p w:rsidR="00B672F1" w:rsidRPr="00ED406D" w:rsidRDefault="00B672F1" w:rsidP="00B672F1">
      <w:pPr>
        <w:keepNext/>
        <w:outlineLvl w:val="1"/>
        <w:rPr>
          <w:rFonts w:ascii="Arial" w:hAnsi="Arial" w:cs="Arial"/>
          <w:b/>
          <w:bCs/>
          <w:i/>
          <w:iCs/>
          <w:sz w:val="22"/>
          <w:szCs w:val="22"/>
        </w:rPr>
      </w:pPr>
      <w:r w:rsidRPr="00ED406D">
        <w:rPr>
          <w:rFonts w:ascii="Arial" w:hAnsi="Arial" w:cs="Arial"/>
          <w:b/>
          <w:bCs/>
          <w:i/>
          <w:iCs/>
          <w:sz w:val="22"/>
          <w:szCs w:val="22"/>
        </w:rPr>
        <w:t>Drainage Facility Design – General Concept</w:t>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Discussion of compliance with offsite runoff considerations.</w:t>
      </w:r>
      <w:r w:rsidRPr="00ED406D">
        <w:rPr>
          <w:rFonts w:ascii="Arial" w:hAnsi="Arial" w:cs="Arial"/>
          <w:sz w:val="22"/>
          <w:szCs w:val="22"/>
        </w:rPr>
        <w:tab/>
      </w:r>
      <w:r w:rsidRPr="00ED406D">
        <w:rPr>
          <w:rFonts w:ascii="Arial" w:hAnsi="Arial" w:cs="Arial"/>
          <w:sz w:val="22"/>
          <w:szCs w:val="22"/>
        </w:rPr>
        <w:fldChar w:fldCharType="begin">
          <w:ffData>
            <w:name w:val="Check19"/>
            <w:enabled/>
            <w:calcOnExit w:val="0"/>
            <w:checkBox>
              <w:sizeAuto/>
              <w:default w:val="0"/>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Discussion of anticipated and proposed drainage patterns.</w:t>
      </w:r>
      <w:r w:rsidRPr="00ED406D">
        <w:rPr>
          <w:rFonts w:ascii="Arial" w:hAnsi="Arial" w:cs="Arial"/>
          <w:sz w:val="22"/>
          <w:szCs w:val="22"/>
        </w:rPr>
        <w:tab/>
      </w:r>
      <w:r w:rsidRPr="00ED406D">
        <w:rPr>
          <w:rFonts w:ascii="Arial" w:hAnsi="Arial" w:cs="Arial"/>
          <w:sz w:val="22"/>
          <w:szCs w:val="22"/>
        </w:rPr>
        <w:fldChar w:fldCharType="begin">
          <w:ffData>
            <w:name w:val="Check20"/>
            <w:enabled/>
            <w:calcOnExit w:val="0"/>
            <w:checkBox>
              <w:sizeAuto/>
              <w:default w:val="0"/>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 xml:space="preserve">Discussion of the content of tables, charts, figures, plates or drawings </w:t>
      </w:r>
    </w:p>
    <w:p w:rsidR="00B672F1" w:rsidRPr="00ED406D" w:rsidRDefault="00B672F1" w:rsidP="00B672F1">
      <w:pPr>
        <w:tabs>
          <w:tab w:val="left" w:pos="360"/>
          <w:tab w:val="left" w:pos="8640"/>
        </w:tabs>
        <w:rPr>
          <w:rFonts w:ascii="Arial" w:hAnsi="Arial" w:cs="Arial"/>
          <w:sz w:val="22"/>
          <w:szCs w:val="22"/>
        </w:rPr>
      </w:pPr>
      <w:r w:rsidRPr="00ED406D">
        <w:rPr>
          <w:rFonts w:ascii="Arial" w:hAnsi="Arial" w:cs="Arial"/>
          <w:sz w:val="22"/>
          <w:szCs w:val="22"/>
        </w:rPr>
        <w:tab/>
        <w:t>presented in the report.</w:t>
      </w:r>
      <w:r w:rsidRPr="00ED406D">
        <w:rPr>
          <w:rFonts w:ascii="Arial" w:hAnsi="Arial" w:cs="Arial"/>
          <w:sz w:val="22"/>
          <w:szCs w:val="22"/>
        </w:rPr>
        <w:tab/>
      </w:r>
      <w:r w:rsidRPr="00ED406D">
        <w:rPr>
          <w:rFonts w:ascii="Arial" w:hAnsi="Arial" w:cs="Arial"/>
          <w:sz w:val="22"/>
          <w:szCs w:val="22"/>
        </w:rPr>
        <w:fldChar w:fldCharType="begin">
          <w:ffData>
            <w:name w:val="Check21"/>
            <w:enabled/>
            <w:calcOnExit w:val="0"/>
            <w:checkBox>
              <w:sizeAuto/>
              <w:default w:val="0"/>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tabs>
          <w:tab w:val="left" w:pos="360"/>
          <w:tab w:val="left" w:pos="8640"/>
        </w:tabs>
        <w:ind w:firstLine="360"/>
        <w:rPr>
          <w:rFonts w:ascii="Arial" w:hAnsi="Arial" w:cs="Arial"/>
          <w:b/>
          <w:sz w:val="22"/>
          <w:szCs w:val="22"/>
        </w:rPr>
      </w:pPr>
    </w:p>
    <w:p w:rsidR="00B672F1" w:rsidRPr="00ED406D" w:rsidRDefault="00B672F1" w:rsidP="00B672F1">
      <w:pPr>
        <w:keepNext/>
        <w:outlineLvl w:val="1"/>
        <w:rPr>
          <w:rFonts w:ascii="Arial" w:hAnsi="Arial" w:cs="Arial"/>
          <w:b/>
          <w:bCs/>
          <w:i/>
          <w:iCs/>
          <w:sz w:val="22"/>
          <w:szCs w:val="22"/>
        </w:rPr>
      </w:pPr>
      <w:r w:rsidRPr="00ED406D">
        <w:rPr>
          <w:rFonts w:ascii="Arial" w:hAnsi="Arial" w:cs="Arial"/>
          <w:b/>
          <w:bCs/>
          <w:i/>
          <w:iCs/>
          <w:sz w:val="22"/>
          <w:szCs w:val="22"/>
        </w:rPr>
        <w:t>Drainage Facility Design – Specific Details</w:t>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 xml:space="preserve">Presentation of </w:t>
      </w:r>
      <w:r w:rsidRPr="00ED406D">
        <w:rPr>
          <w:rFonts w:ascii="Arial" w:hAnsi="Arial" w:cs="Arial"/>
          <w:b/>
          <w:sz w:val="22"/>
          <w:szCs w:val="22"/>
        </w:rPr>
        <w:t>existing and proposed</w:t>
      </w:r>
      <w:r w:rsidRPr="00ED406D">
        <w:rPr>
          <w:rFonts w:ascii="Arial" w:hAnsi="Arial" w:cs="Arial"/>
          <w:sz w:val="22"/>
          <w:szCs w:val="22"/>
        </w:rPr>
        <w:t xml:space="preserve"> hydrologic conditions including</w:t>
      </w:r>
      <w:r w:rsidRPr="00ED406D">
        <w:rPr>
          <w:rFonts w:ascii="Arial" w:hAnsi="Arial" w:cs="Arial"/>
          <w:sz w:val="22"/>
          <w:szCs w:val="22"/>
        </w:rPr>
        <w:tab/>
      </w:r>
      <w:r w:rsidRPr="00740ADD">
        <w:rPr>
          <w:rFonts w:ascii="Arial" w:hAnsi="Arial" w:cs="Arial"/>
          <w:sz w:val="22"/>
          <w:szCs w:val="22"/>
          <w:highlight w:val="yellow"/>
        </w:rPr>
        <w:fldChar w:fldCharType="begin">
          <w:ffData>
            <w:name w:val="Check39"/>
            <w:enabled/>
            <w:calcOnExit w:val="0"/>
            <w:checkBox>
              <w:sizeAuto/>
              <w:default w:val="0"/>
            </w:checkBox>
          </w:ffData>
        </w:fldChar>
      </w:r>
      <w:r w:rsidRPr="00740ADD">
        <w:rPr>
          <w:rFonts w:ascii="Arial" w:hAnsi="Arial" w:cs="Arial"/>
          <w:sz w:val="22"/>
          <w:szCs w:val="22"/>
          <w:highlight w:val="yellow"/>
        </w:rPr>
        <w:instrText xml:space="preserve"> FORMCHECKBOX </w:instrText>
      </w:r>
      <w:r w:rsidR="00E12F9E">
        <w:rPr>
          <w:rFonts w:ascii="Arial" w:hAnsi="Arial" w:cs="Arial"/>
          <w:sz w:val="22"/>
          <w:szCs w:val="22"/>
          <w:highlight w:val="yellow"/>
        </w:rPr>
      </w:r>
      <w:r w:rsidR="00E12F9E">
        <w:rPr>
          <w:rFonts w:ascii="Arial" w:hAnsi="Arial" w:cs="Arial"/>
          <w:sz w:val="22"/>
          <w:szCs w:val="22"/>
          <w:highlight w:val="yellow"/>
        </w:rPr>
        <w:fldChar w:fldCharType="separate"/>
      </w:r>
      <w:r w:rsidRPr="00740ADD">
        <w:rPr>
          <w:rFonts w:ascii="Arial" w:hAnsi="Arial" w:cs="Arial"/>
          <w:sz w:val="22"/>
          <w:szCs w:val="22"/>
          <w:highlight w:val="yellow"/>
        </w:rPr>
        <w:fldChar w:fldCharType="end"/>
      </w:r>
    </w:p>
    <w:p w:rsidR="00B672F1" w:rsidRPr="00ED406D" w:rsidRDefault="00B672F1" w:rsidP="00B672F1">
      <w:pPr>
        <w:tabs>
          <w:tab w:val="left" w:pos="360"/>
          <w:tab w:val="left" w:pos="8640"/>
        </w:tabs>
        <w:ind w:left="360"/>
        <w:rPr>
          <w:rFonts w:ascii="Arial" w:hAnsi="Arial" w:cs="Arial"/>
          <w:sz w:val="22"/>
          <w:szCs w:val="22"/>
        </w:rPr>
      </w:pPr>
      <w:r w:rsidRPr="00ED406D">
        <w:rPr>
          <w:rFonts w:ascii="Arial" w:hAnsi="Arial" w:cs="Arial"/>
          <w:sz w:val="22"/>
          <w:szCs w:val="22"/>
        </w:rPr>
        <w:t xml:space="preserve">approximate flow rates entering and exiting the subdivision with all </w:t>
      </w:r>
    </w:p>
    <w:p w:rsidR="00B672F1" w:rsidRPr="00ED406D" w:rsidRDefault="00B672F1" w:rsidP="00B672F1">
      <w:pPr>
        <w:tabs>
          <w:tab w:val="left" w:pos="360"/>
          <w:tab w:val="left" w:pos="8640"/>
        </w:tabs>
        <w:ind w:left="360"/>
        <w:rPr>
          <w:rFonts w:ascii="Arial" w:hAnsi="Arial" w:cs="Arial"/>
          <w:sz w:val="22"/>
          <w:szCs w:val="22"/>
        </w:rPr>
      </w:pPr>
      <w:r w:rsidRPr="00ED406D">
        <w:rPr>
          <w:rFonts w:ascii="Arial" w:hAnsi="Arial" w:cs="Arial"/>
          <w:sz w:val="22"/>
          <w:szCs w:val="22"/>
        </w:rPr>
        <w:t>necessary calculations.</w:t>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 xml:space="preserve">Presentation of approach to accommodate drainage impacts on existing or </w:t>
      </w:r>
      <w:r w:rsidRPr="00ED406D">
        <w:rPr>
          <w:rFonts w:ascii="Arial" w:hAnsi="Arial" w:cs="Arial"/>
          <w:sz w:val="22"/>
          <w:szCs w:val="22"/>
        </w:rPr>
        <w:tab/>
      </w:r>
      <w:r w:rsidRPr="00ED406D">
        <w:rPr>
          <w:rFonts w:ascii="Arial" w:hAnsi="Arial" w:cs="Arial"/>
          <w:sz w:val="22"/>
          <w:szCs w:val="22"/>
        </w:rPr>
        <w:fldChar w:fldCharType="begin">
          <w:ffData>
            <w:name w:val="Check40"/>
            <w:enabled/>
            <w:calcOnExit w:val="0"/>
            <w:checkBox>
              <w:sizeAuto/>
              <w:default w:val="0"/>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tabs>
          <w:tab w:val="left" w:pos="360"/>
          <w:tab w:val="left" w:pos="8640"/>
        </w:tabs>
        <w:rPr>
          <w:rFonts w:ascii="Arial" w:hAnsi="Arial" w:cs="Arial"/>
          <w:sz w:val="22"/>
          <w:szCs w:val="22"/>
        </w:rPr>
      </w:pPr>
      <w:r w:rsidRPr="00ED406D">
        <w:rPr>
          <w:rFonts w:ascii="Arial" w:hAnsi="Arial" w:cs="Arial"/>
          <w:sz w:val="22"/>
          <w:szCs w:val="22"/>
        </w:rPr>
        <w:tab/>
        <w:t>proposed improvements and facilities.</w:t>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 xml:space="preserve">Presentation of proposed facilities with respect to alignment, material and </w:t>
      </w:r>
      <w:r w:rsidRPr="00ED406D">
        <w:rPr>
          <w:rFonts w:ascii="Arial" w:hAnsi="Arial" w:cs="Arial"/>
          <w:sz w:val="22"/>
          <w:szCs w:val="22"/>
        </w:rPr>
        <w:tab/>
      </w:r>
      <w:r w:rsidRPr="00974A34">
        <w:rPr>
          <w:rFonts w:ascii="Arial" w:hAnsi="Arial" w:cs="Arial"/>
          <w:sz w:val="22"/>
          <w:szCs w:val="22"/>
          <w:highlight w:val="yellow"/>
        </w:rPr>
        <w:fldChar w:fldCharType="begin">
          <w:ffData>
            <w:name w:val="Check41"/>
            <w:enabled/>
            <w:calcOnExit w:val="0"/>
            <w:checkBox>
              <w:sizeAuto/>
              <w:default w:val="0"/>
            </w:checkBox>
          </w:ffData>
        </w:fldChar>
      </w:r>
      <w:r w:rsidRPr="00974A34">
        <w:rPr>
          <w:rFonts w:ascii="Arial" w:hAnsi="Arial" w:cs="Arial"/>
          <w:sz w:val="22"/>
          <w:szCs w:val="22"/>
          <w:highlight w:val="yellow"/>
        </w:rPr>
        <w:instrText xml:space="preserve"> FORMCHECKBOX </w:instrText>
      </w:r>
      <w:r w:rsidR="00E12F9E">
        <w:rPr>
          <w:rFonts w:ascii="Arial" w:hAnsi="Arial" w:cs="Arial"/>
          <w:sz w:val="22"/>
          <w:szCs w:val="22"/>
          <w:highlight w:val="yellow"/>
        </w:rPr>
      </w:r>
      <w:r w:rsidR="00E12F9E">
        <w:rPr>
          <w:rFonts w:ascii="Arial" w:hAnsi="Arial" w:cs="Arial"/>
          <w:sz w:val="22"/>
          <w:szCs w:val="22"/>
          <w:highlight w:val="yellow"/>
        </w:rPr>
        <w:fldChar w:fldCharType="separate"/>
      </w:r>
      <w:r w:rsidRPr="00974A34">
        <w:rPr>
          <w:rFonts w:ascii="Arial" w:hAnsi="Arial" w:cs="Arial"/>
          <w:sz w:val="22"/>
          <w:szCs w:val="22"/>
          <w:highlight w:val="yellow"/>
        </w:rPr>
        <w:fldChar w:fldCharType="end"/>
      </w:r>
    </w:p>
    <w:p w:rsidR="00B672F1" w:rsidRPr="00ED406D" w:rsidRDefault="00B672F1" w:rsidP="00B672F1">
      <w:pPr>
        <w:tabs>
          <w:tab w:val="left" w:pos="360"/>
          <w:tab w:val="left" w:pos="8640"/>
        </w:tabs>
        <w:rPr>
          <w:rFonts w:ascii="Arial" w:hAnsi="Arial" w:cs="Arial"/>
          <w:sz w:val="22"/>
          <w:szCs w:val="22"/>
        </w:rPr>
      </w:pPr>
      <w:r w:rsidRPr="00ED406D">
        <w:rPr>
          <w:rFonts w:ascii="Arial" w:hAnsi="Arial" w:cs="Arial"/>
          <w:sz w:val="22"/>
          <w:szCs w:val="22"/>
        </w:rPr>
        <w:tab/>
        <w:t>structure type.</w:t>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 xml:space="preserve">Discussion of drainage impact of site constraints such as streets, utilities, </w:t>
      </w:r>
      <w:r w:rsidRPr="00ED406D">
        <w:rPr>
          <w:rFonts w:ascii="Arial" w:hAnsi="Arial" w:cs="Arial"/>
          <w:sz w:val="22"/>
          <w:szCs w:val="22"/>
        </w:rPr>
        <w:tab/>
      </w:r>
      <w:r w:rsidRPr="00ED406D">
        <w:rPr>
          <w:rFonts w:ascii="Arial" w:hAnsi="Arial" w:cs="Arial"/>
          <w:sz w:val="22"/>
          <w:szCs w:val="22"/>
        </w:rPr>
        <w:fldChar w:fldCharType="begin">
          <w:ffData>
            <w:name w:val="Check42"/>
            <w:enabled/>
            <w:calcOnExit w:val="0"/>
            <w:checkBox>
              <w:sizeAuto/>
              <w:default w:val="0"/>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tabs>
          <w:tab w:val="left" w:pos="360"/>
          <w:tab w:val="left" w:pos="8640"/>
        </w:tabs>
        <w:rPr>
          <w:rFonts w:ascii="Arial" w:hAnsi="Arial" w:cs="Arial"/>
          <w:sz w:val="22"/>
          <w:szCs w:val="22"/>
        </w:rPr>
      </w:pPr>
      <w:r w:rsidRPr="00ED406D">
        <w:rPr>
          <w:rFonts w:ascii="Arial" w:hAnsi="Arial" w:cs="Arial"/>
          <w:sz w:val="22"/>
          <w:szCs w:val="22"/>
        </w:rPr>
        <w:tab/>
        <w:t>existing and proposed structures.</w:t>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Environmental features and issues shall be presented if applicable.</w:t>
      </w:r>
      <w:r w:rsidRPr="00ED406D">
        <w:rPr>
          <w:rFonts w:ascii="Arial" w:hAnsi="Arial" w:cs="Arial"/>
          <w:sz w:val="22"/>
          <w:szCs w:val="22"/>
        </w:rPr>
        <w:tab/>
      </w:r>
      <w:r w:rsidRPr="00ED406D">
        <w:rPr>
          <w:rFonts w:ascii="Arial" w:hAnsi="Arial" w:cs="Arial"/>
          <w:sz w:val="22"/>
          <w:szCs w:val="22"/>
        </w:rPr>
        <w:fldChar w:fldCharType="begin">
          <w:ffData>
            <w:name w:val="Check43"/>
            <w:enabled/>
            <w:calcOnExit w:val="0"/>
            <w:checkBox>
              <w:sizeAuto/>
              <w:default w:val="0"/>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Discussion of maintenance access and aspects of the preliminary design.</w:t>
      </w:r>
      <w:r w:rsidRPr="00ED406D">
        <w:rPr>
          <w:rFonts w:ascii="Arial" w:hAnsi="Arial" w:cs="Arial"/>
          <w:sz w:val="22"/>
          <w:szCs w:val="22"/>
        </w:rPr>
        <w:tab/>
      </w:r>
      <w:r w:rsidRPr="00ED406D">
        <w:rPr>
          <w:rFonts w:ascii="Arial" w:hAnsi="Arial" w:cs="Arial"/>
          <w:sz w:val="22"/>
          <w:szCs w:val="22"/>
        </w:rPr>
        <w:fldChar w:fldCharType="begin">
          <w:ffData>
            <w:name w:val="Check44"/>
            <w:enabled/>
            <w:calcOnExit w:val="0"/>
            <w:checkBox>
              <w:sizeAuto/>
              <w:default w:val="0"/>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Discussion and analysis of existing and proposed downstream drainage</w:t>
      </w:r>
      <w:r w:rsidRPr="00ED406D">
        <w:rPr>
          <w:rFonts w:ascii="Arial" w:hAnsi="Arial" w:cs="Arial"/>
          <w:sz w:val="22"/>
          <w:szCs w:val="22"/>
        </w:rPr>
        <w:tab/>
      </w:r>
      <w:r w:rsidRPr="00ED406D">
        <w:rPr>
          <w:rFonts w:ascii="Arial" w:hAnsi="Arial" w:cs="Arial"/>
          <w:sz w:val="22"/>
          <w:szCs w:val="22"/>
        </w:rPr>
        <w:fldChar w:fldCharType="begin">
          <w:ffData>
            <w:name w:val="Check45"/>
            <w:enabled/>
            <w:calcOnExit w:val="0"/>
            <w:checkBox>
              <w:sizeAuto/>
              <w:default w:val="0"/>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tabs>
          <w:tab w:val="left" w:pos="360"/>
          <w:tab w:val="left" w:pos="8640"/>
        </w:tabs>
        <w:rPr>
          <w:rFonts w:ascii="Arial" w:hAnsi="Arial" w:cs="Arial"/>
          <w:sz w:val="22"/>
          <w:szCs w:val="22"/>
        </w:rPr>
      </w:pPr>
      <w:r w:rsidRPr="00ED406D">
        <w:rPr>
          <w:rFonts w:ascii="Arial" w:hAnsi="Arial" w:cs="Arial"/>
          <w:sz w:val="22"/>
          <w:szCs w:val="22"/>
        </w:rPr>
        <w:tab/>
        <w:t>facilities and their ability to convey developed runoff from the proposed</w:t>
      </w:r>
    </w:p>
    <w:p w:rsidR="00B672F1" w:rsidRPr="00ED406D" w:rsidRDefault="00B672F1" w:rsidP="00B672F1">
      <w:pPr>
        <w:tabs>
          <w:tab w:val="left" w:pos="360"/>
          <w:tab w:val="left" w:pos="8640"/>
        </w:tabs>
        <w:rPr>
          <w:rFonts w:ascii="Arial" w:hAnsi="Arial" w:cs="Arial"/>
          <w:sz w:val="22"/>
          <w:szCs w:val="22"/>
        </w:rPr>
      </w:pPr>
      <w:r w:rsidRPr="00ED406D">
        <w:rPr>
          <w:rFonts w:ascii="Arial" w:hAnsi="Arial" w:cs="Arial"/>
          <w:sz w:val="22"/>
          <w:szCs w:val="22"/>
        </w:rPr>
        <w:tab/>
        <w:t>development.</w:t>
      </w:r>
      <w:r w:rsidRPr="00ED406D">
        <w:rPr>
          <w:rFonts w:ascii="Arial" w:hAnsi="Arial" w:cs="Arial"/>
          <w:sz w:val="22"/>
          <w:szCs w:val="22"/>
        </w:rPr>
        <w:tab/>
      </w:r>
    </w:p>
    <w:p w:rsidR="00B672F1" w:rsidRPr="00ED406D" w:rsidRDefault="00B672F1" w:rsidP="00B672F1">
      <w:pPr>
        <w:tabs>
          <w:tab w:val="left" w:pos="360"/>
          <w:tab w:val="left" w:pos="8640"/>
        </w:tabs>
        <w:rPr>
          <w:rFonts w:ascii="Arial" w:hAnsi="Arial" w:cs="Arial"/>
          <w:b/>
          <w:sz w:val="22"/>
          <w:szCs w:val="22"/>
        </w:rPr>
      </w:pPr>
    </w:p>
    <w:p w:rsidR="00B672F1" w:rsidRPr="00ED406D" w:rsidRDefault="00B672F1" w:rsidP="00B672F1">
      <w:pPr>
        <w:keepNext/>
        <w:outlineLvl w:val="1"/>
        <w:rPr>
          <w:rFonts w:ascii="Arial" w:hAnsi="Arial" w:cs="Arial"/>
          <w:b/>
          <w:bCs/>
          <w:i/>
          <w:iCs/>
          <w:sz w:val="22"/>
          <w:szCs w:val="22"/>
        </w:rPr>
      </w:pPr>
      <w:r w:rsidRPr="00ED406D">
        <w:rPr>
          <w:rFonts w:ascii="Arial" w:hAnsi="Arial" w:cs="Arial"/>
          <w:b/>
          <w:bCs/>
          <w:kern w:val="32"/>
          <w:sz w:val="22"/>
          <w:szCs w:val="22"/>
          <w:u w:val="single"/>
        </w:rPr>
        <w:t>Drawing Contents</w:t>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 xml:space="preserve">General Location Map:  A map shall be provided in sufficient detail to </w:t>
      </w:r>
      <w:r w:rsidRPr="00ED406D">
        <w:rPr>
          <w:rFonts w:ascii="Arial" w:hAnsi="Arial" w:cs="Arial"/>
          <w:sz w:val="22"/>
          <w:szCs w:val="22"/>
        </w:rPr>
        <w:tab/>
      </w:r>
      <w:r w:rsidRPr="00ED406D">
        <w:rPr>
          <w:rFonts w:ascii="Arial" w:hAnsi="Arial" w:cs="Arial"/>
          <w:sz w:val="22"/>
          <w:szCs w:val="22"/>
        </w:rPr>
        <w:fldChar w:fldCharType="begin">
          <w:ffData>
            <w:name w:val="Check14"/>
            <w:enabled/>
            <w:calcOnExit w:val="0"/>
            <w:checkBox>
              <w:sizeAuto/>
              <w:default w:val="1"/>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keepNext/>
        <w:tabs>
          <w:tab w:val="left" w:pos="360"/>
        </w:tabs>
        <w:outlineLvl w:val="2"/>
        <w:rPr>
          <w:rFonts w:ascii="Arial" w:hAnsi="Arial" w:cs="Arial"/>
          <w:bCs/>
          <w:sz w:val="22"/>
          <w:szCs w:val="22"/>
        </w:rPr>
      </w:pPr>
      <w:r w:rsidRPr="00ED406D">
        <w:rPr>
          <w:rFonts w:ascii="Arial" w:hAnsi="Arial" w:cs="Arial"/>
          <w:bCs/>
          <w:sz w:val="22"/>
          <w:szCs w:val="22"/>
        </w:rPr>
        <w:tab/>
        <w:t xml:space="preserve">identify drainage flows entering and leaving the development and general </w:t>
      </w:r>
    </w:p>
    <w:p w:rsidR="00B672F1" w:rsidRPr="00ED406D" w:rsidRDefault="00B672F1" w:rsidP="00B672F1">
      <w:pPr>
        <w:tabs>
          <w:tab w:val="left" w:pos="360"/>
          <w:tab w:val="left" w:pos="8640"/>
        </w:tabs>
        <w:rPr>
          <w:rFonts w:ascii="Arial" w:hAnsi="Arial" w:cs="Arial"/>
          <w:sz w:val="22"/>
          <w:szCs w:val="22"/>
        </w:rPr>
      </w:pPr>
      <w:r w:rsidRPr="00ED406D">
        <w:rPr>
          <w:rFonts w:ascii="Arial" w:hAnsi="Arial" w:cs="Arial"/>
          <w:sz w:val="22"/>
          <w:szCs w:val="22"/>
        </w:rPr>
        <w:tab/>
        <w:t xml:space="preserve">drainage patterns.  The map should be at a scale of 1”=50’ to 1”=2000’.  </w:t>
      </w:r>
    </w:p>
    <w:p w:rsidR="00B672F1" w:rsidRPr="00ED406D" w:rsidRDefault="00B672F1" w:rsidP="00B672F1">
      <w:pPr>
        <w:keepNext/>
        <w:tabs>
          <w:tab w:val="left" w:pos="360"/>
        </w:tabs>
        <w:outlineLvl w:val="2"/>
        <w:rPr>
          <w:rFonts w:ascii="Arial" w:hAnsi="Arial" w:cs="Arial"/>
          <w:bCs/>
          <w:sz w:val="22"/>
          <w:szCs w:val="22"/>
        </w:rPr>
      </w:pPr>
      <w:r w:rsidRPr="00ED406D">
        <w:rPr>
          <w:rFonts w:ascii="Arial" w:hAnsi="Arial" w:cs="Arial"/>
          <w:bCs/>
          <w:sz w:val="22"/>
          <w:szCs w:val="22"/>
        </w:rPr>
        <w:tab/>
        <w:t xml:space="preserve">The map shall identify any major construction (i.e. development, irrigation </w:t>
      </w:r>
    </w:p>
    <w:p w:rsidR="00B672F1" w:rsidRPr="00ED406D" w:rsidRDefault="00B672F1" w:rsidP="00B672F1">
      <w:pPr>
        <w:tabs>
          <w:tab w:val="left" w:pos="360"/>
          <w:tab w:val="left" w:pos="8640"/>
        </w:tabs>
        <w:rPr>
          <w:rFonts w:ascii="Arial" w:hAnsi="Arial" w:cs="Arial"/>
          <w:sz w:val="22"/>
          <w:szCs w:val="22"/>
        </w:rPr>
      </w:pPr>
      <w:r w:rsidRPr="00ED406D">
        <w:rPr>
          <w:rFonts w:ascii="Arial" w:hAnsi="Arial" w:cs="Arial"/>
          <w:sz w:val="22"/>
          <w:szCs w:val="22"/>
        </w:rPr>
        <w:tab/>
        <w:t xml:space="preserve">ditches, existing detention facilities, culverts, storm sewers, etc.) that shall </w:t>
      </w:r>
    </w:p>
    <w:p w:rsidR="00B672F1" w:rsidRPr="00ED406D" w:rsidRDefault="00B672F1" w:rsidP="00B672F1">
      <w:pPr>
        <w:tabs>
          <w:tab w:val="left" w:pos="360"/>
          <w:tab w:val="left" w:pos="8640"/>
        </w:tabs>
        <w:rPr>
          <w:rFonts w:ascii="Arial" w:hAnsi="Arial" w:cs="Arial"/>
          <w:sz w:val="22"/>
          <w:szCs w:val="22"/>
        </w:rPr>
      </w:pPr>
      <w:r w:rsidRPr="00ED406D">
        <w:rPr>
          <w:rFonts w:ascii="Arial" w:hAnsi="Arial" w:cs="Arial"/>
          <w:sz w:val="22"/>
          <w:szCs w:val="22"/>
        </w:rPr>
        <w:tab/>
        <w:t>influence or be influenced by the subdivision.</w:t>
      </w:r>
    </w:p>
    <w:p w:rsidR="00B672F1" w:rsidRPr="00ED406D" w:rsidRDefault="00B672F1" w:rsidP="00B672F1">
      <w:pPr>
        <w:numPr>
          <w:ilvl w:val="0"/>
          <w:numId w:val="43"/>
        </w:numPr>
        <w:tabs>
          <w:tab w:val="left" w:pos="8640"/>
        </w:tabs>
        <w:rPr>
          <w:rFonts w:ascii="Arial" w:hAnsi="Arial" w:cs="Arial"/>
          <w:sz w:val="22"/>
          <w:szCs w:val="22"/>
        </w:rPr>
      </w:pPr>
      <w:r w:rsidRPr="00ED406D">
        <w:rPr>
          <w:rFonts w:ascii="Arial" w:hAnsi="Arial" w:cs="Arial"/>
          <w:sz w:val="22"/>
          <w:szCs w:val="22"/>
        </w:rPr>
        <w:t xml:space="preserve">Drainage Plan:  Map(s) of the proposed development at a scale of 1”=20’ </w:t>
      </w:r>
      <w:r w:rsidRPr="00ED406D">
        <w:rPr>
          <w:rFonts w:ascii="Arial" w:hAnsi="Arial" w:cs="Arial"/>
          <w:sz w:val="22"/>
          <w:szCs w:val="22"/>
        </w:rPr>
        <w:tab/>
      </w:r>
      <w:r w:rsidRPr="00ED406D">
        <w:rPr>
          <w:rFonts w:ascii="Arial" w:hAnsi="Arial" w:cs="Arial"/>
          <w:sz w:val="22"/>
          <w:szCs w:val="22"/>
        </w:rPr>
        <w:fldChar w:fldCharType="begin">
          <w:ffData>
            <w:name w:val="Check47"/>
            <w:enabled/>
            <w:calcOnExit w:val="0"/>
            <w:checkBox>
              <w:sizeAuto/>
              <w:default w:val="0"/>
            </w:checkBox>
          </w:ffData>
        </w:fldChar>
      </w:r>
      <w:r w:rsidRPr="00ED406D">
        <w:rPr>
          <w:rFonts w:ascii="Arial" w:hAnsi="Arial" w:cs="Arial"/>
          <w:sz w:val="22"/>
          <w:szCs w:val="22"/>
        </w:rPr>
        <w:instrText xml:space="preserve"> FORMCHECKBOX </w:instrText>
      </w:r>
      <w:r w:rsidR="00E12F9E">
        <w:rPr>
          <w:rFonts w:ascii="Arial" w:hAnsi="Arial" w:cs="Arial"/>
          <w:sz w:val="22"/>
          <w:szCs w:val="22"/>
        </w:rPr>
      </w:r>
      <w:r w:rsidR="00E12F9E">
        <w:rPr>
          <w:rFonts w:ascii="Arial" w:hAnsi="Arial" w:cs="Arial"/>
          <w:sz w:val="22"/>
          <w:szCs w:val="22"/>
        </w:rPr>
        <w:fldChar w:fldCharType="separate"/>
      </w:r>
      <w:r w:rsidRPr="00ED406D">
        <w:rPr>
          <w:rFonts w:ascii="Arial" w:hAnsi="Arial" w:cs="Arial"/>
          <w:sz w:val="22"/>
          <w:szCs w:val="22"/>
        </w:rPr>
        <w:fldChar w:fldCharType="end"/>
      </w:r>
    </w:p>
    <w:p w:rsidR="00B672F1" w:rsidRPr="00ED406D" w:rsidRDefault="00B672F1" w:rsidP="00B672F1">
      <w:pPr>
        <w:tabs>
          <w:tab w:val="left" w:pos="360"/>
          <w:tab w:val="left" w:pos="8640"/>
        </w:tabs>
        <w:rPr>
          <w:rFonts w:ascii="Arial" w:hAnsi="Arial" w:cs="Arial"/>
          <w:sz w:val="22"/>
          <w:szCs w:val="22"/>
        </w:rPr>
      </w:pPr>
      <w:r w:rsidRPr="00ED406D">
        <w:rPr>
          <w:rFonts w:ascii="Arial" w:hAnsi="Arial" w:cs="Arial"/>
          <w:sz w:val="22"/>
          <w:szCs w:val="22"/>
        </w:rPr>
        <w:tab/>
        <w:t xml:space="preserve">to 1”=200’ shall be included to identify existing and proposed conditions on </w:t>
      </w:r>
    </w:p>
    <w:p w:rsidR="00B672F1" w:rsidRPr="00ED406D" w:rsidRDefault="00B672F1" w:rsidP="00B672F1">
      <w:pPr>
        <w:tabs>
          <w:tab w:val="left" w:pos="360"/>
          <w:tab w:val="left" w:pos="8640"/>
        </w:tabs>
        <w:rPr>
          <w:rFonts w:ascii="Arial" w:hAnsi="Arial" w:cs="Arial"/>
          <w:sz w:val="22"/>
          <w:szCs w:val="22"/>
        </w:rPr>
      </w:pPr>
      <w:r w:rsidRPr="00ED406D">
        <w:rPr>
          <w:rFonts w:ascii="Arial" w:hAnsi="Arial" w:cs="Arial"/>
          <w:sz w:val="22"/>
          <w:szCs w:val="22"/>
        </w:rPr>
        <w:tab/>
        <w:t>or adjacent to the site in question.</w:t>
      </w:r>
      <w:r w:rsidRPr="00ED406D">
        <w:rPr>
          <w:rFonts w:ascii="Arial" w:hAnsi="Arial" w:cs="Arial"/>
          <w:sz w:val="22"/>
          <w:szCs w:val="22"/>
        </w:rPr>
        <w:tab/>
      </w:r>
    </w:p>
    <w:p w:rsidR="00B672F1" w:rsidRPr="00ED406D" w:rsidRDefault="00B672F1" w:rsidP="00B672F1">
      <w:pPr>
        <w:numPr>
          <w:ilvl w:val="0"/>
          <w:numId w:val="44"/>
        </w:numPr>
        <w:tabs>
          <w:tab w:val="left" w:pos="8640"/>
        </w:tabs>
        <w:jc w:val="both"/>
        <w:rPr>
          <w:rFonts w:ascii="Arial" w:hAnsi="Arial" w:cs="Arial"/>
          <w:sz w:val="22"/>
          <w:szCs w:val="22"/>
        </w:rPr>
      </w:pPr>
      <w:r w:rsidRPr="00ED406D">
        <w:rPr>
          <w:rFonts w:ascii="Arial" w:hAnsi="Arial" w:cs="Arial"/>
          <w:sz w:val="22"/>
          <w:szCs w:val="22"/>
        </w:rPr>
        <w:t xml:space="preserve">The drainage plan shall delineate all sub-basins and proposed initial </w:t>
      </w:r>
      <w:r w:rsidRPr="00ED406D">
        <w:rPr>
          <w:rFonts w:ascii="Arial" w:hAnsi="Arial" w:cs="Arial"/>
          <w:sz w:val="22"/>
          <w:szCs w:val="22"/>
        </w:rPr>
        <w:tab/>
      </w:r>
      <w:r w:rsidRPr="00740ADD">
        <w:rPr>
          <w:rFonts w:ascii="Arial" w:hAnsi="Arial" w:cs="Arial"/>
          <w:sz w:val="22"/>
          <w:szCs w:val="22"/>
          <w:highlight w:val="yellow"/>
        </w:rPr>
        <w:fldChar w:fldCharType="begin">
          <w:ffData>
            <w:name w:val="Check47"/>
            <w:enabled/>
            <w:calcOnExit w:val="0"/>
            <w:checkBox>
              <w:sizeAuto/>
              <w:default w:val="0"/>
            </w:checkBox>
          </w:ffData>
        </w:fldChar>
      </w:r>
      <w:r w:rsidRPr="00740ADD">
        <w:rPr>
          <w:rFonts w:ascii="Arial" w:hAnsi="Arial" w:cs="Arial"/>
          <w:sz w:val="22"/>
          <w:szCs w:val="22"/>
          <w:highlight w:val="yellow"/>
        </w:rPr>
        <w:instrText xml:space="preserve"> FORMCHECKBOX </w:instrText>
      </w:r>
      <w:r w:rsidR="00E12F9E">
        <w:rPr>
          <w:rFonts w:ascii="Arial" w:hAnsi="Arial" w:cs="Arial"/>
          <w:sz w:val="22"/>
          <w:szCs w:val="22"/>
          <w:highlight w:val="yellow"/>
        </w:rPr>
      </w:r>
      <w:r w:rsidR="00E12F9E">
        <w:rPr>
          <w:rFonts w:ascii="Arial" w:hAnsi="Arial" w:cs="Arial"/>
          <w:sz w:val="22"/>
          <w:szCs w:val="22"/>
          <w:highlight w:val="yellow"/>
        </w:rPr>
        <w:fldChar w:fldCharType="separate"/>
      </w:r>
      <w:r w:rsidRPr="00740ADD">
        <w:rPr>
          <w:rFonts w:ascii="Arial" w:hAnsi="Arial" w:cs="Arial"/>
          <w:sz w:val="22"/>
          <w:szCs w:val="22"/>
          <w:highlight w:val="yellow"/>
        </w:rPr>
        <w:fldChar w:fldCharType="end"/>
      </w:r>
    </w:p>
    <w:p w:rsidR="00B672F1" w:rsidRPr="00ED406D" w:rsidRDefault="00B672F1" w:rsidP="00B672F1">
      <w:pPr>
        <w:tabs>
          <w:tab w:val="left" w:pos="360"/>
          <w:tab w:val="left" w:pos="8640"/>
        </w:tabs>
        <w:rPr>
          <w:rFonts w:ascii="Arial" w:hAnsi="Arial" w:cs="Arial"/>
          <w:sz w:val="22"/>
          <w:szCs w:val="22"/>
        </w:rPr>
      </w:pPr>
      <w:r w:rsidRPr="00ED406D">
        <w:rPr>
          <w:rFonts w:ascii="Arial" w:hAnsi="Arial" w:cs="Arial"/>
          <w:sz w:val="22"/>
          <w:szCs w:val="22"/>
        </w:rPr>
        <w:tab/>
        <w:t xml:space="preserve">and major  </w:t>
      </w:r>
      <w:r w:rsidRPr="00974A34">
        <w:rPr>
          <w:rFonts w:ascii="Arial" w:hAnsi="Arial" w:cs="Arial"/>
          <w:sz w:val="22"/>
          <w:szCs w:val="22"/>
          <w:highlight w:val="yellow"/>
        </w:rPr>
        <w:t>facilities</w:t>
      </w:r>
      <w:r w:rsidRPr="00ED406D">
        <w:rPr>
          <w:rFonts w:ascii="Arial" w:hAnsi="Arial" w:cs="Arial"/>
          <w:sz w:val="22"/>
          <w:szCs w:val="22"/>
        </w:rPr>
        <w:t xml:space="preserve"> as well as provide a summary of all initial and major </w:t>
      </w:r>
    </w:p>
    <w:p w:rsidR="00B672F1" w:rsidRPr="00ED406D" w:rsidRDefault="00B672F1" w:rsidP="00B672F1">
      <w:pPr>
        <w:tabs>
          <w:tab w:val="left" w:pos="360"/>
          <w:tab w:val="left" w:pos="8640"/>
        </w:tabs>
        <w:rPr>
          <w:rFonts w:ascii="Arial" w:hAnsi="Arial" w:cs="Arial"/>
          <w:sz w:val="22"/>
          <w:szCs w:val="22"/>
        </w:rPr>
      </w:pPr>
      <w:r w:rsidRPr="00ED406D">
        <w:rPr>
          <w:rFonts w:ascii="Arial" w:hAnsi="Arial" w:cs="Arial"/>
          <w:sz w:val="22"/>
          <w:szCs w:val="22"/>
        </w:rPr>
        <w:tab/>
        <w:t xml:space="preserve">flow rates at design points.  </w:t>
      </w:r>
      <w:r w:rsidRPr="00974A34">
        <w:rPr>
          <w:rFonts w:ascii="Arial" w:hAnsi="Arial" w:cs="Arial"/>
          <w:sz w:val="22"/>
          <w:szCs w:val="22"/>
          <w:highlight w:val="yellow"/>
        </w:rPr>
        <w:t>All floodplains affecting the site shall be shown.</w:t>
      </w:r>
    </w:p>
    <w:p w:rsidR="00B672F1" w:rsidRPr="00ED406D" w:rsidRDefault="00B672F1" w:rsidP="00B672F1">
      <w:pPr>
        <w:jc w:val="center"/>
        <w:rPr>
          <w:rFonts w:ascii="Arial" w:hAnsi="Arial" w:cs="Arial"/>
          <w:sz w:val="22"/>
          <w:szCs w:val="22"/>
          <w:u w:val="single"/>
        </w:rPr>
      </w:pPr>
    </w:p>
    <w:p w:rsidR="00B672F1" w:rsidRDefault="00B672F1" w:rsidP="00B672F1">
      <w:pPr>
        <w:rPr>
          <w:rFonts w:ascii="Arial" w:hAnsi="Arial" w:cs="Arial"/>
          <w:sz w:val="22"/>
          <w:szCs w:val="22"/>
          <w:highlight w:val="yellow"/>
        </w:rPr>
      </w:pPr>
      <w:r>
        <w:rPr>
          <w:rFonts w:ascii="Arial" w:hAnsi="Arial" w:cs="Arial"/>
          <w:sz w:val="22"/>
          <w:szCs w:val="22"/>
          <w:highlight w:val="yellow"/>
        </w:rPr>
        <w:br w:type="page"/>
      </w:r>
    </w:p>
    <w:p w:rsidR="00B672F1" w:rsidRPr="00106FE1" w:rsidRDefault="00B672F1" w:rsidP="00B672F1">
      <w:pPr>
        <w:pStyle w:val="Title"/>
        <w:rPr>
          <w:rFonts w:cs="Arial"/>
        </w:rPr>
      </w:pPr>
      <w:smartTag w:uri="urn:schemas-microsoft-com:office:smarttags" w:element="place">
        <w:smartTag w:uri="urn:schemas-microsoft-com:office:smarttags" w:element="City">
          <w:r w:rsidRPr="00106FE1">
            <w:rPr>
              <w:rFonts w:cs="Arial"/>
            </w:rPr>
            <w:lastRenderedPageBreak/>
            <w:t>El Paso</w:t>
          </w:r>
        </w:smartTag>
      </w:smartTag>
      <w:r w:rsidRPr="00106FE1">
        <w:rPr>
          <w:rFonts w:cs="Arial"/>
        </w:rPr>
        <w:t xml:space="preserve"> County Grading and Erosion Control Plan Submittal Checklist</w:t>
      </w:r>
    </w:p>
    <w:p w:rsidR="00B672F1" w:rsidRPr="00106FE1" w:rsidRDefault="00B672F1" w:rsidP="00B672F1">
      <w:pPr>
        <w:pStyle w:val="Title"/>
        <w:rPr>
          <w:rFonts w:cs="Arial"/>
          <w:szCs w:val="22"/>
        </w:rPr>
      </w:pPr>
    </w:p>
    <w:p w:rsidR="00B672F1" w:rsidRPr="00106FE1" w:rsidRDefault="00B672F1" w:rsidP="00B672F1">
      <w:pPr>
        <w:pStyle w:val="BodyText"/>
        <w:numPr>
          <w:ilvl w:val="0"/>
          <w:numId w:val="46"/>
        </w:numPr>
        <w:tabs>
          <w:tab w:val="left" w:pos="8820"/>
        </w:tabs>
        <w:rPr>
          <w:rFonts w:ascii="Arial" w:hAnsi="Arial" w:cs="Arial"/>
        </w:rPr>
      </w:pPr>
      <w:r w:rsidRPr="00106FE1">
        <w:rPr>
          <w:rFonts w:ascii="Arial" w:hAnsi="Arial" w:cs="Arial"/>
        </w:rPr>
        <w:t>Vicinity map.</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rPr>
        <w:fldChar w:fldCharType="begin">
          <w:ffData>
            <w:name w:val="Check70"/>
            <w:enabled/>
            <w:calcOnExit w:val="0"/>
            <w:checkBox>
              <w:sizeAuto/>
              <w:default w:val="0"/>
            </w:checkBox>
          </w:ffData>
        </w:fldChar>
      </w:r>
      <w:r w:rsidRPr="00106FE1">
        <w:rPr>
          <w:rFonts w:ascii="Arial" w:hAnsi="Arial" w:cs="Arial"/>
        </w:rPr>
        <w:instrText xml:space="preserve"> FORMCHECKBOX </w:instrText>
      </w:r>
      <w:r w:rsidR="00E12F9E">
        <w:rPr>
          <w:rFonts w:ascii="Arial" w:hAnsi="Arial" w:cs="Arial"/>
        </w:rPr>
      </w:r>
      <w:r w:rsidR="00E12F9E">
        <w:rPr>
          <w:rFonts w:ascii="Arial" w:hAnsi="Arial" w:cs="Arial"/>
        </w:rPr>
        <w:fldChar w:fldCharType="separate"/>
      </w:r>
      <w:r w:rsidRPr="00106FE1">
        <w:rPr>
          <w:rFonts w:ascii="Arial" w:hAnsi="Arial" w:cs="Arial"/>
        </w:rPr>
        <w:fldChar w:fldCharType="end"/>
      </w:r>
    </w:p>
    <w:p w:rsidR="00B672F1" w:rsidRPr="00106FE1" w:rsidRDefault="00B672F1" w:rsidP="00B672F1">
      <w:pPr>
        <w:pStyle w:val="BodyText"/>
        <w:numPr>
          <w:ilvl w:val="0"/>
          <w:numId w:val="46"/>
        </w:numPr>
        <w:tabs>
          <w:tab w:val="left" w:pos="8820"/>
        </w:tabs>
        <w:rPr>
          <w:rFonts w:ascii="Arial" w:hAnsi="Arial" w:cs="Arial"/>
        </w:rPr>
      </w:pPr>
      <w:r w:rsidRPr="00106FE1">
        <w:rPr>
          <w:rFonts w:ascii="Arial" w:hAnsi="Arial" w:cs="Arial"/>
        </w:rPr>
        <w:t>North arrow and acceptable scale (1”=20’ to 1”=100’).</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rPr>
        <w:fldChar w:fldCharType="begin">
          <w:ffData>
            <w:name w:val="Check70"/>
            <w:enabled/>
            <w:calcOnExit w:val="0"/>
            <w:checkBox>
              <w:sizeAuto/>
              <w:default w:val="0"/>
            </w:checkBox>
          </w:ffData>
        </w:fldChar>
      </w:r>
      <w:r w:rsidRPr="00106FE1">
        <w:rPr>
          <w:rFonts w:ascii="Arial" w:hAnsi="Arial" w:cs="Arial"/>
        </w:rPr>
        <w:instrText xml:space="preserve"> FORMCHECKBOX </w:instrText>
      </w:r>
      <w:r w:rsidR="00E12F9E">
        <w:rPr>
          <w:rFonts w:ascii="Arial" w:hAnsi="Arial" w:cs="Arial"/>
        </w:rPr>
      </w:r>
      <w:r w:rsidR="00E12F9E">
        <w:rPr>
          <w:rFonts w:ascii="Arial" w:hAnsi="Arial" w:cs="Arial"/>
        </w:rPr>
        <w:fldChar w:fldCharType="separate"/>
      </w:r>
      <w:r w:rsidRPr="00106FE1">
        <w:rPr>
          <w:rFonts w:ascii="Arial" w:hAnsi="Arial" w:cs="Arial"/>
        </w:rPr>
        <w:fldChar w:fldCharType="end"/>
      </w:r>
    </w:p>
    <w:p w:rsidR="00B672F1" w:rsidRPr="00106FE1" w:rsidRDefault="00B672F1" w:rsidP="00B672F1">
      <w:pPr>
        <w:pStyle w:val="BodyText"/>
        <w:numPr>
          <w:ilvl w:val="0"/>
          <w:numId w:val="46"/>
        </w:numPr>
        <w:tabs>
          <w:tab w:val="left" w:pos="8820"/>
        </w:tabs>
        <w:rPr>
          <w:rFonts w:ascii="Arial" w:hAnsi="Arial" w:cs="Arial"/>
        </w:rPr>
      </w:pPr>
      <w:r w:rsidRPr="00106FE1">
        <w:rPr>
          <w:rFonts w:ascii="Arial" w:hAnsi="Arial" w:cs="Arial"/>
        </w:rPr>
        <w:t>Existing and proposed Contours 2 feet or less (except for hillside).</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rPr>
        <w:fldChar w:fldCharType="begin">
          <w:ffData>
            <w:name w:val="Check70"/>
            <w:enabled/>
            <w:calcOnExit w:val="0"/>
            <w:checkBox>
              <w:sizeAuto/>
              <w:default w:val="0"/>
            </w:checkBox>
          </w:ffData>
        </w:fldChar>
      </w:r>
      <w:r w:rsidRPr="00106FE1">
        <w:rPr>
          <w:rFonts w:ascii="Arial" w:hAnsi="Arial" w:cs="Arial"/>
        </w:rPr>
        <w:instrText xml:space="preserve"> FORMCHECKBOX </w:instrText>
      </w:r>
      <w:r w:rsidR="00E12F9E">
        <w:rPr>
          <w:rFonts w:ascii="Arial" w:hAnsi="Arial" w:cs="Arial"/>
        </w:rPr>
      </w:r>
      <w:r w:rsidR="00E12F9E">
        <w:rPr>
          <w:rFonts w:ascii="Arial" w:hAnsi="Arial" w:cs="Arial"/>
        </w:rPr>
        <w:fldChar w:fldCharType="separate"/>
      </w:r>
      <w:r w:rsidRPr="00106FE1">
        <w:rPr>
          <w:rFonts w:ascii="Arial" w:hAnsi="Arial" w:cs="Arial"/>
        </w:rPr>
        <w:fldChar w:fldCharType="end"/>
      </w:r>
    </w:p>
    <w:p w:rsidR="00B672F1" w:rsidRPr="00106FE1" w:rsidRDefault="00B672F1" w:rsidP="00B672F1">
      <w:pPr>
        <w:pStyle w:val="BodyText"/>
        <w:numPr>
          <w:ilvl w:val="0"/>
          <w:numId w:val="46"/>
        </w:numPr>
        <w:tabs>
          <w:tab w:val="left" w:pos="8820"/>
        </w:tabs>
        <w:rPr>
          <w:rFonts w:ascii="Arial" w:hAnsi="Arial" w:cs="Arial"/>
        </w:rPr>
      </w:pPr>
      <w:r w:rsidRPr="00106FE1">
        <w:rPr>
          <w:rFonts w:ascii="Arial" w:hAnsi="Arial" w:cs="Arial"/>
        </w:rPr>
        <w:t>Standard EPC Grading and Erosion Control Notes included.</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rPr>
        <w:fldChar w:fldCharType="begin">
          <w:ffData>
            <w:name w:val="Check70"/>
            <w:enabled/>
            <w:calcOnExit w:val="0"/>
            <w:checkBox>
              <w:sizeAuto/>
              <w:default w:val="0"/>
            </w:checkBox>
          </w:ffData>
        </w:fldChar>
      </w:r>
      <w:r w:rsidRPr="00106FE1">
        <w:rPr>
          <w:rFonts w:ascii="Arial" w:hAnsi="Arial" w:cs="Arial"/>
        </w:rPr>
        <w:instrText xml:space="preserve"> FORMCHECKBOX </w:instrText>
      </w:r>
      <w:r w:rsidR="00E12F9E">
        <w:rPr>
          <w:rFonts w:ascii="Arial" w:hAnsi="Arial" w:cs="Arial"/>
        </w:rPr>
      </w:r>
      <w:r w:rsidR="00E12F9E">
        <w:rPr>
          <w:rFonts w:ascii="Arial" w:hAnsi="Arial" w:cs="Arial"/>
        </w:rPr>
        <w:fldChar w:fldCharType="separate"/>
      </w:r>
      <w:r w:rsidRPr="00106FE1">
        <w:rPr>
          <w:rFonts w:ascii="Arial" w:hAnsi="Arial" w:cs="Arial"/>
        </w:rPr>
        <w:fldChar w:fldCharType="end"/>
      </w:r>
    </w:p>
    <w:p w:rsidR="00B672F1" w:rsidRPr="00106FE1" w:rsidRDefault="00B672F1" w:rsidP="00B672F1">
      <w:pPr>
        <w:pStyle w:val="BodyText"/>
        <w:numPr>
          <w:ilvl w:val="0"/>
          <w:numId w:val="46"/>
        </w:numPr>
        <w:tabs>
          <w:tab w:val="left" w:pos="8820"/>
        </w:tabs>
        <w:rPr>
          <w:rFonts w:ascii="Arial" w:hAnsi="Arial" w:cs="Arial"/>
        </w:rPr>
      </w:pPr>
      <w:r w:rsidRPr="00106FE1">
        <w:rPr>
          <w:rFonts w:ascii="Arial" w:hAnsi="Arial" w:cs="Arial"/>
        </w:rPr>
        <w:t>Delineate mapped FEMA 100-</w:t>
      </w:r>
      <w:proofErr w:type="spellStart"/>
      <w:r w:rsidRPr="00106FE1">
        <w:rPr>
          <w:rFonts w:ascii="Arial" w:hAnsi="Arial" w:cs="Arial"/>
        </w:rPr>
        <w:t>yr</w:t>
      </w:r>
      <w:proofErr w:type="spellEnd"/>
      <w:r w:rsidRPr="00106FE1">
        <w:rPr>
          <w:rFonts w:ascii="Arial" w:hAnsi="Arial" w:cs="Arial"/>
        </w:rPr>
        <w:t xml:space="preserve"> floodplain.</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rPr>
        <w:fldChar w:fldCharType="begin">
          <w:ffData>
            <w:name w:val="Check70"/>
            <w:enabled/>
            <w:calcOnExit w:val="0"/>
            <w:checkBox>
              <w:sizeAuto/>
              <w:default w:val="0"/>
            </w:checkBox>
          </w:ffData>
        </w:fldChar>
      </w:r>
      <w:r w:rsidRPr="00106FE1">
        <w:rPr>
          <w:rFonts w:ascii="Arial" w:hAnsi="Arial" w:cs="Arial"/>
        </w:rPr>
        <w:instrText xml:space="preserve"> FORMCHECKBOX </w:instrText>
      </w:r>
      <w:r w:rsidR="00E12F9E">
        <w:rPr>
          <w:rFonts w:ascii="Arial" w:hAnsi="Arial" w:cs="Arial"/>
        </w:rPr>
      </w:r>
      <w:r w:rsidR="00E12F9E">
        <w:rPr>
          <w:rFonts w:ascii="Arial" w:hAnsi="Arial" w:cs="Arial"/>
        </w:rPr>
        <w:fldChar w:fldCharType="separate"/>
      </w:r>
      <w:r w:rsidRPr="00106FE1">
        <w:rPr>
          <w:rFonts w:ascii="Arial" w:hAnsi="Arial" w:cs="Arial"/>
        </w:rPr>
        <w:fldChar w:fldCharType="end"/>
      </w:r>
    </w:p>
    <w:p w:rsidR="00B672F1" w:rsidRPr="00106FE1" w:rsidRDefault="00B672F1" w:rsidP="00B672F1">
      <w:pPr>
        <w:pStyle w:val="BodyText"/>
        <w:numPr>
          <w:ilvl w:val="0"/>
          <w:numId w:val="46"/>
        </w:numPr>
        <w:tabs>
          <w:tab w:val="left" w:pos="8820"/>
        </w:tabs>
        <w:rPr>
          <w:rFonts w:ascii="Arial" w:hAnsi="Arial" w:cs="Arial"/>
        </w:rPr>
      </w:pPr>
      <w:r w:rsidRPr="00106FE1">
        <w:rPr>
          <w:rFonts w:ascii="Arial" w:hAnsi="Arial" w:cs="Arial"/>
        </w:rPr>
        <w:t>Construction site boundaries clearly delineated.</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rPr>
        <w:fldChar w:fldCharType="begin">
          <w:ffData>
            <w:name w:val="Check70"/>
            <w:enabled/>
            <w:calcOnExit w:val="0"/>
            <w:checkBox>
              <w:sizeAuto/>
              <w:default w:val="0"/>
            </w:checkBox>
          </w:ffData>
        </w:fldChar>
      </w:r>
      <w:r w:rsidRPr="00106FE1">
        <w:rPr>
          <w:rFonts w:ascii="Arial" w:hAnsi="Arial" w:cs="Arial"/>
        </w:rPr>
        <w:instrText xml:space="preserve"> FORMCHECKBOX </w:instrText>
      </w:r>
      <w:r w:rsidR="00E12F9E">
        <w:rPr>
          <w:rFonts w:ascii="Arial" w:hAnsi="Arial" w:cs="Arial"/>
        </w:rPr>
      </w:r>
      <w:r w:rsidR="00E12F9E">
        <w:rPr>
          <w:rFonts w:ascii="Arial" w:hAnsi="Arial" w:cs="Arial"/>
        </w:rPr>
        <w:fldChar w:fldCharType="separate"/>
      </w:r>
      <w:r w:rsidRPr="00106FE1">
        <w:rPr>
          <w:rFonts w:ascii="Arial" w:hAnsi="Arial" w:cs="Arial"/>
        </w:rPr>
        <w:fldChar w:fldCharType="end"/>
      </w:r>
    </w:p>
    <w:p w:rsidR="00B672F1" w:rsidRPr="00106FE1" w:rsidRDefault="00B672F1" w:rsidP="00B672F1">
      <w:pPr>
        <w:pStyle w:val="BodyText"/>
        <w:numPr>
          <w:ilvl w:val="0"/>
          <w:numId w:val="46"/>
        </w:numPr>
        <w:tabs>
          <w:tab w:val="left" w:pos="8820"/>
        </w:tabs>
        <w:rPr>
          <w:rFonts w:ascii="Arial" w:hAnsi="Arial" w:cs="Arial"/>
        </w:rPr>
      </w:pPr>
      <w:r w:rsidRPr="00106FE1">
        <w:rPr>
          <w:rFonts w:ascii="Arial" w:hAnsi="Arial" w:cs="Arial"/>
        </w:rPr>
        <w:t>Areas of soil disturbance shown.</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rPr>
        <w:fldChar w:fldCharType="begin">
          <w:ffData>
            <w:name w:val="Check70"/>
            <w:enabled/>
            <w:calcOnExit w:val="0"/>
            <w:checkBox>
              <w:sizeAuto/>
              <w:default w:val="0"/>
            </w:checkBox>
          </w:ffData>
        </w:fldChar>
      </w:r>
      <w:r w:rsidRPr="00106FE1">
        <w:rPr>
          <w:rFonts w:ascii="Arial" w:hAnsi="Arial" w:cs="Arial"/>
        </w:rPr>
        <w:instrText xml:space="preserve"> FORMCHECKBOX </w:instrText>
      </w:r>
      <w:r w:rsidR="00E12F9E">
        <w:rPr>
          <w:rFonts w:ascii="Arial" w:hAnsi="Arial" w:cs="Arial"/>
        </w:rPr>
      </w:r>
      <w:r w:rsidR="00E12F9E">
        <w:rPr>
          <w:rFonts w:ascii="Arial" w:hAnsi="Arial" w:cs="Arial"/>
        </w:rPr>
        <w:fldChar w:fldCharType="separate"/>
      </w:r>
      <w:r w:rsidRPr="00106FE1">
        <w:rPr>
          <w:rFonts w:ascii="Arial" w:hAnsi="Arial" w:cs="Arial"/>
        </w:rPr>
        <w:fldChar w:fldCharType="end"/>
      </w:r>
    </w:p>
    <w:p w:rsidR="00B672F1" w:rsidRPr="00106FE1" w:rsidRDefault="00B672F1" w:rsidP="00B672F1">
      <w:pPr>
        <w:pStyle w:val="BodyText"/>
        <w:numPr>
          <w:ilvl w:val="0"/>
          <w:numId w:val="46"/>
        </w:numPr>
        <w:tabs>
          <w:tab w:val="left" w:pos="8820"/>
        </w:tabs>
        <w:rPr>
          <w:rFonts w:ascii="Arial" w:hAnsi="Arial" w:cs="Arial"/>
        </w:rPr>
      </w:pPr>
      <w:r w:rsidRPr="00106FE1">
        <w:rPr>
          <w:rFonts w:ascii="Arial" w:hAnsi="Arial" w:cs="Arial"/>
        </w:rPr>
        <w:t xml:space="preserve">All proposed construction </w:t>
      </w:r>
      <w:proofErr w:type="spellStart"/>
      <w:r w:rsidRPr="00106FE1">
        <w:rPr>
          <w:rFonts w:ascii="Arial" w:hAnsi="Arial" w:cs="Arial"/>
        </w:rPr>
        <w:t>BMPs</w:t>
      </w:r>
      <w:proofErr w:type="spellEnd"/>
      <w:r w:rsidRPr="00106FE1">
        <w:rPr>
          <w:rFonts w:ascii="Arial" w:hAnsi="Arial" w:cs="Arial"/>
        </w:rPr>
        <w:t xml:space="preserve"> and Construction BMP details shown.</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rPr>
        <w:fldChar w:fldCharType="begin">
          <w:ffData>
            <w:name w:val="Check70"/>
            <w:enabled/>
            <w:calcOnExit w:val="0"/>
            <w:checkBox>
              <w:sizeAuto/>
              <w:default w:val="0"/>
            </w:checkBox>
          </w:ffData>
        </w:fldChar>
      </w:r>
      <w:r w:rsidRPr="00106FE1">
        <w:rPr>
          <w:rFonts w:ascii="Arial" w:hAnsi="Arial" w:cs="Arial"/>
        </w:rPr>
        <w:instrText xml:space="preserve"> FORMCHECKBOX </w:instrText>
      </w:r>
      <w:r w:rsidR="00E12F9E">
        <w:rPr>
          <w:rFonts w:ascii="Arial" w:hAnsi="Arial" w:cs="Arial"/>
        </w:rPr>
      </w:r>
      <w:r w:rsidR="00E12F9E">
        <w:rPr>
          <w:rFonts w:ascii="Arial" w:hAnsi="Arial" w:cs="Arial"/>
        </w:rPr>
        <w:fldChar w:fldCharType="separate"/>
      </w:r>
      <w:r w:rsidRPr="00106FE1">
        <w:rPr>
          <w:rFonts w:ascii="Arial" w:hAnsi="Arial" w:cs="Arial"/>
        </w:rPr>
        <w:fldChar w:fldCharType="end"/>
      </w:r>
    </w:p>
    <w:p w:rsidR="00B672F1" w:rsidRPr="00106FE1" w:rsidRDefault="00B672F1" w:rsidP="00B672F1">
      <w:pPr>
        <w:pStyle w:val="BodyText"/>
        <w:numPr>
          <w:ilvl w:val="0"/>
          <w:numId w:val="46"/>
        </w:numPr>
        <w:tabs>
          <w:tab w:val="left" w:pos="8820"/>
        </w:tabs>
        <w:rPr>
          <w:rFonts w:ascii="Arial" w:hAnsi="Arial" w:cs="Arial"/>
        </w:rPr>
      </w:pPr>
      <w:r w:rsidRPr="00106FE1">
        <w:rPr>
          <w:rFonts w:ascii="Arial" w:hAnsi="Arial" w:cs="Arial"/>
        </w:rPr>
        <w:t>Show existing vegetation.</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rPr>
        <w:fldChar w:fldCharType="begin">
          <w:ffData>
            <w:name w:val="Check70"/>
            <w:enabled/>
            <w:calcOnExit w:val="0"/>
            <w:checkBox>
              <w:sizeAuto/>
              <w:default w:val="0"/>
            </w:checkBox>
          </w:ffData>
        </w:fldChar>
      </w:r>
      <w:r w:rsidRPr="00106FE1">
        <w:rPr>
          <w:rFonts w:ascii="Arial" w:hAnsi="Arial" w:cs="Arial"/>
        </w:rPr>
        <w:instrText xml:space="preserve"> FORMCHECKBOX </w:instrText>
      </w:r>
      <w:r w:rsidR="00E12F9E">
        <w:rPr>
          <w:rFonts w:ascii="Arial" w:hAnsi="Arial" w:cs="Arial"/>
        </w:rPr>
      </w:r>
      <w:r w:rsidR="00E12F9E">
        <w:rPr>
          <w:rFonts w:ascii="Arial" w:hAnsi="Arial" w:cs="Arial"/>
        </w:rPr>
        <w:fldChar w:fldCharType="separate"/>
      </w:r>
      <w:r w:rsidRPr="00106FE1">
        <w:rPr>
          <w:rFonts w:ascii="Arial" w:hAnsi="Arial" w:cs="Arial"/>
        </w:rPr>
        <w:fldChar w:fldCharType="end"/>
      </w:r>
    </w:p>
    <w:p w:rsidR="00B672F1" w:rsidRPr="00106FE1" w:rsidRDefault="00B672F1" w:rsidP="00B672F1">
      <w:pPr>
        <w:pStyle w:val="BodyText"/>
        <w:numPr>
          <w:ilvl w:val="0"/>
          <w:numId w:val="46"/>
        </w:numPr>
        <w:tabs>
          <w:tab w:val="left" w:pos="8820"/>
        </w:tabs>
        <w:ind w:right="720"/>
        <w:rPr>
          <w:rFonts w:ascii="Arial" w:hAnsi="Arial" w:cs="Arial"/>
        </w:rPr>
      </w:pPr>
      <w:r w:rsidRPr="00106FE1">
        <w:rPr>
          <w:rFonts w:ascii="Arial" w:hAnsi="Arial" w:cs="Arial"/>
        </w:rPr>
        <w:t xml:space="preserve"> Existing and proposed water courses including springs, streams, wetlands, Detention ponds, roadside ditches, irrigation ditches and other water surfaces.</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rPr>
        <w:fldChar w:fldCharType="begin">
          <w:ffData>
            <w:name w:val="Check70"/>
            <w:enabled/>
            <w:calcOnExit w:val="0"/>
            <w:checkBox>
              <w:sizeAuto/>
              <w:default w:val="0"/>
            </w:checkBox>
          </w:ffData>
        </w:fldChar>
      </w:r>
      <w:r w:rsidRPr="00106FE1">
        <w:rPr>
          <w:rFonts w:ascii="Arial" w:hAnsi="Arial" w:cs="Arial"/>
        </w:rPr>
        <w:instrText xml:space="preserve"> FORMCHECKBOX </w:instrText>
      </w:r>
      <w:r w:rsidR="00E12F9E">
        <w:rPr>
          <w:rFonts w:ascii="Arial" w:hAnsi="Arial" w:cs="Arial"/>
        </w:rPr>
      </w:r>
      <w:r w:rsidR="00E12F9E">
        <w:rPr>
          <w:rFonts w:ascii="Arial" w:hAnsi="Arial" w:cs="Arial"/>
        </w:rPr>
        <w:fldChar w:fldCharType="separate"/>
      </w:r>
      <w:r w:rsidRPr="00106FE1">
        <w:rPr>
          <w:rFonts w:ascii="Arial" w:hAnsi="Arial" w:cs="Arial"/>
        </w:rPr>
        <w:fldChar w:fldCharType="end"/>
      </w:r>
    </w:p>
    <w:p w:rsidR="00B672F1" w:rsidRPr="00106FE1" w:rsidRDefault="00B672F1" w:rsidP="00B672F1">
      <w:pPr>
        <w:pStyle w:val="BodyText"/>
        <w:numPr>
          <w:ilvl w:val="0"/>
          <w:numId w:val="46"/>
        </w:numPr>
        <w:tabs>
          <w:tab w:val="left" w:pos="8820"/>
        </w:tabs>
        <w:rPr>
          <w:rFonts w:ascii="Arial" w:hAnsi="Arial" w:cs="Arial"/>
        </w:rPr>
      </w:pPr>
      <w:r w:rsidRPr="00106FE1">
        <w:rPr>
          <w:rFonts w:ascii="Arial" w:hAnsi="Arial" w:cs="Arial"/>
        </w:rPr>
        <w:t xml:space="preserve"> Show all existing structures.</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rPr>
        <w:fldChar w:fldCharType="begin">
          <w:ffData>
            <w:name w:val="Check70"/>
            <w:enabled/>
            <w:calcOnExit w:val="0"/>
            <w:checkBox>
              <w:sizeAuto/>
              <w:default w:val="0"/>
            </w:checkBox>
          </w:ffData>
        </w:fldChar>
      </w:r>
      <w:r w:rsidRPr="00106FE1">
        <w:rPr>
          <w:rFonts w:ascii="Arial" w:hAnsi="Arial" w:cs="Arial"/>
        </w:rPr>
        <w:instrText xml:space="preserve"> FORMCHECKBOX </w:instrText>
      </w:r>
      <w:r w:rsidR="00E12F9E">
        <w:rPr>
          <w:rFonts w:ascii="Arial" w:hAnsi="Arial" w:cs="Arial"/>
        </w:rPr>
      </w:r>
      <w:r w:rsidR="00E12F9E">
        <w:rPr>
          <w:rFonts w:ascii="Arial" w:hAnsi="Arial" w:cs="Arial"/>
        </w:rPr>
        <w:fldChar w:fldCharType="separate"/>
      </w:r>
      <w:r w:rsidRPr="00106FE1">
        <w:rPr>
          <w:rFonts w:ascii="Arial" w:hAnsi="Arial" w:cs="Arial"/>
        </w:rPr>
        <w:fldChar w:fldCharType="end"/>
      </w:r>
    </w:p>
    <w:p w:rsidR="00B672F1" w:rsidRPr="00106FE1" w:rsidRDefault="00B672F1" w:rsidP="00B672F1">
      <w:pPr>
        <w:pStyle w:val="BodyText"/>
        <w:numPr>
          <w:ilvl w:val="0"/>
          <w:numId w:val="46"/>
        </w:numPr>
        <w:tabs>
          <w:tab w:val="left" w:pos="8820"/>
        </w:tabs>
        <w:rPr>
          <w:rFonts w:ascii="Arial" w:hAnsi="Arial" w:cs="Arial"/>
        </w:rPr>
      </w:pPr>
      <w:r w:rsidRPr="00106FE1">
        <w:rPr>
          <w:rFonts w:ascii="Arial" w:hAnsi="Arial" w:cs="Arial"/>
        </w:rPr>
        <w:t xml:space="preserve"> Show all existing utilities.</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rPr>
        <w:fldChar w:fldCharType="begin">
          <w:ffData>
            <w:name w:val="Check70"/>
            <w:enabled/>
            <w:calcOnExit w:val="0"/>
            <w:checkBox>
              <w:sizeAuto/>
              <w:default w:val="0"/>
            </w:checkBox>
          </w:ffData>
        </w:fldChar>
      </w:r>
      <w:r w:rsidRPr="00106FE1">
        <w:rPr>
          <w:rFonts w:ascii="Arial" w:hAnsi="Arial" w:cs="Arial"/>
        </w:rPr>
        <w:instrText xml:space="preserve"> FORMCHECKBOX </w:instrText>
      </w:r>
      <w:r w:rsidR="00E12F9E">
        <w:rPr>
          <w:rFonts w:ascii="Arial" w:hAnsi="Arial" w:cs="Arial"/>
        </w:rPr>
      </w:r>
      <w:r w:rsidR="00E12F9E">
        <w:rPr>
          <w:rFonts w:ascii="Arial" w:hAnsi="Arial" w:cs="Arial"/>
        </w:rPr>
        <w:fldChar w:fldCharType="separate"/>
      </w:r>
      <w:r w:rsidRPr="00106FE1">
        <w:rPr>
          <w:rFonts w:ascii="Arial" w:hAnsi="Arial" w:cs="Arial"/>
        </w:rPr>
        <w:fldChar w:fldCharType="end"/>
      </w:r>
    </w:p>
    <w:p w:rsidR="00B672F1" w:rsidRPr="00106FE1" w:rsidRDefault="00B672F1" w:rsidP="00B672F1">
      <w:pPr>
        <w:pStyle w:val="BodyText"/>
        <w:numPr>
          <w:ilvl w:val="0"/>
          <w:numId w:val="46"/>
        </w:numPr>
        <w:tabs>
          <w:tab w:val="left" w:pos="8820"/>
        </w:tabs>
        <w:rPr>
          <w:rFonts w:ascii="Arial" w:hAnsi="Arial" w:cs="Arial"/>
        </w:rPr>
      </w:pPr>
      <w:r w:rsidRPr="00106FE1">
        <w:rPr>
          <w:rFonts w:ascii="Arial" w:hAnsi="Arial" w:cs="Arial"/>
        </w:rPr>
        <w:t xml:space="preserve"> Submit geotechnical investigation from soils engineer.</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rPr>
        <w:fldChar w:fldCharType="begin">
          <w:ffData>
            <w:name w:val="Check50"/>
            <w:enabled/>
            <w:calcOnExit w:val="0"/>
            <w:checkBox>
              <w:sizeAuto/>
              <w:default w:val="0"/>
            </w:checkBox>
          </w:ffData>
        </w:fldChar>
      </w:r>
      <w:bookmarkStart w:id="7" w:name="Check50"/>
      <w:r w:rsidRPr="00106FE1">
        <w:rPr>
          <w:rFonts w:ascii="Arial" w:hAnsi="Arial" w:cs="Arial"/>
        </w:rPr>
        <w:instrText xml:space="preserve"> FORMCHECKBOX </w:instrText>
      </w:r>
      <w:r w:rsidR="00E12F9E">
        <w:rPr>
          <w:rFonts w:ascii="Arial" w:hAnsi="Arial" w:cs="Arial"/>
        </w:rPr>
      </w:r>
      <w:r w:rsidR="00E12F9E">
        <w:rPr>
          <w:rFonts w:ascii="Arial" w:hAnsi="Arial" w:cs="Arial"/>
        </w:rPr>
        <w:fldChar w:fldCharType="separate"/>
      </w:r>
      <w:r w:rsidRPr="00106FE1">
        <w:rPr>
          <w:rFonts w:ascii="Arial" w:hAnsi="Arial" w:cs="Arial"/>
        </w:rPr>
        <w:fldChar w:fldCharType="end"/>
      </w:r>
      <w:bookmarkEnd w:id="7"/>
    </w:p>
    <w:p w:rsidR="00B672F1" w:rsidRPr="00106FE1" w:rsidRDefault="00B672F1" w:rsidP="00B672F1">
      <w:pPr>
        <w:pStyle w:val="BodyText"/>
        <w:numPr>
          <w:ilvl w:val="0"/>
          <w:numId w:val="46"/>
        </w:numPr>
        <w:tabs>
          <w:tab w:val="left" w:pos="8820"/>
        </w:tabs>
        <w:ind w:right="720"/>
        <w:rPr>
          <w:rFonts w:ascii="Arial" w:hAnsi="Arial" w:cs="Arial"/>
        </w:rPr>
      </w:pPr>
      <w:r w:rsidRPr="00106FE1">
        <w:rPr>
          <w:rFonts w:ascii="Arial" w:hAnsi="Arial" w:cs="Arial"/>
        </w:rPr>
        <w:t xml:space="preserve"> Conclusions from soils report and geologic hazards report incorporated in grading design.</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highlight w:val="yellow"/>
        </w:rPr>
        <w:fldChar w:fldCharType="begin">
          <w:ffData>
            <w:name w:val="Check51"/>
            <w:enabled/>
            <w:calcOnExit w:val="0"/>
            <w:checkBox>
              <w:sizeAuto/>
              <w:default w:val="0"/>
            </w:checkBox>
          </w:ffData>
        </w:fldChar>
      </w:r>
      <w:bookmarkStart w:id="8" w:name="Check51"/>
      <w:r w:rsidRPr="00106FE1">
        <w:rPr>
          <w:rFonts w:ascii="Arial" w:hAnsi="Arial" w:cs="Arial"/>
          <w:highlight w:val="yellow"/>
        </w:rPr>
        <w:instrText xml:space="preserve"> FORMCHECKBOX </w:instrText>
      </w:r>
      <w:r w:rsidR="00E12F9E">
        <w:rPr>
          <w:rFonts w:ascii="Arial" w:hAnsi="Arial" w:cs="Arial"/>
          <w:highlight w:val="yellow"/>
        </w:rPr>
      </w:r>
      <w:r w:rsidR="00E12F9E">
        <w:rPr>
          <w:rFonts w:ascii="Arial" w:hAnsi="Arial" w:cs="Arial"/>
          <w:highlight w:val="yellow"/>
        </w:rPr>
        <w:fldChar w:fldCharType="separate"/>
      </w:r>
      <w:r w:rsidRPr="00106FE1">
        <w:rPr>
          <w:rFonts w:ascii="Arial" w:hAnsi="Arial" w:cs="Arial"/>
          <w:highlight w:val="yellow"/>
        </w:rPr>
        <w:fldChar w:fldCharType="end"/>
      </w:r>
      <w:bookmarkEnd w:id="8"/>
    </w:p>
    <w:p w:rsidR="00B672F1" w:rsidRPr="00106FE1" w:rsidRDefault="00B672F1" w:rsidP="00B672F1">
      <w:pPr>
        <w:pStyle w:val="BodyText"/>
        <w:numPr>
          <w:ilvl w:val="0"/>
          <w:numId w:val="46"/>
        </w:numPr>
        <w:tabs>
          <w:tab w:val="left" w:pos="8820"/>
        </w:tabs>
        <w:rPr>
          <w:rFonts w:ascii="Arial" w:hAnsi="Arial" w:cs="Arial"/>
        </w:rPr>
      </w:pPr>
      <w:r w:rsidRPr="00106FE1">
        <w:rPr>
          <w:rFonts w:ascii="Arial" w:hAnsi="Arial" w:cs="Arial"/>
        </w:rPr>
        <w:t xml:space="preserve"> Show existing and proposed property lines and site boundary.</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rPr>
        <w:fldChar w:fldCharType="begin">
          <w:ffData>
            <w:name w:val="Check52"/>
            <w:enabled/>
            <w:calcOnExit w:val="0"/>
            <w:checkBox>
              <w:sizeAuto/>
              <w:default w:val="0"/>
            </w:checkBox>
          </w:ffData>
        </w:fldChar>
      </w:r>
      <w:bookmarkStart w:id="9" w:name="Check52"/>
      <w:r w:rsidRPr="00106FE1">
        <w:rPr>
          <w:rFonts w:ascii="Arial" w:hAnsi="Arial" w:cs="Arial"/>
        </w:rPr>
        <w:instrText xml:space="preserve"> FORMCHECKBOX </w:instrText>
      </w:r>
      <w:r w:rsidR="00E12F9E">
        <w:rPr>
          <w:rFonts w:ascii="Arial" w:hAnsi="Arial" w:cs="Arial"/>
        </w:rPr>
      </w:r>
      <w:r w:rsidR="00E12F9E">
        <w:rPr>
          <w:rFonts w:ascii="Arial" w:hAnsi="Arial" w:cs="Arial"/>
        </w:rPr>
        <w:fldChar w:fldCharType="separate"/>
      </w:r>
      <w:r w:rsidRPr="00106FE1">
        <w:rPr>
          <w:rFonts w:ascii="Arial" w:hAnsi="Arial" w:cs="Arial"/>
        </w:rPr>
        <w:fldChar w:fldCharType="end"/>
      </w:r>
      <w:bookmarkEnd w:id="9"/>
    </w:p>
    <w:p w:rsidR="00B672F1" w:rsidRPr="00106FE1" w:rsidRDefault="00B672F1" w:rsidP="00B672F1">
      <w:pPr>
        <w:pStyle w:val="BodyText"/>
        <w:numPr>
          <w:ilvl w:val="0"/>
          <w:numId w:val="46"/>
        </w:numPr>
        <w:tabs>
          <w:tab w:val="left" w:pos="8820"/>
        </w:tabs>
        <w:rPr>
          <w:rFonts w:ascii="Arial" w:hAnsi="Arial" w:cs="Arial"/>
        </w:rPr>
      </w:pPr>
      <w:r w:rsidRPr="00106FE1">
        <w:rPr>
          <w:rFonts w:ascii="Arial" w:hAnsi="Arial" w:cs="Arial"/>
        </w:rPr>
        <w:t xml:space="preserve"> All existing and proposed easements (permanent and construction).including </w:t>
      </w:r>
      <w:r>
        <w:rPr>
          <w:rFonts w:ascii="Arial" w:hAnsi="Arial" w:cs="Arial"/>
        </w:rPr>
        <w:t xml:space="preserve">            </w:t>
      </w:r>
      <w:r w:rsidRPr="00106FE1">
        <w:rPr>
          <w:rFonts w:ascii="Arial" w:hAnsi="Arial" w:cs="Arial"/>
        </w:rPr>
        <w:t>required off site easements.</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highlight w:val="yellow"/>
        </w:rPr>
        <w:fldChar w:fldCharType="begin">
          <w:ffData>
            <w:name w:val="Check53"/>
            <w:enabled/>
            <w:calcOnExit w:val="0"/>
            <w:checkBox>
              <w:sizeAuto/>
              <w:default w:val="0"/>
            </w:checkBox>
          </w:ffData>
        </w:fldChar>
      </w:r>
      <w:bookmarkStart w:id="10" w:name="Check53"/>
      <w:r w:rsidRPr="00106FE1">
        <w:rPr>
          <w:rFonts w:ascii="Arial" w:hAnsi="Arial" w:cs="Arial"/>
          <w:highlight w:val="yellow"/>
        </w:rPr>
        <w:instrText xml:space="preserve"> FORMCHECKBOX </w:instrText>
      </w:r>
      <w:r w:rsidR="00E12F9E">
        <w:rPr>
          <w:rFonts w:ascii="Arial" w:hAnsi="Arial" w:cs="Arial"/>
          <w:highlight w:val="yellow"/>
        </w:rPr>
      </w:r>
      <w:r w:rsidR="00E12F9E">
        <w:rPr>
          <w:rFonts w:ascii="Arial" w:hAnsi="Arial" w:cs="Arial"/>
          <w:highlight w:val="yellow"/>
        </w:rPr>
        <w:fldChar w:fldCharType="separate"/>
      </w:r>
      <w:r w:rsidRPr="00106FE1">
        <w:rPr>
          <w:rFonts w:ascii="Arial" w:hAnsi="Arial" w:cs="Arial"/>
          <w:highlight w:val="yellow"/>
        </w:rPr>
        <w:fldChar w:fldCharType="end"/>
      </w:r>
      <w:bookmarkEnd w:id="10"/>
    </w:p>
    <w:p w:rsidR="00B672F1" w:rsidRPr="00106FE1" w:rsidRDefault="00B672F1" w:rsidP="00B672F1">
      <w:pPr>
        <w:pStyle w:val="BodyText"/>
        <w:numPr>
          <w:ilvl w:val="0"/>
          <w:numId w:val="46"/>
        </w:numPr>
        <w:tabs>
          <w:tab w:val="left" w:pos="8820"/>
        </w:tabs>
        <w:rPr>
          <w:rFonts w:ascii="Arial" w:hAnsi="Arial" w:cs="Arial"/>
        </w:rPr>
      </w:pPr>
      <w:r w:rsidRPr="00106FE1">
        <w:rPr>
          <w:rFonts w:ascii="Arial" w:hAnsi="Arial" w:cs="Arial"/>
        </w:rPr>
        <w:t xml:space="preserve"> Any offsite grading clearly shown and called out.</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rPr>
        <w:fldChar w:fldCharType="begin">
          <w:ffData>
            <w:name w:val="Check54"/>
            <w:enabled/>
            <w:calcOnExit w:val="0"/>
            <w:checkBox>
              <w:sizeAuto/>
              <w:default w:val="0"/>
            </w:checkBox>
          </w:ffData>
        </w:fldChar>
      </w:r>
      <w:bookmarkStart w:id="11" w:name="Check54"/>
      <w:r w:rsidRPr="00106FE1">
        <w:rPr>
          <w:rFonts w:ascii="Arial" w:hAnsi="Arial" w:cs="Arial"/>
        </w:rPr>
        <w:instrText xml:space="preserve"> FORMCHECKBOX </w:instrText>
      </w:r>
      <w:r w:rsidR="00E12F9E">
        <w:rPr>
          <w:rFonts w:ascii="Arial" w:hAnsi="Arial" w:cs="Arial"/>
        </w:rPr>
      </w:r>
      <w:r w:rsidR="00E12F9E">
        <w:rPr>
          <w:rFonts w:ascii="Arial" w:hAnsi="Arial" w:cs="Arial"/>
        </w:rPr>
        <w:fldChar w:fldCharType="separate"/>
      </w:r>
      <w:r w:rsidRPr="00106FE1">
        <w:rPr>
          <w:rFonts w:ascii="Arial" w:hAnsi="Arial" w:cs="Arial"/>
        </w:rPr>
        <w:fldChar w:fldCharType="end"/>
      </w:r>
      <w:bookmarkEnd w:id="11"/>
    </w:p>
    <w:p w:rsidR="00B672F1" w:rsidRPr="00106FE1" w:rsidRDefault="00B672F1" w:rsidP="00B672F1">
      <w:pPr>
        <w:pStyle w:val="BodyText"/>
        <w:numPr>
          <w:ilvl w:val="0"/>
          <w:numId w:val="46"/>
        </w:numPr>
        <w:tabs>
          <w:tab w:val="left" w:pos="8820"/>
        </w:tabs>
        <w:rPr>
          <w:rFonts w:ascii="Arial" w:hAnsi="Arial" w:cs="Arial"/>
        </w:rPr>
      </w:pPr>
      <w:r w:rsidRPr="00106FE1">
        <w:rPr>
          <w:rFonts w:ascii="Arial" w:hAnsi="Arial" w:cs="Arial"/>
        </w:rPr>
        <w:t xml:space="preserve"> Existing and proposed storm drainage facilities as necessary to show all </w:t>
      </w:r>
      <w:proofErr w:type="spellStart"/>
      <w:r w:rsidRPr="00106FE1">
        <w:rPr>
          <w:rFonts w:ascii="Arial" w:hAnsi="Arial" w:cs="Arial"/>
        </w:rPr>
        <w:t>BMPs</w:t>
      </w:r>
      <w:proofErr w:type="spellEnd"/>
      <w:r w:rsidRPr="00106FE1">
        <w:rPr>
          <w:rFonts w:ascii="Arial" w:hAnsi="Arial" w:cs="Arial"/>
        </w:rPr>
        <w:t>.</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highlight w:val="yellow"/>
        </w:rPr>
        <w:fldChar w:fldCharType="begin">
          <w:ffData>
            <w:name w:val="Check57"/>
            <w:enabled/>
            <w:calcOnExit w:val="0"/>
            <w:checkBox>
              <w:sizeAuto/>
              <w:default w:val="0"/>
            </w:checkBox>
          </w:ffData>
        </w:fldChar>
      </w:r>
      <w:bookmarkStart w:id="12" w:name="Check57"/>
      <w:r w:rsidRPr="00106FE1">
        <w:rPr>
          <w:rFonts w:ascii="Arial" w:hAnsi="Arial" w:cs="Arial"/>
          <w:highlight w:val="yellow"/>
        </w:rPr>
        <w:instrText xml:space="preserve"> FORMCHECKBOX </w:instrText>
      </w:r>
      <w:r w:rsidR="00E12F9E">
        <w:rPr>
          <w:rFonts w:ascii="Arial" w:hAnsi="Arial" w:cs="Arial"/>
          <w:highlight w:val="yellow"/>
        </w:rPr>
      </w:r>
      <w:r w:rsidR="00E12F9E">
        <w:rPr>
          <w:rFonts w:ascii="Arial" w:hAnsi="Arial" w:cs="Arial"/>
          <w:highlight w:val="yellow"/>
        </w:rPr>
        <w:fldChar w:fldCharType="separate"/>
      </w:r>
      <w:r w:rsidRPr="00106FE1">
        <w:rPr>
          <w:rFonts w:ascii="Arial" w:hAnsi="Arial" w:cs="Arial"/>
          <w:highlight w:val="yellow"/>
        </w:rPr>
        <w:fldChar w:fldCharType="end"/>
      </w:r>
      <w:bookmarkEnd w:id="12"/>
    </w:p>
    <w:p w:rsidR="00B672F1" w:rsidRPr="00106FE1" w:rsidRDefault="00B672F1" w:rsidP="00B672F1">
      <w:pPr>
        <w:pStyle w:val="BodyText"/>
        <w:numPr>
          <w:ilvl w:val="0"/>
          <w:numId w:val="46"/>
        </w:numPr>
        <w:tabs>
          <w:tab w:val="left" w:pos="8820"/>
        </w:tabs>
        <w:ind w:right="720"/>
        <w:rPr>
          <w:rFonts w:ascii="Arial" w:hAnsi="Arial" w:cs="Arial"/>
        </w:rPr>
      </w:pPr>
      <w:r w:rsidRPr="00106FE1">
        <w:rPr>
          <w:rFonts w:ascii="Arial" w:hAnsi="Arial" w:cs="Arial"/>
        </w:rPr>
        <w:t xml:space="preserve"> Temporary sediment ponds provided for disturbed drainage areas greater than one acre.</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highlight w:val="yellow"/>
        </w:rPr>
        <w:fldChar w:fldCharType="begin">
          <w:ffData>
            <w:name w:val="Check58"/>
            <w:enabled/>
            <w:calcOnExit w:val="0"/>
            <w:checkBox>
              <w:sizeAuto/>
              <w:default w:val="0"/>
            </w:checkBox>
          </w:ffData>
        </w:fldChar>
      </w:r>
      <w:r w:rsidRPr="00106FE1">
        <w:rPr>
          <w:rFonts w:ascii="Arial" w:hAnsi="Arial" w:cs="Arial"/>
          <w:highlight w:val="yellow"/>
        </w:rPr>
        <w:instrText xml:space="preserve"> FORMCHECKBOX </w:instrText>
      </w:r>
      <w:r w:rsidR="00E12F9E">
        <w:rPr>
          <w:rFonts w:ascii="Arial" w:hAnsi="Arial" w:cs="Arial"/>
          <w:highlight w:val="yellow"/>
        </w:rPr>
      </w:r>
      <w:r w:rsidR="00E12F9E">
        <w:rPr>
          <w:rFonts w:ascii="Arial" w:hAnsi="Arial" w:cs="Arial"/>
          <w:highlight w:val="yellow"/>
        </w:rPr>
        <w:fldChar w:fldCharType="separate"/>
      </w:r>
      <w:r w:rsidRPr="00106FE1">
        <w:rPr>
          <w:rFonts w:ascii="Arial" w:hAnsi="Arial" w:cs="Arial"/>
          <w:highlight w:val="yellow"/>
        </w:rPr>
        <w:fldChar w:fldCharType="end"/>
      </w:r>
    </w:p>
    <w:p w:rsidR="00B672F1" w:rsidRPr="00106FE1" w:rsidRDefault="00B672F1" w:rsidP="00B672F1">
      <w:pPr>
        <w:pStyle w:val="BodyText"/>
        <w:numPr>
          <w:ilvl w:val="0"/>
          <w:numId w:val="46"/>
        </w:numPr>
        <w:tabs>
          <w:tab w:val="left" w:pos="8820"/>
        </w:tabs>
        <w:rPr>
          <w:rFonts w:ascii="Arial" w:hAnsi="Arial" w:cs="Arial"/>
        </w:rPr>
      </w:pPr>
      <w:r w:rsidRPr="00106FE1">
        <w:rPr>
          <w:rFonts w:ascii="Arial" w:hAnsi="Arial" w:cs="Arial"/>
        </w:rPr>
        <w:t xml:space="preserve"> Proposed slopes steeper than 3:1 with top and toe of slope delineated.</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rPr>
        <w:fldChar w:fldCharType="begin">
          <w:ffData>
            <w:name w:val="Check58"/>
            <w:enabled/>
            <w:calcOnExit w:val="0"/>
            <w:checkBox>
              <w:sizeAuto/>
              <w:default w:val="0"/>
            </w:checkBox>
          </w:ffData>
        </w:fldChar>
      </w:r>
      <w:bookmarkStart w:id="13" w:name="Check58"/>
      <w:r w:rsidRPr="00106FE1">
        <w:rPr>
          <w:rFonts w:ascii="Arial" w:hAnsi="Arial" w:cs="Arial"/>
        </w:rPr>
        <w:instrText xml:space="preserve"> FORMCHECKBOX </w:instrText>
      </w:r>
      <w:r w:rsidR="00E12F9E">
        <w:rPr>
          <w:rFonts w:ascii="Arial" w:hAnsi="Arial" w:cs="Arial"/>
        </w:rPr>
      </w:r>
      <w:r w:rsidR="00E12F9E">
        <w:rPr>
          <w:rFonts w:ascii="Arial" w:hAnsi="Arial" w:cs="Arial"/>
        </w:rPr>
        <w:fldChar w:fldCharType="separate"/>
      </w:r>
      <w:r w:rsidRPr="00106FE1">
        <w:rPr>
          <w:rFonts w:ascii="Arial" w:hAnsi="Arial" w:cs="Arial"/>
        </w:rPr>
        <w:fldChar w:fldCharType="end"/>
      </w:r>
      <w:bookmarkEnd w:id="13"/>
    </w:p>
    <w:p w:rsidR="00B672F1" w:rsidRPr="00106FE1" w:rsidRDefault="00B672F1" w:rsidP="00B672F1">
      <w:pPr>
        <w:pStyle w:val="BodyText"/>
        <w:numPr>
          <w:ilvl w:val="0"/>
          <w:numId w:val="46"/>
        </w:numPr>
        <w:tabs>
          <w:tab w:val="left" w:pos="8820"/>
        </w:tabs>
        <w:rPr>
          <w:rFonts w:ascii="Arial" w:hAnsi="Arial" w:cs="Arial"/>
        </w:rPr>
      </w:pPr>
      <w:r w:rsidRPr="00106FE1">
        <w:rPr>
          <w:rFonts w:ascii="Arial" w:hAnsi="Arial" w:cs="Arial"/>
        </w:rPr>
        <w:t xml:space="preserve"> Erosion control blanketing shown on slopes steeper than 3:1.</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rPr>
        <w:fldChar w:fldCharType="begin">
          <w:ffData>
            <w:name w:val="Check59"/>
            <w:enabled/>
            <w:calcOnExit w:val="0"/>
            <w:checkBox>
              <w:sizeAuto/>
              <w:default w:val="0"/>
            </w:checkBox>
          </w:ffData>
        </w:fldChar>
      </w:r>
      <w:bookmarkStart w:id="14" w:name="Check59"/>
      <w:r w:rsidRPr="00106FE1">
        <w:rPr>
          <w:rFonts w:ascii="Arial" w:hAnsi="Arial" w:cs="Arial"/>
        </w:rPr>
        <w:instrText xml:space="preserve"> FORMCHECKBOX </w:instrText>
      </w:r>
      <w:r w:rsidR="00E12F9E">
        <w:rPr>
          <w:rFonts w:ascii="Arial" w:hAnsi="Arial" w:cs="Arial"/>
        </w:rPr>
      </w:r>
      <w:r w:rsidR="00E12F9E">
        <w:rPr>
          <w:rFonts w:ascii="Arial" w:hAnsi="Arial" w:cs="Arial"/>
        </w:rPr>
        <w:fldChar w:fldCharType="separate"/>
      </w:r>
      <w:r w:rsidRPr="00106FE1">
        <w:rPr>
          <w:rFonts w:ascii="Arial" w:hAnsi="Arial" w:cs="Arial"/>
        </w:rPr>
        <w:fldChar w:fldCharType="end"/>
      </w:r>
      <w:bookmarkEnd w:id="14"/>
    </w:p>
    <w:p w:rsidR="00B672F1" w:rsidRPr="00106FE1" w:rsidRDefault="00B672F1" w:rsidP="00B672F1">
      <w:pPr>
        <w:pStyle w:val="BodyText"/>
        <w:numPr>
          <w:ilvl w:val="0"/>
          <w:numId w:val="46"/>
        </w:numPr>
        <w:tabs>
          <w:tab w:val="left" w:pos="8820"/>
        </w:tabs>
        <w:ind w:right="720"/>
        <w:rPr>
          <w:rFonts w:ascii="Arial" w:hAnsi="Arial" w:cs="Arial"/>
        </w:rPr>
      </w:pPr>
      <w:r w:rsidRPr="00106FE1">
        <w:rPr>
          <w:rFonts w:ascii="Arial" w:hAnsi="Arial" w:cs="Arial"/>
        </w:rPr>
        <w:t xml:space="preserve"> Retaining walls greater than or equal to </w:t>
      </w:r>
      <w:proofErr w:type="spellStart"/>
      <w:r w:rsidRPr="00106FE1">
        <w:rPr>
          <w:rFonts w:ascii="Arial" w:hAnsi="Arial" w:cs="Arial"/>
        </w:rPr>
        <w:t>4ft</w:t>
      </w:r>
      <w:proofErr w:type="spellEnd"/>
      <w:r w:rsidRPr="00106FE1">
        <w:rPr>
          <w:rFonts w:ascii="Arial" w:hAnsi="Arial" w:cs="Arial"/>
        </w:rPr>
        <w:t xml:space="preserve"> in height require design by P.E. and building permit from Regional Building Department. Locations to be shown on the plan (not located in </w:t>
      </w:r>
      <w:smartTag w:uri="urn:schemas-microsoft-com:office:smarttags" w:element="place">
        <w:smartTag w:uri="urn:schemas-microsoft-com:office:smarttags" w:element="PlaceType">
          <w:r w:rsidRPr="00106FE1">
            <w:rPr>
              <w:rFonts w:ascii="Arial" w:hAnsi="Arial" w:cs="Arial"/>
            </w:rPr>
            <w:t>County</w:t>
          </w:r>
        </w:smartTag>
        <w:r w:rsidRPr="00106FE1">
          <w:rPr>
            <w:rFonts w:ascii="Arial" w:hAnsi="Arial" w:cs="Arial"/>
          </w:rPr>
          <w:t xml:space="preserve"> </w:t>
        </w:r>
        <w:smartTag w:uri="urn:schemas-microsoft-com:office:smarttags" w:element="PlaceName">
          <w:r w:rsidRPr="00106FE1">
            <w:rPr>
              <w:rFonts w:ascii="Arial" w:hAnsi="Arial" w:cs="Arial"/>
            </w:rPr>
            <w:t>ROW</w:t>
          </w:r>
        </w:smartTag>
      </w:smartTag>
      <w:r w:rsidRPr="00106FE1">
        <w:rPr>
          <w:rFonts w:ascii="Arial" w:hAnsi="Arial" w:cs="Arial"/>
        </w:rPr>
        <w:t>).</w:t>
      </w:r>
      <w:r w:rsidRPr="00106FE1">
        <w:rPr>
          <w:rFonts w:ascii="Arial" w:hAnsi="Arial" w:cs="Arial"/>
          <w:szCs w:val="22"/>
          <w:u w:val="dotted"/>
        </w:rPr>
        <w:tab/>
      </w:r>
      <w:r w:rsidRPr="00106FE1">
        <w:rPr>
          <w:rFonts w:ascii="Arial" w:hAnsi="Arial" w:cs="Arial"/>
        </w:rPr>
        <w:fldChar w:fldCharType="begin">
          <w:ffData>
            <w:name w:val="Check68"/>
            <w:enabled/>
            <w:calcOnExit w:val="0"/>
            <w:checkBox>
              <w:sizeAuto/>
              <w:default w:val="0"/>
            </w:checkBox>
          </w:ffData>
        </w:fldChar>
      </w:r>
      <w:bookmarkStart w:id="15" w:name="Check68"/>
      <w:r w:rsidRPr="00106FE1">
        <w:rPr>
          <w:rFonts w:ascii="Arial" w:hAnsi="Arial" w:cs="Arial"/>
        </w:rPr>
        <w:instrText xml:space="preserve"> FORMCHECKBOX </w:instrText>
      </w:r>
      <w:r w:rsidR="00E12F9E">
        <w:rPr>
          <w:rFonts w:ascii="Arial" w:hAnsi="Arial" w:cs="Arial"/>
        </w:rPr>
      </w:r>
      <w:r w:rsidR="00E12F9E">
        <w:rPr>
          <w:rFonts w:ascii="Arial" w:hAnsi="Arial" w:cs="Arial"/>
        </w:rPr>
        <w:fldChar w:fldCharType="separate"/>
      </w:r>
      <w:r w:rsidRPr="00106FE1">
        <w:rPr>
          <w:rFonts w:ascii="Arial" w:hAnsi="Arial" w:cs="Arial"/>
        </w:rPr>
        <w:fldChar w:fldCharType="end"/>
      </w:r>
      <w:bookmarkEnd w:id="15"/>
    </w:p>
    <w:p w:rsidR="00B672F1" w:rsidRPr="00106FE1" w:rsidRDefault="00B672F1" w:rsidP="00B672F1">
      <w:pPr>
        <w:pStyle w:val="BodyText"/>
        <w:numPr>
          <w:ilvl w:val="0"/>
          <w:numId w:val="46"/>
        </w:numPr>
        <w:tabs>
          <w:tab w:val="left" w:pos="8820"/>
        </w:tabs>
        <w:rPr>
          <w:rFonts w:ascii="Arial" w:hAnsi="Arial" w:cs="Arial"/>
        </w:rPr>
      </w:pPr>
      <w:r w:rsidRPr="00106FE1">
        <w:rPr>
          <w:rFonts w:ascii="Arial" w:hAnsi="Arial" w:cs="Arial"/>
        </w:rPr>
        <w:t xml:space="preserve"> Vehicle tracking shown at all construction entrances.</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rPr>
        <w:fldChar w:fldCharType="begin">
          <w:ffData>
            <w:name w:val="Check69"/>
            <w:enabled/>
            <w:calcOnExit w:val="0"/>
            <w:checkBox>
              <w:sizeAuto/>
              <w:default w:val="0"/>
            </w:checkBox>
          </w:ffData>
        </w:fldChar>
      </w:r>
      <w:bookmarkStart w:id="16" w:name="Check69"/>
      <w:r w:rsidRPr="00106FE1">
        <w:rPr>
          <w:rFonts w:ascii="Arial" w:hAnsi="Arial" w:cs="Arial"/>
        </w:rPr>
        <w:instrText xml:space="preserve"> FORMCHECKBOX </w:instrText>
      </w:r>
      <w:r w:rsidR="00E12F9E">
        <w:rPr>
          <w:rFonts w:ascii="Arial" w:hAnsi="Arial" w:cs="Arial"/>
        </w:rPr>
      </w:r>
      <w:r w:rsidR="00E12F9E">
        <w:rPr>
          <w:rFonts w:ascii="Arial" w:hAnsi="Arial" w:cs="Arial"/>
        </w:rPr>
        <w:fldChar w:fldCharType="separate"/>
      </w:r>
      <w:r w:rsidRPr="00106FE1">
        <w:rPr>
          <w:rFonts w:ascii="Arial" w:hAnsi="Arial" w:cs="Arial"/>
        </w:rPr>
        <w:fldChar w:fldCharType="end"/>
      </w:r>
      <w:bookmarkEnd w:id="16"/>
    </w:p>
    <w:p w:rsidR="00B672F1" w:rsidRPr="00106FE1" w:rsidRDefault="00B672F1" w:rsidP="00B672F1">
      <w:pPr>
        <w:pStyle w:val="BodyText"/>
        <w:numPr>
          <w:ilvl w:val="0"/>
          <w:numId w:val="46"/>
        </w:numPr>
        <w:tabs>
          <w:tab w:val="left" w:pos="8820"/>
        </w:tabs>
        <w:ind w:right="720"/>
        <w:rPr>
          <w:rFonts w:ascii="Arial" w:hAnsi="Arial" w:cs="Arial"/>
        </w:rPr>
      </w:pPr>
      <w:r w:rsidRPr="00106FE1">
        <w:rPr>
          <w:rFonts w:ascii="Arial" w:hAnsi="Arial" w:cs="Arial"/>
        </w:rPr>
        <w:t>The erosion control plan is to be certified by a Colorado Registered P.E. with appropriate signature blocks for EPC and the Engineer and the statement “The Owner will comply with the requirements of the Erosion Control Plan” signed by the owner.</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rPr>
        <w:fldChar w:fldCharType="begin">
          <w:ffData>
            <w:name w:val="Check70"/>
            <w:enabled/>
            <w:calcOnExit w:val="0"/>
            <w:checkBox>
              <w:sizeAuto/>
              <w:default w:val="0"/>
            </w:checkBox>
          </w:ffData>
        </w:fldChar>
      </w:r>
      <w:r w:rsidRPr="00106FE1">
        <w:rPr>
          <w:rFonts w:ascii="Arial" w:hAnsi="Arial" w:cs="Arial"/>
        </w:rPr>
        <w:instrText xml:space="preserve"> FORMCHECKBOX </w:instrText>
      </w:r>
      <w:r w:rsidR="00E12F9E">
        <w:rPr>
          <w:rFonts w:ascii="Arial" w:hAnsi="Arial" w:cs="Arial"/>
        </w:rPr>
      </w:r>
      <w:r w:rsidR="00E12F9E">
        <w:rPr>
          <w:rFonts w:ascii="Arial" w:hAnsi="Arial" w:cs="Arial"/>
        </w:rPr>
        <w:fldChar w:fldCharType="separate"/>
      </w:r>
      <w:r w:rsidRPr="00106FE1">
        <w:rPr>
          <w:rFonts w:ascii="Arial" w:hAnsi="Arial" w:cs="Arial"/>
        </w:rPr>
        <w:fldChar w:fldCharType="end"/>
      </w:r>
    </w:p>
    <w:p w:rsidR="00B672F1" w:rsidRPr="00106FE1" w:rsidRDefault="00B672F1" w:rsidP="00B672F1">
      <w:pPr>
        <w:pStyle w:val="BodyText"/>
        <w:numPr>
          <w:ilvl w:val="0"/>
          <w:numId w:val="46"/>
        </w:numPr>
        <w:tabs>
          <w:tab w:val="left" w:pos="8820"/>
        </w:tabs>
        <w:rPr>
          <w:rFonts w:ascii="Arial" w:hAnsi="Arial" w:cs="Arial"/>
        </w:rPr>
      </w:pPr>
      <w:r w:rsidRPr="00106FE1">
        <w:rPr>
          <w:rFonts w:ascii="Arial" w:hAnsi="Arial" w:cs="Arial"/>
        </w:rPr>
        <w:t xml:space="preserve"> Required Signature blocks:</w:t>
      </w:r>
      <w:r w:rsidRPr="00106FE1">
        <w:rPr>
          <w:rFonts w:ascii="Arial" w:hAnsi="Arial" w:cs="Arial"/>
          <w:szCs w:val="22"/>
          <w:u w:val="dotted"/>
        </w:rPr>
        <w:t xml:space="preserve"> </w:t>
      </w:r>
      <w:r w:rsidRPr="00106FE1">
        <w:rPr>
          <w:rFonts w:ascii="Arial" w:hAnsi="Arial" w:cs="Arial"/>
          <w:szCs w:val="22"/>
          <w:u w:val="dotted"/>
        </w:rPr>
        <w:tab/>
      </w:r>
      <w:r w:rsidRPr="00106FE1">
        <w:rPr>
          <w:rFonts w:ascii="Arial" w:hAnsi="Arial" w:cs="Arial"/>
        </w:rPr>
        <w:fldChar w:fldCharType="begin">
          <w:ffData>
            <w:name w:val="Check70"/>
            <w:enabled/>
            <w:calcOnExit w:val="0"/>
            <w:checkBox>
              <w:sizeAuto/>
              <w:default w:val="0"/>
            </w:checkBox>
          </w:ffData>
        </w:fldChar>
      </w:r>
      <w:r w:rsidRPr="00106FE1">
        <w:rPr>
          <w:rFonts w:ascii="Arial" w:hAnsi="Arial" w:cs="Arial"/>
        </w:rPr>
        <w:instrText xml:space="preserve"> FORMCHECKBOX </w:instrText>
      </w:r>
      <w:r w:rsidR="00E12F9E">
        <w:rPr>
          <w:rFonts w:ascii="Arial" w:hAnsi="Arial" w:cs="Arial"/>
        </w:rPr>
      </w:r>
      <w:r w:rsidR="00E12F9E">
        <w:rPr>
          <w:rFonts w:ascii="Arial" w:hAnsi="Arial" w:cs="Arial"/>
        </w:rPr>
        <w:fldChar w:fldCharType="separate"/>
      </w:r>
      <w:r w:rsidRPr="00106FE1">
        <w:rPr>
          <w:rFonts w:ascii="Arial" w:hAnsi="Arial" w:cs="Arial"/>
        </w:rPr>
        <w:fldChar w:fldCharType="end"/>
      </w:r>
    </w:p>
    <w:p w:rsidR="00B672F1" w:rsidRDefault="00B672F1" w:rsidP="00B672F1">
      <w:pPr>
        <w:pStyle w:val="BodyText"/>
        <w:tabs>
          <w:tab w:val="left" w:pos="8820"/>
        </w:tabs>
        <w:rPr>
          <w:u w:val="single"/>
        </w:rPr>
      </w:pPr>
    </w:p>
    <w:p w:rsidR="00B672F1" w:rsidRPr="00ED314E" w:rsidRDefault="00B672F1" w:rsidP="00C01C08">
      <w:pPr>
        <w:rPr>
          <w:rFonts w:ascii="Arial" w:hAnsi="Arial" w:cs="Arial"/>
          <w:color w:val="000000"/>
          <w:sz w:val="22"/>
          <w:szCs w:val="22"/>
        </w:rPr>
      </w:pPr>
    </w:p>
    <w:sectPr w:rsidR="00B672F1" w:rsidRPr="00ED314E" w:rsidSect="00C050F4">
      <w:footerReference w:type="default" r:id="rId19"/>
      <w:pgSz w:w="12240" w:h="15840"/>
      <w:pgMar w:top="90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2A" w:rsidRDefault="00147F2A">
      <w:r>
        <w:separator/>
      </w:r>
    </w:p>
  </w:endnote>
  <w:endnote w:type="continuationSeparator" w:id="0">
    <w:p w:rsidR="00147F2A" w:rsidRDefault="0014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9F" w:rsidRDefault="00BB549F" w:rsidP="00B81B2F">
    <w:pPr>
      <w:pStyle w:val="Footer"/>
      <w:rPr>
        <w:rStyle w:val="PageNumber"/>
      </w:rPr>
    </w:pPr>
  </w:p>
  <w:p w:rsidR="00BB549F" w:rsidRPr="00CA0538" w:rsidRDefault="00BB549F" w:rsidP="00B81B2F">
    <w:pPr>
      <w:pStyle w:val="Footer"/>
      <w:rPr>
        <w:rFonts w:ascii="Arial" w:hAnsi="Arial" w:cs="Arial"/>
        <w:sz w:val="22"/>
        <w:szCs w:val="22"/>
      </w:rPr>
    </w:pPr>
    <w:r w:rsidRPr="00CA0538">
      <w:rPr>
        <w:rStyle w:val="PageNumber"/>
        <w:rFonts w:ascii="Arial" w:hAnsi="Arial" w:cs="Arial"/>
        <w:sz w:val="22"/>
        <w:szCs w:val="22"/>
      </w:rPr>
      <w:t xml:space="preserve">Page </w:t>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PAGE </w:instrText>
    </w:r>
    <w:r w:rsidRPr="00CA0538">
      <w:rPr>
        <w:rStyle w:val="PageNumber"/>
        <w:rFonts w:ascii="Arial" w:hAnsi="Arial" w:cs="Arial"/>
        <w:sz w:val="22"/>
        <w:szCs w:val="22"/>
      </w:rPr>
      <w:fldChar w:fldCharType="separate"/>
    </w:r>
    <w:r w:rsidR="00E12F9E">
      <w:rPr>
        <w:rStyle w:val="PageNumber"/>
        <w:rFonts w:ascii="Arial" w:hAnsi="Arial" w:cs="Arial"/>
        <w:noProof/>
        <w:sz w:val="22"/>
        <w:szCs w:val="22"/>
      </w:rPr>
      <w:t>1</w:t>
    </w:r>
    <w:r w:rsidRPr="00CA0538">
      <w:rPr>
        <w:rStyle w:val="PageNumber"/>
        <w:rFonts w:ascii="Arial" w:hAnsi="Arial" w:cs="Arial"/>
        <w:sz w:val="22"/>
        <w:szCs w:val="22"/>
      </w:rPr>
      <w:fldChar w:fldCharType="end"/>
    </w:r>
    <w:r w:rsidRPr="00CA0538">
      <w:rPr>
        <w:rStyle w:val="PageNumber"/>
        <w:rFonts w:ascii="Arial" w:hAnsi="Arial" w:cs="Arial"/>
        <w:sz w:val="22"/>
        <w:szCs w:val="22"/>
      </w:rPr>
      <w:t xml:space="preserve"> of </w:t>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NUMPAGES </w:instrText>
    </w:r>
    <w:r w:rsidRPr="00CA0538">
      <w:rPr>
        <w:rStyle w:val="PageNumber"/>
        <w:rFonts w:ascii="Arial" w:hAnsi="Arial" w:cs="Arial"/>
        <w:sz w:val="22"/>
        <w:szCs w:val="22"/>
      </w:rPr>
      <w:fldChar w:fldCharType="separate"/>
    </w:r>
    <w:r w:rsidR="00E12F9E">
      <w:rPr>
        <w:rStyle w:val="PageNumber"/>
        <w:rFonts w:ascii="Arial" w:hAnsi="Arial" w:cs="Arial"/>
        <w:noProof/>
        <w:sz w:val="22"/>
        <w:szCs w:val="22"/>
      </w:rPr>
      <w:t>24</w:t>
    </w:r>
    <w:r w:rsidRPr="00CA0538">
      <w:rPr>
        <w:rStyle w:val="PageNumber"/>
        <w:rFonts w:ascii="Arial" w:hAnsi="Arial" w:cs="Arial"/>
        <w:sz w:val="22"/>
        <w:szCs w:val="22"/>
      </w:rPr>
      <w:fldChar w:fldCharType="end"/>
    </w:r>
    <w:r w:rsidRPr="00CA0538">
      <w:rPr>
        <w:rStyle w:val="PageNumber"/>
        <w:rFonts w:ascii="Arial" w:hAnsi="Arial" w:cs="Arial"/>
        <w:sz w:val="22"/>
        <w:szCs w:val="22"/>
      </w:rPr>
      <w:tab/>
    </w:r>
    <w:r w:rsidRPr="00CA0538">
      <w:rPr>
        <w:rStyle w:val="PageNumber"/>
        <w:rFonts w:ascii="Arial" w:hAnsi="Arial" w:cs="Arial"/>
        <w:sz w:val="22"/>
        <w:szCs w:val="22"/>
      </w:rPr>
      <w:tab/>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DATE \@ "MM/dd/yyyy" </w:instrText>
    </w:r>
    <w:r w:rsidRPr="00CA0538">
      <w:rPr>
        <w:rStyle w:val="PageNumber"/>
        <w:rFonts w:ascii="Arial" w:hAnsi="Arial" w:cs="Arial"/>
        <w:sz w:val="22"/>
        <w:szCs w:val="22"/>
      </w:rPr>
      <w:fldChar w:fldCharType="separate"/>
    </w:r>
    <w:r w:rsidR="00E12F9E">
      <w:rPr>
        <w:rStyle w:val="PageNumber"/>
        <w:rFonts w:ascii="Arial" w:hAnsi="Arial" w:cs="Arial"/>
        <w:noProof/>
        <w:sz w:val="22"/>
        <w:szCs w:val="22"/>
      </w:rPr>
      <w:t>12/20/2016</w:t>
    </w:r>
    <w:r w:rsidRPr="00CA0538">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2A" w:rsidRDefault="00147F2A">
      <w:r>
        <w:separator/>
      </w:r>
    </w:p>
  </w:footnote>
  <w:footnote w:type="continuationSeparator" w:id="0">
    <w:p w:rsidR="00147F2A" w:rsidRDefault="00147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761"/>
    <w:multiLevelType w:val="hybridMultilevel"/>
    <w:tmpl w:val="1AFA4C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E00834"/>
    <w:multiLevelType w:val="hybridMultilevel"/>
    <w:tmpl w:val="C722E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F41E4E"/>
    <w:multiLevelType w:val="hybridMultilevel"/>
    <w:tmpl w:val="927AE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6ED56D8"/>
    <w:multiLevelType w:val="hybridMultilevel"/>
    <w:tmpl w:val="A61046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C5D7AE7"/>
    <w:multiLevelType w:val="hybridMultilevel"/>
    <w:tmpl w:val="9E2A62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85047F"/>
    <w:multiLevelType w:val="hybridMultilevel"/>
    <w:tmpl w:val="3A427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B071AA"/>
    <w:multiLevelType w:val="hybridMultilevel"/>
    <w:tmpl w:val="91A00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4D585A"/>
    <w:multiLevelType w:val="multilevel"/>
    <w:tmpl w:val="84423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CA478F"/>
    <w:multiLevelType w:val="hybridMultilevel"/>
    <w:tmpl w:val="11AC3A58"/>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50081E"/>
    <w:multiLevelType w:val="hybridMultilevel"/>
    <w:tmpl w:val="46DCB3FA"/>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F61E6B"/>
    <w:multiLevelType w:val="hybridMultilevel"/>
    <w:tmpl w:val="36A6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682A71"/>
    <w:multiLevelType w:val="hybridMultilevel"/>
    <w:tmpl w:val="DFA20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762CCE"/>
    <w:multiLevelType w:val="hybridMultilevel"/>
    <w:tmpl w:val="2898B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78E5A5F"/>
    <w:multiLevelType w:val="hybridMultilevel"/>
    <w:tmpl w:val="8C6C6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0E6430"/>
    <w:multiLevelType w:val="hybridMultilevel"/>
    <w:tmpl w:val="B1302D0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993CA2"/>
    <w:multiLevelType w:val="hybridMultilevel"/>
    <w:tmpl w:val="A1A4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C02347"/>
    <w:multiLevelType w:val="hybridMultilevel"/>
    <w:tmpl w:val="0E367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3E3AAB"/>
    <w:multiLevelType w:val="hybridMultilevel"/>
    <w:tmpl w:val="131C5FC0"/>
    <w:lvl w:ilvl="0" w:tplc="68FE62A0">
      <w:start w:val="1"/>
      <w:numFmt w:val="decimal"/>
      <w:lvlText w:val="%1."/>
      <w:lvlJc w:val="left"/>
      <w:pPr>
        <w:tabs>
          <w:tab w:val="num" w:pos="720"/>
        </w:tabs>
        <w:ind w:left="720" w:hanging="360"/>
      </w:pPr>
      <w:rPr>
        <w:b w:val="0"/>
      </w:rPr>
    </w:lvl>
    <w:lvl w:ilvl="1" w:tplc="C656547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7C6CAC"/>
    <w:multiLevelType w:val="hybridMultilevel"/>
    <w:tmpl w:val="9D10F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4F4808"/>
    <w:multiLevelType w:val="hybridMultilevel"/>
    <w:tmpl w:val="6D920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1779B9"/>
    <w:multiLevelType w:val="hybridMultilevel"/>
    <w:tmpl w:val="FE7C9E0E"/>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BA7521"/>
    <w:multiLevelType w:val="hybridMultilevel"/>
    <w:tmpl w:val="73F852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286BC2"/>
    <w:multiLevelType w:val="hybridMultilevel"/>
    <w:tmpl w:val="64EAF6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410056"/>
    <w:multiLevelType w:val="hybridMultilevel"/>
    <w:tmpl w:val="43A6AB82"/>
    <w:lvl w:ilvl="0" w:tplc="68FE62A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B5022D"/>
    <w:multiLevelType w:val="hybridMultilevel"/>
    <w:tmpl w:val="35A0C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BF54AF"/>
    <w:multiLevelType w:val="hybridMultilevel"/>
    <w:tmpl w:val="5E2637C0"/>
    <w:lvl w:ilvl="0" w:tplc="0409000F">
      <w:start w:val="1"/>
      <w:numFmt w:val="decimal"/>
      <w:lvlText w:val="%1."/>
      <w:lvlJc w:val="left"/>
      <w:pPr>
        <w:tabs>
          <w:tab w:val="num" w:pos="720"/>
        </w:tabs>
        <w:ind w:left="720" w:hanging="360"/>
      </w:pPr>
    </w:lvl>
    <w:lvl w:ilvl="1" w:tplc="68FE62A0">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D47E11"/>
    <w:multiLevelType w:val="hybridMultilevel"/>
    <w:tmpl w:val="2942296E"/>
    <w:lvl w:ilvl="0" w:tplc="68FE62A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44179C"/>
    <w:multiLevelType w:val="hybridMultilevel"/>
    <w:tmpl w:val="E3142816"/>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AD4F0D"/>
    <w:multiLevelType w:val="hybridMultilevel"/>
    <w:tmpl w:val="F9E8D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206A99"/>
    <w:multiLevelType w:val="hybridMultilevel"/>
    <w:tmpl w:val="6942A558"/>
    <w:lvl w:ilvl="0" w:tplc="C588733E">
      <w:start w:val="1"/>
      <w:numFmt w:val="bullet"/>
      <w:pStyle w:val="Level2ProceduresManualBullet"/>
      <w:lvlText w:val=""/>
      <w:lvlJc w:val="left"/>
      <w:pPr>
        <w:tabs>
          <w:tab w:val="num" w:pos="792"/>
        </w:tabs>
        <w:ind w:left="79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F7626"/>
    <w:multiLevelType w:val="hybridMultilevel"/>
    <w:tmpl w:val="C8528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CF7AF7"/>
    <w:multiLevelType w:val="singleLevel"/>
    <w:tmpl w:val="3EFCACAE"/>
    <w:lvl w:ilvl="0">
      <w:start w:val="1"/>
      <w:numFmt w:val="decimal"/>
      <w:lvlText w:val="%1."/>
      <w:lvlJc w:val="left"/>
      <w:pPr>
        <w:tabs>
          <w:tab w:val="num" w:pos="405"/>
        </w:tabs>
        <w:ind w:left="405" w:hanging="405"/>
      </w:pPr>
    </w:lvl>
  </w:abstractNum>
  <w:abstractNum w:abstractNumId="32">
    <w:nsid w:val="607F25C1"/>
    <w:multiLevelType w:val="hybridMultilevel"/>
    <w:tmpl w:val="9D10F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896233"/>
    <w:multiLevelType w:val="singleLevel"/>
    <w:tmpl w:val="04090011"/>
    <w:lvl w:ilvl="0">
      <w:start w:val="1"/>
      <w:numFmt w:val="decimal"/>
      <w:lvlText w:val="%1)"/>
      <w:lvlJc w:val="left"/>
      <w:pPr>
        <w:tabs>
          <w:tab w:val="num" w:pos="360"/>
        </w:tabs>
        <w:ind w:left="360" w:hanging="360"/>
      </w:pPr>
    </w:lvl>
  </w:abstractNum>
  <w:abstractNum w:abstractNumId="34">
    <w:nsid w:val="66D42F04"/>
    <w:multiLevelType w:val="hybridMultilevel"/>
    <w:tmpl w:val="E9A62A9E"/>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3764ED"/>
    <w:multiLevelType w:val="hybridMultilevel"/>
    <w:tmpl w:val="5BE01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CD1969"/>
    <w:multiLevelType w:val="singleLevel"/>
    <w:tmpl w:val="37B69584"/>
    <w:lvl w:ilvl="0">
      <w:start w:val="1"/>
      <w:numFmt w:val="decimal"/>
      <w:lvlText w:val="%1)"/>
      <w:lvlJc w:val="left"/>
      <w:pPr>
        <w:tabs>
          <w:tab w:val="num" w:pos="360"/>
        </w:tabs>
        <w:ind w:left="360" w:hanging="360"/>
      </w:pPr>
    </w:lvl>
  </w:abstractNum>
  <w:abstractNum w:abstractNumId="37">
    <w:nsid w:val="6B1C4FB3"/>
    <w:multiLevelType w:val="singleLevel"/>
    <w:tmpl w:val="88F6D428"/>
    <w:lvl w:ilvl="0">
      <w:start w:val="37"/>
      <w:numFmt w:val="decimal"/>
      <w:lvlText w:val="%1)"/>
      <w:lvlJc w:val="left"/>
      <w:pPr>
        <w:tabs>
          <w:tab w:val="num" w:pos="360"/>
        </w:tabs>
        <w:ind w:left="360" w:hanging="360"/>
      </w:pPr>
    </w:lvl>
  </w:abstractNum>
  <w:abstractNum w:abstractNumId="38">
    <w:nsid w:val="6D982ECE"/>
    <w:multiLevelType w:val="hybridMultilevel"/>
    <w:tmpl w:val="9D10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D05986"/>
    <w:multiLevelType w:val="hybridMultilevel"/>
    <w:tmpl w:val="D822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34272"/>
    <w:multiLevelType w:val="hybridMultilevel"/>
    <w:tmpl w:val="8A6A9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4885DC6"/>
    <w:multiLevelType w:val="hybridMultilevel"/>
    <w:tmpl w:val="806E74B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6DD3CFE"/>
    <w:multiLevelType w:val="hybridMultilevel"/>
    <w:tmpl w:val="3C423E14"/>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877B81"/>
    <w:multiLevelType w:val="hybridMultilevel"/>
    <w:tmpl w:val="D822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4D2B9D"/>
    <w:multiLevelType w:val="singleLevel"/>
    <w:tmpl w:val="6D8888DA"/>
    <w:lvl w:ilvl="0">
      <w:start w:val="1"/>
      <w:numFmt w:val="decimal"/>
      <w:lvlText w:val="%1)"/>
      <w:lvlJc w:val="left"/>
      <w:pPr>
        <w:tabs>
          <w:tab w:val="num" w:pos="360"/>
        </w:tabs>
        <w:ind w:left="360" w:hanging="360"/>
      </w:pPr>
      <w:rPr>
        <w:sz w:val="22"/>
        <w:szCs w:val="22"/>
      </w:rPr>
    </w:lvl>
  </w:abstractNum>
  <w:abstractNum w:abstractNumId="45">
    <w:nsid w:val="7C9947E8"/>
    <w:multiLevelType w:val="hybridMultilevel"/>
    <w:tmpl w:val="94C26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6"/>
  </w:num>
  <w:num w:numId="3">
    <w:abstractNumId w:val="13"/>
  </w:num>
  <w:num w:numId="4">
    <w:abstractNumId w:val="4"/>
  </w:num>
  <w:num w:numId="5">
    <w:abstractNumId w:val="24"/>
  </w:num>
  <w:num w:numId="6">
    <w:abstractNumId w:val="17"/>
  </w:num>
  <w:num w:numId="7">
    <w:abstractNumId w:val="23"/>
  </w:num>
  <w:num w:numId="8">
    <w:abstractNumId w:val="42"/>
  </w:num>
  <w:num w:numId="9">
    <w:abstractNumId w:val="41"/>
  </w:num>
  <w:num w:numId="10">
    <w:abstractNumId w:val="8"/>
  </w:num>
  <w:num w:numId="11">
    <w:abstractNumId w:val="27"/>
  </w:num>
  <w:num w:numId="12">
    <w:abstractNumId w:val="9"/>
  </w:num>
  <w:num w:numId="13">
    <w:abstractNumId w:val="5"/>
  </w:num>
  <w:num w:numId="14">
    <w:abstractNumId w:val="6"/>
  </w:num>
  <w:num w:numId="15">
    <w:abstractNumId w:val="30"/>
  </w:num>
  <w:num w:numId="16">
    <w:abstractNumId w:val="25"/>
  </w:num>
  <w:num w:numId="17">
    <w:abstractNumId w:val="34"/>
  </w:num>
  <w:num w:numId="18">
    <w:abstractNumId w:val="11"/>
  </w:num>
  <w:num w:numId="19">
    <w:abstractNumId w:val="20"/>
  </w:num>
  <w:num w:numId="20">
    <w:abstractNumId w:val="0"/>
  </w:num>
  <w:num w:numId="21">
    <w:abstractNumId w:val="21"/>
  </w:num>
  <w:num w:numId="22">
    <w:abstractNumId w:val="22"/>
  </w:num>
  <w:num w:numId="23">
    <w:abstractNumId w:val="14"/>
  </w:num>
  <w:num w:numId="24">
    <w:abstractNumId w:val="45"/>
  </w:num>
  <w:num w:numId="25">
    <w:abstractNumId w:val="15"/>
  </w:num>
  <w:num w:numId="26">
    <w:abstractNumId w:val="10"/>
  </w:num>
  <w:num w:numId="27">
    <w:abstractNumId w:val="19"/>
  </w:num>
  <w:num w:numId="28">
    <w:abstractNumId w:val="35"/>
  </w:num>
  <w:num w:numId="29">
    <w:abstractNumId w:val="18"/>
  </w:num>
  <w:num w:numId="30">
    <w:abstractNumId w:val="38"/>
  </w:num>
  <w:num w:numId="31">
    <w:abstractNumId w:val="39"/>
  </w:num>
  <w:num w:numId="32">
    <w:abstractNumId w:val="31"/>
    <w:lvlOverride w:ilvl="0">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6"/>
  </w:num>
  <w:num w:numId="41">
    <w:abstractNumId w:val="43"/>
  </w:num>
  <w:num w:numId="42">
    <w:abstractNumId w:val="32"/>
  </w:num>
  <w:num w:numId="43">
    <w:abstractNumId w:val="33"/>
  </w:num>
  <w:num w:numId="44">
    <w:abstractNumId w:val="37"/>
  </w:num>
  <w:num w:numId="45">
    <w:abstractNumId w:val="44"/>
  </w:num>
  <w:num w:numId="46">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5E"/>
    <w:rsid w:val="0000275A"/>
    <w:rsid w:val="00023DE2"/>
    <w:rsid w:val="00026D15"/>
    <w:rsid w:val="00026F0D"/>
    <w:rsid w:val="0003282C"/>
    <w:rsid w:val="00035EA4"/>
    <w:rsid w:val="00036231"/>
    <w:rsid w:val="000723F7"/>
    <w:rsid w:val="00074EF7"/>
    <w:rsid w:val="00085134"/>
    <w:rsid w:val="00094CA1"/>
    <w:rsid w:val="000955BD"/>
    <w:rsid w:val="000A098D"/>
    <w:rsid w:val="000A1B75"/>
    <w:rsid w:val="000B59CA"/>
    <w:rsid w:val="000B611C"/>
    <w:rsid w:val="000B6893"/>
    <w:rsid w:val="000C4E8D"/>
    <w:rsid w:val="000D312B"/>
    <w:rsid w:val="000D5EDC"/>
    <w:rsid w:val="000D6D65"/>
    <w:rsid w:val="000E0A4A"/>
    <w:rsid w:val="000E0C74"/>
    <w:rsid w:val="000E378F"/>
    <w:rsid w:val="000F3AB6"/>
    <w:rsid w:val="000F4F39"/>
    <w:rsid w:val="000F5B57"/>
    <w:rsid w:val="000F7CDF"/>
    <w:rsid w:val="001003C8"/>
    <w:rsid w:val="001042D9"/>
    <w:rsid w:val="00105A5A"/>
    <w:rsid w:val="0011267D"/>
    <w:rsid w:val="00114BBF"/>
    <w:rsid w:val="001155FC"/>
    <w:rsid w:val="00116D06"/>
    <w:rsid w:val="00123359"/>
    <w:rsid w:val="001308D9"/>
    <w:rsid w:val="00131C5E"/>
    <w:rsid w:val="0013279C"/>
    <w:rsid w:val="00135CCF"/>
    <w:rsid w:val="00147F2A"/>
    <w:rsid w:val="0015799C"/>
    <w:rsid w:val="00160314"/>
    <w:rsid w:val="00161B35"/>
    <w:rsid w:val="0016594A"/>
    <w:rsid w:val="00172459"/>
    <w:rsid w:val="001730A5"/>
    <w:rsid w:val="00173AE9"/>
    <w:rsid w:val="00184758"/>
    <w:rsid w:val="001901FB"/>
    <w:rsid w:val="001A44A0"/>
    <w:rsid w:val="001B286A"/>
    <w:rsid w:val="001C027A"/>
    <w:rsid w:val="001C24DC"/>
    <w:rsid w:val="001C2B60"/>
    <w:rsid w:val="001D4033"/>
    <w:rsid w:val="001E0E18"/>
    <w:rsid w:val="001E4370"/>
    <w:rsid w:val="001F164F"/>
    <w:rsid w:val="001F321C"/>
    <w:rsid w:val="001F38B1"/>
    <w:rsid w:val="001F6698"/>
    <w:rsid w:val="0020188A"/>
    <w:rsid w:val="00201D6B"/>
    <w:rsid w:val="00214280"/>
    <w:rsid w:val="002163EA"/>
    <w:rsid w:val="0021771C"/>
    <w:rsid w:val="00224842"/>
    <w:rsid w:val="002329C3"/>
    <w:rsid w:val="00232A9A"/>
    <w:rsid w:val="00245A02"/>
    <w:rsid w:val="00261F8B"/>
    <w:rsid w:val="00263F7A"/>
    <w:rsid w:val="00264B7D"/>
    <w:rsid w:val="00273E3E"/>
    <w:rsid w:val="00274A79"/>
    <w:rsid w:val="0028608E"/>
    <w:rsid w:val="002900B7"/>
    <w:rsid w:val="00292C0E"/>
    <w:rsid w:val="00293AC2"/>
    <w:rsid w:val="002942C8"/>
    <w:rsid w:val="0029689D"/>
    <w:rsid w:val="002A3F2A"/>
    <w:rsid w:val="002C4E38"/>
    <w:rsid w:val="002C6BBA"/>
    <w:rsid w:val="002D02E3"/>
    <w:rsid w:val="002F1051"/>
    <w:rsid w:val="002F1475"/>
    <w:rsid w:val="003032A2"/>
    <w:rsid w:val="0031485C"/>
    <w:rsid w:val="003234A9"/>
    <w:rsid w:val="0033295F"/>
    <w:rsid w:val="00333A28"/>
    <w:rsid w:val="00337E03"/>
    <w:rsid w:val="0035279A"/>
    <w:rsid w:val="00357D21"/>
    <w:rsid w:val="00361553"/>
    <w:rsid w:val="003639E0"/>
    <w:rsid w:val="00372736"/>
    <w:rsid w:val="00372853"/>
    <w:rsid w:val="00374B13"/>
    <w:rsid w:val="003800A2"/>
    <w:rsid w:val="00384FA2"/>
    <w:rsid w:val="0039436A"/>
    <w:rsid w:val="003A4F49"/>
    <w:rsid w:val="003A645B"/>
    <w:rsid w:val="003C4019"/>
    <w:rsid w:val="003D1B60"/>
    <w:rsid w:val="003D67CF"/>
    <w:rsid w:val="003D7BB8"/>
    <w:rsid w:val="003F2AF1"/>
    <w:rsid w:val="003F6957"/>
    <w:rsid w:val="003F71C5"/>
    <w:rsid w:val="003F7401"/>
    <w:rsid w:val="004062CC"/>
    <w:rsid w:val="004110F7"/>
    <w:rsid w:val="004128C1"/>
    <w:rsid w:val="004167BF"/>
    <w:rsid w:val="00423347"/>
    <w:rsid w:val="004263AC"/>
    <w:rsid w:val="00440407"/>
    <w:rsid w:val="00442154"/>
    <w:rsid w:val="00445979"/>
    <w:rsid w:val="00450F42"/>
    <w:rsid w:val="004514F0"/>
    <w:rsid w:val="00456265"/>
    <w:rsid w:val="00460609"/>
    <w:rsid w:val="00462FF4"/>
    <w:rsid w:val="00463D3D"/>
    <w:rsid w:val="00480177"/>
    <w:rsid w:val="004A0266"/>
    <w:rsid w:val="004A056B"/>
    <w:rsid w:val="004A3F64"/>
    <w:rsid w:val="004B19AB"/>
    <w:rsid w:val="004B5466"/>
    <w:rsid w:val="004B5C6B"/>
    <w:rsid w:val="004C247E"/>
    <w:rsid w:val="004C581B"/>
    <w:rsid w:val="004D488A"/>
    <w:rsid w:val="004D6603"/>
    <w:rsid w:val="004D6973"/>
    <w:rsid w:val="004F20DA"/>
    <w:rsid w:val="004F2426"/>
    <w:rsid w:val="004F35F9"/>
    <w:rsid w:val="0050495F"/>
    <w:rsid w:val="00520A24"/>
    <w:rsid w:val="00525241"/>
    <w:rsid w:val="00526A72"/>
    <w:rsid w:val="00536F58"/>
    <w:rsid w:val="00545A64"/>
    <w:rsid w:val="005551C3"/>
    <w:rsid w:val="0056314E"/>
    <w:rsid w:val="0058385C"/>
    <w:rsid w:val="0058502E"/>
    <w:rsid w:val="005950B5"/>
    <w:rsid w:val="005A55D8"/>
    <w:rsid w:val="005C1F03"/>
    <w:rsid w:val="005D0257"/>
    <w:rsid w:val="005D090A"/>
    <w:rsid w:val="005D0D58"/>
    <w:rsid w:val="005E0A33"/>
    <w:rsid w:val="005E516A"/>
    <w:rsid w:val="005F2FFE"/>
    <w:rsid w:val="005F3EB4"/>
    <w:rsid w:val="005F467B"/>
    <w:rsid w:val="005F6E41"/>
    <w:rsid w:val="00602666"/>
    <w:rsid w:val="006130A4"/>
    <w:rsid w:val="00617A0B"/>
    <w:rsid w:val="00620681"/>
    <w:rsid w:val="006256DA"/>
    <w:rsid w:val="00633295"/>
    <w:rsid w:val="0064015A"/>
    <w:rsid w:val="00641F29"/>
    <w:rsid w:val="00646C42"/>
    <w:rsid w:val="00651CB2"/>
    <w:rsid w:val="0066483B"/>
    <w:rsid w:val="00676388"/>
    <w:rsid w:val="006804D7"/>
    <w:rsid w:val="00683870"/>
    <w:rsid w:val="006913E1"/>
    <w:rsid w:val="00695DCF"/>
    <w:rsid w:val="006C1A9C"/>
    <w:rsid w:val="006C51AF"/>
    <w:rsid w:val="006D3598"/>
    <w:rsid w:val="006D3E9B"/>
    <w:rsid w:val="006D52F9"/>
    <w:rsid w:val="006F43DB"/>
    <w:rsid w:val="006F4C56"/>
    <w:rsid w:val="006F70E1"/>
    <w:rsid w:val="007036A9"/>
    <w:rsid w:val="007076FE"/>
    <w:rsid w:val="0071482D"/>
    <w:rsid w:val="007207FC"/>
    <w:rsid w:val="00726A44"/>
    <w:rsid w:val="0073094C"/>
    <w:rsid w:val="00736580"/>
    <w:rsid w:val="00742029"/>
    <w:rsid w:val="0074745E"/>
    <w:rsid w:val="00751426"/>
    <w:rsid w:val="0075283E"/>
    <w:rsid w:val="00754C04"/>
    <w:rsid w:val="0076299A"/>
    <w:rsid w:val="0076477E"/>
    <w:rsid w:val="007655FB"/>
    <w:rsid w:val="007738E8"/>
    <w:rsid w:val="00785838"/>
    <w:rsid w:val="00785EAE"/>
    <w:rsid w:val="00790851"/>
    <w:rsid w:val="00793111"/>
    <w:rsid w:val="00797FA2"/>
    <w:rsid w:val="007A02DA"/>
    <w:rsid w:val="007A0450"/>
    <w:rsid w:val="007A6879"/>
    <w:rsid w:val="007B3298"/>
    <w:rsid w:val="007B5F03"/>
    <w:rsid w:val="007B7DA2"/>
    <w:rsid w:val="007C32C8"/>
    <w:rsid w:val="007C457F"/>
    <w:rsid w:val="007C6302"/>
    <w:rsid w:val="007D1817"/>
    <w:rsid w:val="007E0163"/>
    <w:rsid w:val="007E5A2F"/>
    <w:rsid w:val="007E7033"/>
    <w:rsid w:val="007F79A4"/>
    <w:rsid w:val="00801E8D"/>
    <w:rsid w:val="00810367"/>
    <w:rsid w:val="00812AB4"/>
    <w:rsid w:val="00822D43"/>
    <w:rsid w:val="00825B9C"/>
    <w:rsid w:val="00832E99"/>
    <w:rsid w:val="00833D8C"/>
    <w:rsid w:val="00837B55"/>
    <w:rsid w:val="00851FF9"/>
    <w:rsid w:val="00892E1C"/>
    <w:rsid w:val="008939E1"/>
    <w:rsid w:val="00894BD4"/>
    <w:rsid w:val="008A1756"/>
    <w:rsid w:val="008A40C3"/>
    <w:rsid w:val="008A5413"/>
    <w:rsid w:val="008A6534"/>
    <w:rsid w:val="008B0179"/>
    <w:rsid w:val="008B743C"/>
    <w:rsid w:val="008C28A5"/>
    <w:rsid w:val="008D742F"/>
    <w:rsid w:val="008E0DC2"/>
    <w:rsid w:val="008F1CB1"/>
    <w:rsid w:val="008F1CD9"/>
    <w:rsid w:val="008F5757"/>
    <w:rsid w:val="00902714"/>
    <w:rsid w:val="00916816"/>
    <w:rsid w:val="00923AD3"/>
    <w:rsid w:val="00923B65"/>
    <w:rsid w:val="00933A6C"/>
    <w:rsid w:val="009406C5"/>
    <w:rsid w:val="00942324"/>
    <w:rsid w:val="009501EF"/>
    <w:rsid w:val="0096222E"/>
    <w:rsid w:val="00962F02"/>
    <w:rsid w:val="00963229"/>
    <w:rsid w:val="00971D0E"/>
    <w:rsid w:val="00973683"/>
    <w:rsid w:val="009748A5"/>
    <w:rsid w:val="00976845"/>
    <w:rsid w:val="00977A8C"/>
    <w:rsid w:val="009806CD"/>
    <w:rsid w:val="00984026"/>
    <w:rsid w:val="0098571D"/>
    <w:rsid w:val="009A27E8"/>
    <w:rsid w:val="009A4F9A"/>
    <w:rsid w:val="009B127A"/>
    <w:rsid w:val="009C16F3"/>
    <w:rsid w:val="009C6FF2"/>
    <w:rsid w:val="009D0317"/>
    <w:rsid w:val="009D26EE"/>
    <w:rsid w:val="009D3DB1"/>
    <w:rsid w:val="009D533A"/>
    <w:rsid w:val="009D7B12"/>
    <w:rsid w:val="009E7AD9"/>
    <w:rsid w:val="009F2988"/>
    <w:rsid w:val="00A0116C"/>
    <w:rsid w:val="00A03406"/>
    <w:rsid w:val="00A115BA"/>
    <w:rsid w:val="00A13D92"/>
    <w:rsid w:val="00A17F13"/>
    <w:rsid w:val="00A20F16"/>
    <w:rsid w:val="00A25B82"/>
    <w:rsid w:val="00A30F8F"/>
    <w:rsid w:val="00A31AE8"/>
    <w:rsid w:val="00A36D02"/>
    <w:rsid w:val="00A41344"/>
    <w:rsid w:val="00A44938"/>
    <w:rsid w:val="00A53096"/>
    <w:rsid w:val="00A631DD"/>
    <w:rsid w:val="00A71009"/>
    <w:rsid w:val="00A71255"/>
    <w:rsid w:val="00A7746C"/>
    <w:rsid w:val="00A81AB0"/>
    <w:rsid w:val="00AA5C5C"/>
    <w:rsid w:val="00AA74BC"/>
    <w:rsid w:val="00AA7B41"/>
    <w:rsid w:val="00AA7D86"/>
    <w:rsid w:val="00AB3040"/>
    <w:rsid w:val="00AB368A"/>
    <w:rsid w:val="00AB3F51"/>
    <w:rsid w:val="00AB426E"/>
    <w:rsid w:val="00AB5730"/>
    <w:rsid w:val="00AB686E"/>
    <w:rsid w:val="00AC064E"/>
    <w:rsid w:val="00AC2043"/>
    <w:rsid w:val="00AD2FB4"/>
    <w:rsid w:val="00AD3169"/>
    <w:rsid w:val="00AD5C64"/>
    <w:rsid w:val="00AD7A60"/>
    <w:rsid w:val="00AE2E1A"/>
    <w:rsid w:val="00AF6EA4"/>
    <w:rsid w:val="00B03D12"/>
    <w:rsid w:val="00B26C69"/>
    <w:rsid w:val="00B50E74"/>
    <w:rsid w:val="00B5309A"/>
    <w:rsid w:val="00B57CF6"/>
    <w:rsid w:val="00B635C9"/>
    <w:rsid w:val="00B672F1"/>
    <w:rsid w:val="00B70693"/>
    <w:rsid w:val="00B80ED8"/>
    <w:rsid w:val="00B81198"/>
    <w:rsid w:val="00B81B2F"/>
    <w:rsid w:val="00B83E7F"/>
    <w:rsid w:val="00B842F1"/>
    <w:rsid w:val="00B843CF"/>
    <w:rsid w:val="00B84A7A"/>
    <w:rsid w:val="00BA786F"/>
    <w:rsid w:val="00BB33BE"/>
    <w:rsid w:val="00BB549F"/>
    <w:rsid w:val="00BC4257"/>
    <w:rsid w:val="00BE1C78"/>
    <w:rsid w:val="00BE3DAF"/>
    <w:rsid w:val="00BF1542"/>
    <w:rsid w:val="00C01C08"/>
    <w:rsid w:val="00C02CDB"/>
    <w:rsid w:val="00C050F4"/>
    <w:rsid w:val="00C13C6C"/>
    <w:rsid w:val="00C1670A"/>
    <w:rsid w:val="00C20EB1"/>
    <w:rsid w:val="00C240DB"/>
    <w:rsid w:val="00C4212B"/>
    <w:rsid w:val="00C446E6"/>
    <w:rsid w:val="00C512B5"/>
    <w:rsid w:val="00C55229"/>
    <w:rsid w:val="00C5690E"/>
    <w:rsid w:val="00C637F8"/>
    <w:rsid w:val="00C65979"/>
    <w:rsid w:val="00C7270D"/>
    <w:rsid w:val="00C74CB5"/>
    <w:rsid w:val="00C755A4"/>
    <w:rsid w:val="00C906EC"/>
    <w:rsid w:val="00CA0538"/>
    <w:rsid w:val="00CA1C3E"/>
    <w:rsid w:val="00CA3374"/>
    <w:rsid w:val="00CA57F6"/>
    <w:rsid w:val="00CB5103"/>
    <w:rsid w:val="00CC4F75"/>
    <w:rsid w:val="00CD0D5F"/>
    <w:rsid w:val="00CD2F07"/>
    <w:rsid w:val="00CD57F9"/>
    <w:rsid w:val="00CE04A7"/>
    <w:rsid w:val="00CF2D75"/>
    <w:rsid w:val="00CF382F"/>
    <w:rsid w:val="00CF5A28"/>
    <w:rsid w:val="00D01A82"/>
    <w:rsid w:val="00D03E69"/>
    <w:rsid w:val="00D1221B"/>
    <w:rsid w:val="00D15110"/>
    <w:rsid w:val="00D15565"/>
    <w:rsid w:val="00D20385"/>
    <w:rsid w:val="00D21D4E"/>
    <w:rsid w:val="00D25475"/>
    <w:rsid w:val="00D26509"/>
    <w:rsid w:val="00D31979"/>
    <w:rsid w:val="00D41CA7"/>
    <w:rsid w:val="00D422A9"/>
    <w:rsid w:val="00D43CAC"/>
    <w:rsid w:val="00D5382F"/>
    <w:rsid w:val="00D566E7"/>
    <w:rsid w:val="00D70C5B"/>
    <w:rsid w:val="00D76F3A"/>
    <w:rsid w:val="00D8461A"/>
    <w:rsid w:val="00D933A2"/>
    <w:rsid w:val="00D94852"/>
    <w:rsid w:val="00DA2A79"/>
    <w:rsid w:val="00DB570A"/>
    <w:rsid w:val="00DD2470"/>
    <w:rsid w:val="00DF1319"/>
    <w:rsid w:val="00DF1ECC"/>
    <w:rsid w:val="00DF3893"/>
    <w:rsid w:val="00DF5A46"/>
    <w:rsid w:val="00DF5EE6"/>
    <w:rsid w:val="00E00B3C"/>
    <w:rsid w:val="00E12F9E"/>
    <w:rsid w:val="00E20B4F"/>
    <w:rsid w:val="00E21270"/>
    <w:rsid w:val="00E227A6"/>
    <w:rsid w:val="00E24F77"/>
    <w:rsid w:val="00E2585B"/>
    <w:rsid w:val="00E25EE9"/>
    <w:rsid w:val="00E5245D"/>
    <w:rsid w:val="00E557D9"/>
    <w:rsid w:val="00E67930"/>
    <w:rsid w:val="00E70092"/>
    <w:rsid w:val="00E733D2"/>
    <w:rsid w:val="00E82C34"/>
    <w:rsid w:val="00E84715"/>
    <w:rsid w:val="00E87581"/>
    <w:rsid w:val="00E91542"/>
    <w:rsid w:val="00E92B3A"/>
    <w:rsid w:val="00EA3DBE"/>
    <w:rsid w:val="00EB116A"/>
    <w:rsid w:val="00EB3367"/>
    <w:rsid w:val="00EB3E59"/>
    <w:rsid w:val="00EC41FD"/>
    <w:rsid w:val="00EC5A3F"/>
    <w:rsid w:val="00ED0522"/>
    <w:rsid w:val="00ED314E"/>
    <w:rsid w:val="00ED72F7"/>
    <w:rsid w:val="00EE0A23"/>
    <w:rsid w:val="00EE6F75"/>
    <w:rsid w:val="00EF4EDF"/>
    <w:rsid w:val="00F0396C"/>
    <w:rsid w:val="00F05A62"/>
    <w:rsid w:val="00F05DB6"/>
    <w:rsid w:val="00F066F5"/>
    <w:rsid w:val="00F06A65"/>
    <w:rsid w:val="00F1215F"/>
    <w:rsid w:val="00F27E18"/>
    <w:rsid w:val="00F3029A"/>
    <w:rsid w:val="00F34963"/>
    <w:rsid w:val="00F36C4B"/>
    <w:rsid w:val="00F37D59"/>
    <w:rsid w:val="00F4105E"/>
    <w:rsid w:val="00F45636"/>
    <w:rsid w:val="00F45EC1"/>
    <w:rsid w:val="00F5012E"/>
    <w:rsid w:val="00F50694"/>
    <w:rsid w:val="00F65924"/>
    <w:rsid w:val="00F67F6C"/>
    <w:rsid w:val="00F73D77"/>
    <w:rsid w:val="00F83210"/>
    <w:rsid w:val="00F86200"/>
    <w:rsid w:val="00F87973"/>
    <w:rsid w:val="00F93640"/>
    <w:rsid w:val="00FA360E"/>
    <w:rsid w:val="00FA3AE5"/>
    <w:rsid w:val="00FA4DC6"/>
    <w:rsid w:val="00FA6E28"/>
    <w:rsid w:val="00FA70EC"/>
    <w:rsid w:val="00FB0A48"/>
    <w:rsid w:val="00FB2325"/>
    <w:rsid w:val="00FB559F"/>
    <w:rsid w:val="00FC45C2"/>
    <w:rsid w:val="00FE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B570A"/>
    <w:pPr>
      <w:keepNext/>
      <w:outlineLvl w:val="0"/>
    </w:pPr>
    <w:rPr>
      <w:rFonts w:ascii="Arial" w:hAnsi="Arial" w:cs="Arial"/>
      <w:color w:val="0000FF"/>
      <w:u w:val="single"/>
    </w:rPr>
  </w:style>
  <w:style w:type="paragraph" w:styleId="Heading2">
    <w:name w:val="heading 2"/>
    <w:basedOn w:val="Normal"/>
    <w:next w:val="Normal"/>
    <w:qFormat/>
    <w:rsid w:val="00FA6E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598"/>
    <w:pPr>
      <w:tabs>
        <w:tab w:val="center" w:pos="4320"/>
        <w:tab w:val="right" w:pos="8640"/>
      </w:tabs>
    </w:pPr>
    <w:rPr>
      <w:sz w:val="20"/>
      <w:szCs w:val="20"/>
    </w:rPr>
  </w:style>
  <w:style w:type="character" w:styleId="Hyperlink">
    <w:name w:val="Hyperlink"/>
    <w:rsid w:val="006D3598"/>
    <w:rPr>
      <w:color w:val="0000FF"/>
      <w:u w:val="single"/>
    </w:rPr>
  </w:style>
  <w:style w:type="paragraph" w:styleId="BodyText">
    <w:name w:val="Body Text"/>
    <w:basedOn w:val="Normal"/>
    <w:link w:val="BodyTextChar"/>
    <w:rsid w:val="002F1475"/>
    <w:rPr>
      <w:sz w:val="22"/>
      <w:szCs w:val="20"/>
    </w:rPr>
  </w:style>
  <w:style w:type="paragraph" w:styleId="Salutation">
    <w:name w:val="Salutation"/>
    <w:basedOn w:val="Normal"/>
    <w:next w:val="SubjectLine"/>
    <w:rsid w:val="002F1475"/>
    <w:pPr>
      <w:spacing w:before="220" w:after="220" w:line="220" w:lineRule="atLeast"/>
    </w:pPr>
    <w:rPr>
      <w:rFonts w:ascii="Arial" w:hAnsi="Arial"/>
      <w:spacing w:val="-5"/>
      <w:sz w:val="20"/>
      <w:szCs w:val="20"/>
    </w:rPr>
  </w:style>
  <w:style w:type="paragraph" w:customStyle="1" w:styleId="InsideAddress">
    <w:name w:val="Inside Address"/>
    <w:basedOn w:val="Normal"/>
    <w:rsid w:val="002F1475"/>
    <w:pPr>
      <w:spacing w:line="220" w:lineRule="atLeast"/>
      <w:jc w:val="both"/>
    </w:pPr>
    <w:rPr>
      <w:rFonts w:ascii="Arial" w:hAnsi="Arial"/>
      <w:spacing w:val="-5"/>
      <w:sz w:val="20"/>
      <w:szCs w:val="20"/>
    </w:rPr>
  </w:style>
  <w:style w:type="paragraph" w:customStyle="1" w:styleId="SubjectLine">
    <w:name w:val="Subject Line"/>
    <w:basedOn w:val="Normal"/>
    <w:next w:val="BodyText"/>
    <w:rsid w:val="002F1475"/>
    <w:pPr>
      <w:spacing w:after="220" w:line="220" w:lineRule="atLeast"/>
    </w:pPr>
    <w:rPr>
      <w:rFonts w:ascii="Arial Black" w:hAnsi="Arial Black"/>
      <w:spacing w:val="-10"/>
      <w:sz w:val="20"/>
      <w:szCs w:val="20"/>
    </w:rPr>
  </w:style>
  <w:style w:type="paragraph" w:styleId="Date">
    <w:name w:val="Date"/>
    <w:basedOn w:val="Normal"/>
    <w:next w:val="Normal"/>
    <w:rsid w:val="002F1475"/>
    <w:pPr>
      <w:spacing w:after="220" w:line="220" w:lineRule="atLeast"/>
      <w:jc w:val="both"/>
    </w:pPr>
    <w:rPr>
      <w:rFonts w:ascii="Arial" w:hAnsi="Arial"/>
      <w:spacing w:val="-5"/>
      <w:sz w:val="20"/>
      <w:szCs w:val="20"/>
    </w:rPr>
  </w:style>
  <w:style w:type="paragraph" w:customStyle="1" w:styleId="CcList">
    <w:name w:val="Cc List"/>
    <w:basedOn w:val="Normal"/>
    <w:rsid w:val="002F147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rsid w:val="002F1475"/>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F1475"/>
    <w:pPr>
      <w:keepNext/>
      <w:spacing w:before="880" w:line="220" w:lineRule="atLeast"/>
    </w:pPr>
    <w:rPr>
      <w:rFonts w:ascii="Arial" w:hAnsi="Arial"/>
      <w:spacing w:val="-5"/>
      <w:sz w:val="20"/>
      <w:szCs w:val="20"/>
    </w:rPr>
  </w:style>
  <w:style w:type="paragraph" w:customStyle="1" w:styleId="SignatureCompany">
    <w:name w:val="Signature Company"/>
    <w:basedOn w:val="Signature"/>
    <w:next w:val="Normal"/>
    <w:rsid w:val="002F1475"/>
    <w:pPr>
      <w:spacing w:before="0"/>
    </w:pPr>
  </w:style>
  <w:style w:type="paragraph" w:customStyle="1" w:styleId="SignatureJobTitle">
    <w:name w:val="Signature Job Title"/>
    <w:basedOn w:val="Signature"/>
    <w:next w:val="SignatureCompany"/>
    <w:rsid w:val="002F1475"/>
    <w:pPr>
      <w:spacing w:before="0"/>
    </w:pPr>
  </w:style>
  <w:style w:type="paragraph" w:customStyle="1" w:styleId="p12">
    <w:name w:val="p12"/>
    <w:basedOn w:val="Normal"/>
    <w:rsid w:val="002F1475"/>
    <w:pPr>
      <w:widowControl w:val="0"/>
      <w:tabs>
        <w:tab w:val="left" w:pos="204"/>
      </w:tabs>
      <w:autoSpaceDE w:val="0"/>
      <w:autoSpaceDN w:val="0"/>
      <w:adjustRightInd w:val="0"/>
      <w:jc w:val="both"/>
    </w:pPr>
  </w:style>
  <w:style w:type="paragraph" w:styleId="Footer">
    <w:name w:val="footer"/>
    <w:basedOn w:val="Normal"/>
    <w:rsid w:val="009F2988"/>
    <w:pPr>
      <w:tabs>
        <w:tab w:val="center" w:pos="4320"/>
        <w:tab w:val="right" w:pos="8640"/>
      </w:tabs>
    </w:pPr>
  </w:style>
  <w:style w:type="character" w:styleId="PageNumber">
    <w:name w:val="page number"/>
    <w:basedOn w:val="DefaultParagraphFont"/>
    <w:rsid w:val="009F2988"/>
  </w:style>
  <w:style w:type="paragraph" w:customStyle="1" w:styleId="Level2ProceduresManualBullet">
    <w:name w:val="Level 2 Procedures Manual Bullet"/>
    <w:autoRedefine/>
    <w:rsid w:val="00CA57F6"/>
    <w:pPr>
      <w:keepNext/>
      <w:numPr>
        <w:numId w:val="1"/>
      </w:numPr>
      <w:tabs>
        <w:tab w:val="clear" w:pos="792"/>
        <w:tab w:val="num" w:pos="2160"/>
      </w:tabs>
      <w:spacing w:before="40" w:after="40" w:line="280" w:lineRule="exact"/>
      <w:ind w:left="2160"/>
    </w:pPr>
    <w:rPr>
      <w:rFonts w:ascii="Arial" w:hAnsi="Arial"/>
    </w:rPr>
  </w:style>
  <w:style w:type="paragraph" w:styleId="BodyTextIndent">
    <w:name w:val="Body Text Indent"/>
    <w:basedOn w:val="Normal"/>
    <w:rsid w:val="00DB570A"/>
    <w:pPr>
      <w:spacing w:after="120"/>
      <w:ind w:left="360"/>
    </w:pPr>
  </w:style>
  <w:style w:type="paragraph" w:customStyle="1" w:styleId="Level2ProceduresManualBodyText">
    <w:name w:val="Level 2 Procedures Manual Body Text"/>
    <w:link w:val="Level2ProceduresManualBodyTextCharChar"/>
    <w:autoRedefine/>
    <w:rsid w:val="00DB570A"/>
    <w:pPr>
      <w:spacing w:before="60" w:after="60" w:line="280" w:lineRule="exact"/>
      <w:ind w:left="720"/>
    </w:pPr>
    <w:rPr>
      <w:rFonts w:ascii="Arial" w:hAnsi="Arial"/>
      <w:sz w:val="16"/>
      <w:szCs w:val="16"/>
    </w:rPr>
  </w:style>
  <w:style w:type="character" w:customStyle="1" w:styleId="Level2ProceduresManualBodyTextCharChar">
    <w:name w:val="Level 2 Procedures Manual Body Text Char Char"/>
    <w:link w:val="Level2ProceduresManualBodyText"/>
    <w:rsid w:val="00DB570A"/>
    <w:rPr>
      <w:rFonts w:ascii="Arial" w:hAnsi="Arial"/>
      <w:sz w:val="16"/>
      <w:szCs w:val="16"/>
      <w:lang w:val="en-US" w:eastAsia="en-US" w:bidi="ar-SA"/>
    </w:rPr>
  </w:style>
  <w:style w:type="character" w:styleId="FollowedHyperlink">
    <w:name w:val="FollowedHyperlink"/>
    <w:rsid w:val="0064015A"/>
    <w:rPr>
      <w:color w:val="606420"/>
      <w:u w:val="single"/>
    </w:rPr>
  </w:style>
  <w:style w:type="paragraph" w:styleId="BodyText2">
    <w:name w:val="Body Text 2"/>
    <w:basedOn w:val="Normal"/>
    <w:rsid w:val="00FA6E28"/>
    <w:pPr>
      <w:spacing w:after="120" w:line="480" w:lineRule="auto"/>
    </w:pPr>
  </w:style>
  <w:style w:type="paragraph" w:styleId="BalloonText">
    <w:name w:val="Balloon Text"/>
    <w:basedOn w:val="Normal"/>
    <w:link w:val="BalloonTextChar"/>
    <w:rsid w:val="00074EF7"/>
    <w:rPr>
      <w:rFonts w:ascii="Tahoma" w:hAnsi="Tahoma" w:cs="Tahoma"/>
      <w:sz w:val="16"/>
      <w:szCs w:val="16"/>
    </w:rPr>
  </w:style>
  <w:style w:type="character" w:customStyle="1" w:styleId="BalloonTextChar">
    <w:name w:val="Balloon Text Char"/>
    <w:link w:val="BalloonText"/>
    <w:rsid w:val="00074EF7"/>
    <w:rPr>
      <w:rFonts w:ascii="Tahoma" w:hAnsi="Tahoma" w:cs="Tahoma"/>
      <w:sz w:val="16"/>
      <w:szCs w:val="16"/>
    </w:rPr>
  </w:style>
  <w:style w:type="paragraph" w:styleId="ListParagraph">
    <w:name w:val="List Paragraph"/>
    <w:basedOn w:val="Normal"/>
    <w:uiPriority w:val="34"/>
    <w:qFormat/>
    <w:rsid w:val="00B672F1"/>
    <w:pPr>
      <w:ind w:left="720"/>
      <w:contextualSpacing/>
    </w:pPr>
    <w:rPr>
      <w:sz w:val="20"/>
      <w:szCs w:val="20"/>
    </w:rPr>
  </w:style>
  <w:style w:type="character" w:customStyle="1" w:styleId="BodyTextChar">
    <w:name w:val="Body Text Char"/>
    <w:link w:val="BodyText"/>
    <w:rsid w:val="00B672F1"/>
    <w:rPr>
      <w:sz w:val="22"/>
    </w:rPr>
  </w:style>
  <w:style w:type="paragraph" w:styleId="Title">
    <w:name w:val="Title"/>
    <w:basedOn w:val="Normal"/>
    <w:link w:val="TitleChar"/>
    <w:qFormat/>
    <w:rsid w:val="00B672F1"/>
    <w:pPr>
      <w:jc w:val="center"/>
    </w:pPr>
    <w:rPr>
      <w:rFonts w:ascii="Arial" w:hAnsi="Arial"/>
      <w:b/>
      <w:sz w:val="22"/>
      <w:szCs w:val="20"/>
    </w:rPr>
  </w:style>
  <w:style w:type="character" w:customStyle="1" w:styleId="TitleChar">
    <w:name w:val="Title Char"/>
    <w:basedOn w:val="DefaultParagraphFont"/>
    <w:link w:val="Title"/>
    <w:rsid w:val="00B672F1"/>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B570A"/>
    <w:pPr>
      <w:keepNext/>
      <w:outlineLvl w:val="0"/>
    </w:pPr>
    <w:rPr>
      <w:rFonts w:ascii="Arial" w:hAnsi="Arial" w:cs="Arial"/>
      <w:color w:val="0000FF"/>
      <w:u w:val="single"/>
    </w:rPr>
  </w:style>
  <w:style w:type="paragraph" w:styleId="Heading2">
    <w:name w:val="heading 2"/>
    <w:basedOn w:val="Normal"/>
    <w:next w:val="Normal"/>
    <w:qFormat/>
    <w:rsid w:val="00FA6E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598"/>
    <w:pPr>
      <w:tabs>
        <w:tab w:val="center" w:pos="4320"/>
        <w:tab w:val="right" w:pos="8640"/>
      </w:tabs>
    </w:pPr>
    <w:rPr>
      <w:sz w:val="20"/>
      <w:szCs w:val="20"/>
    </w:rPr>
  </w:style>
  <w:style w:type="character" w:styleId="Hyperlink">
    <w:name w:val="Hyperlink"/>
    <w:rsid w:val="006D3598"/>
    <w:rPr>
      <w:color w:val="0000FF"/>
      <w:u w:val="single"/>
    </w:rPr>
  </w:style>
  <w:style w:type="paragraph" w:styleId="BodyText">
    <w:name w:val="Body Text"/>
    <w:basedOn w:val="Normal"/>
    <w:link w:val="BodyTextChar"/>
    <w:rsid w:val="002F1475"/>
    <w:rPr>
      <w:sz w:val="22"/>
      <w:szCs w:val="20"/>
    </w:rPr>
  </w:style>
  <w:style w:type="paragraph" w:styleId="Salutation">
    <w:name w:val="Salutation"/>
    <w:basedOn w:val="Normal"/>
    <w:next w:val="SubjectLine"/>
    <w:rsid w:val="002F1475"/>
    <w:pPr>
      <w:spacing w:before="220" w:after="220" w:line="220" w:lineRule="atLeast"/>
    </w:pPr>
    <w:rPr>
      <w:rFonts w:ascii="Arial" w:hAnsi="Arial"/>
      <w:spacing w:val="-5"/>
      <w:sz w:val="20"/>
      <w:szCs w:val="20"/>
    </w:rPr>
  </w:style>
  <w:style w:type="paragraph" w:customStyle="1" w:styleId="InsideAddress">
    <w:name w:val="Inside Address"/>
    <w:basedOn w:val="Normal"/>
    <w:rsid w:val="002F1475"/>
    <w:pPr>
      <w:spacing w:line="220" w:lineRule="atLeast"/>
      <w:jc w:val="both"/>
    </w:pPr>
    <w:rPr>
      <w:rFonts w:ascii="Arial" w:hAnsi="Arial"/>
      <w:spacing w:val="-5"/>
      <w:sz w:val="20"/>
      <w:szCs w:val="20"/>
    </w:rPr>
  </w:style>
  <w:style w:type="paragraph" w:customStyle="1" w:styleId="SubjectLine">
    <w:name w:val="Subject Line"/>
    <w:basedOn w:val="Normal"/>
    <w:next w:val="BodyText"/>
    <w:rsid w:val="002F1475"/>
    <w:pPr>
      <w:spacing w:after="220" w:line="220" w:lineRule="atLeast"/>
    </w:pPr>
    <w:rPr>
      <w:rFonts w:ascii="Arial Black" w:hAnsi="Arial Black"/>
      <w:spacing w:val="-10"/>
      <w:sz w:val="20"/>
      <w:szCs w:val="20"/>
    </w:rPr>
  </w:style>
  <w:style w:type="paragraph" w:styleId="Date">
    <w:name w:val="Date"/>
    <w:basedOn w:val="Normal"/>
    <w:next w:val="Normal"/>
    <w:rsid w:val="002F1475"/>
    <w:pPr>
      <w:spacing w:after="220" w:line="220" w:lineRule="atLeast"/>
      <w:jc w:val="both"/>
    </w:pPr>
    <w:rPr>
      <w:rFonts w:ascii="Arial" w:hAnsi="Arial"/>
      <w:spacing w:val="-5"/>
      <w:sz w:val="20"/>
      <w:szCs w:val="20"/>
    </w:rPr>
  </w:style>
  <w:style w:type="paragraph" w:customStyle="1" w:styleId="CcList">
    <w:name w:val="Cc List"/>
    <w:basedOn w:val="Normal"/>
    <w:rsid w:val="002F147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rsid w:val="002F1475"/>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F1475"/>
    <w:pPr>
      <w:keepNext/>
      <w:spacing w:before="880" w:line="220" w:lineRule="atLeast"/>
    </w:pPr>
    <w:rPr>
      <w:rFonts w:ascii="Arial" w:hAnsi="Arial"/>
      <w:spacing w:val="-5"/>
      <w:sz w:val="20"/>
      <w:szCs w:val="20"/>
    </w:rPr>
  </w:style>
  <w:style w:type="paragraph" w:customStyle="1" w:styleId="SignatureCompany">
    <w:name w:val="Signature Company"/>
    <w:basedOn w:val="Signature"/>
    <w:next w:val="Normal"/>
    <w:rsid w:val="002F1475"/>
    <w:pPr>
      <w:spacing w:before="0"/>
    </w:pPr>
  </w:style>
  <w:style w:type="paragraph" w:customStyle="1" w:styleId="SignatureJobTitle">
    <w:name w:val="Signature Job Title"/>
    <w:basedOn w:val="Signature"/>
    <w:next w:val="SignatureCompany"/>
    <w:rsid w:val="002F1475"/>
    <w:pPr>
      <w:spacing w:before="0"/>
    </w:pPr>
  </w:style>
  <w:style w:type="paragraph" w:customStyle="1" w:styleId="p12">
    <w:name w:val="p12"/>
    <w:basedOn w:val="Normal"/>
    <w:rsid w:val="002F1475"/>
    <w:pPr>
      <w:widowControl w:val="0"/>
      <w:tabs>
        <w:tab w:val="left" w:pos="204"/>
      </w:tabs>
      <w:autoSpaceDE w:val="0"/>
      <w:autoSpaceDN w:val="0"/>
      <w:adjustRightInd w:val="0"/>
      <w:jc w:val="both"/>
    </w:pPr>
  </w:style>
  <w:style w:type="paragraph" w:styleId="Footer">
    <w:name w:val="footer"/>
    <w:basedOn w:val="Normal"/>
    <w:rsid w:val="009F2988"/>
    <w:pPr>
      <w:tabs>
        <w:tab w:val="center" w:pos="4320"/>
        <w:tab w:val="right" w:pos="8640"/>
      </w:tabs>
    </w:pPr>
  </w:style>
  <w:style w:type="character" w:styleId="PageNumber">
    <w:name w:val="page number"/>
    <w:basedOn w:val="DefaultParagraphFont"/>
    <w:rsid w:val="009F2988"/>
  </w:style>
  <w:style w:type="paragraph" w:customStyle="1" w:styleId="Level2ProceduresManualBullet">
    <w:name w:val="Level 2 Procedures Manual Bullet"/>
    <w:autoRedefine/>
    <w:rsid w:val="00CA57F6"/>
    <w:pPr>
      <w:keepNext/>
      <w:numPr>
        <w:numId w:val="1"/>
      </w:numPr>
      <w:tabs>
        <w:tab w:val="clear" w:pos="792"/>
        <w:tab w:val="num" w:pos="2160"/>
      </w:tabs>
      <w:spacing w:before="40" w:after="40" w:line="280" w:lineRule="exact"/>
      <w:ind w:left="2160"/>
    </w:pPr>
    <w:rPr>
      <w:rFonts w:ascii="Arial" w:hAnsi="Arial"/>
    </w:rPr>
  </w:style>
  <w:style w:type="paragraph" w:styleId="BodyTextIndent">
    <w:name w:val="Body Text Indent"/>
    <w:basedOn w:val="Normal"/>
    <w:rsid w:val="00DB570A"/>
    <w:pPr>
      <w:spacing w:after="120"/>
      <w:ind w:left="360"/>
    </w:pPr>
  </w:style>
  <w:style w:type="paragraph" w:customStyle="1" w:styleId="Level2ProceduresManualBodyText">
    <w:name w:val="Level 2 Procedures Manual Body Text"/>
    <w:link w:val="Level2ProceduresManualBodyTextCharChar"/>
    <w:autoRedefine/>
    <w:rsid w:val="00DB570A"/>
    <w:pPr>
      <w:spacing w:before="60" w:after="60" w:line="280" w:lineRule="exact"/>
      <w:ind w:left="720"/>
    </w:pPr>
    <w:rPr>
      <w:rFonts w:ascii="Arial" w:hAnsi="Arial"/>
      <w:sz w:val="16"/>
      <w:szCs w:val="16"/>
    </w:rPr>
  </w:style>
  <w:style w:type="character" w:customStyle="1" w:styleId="Level2ProceduresManualBodyTextCharChar">
    <w:name w:val="Level 2 Procedures Manual Body Text Char Char"/>
    <w:link w:val="Level2ProceduresManualBodyText"/>
    <w:rsid w:val="00DB570A"/>
    <w:rPr>
      <w:rFonts w:ascii="Arial" w:hAnsi="Arial"/>
      <w:sz w:val="16"/>
      <w:szCs w:val="16"/>
      <w:lang w:val="en-US" w:eastAsia="en-US" w:bidi="ar-SA"/>
    </w:rPr>
  </w:style>
  <w:style w:type="character" w:styleId="FollowedHyperlink">
    <w:name w:val="FollowedHyperlink"/>
    <w:rsid w:val="0064015A"/>
    <w:rPr>
      <w:color w:val="606420"/>
      <w:u w:val="single"/>
    </w:rPr>
  </w:style>
  <w:style w:type="paragraph" w:styleId="BodyText2">
    <w:name w:val="Body Text 2"/>
    <w:basedOn w:val="Normal"/>
    <w:rsid w:val="00FA6E28"/>
    <w:pPr>
      <w:spacing w:after="120" w:line="480" w:lineRule="auto"/>
    </w:pPr>
  </w:style>
  <w:style w:type="paragraph" w:styleId="BalloonText">
    <w:name w:val="Balloon Text"/>
    <w:basedOn w:val="Normal"/>
    <w:link w:val="BalloonTextChar"/>
    <w:rsid w:val="00074EF7"/>
    <w:rPr>
      <w:rFonts w:ascii="Tahoma" w:hAnsi="Tahoma" w:cs="Tahoma"/>
      <w:sz w:val="16"/>
      <w:szCs w:val="16"/>
    </w:rPr>
  </w:style>
  <w:style w:type="character" w:customStyle="1" w:styleId="BalloonTextChar">
    <w:name w:val="Balloon Text Char"/>
    <w:link w:val="BalloonText"/>
    <w:rsid w:val="00074EF7"/>
    <w:rPr>
      <w:rFonts w:ascii="Tahoma" w:hAnsi="Tahoma" w:cs="Tahoma"/>
      <w:sz w:val="16"/>
      <w:szCs w:val="16"/>
    </w:rPr>
  </w:style>
  <w:style w:type="paragraph" w:styleId="ListParagraph">
    <w:name w:val="List Paragraph"/>
    <w:basedOn w:val="Normal"/>
    <w:uiPriority w:val="34"/>
    <w:qFormat/>
    <w:rsid w:val="00B672F1"/>
    <w:pPr>
      <w:ind w:left="720"/>
      <w:contextualSpacing/>
    </w:pPr>
    <w:rPr>
      <w:sz w:val="20"/>
      <w:szCs w:val="20"/>
    </w:rPr>
  </w:style>
  <w:style w:type="character" w:customStyle="1" w:styleId="BodyTextChar">
    <w:name w:val="Body Text Char"/>
    <w:link w:val="BodyText"/>
    <w:rsid w:val="00B672F1"/>
    <w:rPr>
      <w:sz w:val="22"/>
    </w:rPr>
  </w:style>
  <w:style w:type="paragraph" w:styleId="Title">
    <w:name w:val="Title"/>
    <w:basedOn w:val="Normal"/>
    <w:link w:val="TitleChar"/>
    <w:qFormat/>
    <w:rsid w:val="00B672F1"/>
    <w:pPr>
      <w:jc w:val="center"/>
    </w:pPr>
    <w:rPr>
      <w:rFonts w:ascii="Arial" w:hAnsi="Arial"/>
      <w:b/>
      <w:sz w:val="22"/>
      <w:szCs w:val="20"/>
    </w:rPr>
  </w:style>
  <w:style w:type="character" w:customStyle="1" w:styleId="TitleChar">
    <w:name w:val="Title Char"/>
    <w:basedOn w:val="DefaultParagraphFont"/>
    <w:link w:val="Title"/>
    <w:rsid w:val="00B672F1"/>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780">
      <w:bodyDiv w:val="1"/>
      <w:marLeft w:val="0"/>
      <w:marRight w:val="0"/>
      <w:marTop w:val="0"/>
      <w:marBottom w:val="0"/>
      <w:divBdr>
        <w:top w:val="none" w:sz="0" w:space="0" w:color="auto"/>
        <w:left w:val="none" w:sz="0" w:space="0" w:color="auto"/>
        <w:bottom w:val="none" w:sz="0" w:space="0" w:color="auto"/>
        <w:right w:val="none" w:sz="0" w:space="0" w:color="auto"/>
      </w:divBdr>
      <w:divsChild>
        <w:div w:id="271741507">
          <w:marLeft w:val="0"/>
          <w:marRight w:val="0"/>
          <w:marTop w:val="0"/>
          <w:marBottom w:val="0"/>
          <w:divBdr>
            <w:top w:val="none" w:sz="0" w:space="0" w:color="auto"/>
            <w:left w:val="none" w:sz="0" w:space="0" w:color="auto"/>
            <w:bottom w:val="none" w:sz="0" w:space="0" w:color="auto"/>
            <w:right w:val="none" w:sz="0" w:space="0" w:color="auto"/>
          </w:divBdr>
        </w:div>
        <w:div w:id="425662477">
          <w:marLeft w:val="0"/>
          <w:marRight w:val="0"/>
          <w:marTop w:val="0"/>
          <w:marBottom w:val="0"/>
          <w:divBdr>
            <w:top w:val="none" w:sz="0" w:space="0" w:color="auto"/>
            <w:left w:val="none" w:sz="0" w:space="0" w:color="auto"/>
            <w:bottom w:val="none" w:sz="0" w:space="0" w:color="auto"/>
            <w:right w:val="none" w:sz="0" w:space="0" w:color="auto"/>
          </w:divBdr>
        </w:div>
        <w:div w:id="546987976">
          <w:marLeft w:val="0"/>
          <w:marRight w:val="0"/>
          <w:marTop w:val="0"/>
          <w:marBottom w:val="0"/>
          <w:divBdr>
            <w:top w:val="none" w:sz="0" w:space="0" w:color="auto"/>
            <w:left w:val="none" w:sz="0" w:space="0" w:color="auto"/>
            <w:bottom w:val="none" w:sz="0" w:space="0" w:color="auto"/>
            <w:right w:val="none" w:sz="0" w:space="0" w:color="auto"/>
          </w:divBdr>
        </w:div>
        <w:div w:id="680619488">
          <w:marLeft w:val="0"/>
          <w:marRight w:val="0"/>
          <w:marTop w:val="0"/>
          <w:marBottom w:val="0"/>
          <w:divBdr>
            <w:top w:val="none" w:sz="0" w:space="0" w:color="auto"/>
            <w:left w:val="none" w:sz="0" w:space="0" w:color="auto"/>
            <w:bottom w:val="none" w:sz="0" w:space="0" w:color="auto"/>
            <w:right w:val="none" w:sz="0" w:space="0" w:color="auto"/>
          </w:divBdr>
        </w:div>
        <w:div w:id="804392641">
          <w:marLeft w:val="0"/>
          <w:marRight w:val="0"/>
          <w:marTop w:val="0"/>
          <w:marBottom w:val="0"/>
          <w:divBdr>
            <w:top w:val="none" w:sz="0" w:space="0" w:color="auto"/>
            <w:left w:val="none" w:sz="0" w:space="0" w:color="auto"/>
            <w:bottom w:val="none" w:sz="0" w:space="0" w:color="auto"/>
            <w:right w:val="none" w:sz="0" w:space="0" w:color="auto"/>
          </w:divBdr>
        </w:div>
        <w:div w:id="1665553103">
          <w:marLeft w:val="0"/>
          <w:marRight w:val="0"/>
          <w:marTop w:val="0"/>
          <w:marBottom w:val="0"/>
          <w:divBdr>
            <w:top w:val="none" w:sz="0" w:space="0" w:color="auto"/>
            <w:left w:val="none" w:sz="0" w:space="0" w:color="auto"/>
            <w:bottom w:val="none" w:sz="0" w:space="0" w:color="auto"/>
            <w:right w:val="none" w:sz="0" w:space="0" w:color="auto"/>
          </w:divBdr>
        </w:div>
      </w:divsChild>
    </w:div>
    <w:div w:id="64186650">
      <w:bodyDiv w:val="1"/>
      <w:marLeft w:val="150"/>
      <w:marRight w:val="0"/>
      <w:marTop w:val="375"/>
      <w:marBottom w:val="0"/>
      <w:divBdr>
        <w:top w:val="none" w:sz="0" w:space="0" w:color="auto"/>
        <w:left w:val="none" w:sz="0" w:space="0" w:color="auto"/>
        <w:bottom w:val="none" w:sz="0" w:space="0" w:color="auto"/>
        <w:right w:val="none" w:sz="0" w:space="0" w:color="auto"/>
      </w:divBdr>
    </w:div>
    <w:div w:id="100297278">
      <w:bodyDiv w:val="1"/>
      <w:marLeft w:val="0"/>
      <w:marRight w:val="0"/>
      <w:marTop w:val="0"/>
      <w:marBottom w:val="0"/>
      <w:divBdr>
        <w:top w:val="none" w:sz="0" w:space="0" w:color="auto"/>
        <w:left w:val="none" w:sz="0" w:space="0" w:color="auto"/>
        <w:bottom w:val="none" w:sz="0" w:space="0" w:color="auto"/>
        <w:right w:val="none" w:sz="0" w:space="0" w:color="auto"/>
      </w:divBdr>
      <w:divsChild>
        <w:div w:id="743795326">
          <w:marLeft w:val="0"/>
          <w:marRight w:val="0"/>
          <w:marTop w:val="0"/>
          <w:marBottom w:val="0"/>
          <w:divBdr>
            <w:top w:val="none" w:sz="0" w:space="0" w:color="auto"/>
            <w:left w:val="none" w:sz="0" w:space="0" w:color="auto"/>
            <w:bottom w:val="none" w:sz="0" w:space="0" w:color="auto"/>
            <w:right w:val="none" w:sz="0" w:space="0" w:color="auto"/>
          </w:divBdr>
        </w:div>
      </w:divsChild>
    </w:div>
    <w:div w:id="322244146">
      <w:bodyDiv w:val="1"/>
      <w:marLeft w:val="0"/>
      <w:marRight w:val="0"/>
      <w:marTop w:val="0"/>
      <w:marBottom w:val="0"/>
      <w:divBdr>
        <w:top w:val="none" w:sz="0" w:space="0" w:color="auto"/>
        <w:left w:val="none" w:sz="0" w:space="0" w:color="auto"/>
        <w:bottom w:val="none" w:sz="0" w:space="0" w:color="auto"/>
        <w:right w:val="none" w:sz="0" w:space="0" w:color="auto"/>
      </w:divBdr>
    </w:div>
    <w:div w:id="545533749">
      <w:bodyDiv w:val="1"/>
      <w:marLeft w:val="0"/>
      <w:marRight w:val="0"/>
      <w:marTop w:val="0"/>
      <w:marBottom w:val="0"/>
      <w:divBdr>
        <w:top w:val="none" w:sz="0" w:space="0" w:color="auto"/>
        <w:left w:val="none" w:sz="0" w:space="0" w:color="auto"/>
        <w:bottom w:val="none" w:sz="0" w:space="0" w:color="auto"/>
        <w:right w:val="none" w:sz="0" w:space="0" w:color="auto"/>
      </w:divBdr>
      <w:divsChild>
        <w:div w:id="2069720793">
          <w:marLeft w:val="0"/>
          <w:marRight w:val="0"/>
          <w:marTop w:val="0"/>
          <w:marBottom w:val="0"/>
          <w:divBdr>
            <w:top w:val="none" w:sz="0" w:space="0" w:color="auto"/>
            <w:left w:val="none" w:sz="0" w:space="0" w:color="auto"/>
            <w:bottom w:val="none" w:sz="0" w:space="0" w:color="auto"/>
            <w:right w:val="none" w:sz="0" w:space="0" w:color="auto"/>
          </w:divBdr>
        </w:div>
      </w:divsChild>
    </w:div>
    <w:div w:id="708604816">
      <w:bodyDiv w:val="1"/>
      <w:marLeft w:val="0"/>
      <w:marRight w:val="0"/>
      <w:marTop w:val="0"/>
      <w:marBottom w:val="0"/>
      <w:divBdr>
        <w:top w:val="none" w:sz="0" w:space="0" w:color="auto"/>
        <w:left w:val="none" w:sz="0" w:space="0" w:color="auto"/>
        <w:bottom w:val="none" w:sz="0" w:space="0" w:color="auto"/>
        <w:right w:val="none" w:sz="0" w:space="0" w:color="auto"/>
      </w:divBdr>
    </w:div>
    <w:div w:id="837311950">
      <w:bodyDiv w:val="1"/>
      <w:marLeft w:val="0"/>
      <w:marRight w:val="0"/>
      <w:marTop w:val="0"/>
      <w:marBottom w:val="0"/>
      <w:divBdr>
        <w:top w:val="none" w:sz="0" w:space="0" w:color="auto"/>
        <w:left w:val="none" w:sz="0" w:space="0" w:color="auto"/>
        <w:bottom w:val="none" w:sz="0" w:space="0" w:color="auto"/>
        <w:right w:val="none" w:sz="0" w:space="0" w:color="auto"/>
      </w:divBdr>
    </w:div>
    <w:div w:id="894851109">
      <w:bodyDiv w:val="1"/>
      <w:marLeft w:val="0"/>
      <w:marRight w:val="0"/>
      <w:marTop w:val="0"/>
      <w:marBottom w:val="0"/>
      <w:divBdr>
        <w:top w:val="none" w:sz="0" w:space="0" w:color="auto"/>
        <w:left w:val="none" w:sz="0" w:space="0" w:color="auto"/>
        <w:bottom w:val="none" w:sz="0" w:space="0" w:color="auto"/>
        <w:right w:val="none" w:sz="0" w:space="0" w:color="auto"/>
      </w:divBdr>
    </w:div>
    <w:div w:id="1038045281">
      <w:bodyDiv w:val="1"/>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
      </w:divsChild>
    </w:div>
    <w:div w:id="1060324166">
      <w:bodyDiv w:val="1"/>
      <w:marLeft w:val="0"/>
      <w:marRight w:val="0"/>
      <w:marTop w:val="0"/>
      <w:marBottom w:val="0"/>
      <w:divBdr>
        <w:top w:val="none" w:sz="0" w:space="0" w:color="auto"/>
        <w:left w:val="none" w:sz="0" w:space="0" w:color="auto"/>
        <w:bottom w:val="none" w:sz="0" w:space="0" w:color="auto"/>
        <w:right w:val="none" w:sz="0" w:space="0" w:color="auto"/>
      </w:divBdr>
    </w:div>
    <w:div w:id="1186673032">
      <w:bodyDiv w:val="1"/>
      <w:marLeft w:val="960"/>
      <w:marRight w:val="0"/>
      <w:marTop w:val="0"/>
      <w:marBottom w:val="0"/>
      <w:divBdr>
        <w:top w:val="none" w:sz="0" w:space="0" w:color="auto"/>
        <w:left w:val="none" w:sz="0" w:space="0" w:color="auto"/>
        <w:bottom w:val="none" w:sz="0" w:space="0" w:color="auto"/>
        <w:right w:val="none" w:sz="0" w:space="0" w:color="auto"/>
      </w:divBdr>
    </w:div>
    <w:div w:id="1311667323">
      <w:bodyDiv w:val="1"/>
      <w:marLeft w:val="0"/>
      <w:marRight w:val="0"/>
      <w:marTop w:val="0"/>
      <w:marBottom w:val="0"/>
      <w:divBdr>
        <w:top w:val="none" w:sz="0" w:space="0" w:color="auto"/>
        <w:left w:val="none" w:sz="0" w:space="0" w:color="auto"/>
        <w:bottom w:val="none" w:sz="0" w:space="0" w:color="auto"/>
        <w:right w:val="none" w:sz="0" w:space="0" w:color="auto"/>
      </w:divBdr>
    </w:div>
    <w:div w:id="1602715563">
      <w:bodyDiv w:val="1"/>
      <w:marLeft w:val="150"/>
      <w:marRight w:val="0"/>
      <w:marTop w:val="375"/>
      <w:marBottom w:val="0"/>
      <w:divBdr>
        <w:top w:val="none" w:sz="0" w:space="0" w:color="auto"/>
        <w:left w:val="none" w:sz="0" w:space="0" w:color="auto"/>
        <w:bottom w:val="none" w:sz="0" w:space="0" w:color="auto"/>
        <w:right w:val="none" w:sz="0" w:space="0" w:color="auto"/>
      </w:divBdr>
    </w:div>
    <w:div w:id="1914774738">
      <w:bodyDiv w:val="1"/>
      <w:marLeft w:val="0"/>
      <w:marRight w:val="0"/>
      <w:marTop w:val="0"/>
      <w:marBottom w:val="0"/>
      <w:divBdr>
        <w:top w:val="none" w:sz="0" w:space="0" w:color="auto"/>
        <w:left w:val="none" w:sz="0" w:space="0" w:color="auto"/>
        <w:bottom w:val="none" w:sz="0" w:space="0" w:color="auto"/>
        <w:right w:val="none" w:sz="0" w:space="0" w:color="auto"/>
      </w:divBdr>
    </w:div>
    <w:div w:id="1981643506">
      <w:bodyDiv w:val="1"/>
      <w:marLeft w:val="0"/>
      <w:marRight w:val="0"/>
      <w:marTop w:val="0"/>
      <w:marBottom w:val="0"/>
      <w:divBdr>
        <w:top w:val="none" w:sz="0" w:space="0" w:color="auto"/>
        <w:left w:val="none" w:sz="0" w:space="0" w:color="auto"/>
        <w:bottom w:val="none" w:sz="0" w:space="0" w:color="auto"/>
        <w:right w:val="none" w:sz="0" w:space="0" w:color="auto"/>
      </w:divBdr>
    </w:div>
    <w:div w:id="20113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ith@pprbd.org"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my@pprbd.org" TargetMode="External"/><Relationship Id="rId17" Type="http://schemas.openxmlformats.org/officeDocument/2006/relationships/hyperlink" Target="http://www.cotrip.org/" TargetMode="External"/><Relationship Id="rId2" Type="http://schemas.openxmlformats.org/officeDocument/2006/relationships/styles" Target="styles.xml"/><Relationship Id="rId16" Type="http://schemas.openxmlformats.org/officeDocument/2006/relationships/hyperlink" Target="http://www.coloradodot.inf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ndrew.Stecklein@state.co.us"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asonmeyer@elpaso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8831</Words>
  <Characters>49505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Rezoning Template</vt:lpstr>
    </vt:vector>
  </TitlesOfParts>
  <Company>El Paso County</Company>
  <LinksUpToDate>false</LinksUpToDate>
  <CharactersWithSpaces>58220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Rezoning Template</dc:title>
  <dc:creator>El Paso County</dc:creator>
  <cp:lastModifiedBy>Kari Parsons</cp:lastModifiedBy>
  <cp:revision>3</cp:revision>
  <cp:lastPrinted>2016-12-20T15:29:00Z</cp:lastPrinted>
  <dcterms:created xsi:type="dcterms:W3CDTF">2016-11-30T22:35:00Z</dcterms:created>
  <dcterms:modified xsi:type="dcterms:W3CDTF">2016-12-20T15:30:00Z</dcterms:modified>
</cp:coreProperties>
</file>