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5FF7F" w14:textId="77777777" w:rsidR="001B7689" w:rsidRDefault="001B7689" w:rsidP="001B7689">
      <w:r>
        <w:t>BISON INVESTMENT COMPANIES LLP</w:t>
      </w:r>
    </w:p>
    <w:p w14:paraId="00578667" w14:textId="77777777" w:rsidR="001B7689" w:rsidRDefault="001B7689" w:rsidP="001B7689"/>
    <w:p w14:paraId="38CBDA09" w14:textId="77777777" w:rsidR="001B7689" w:rsidRDefault="001B7689" w:rsidP="001B7689">
      <w:r>
        <w:t>Mailing Address:</w:t>
      </w:r>
    </w:p>
    <w:p w14:paraId="7F786315" w14:textId="77777777" w:rsidR="001B7689" w:rsidRDefault="001B7689" w:rsidP="001B7689">
      <w:r>
        <w:t>2875 E LAS VEGAS ST COLORADO SPRINGS CO, 80906-1596</w:t>
      </w:r>
    </w:p>
    <w:p w14:paraId="487E26B9" w14:textId="77777777" w:rsidR="001B7689" w:rsidRDefault="001B7689" w:rsidP="001B7689"/>
    <w:p w14:paraId="2AA0580E" w14:textId="77777777" w:rsidR="001B7689" w:rsidRDefault="001B7689" w:rsidP="001B7689">
      <w:r>
        <w:t>Location:</w:t>
      </w:r>
    </w:p>
    <w:p w14:paraId="645EEA8C" w14:textId="77777777" w:rsidR="001B7689" w:rsidRDefault="001B7689" w:rsidP="001B7689">
      <w:r>
        <w:t>E LAS VEGAS ST</w:t>
      </w:r>
    </w:p>
    <w:p w14:paraId="2858F86B" w14:textId="77777777" w:rsidR="001B7689" w:rsidRDefault="001B7689" w:rsidP="001B7689"/>
    <w:p w14:paraId="42A8F05F" w14:textId="77777777" w:rsidR="001B7689" w:rsidRDefault="001B7689" w:rsidP="001B7689"/>
    <w:p w14:paraId="661A3C4F" w14:textId="77777777" w:rsidR="001B7689" w:rsidRDefault="001B7689" w:rsidP="001B7689">
      <w:r>
        <w:t>Legal Description:</w:t>
      </w:r>
    </w:p>
    <w:p w14:paraId="23527C4F" w14:textId="17888DB3" w:rsidR="006D3DA6" w:rsidRPr="001B7689" w:rsidRDefault="001B7689" w:rsidP="001B7689">
      <w:r>
        <w:t>TRACT IN E2SE4 SEC 33-14-66 DESC AS FOLS: BEG AT A PT ON E LN OF SD SEC 990.00 FT S FROM NE COR THEREOF, TH S 89&lt;39'13'' W 432.35 FT, S 03&lt;42' E 540.80 FT, S 27&lt;30' E 430.00 FT M/L TO A PT ON N LN OF A TRACT CONV BY BK 3602-458, N 58&lt;05'51'' E 50.00 FT M/L, N 87&lt;12'24'' E 157.30 FT TO E LN OF A TRACT DESC BY BK 1787-154, TH NLY 550.00 FT M/L, ANG R 70&lt;46' ELY 126.60 FT TO W LN OF LAS VEGAS ST, TH NWLY 350.00 FT M/L TO POB</w:t>
      </w:r>
    </w:p>
    <w:sectPr w:rsidR="006D3DA6" w:rsidRPr="001B7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0671"/>
    <w:multiLevelType w:val="multilevel"/>
    <w:tmpl w:val="978EA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9520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689"/>
    <w:rsid w:val="001B7689"/>
    <w:rsid w:val="006D3DA6"/>
    <w:rsid w:val="00A13083"/>
    <w:rsid w:val="00A61E82"/>
    <w:rsid w:val="00BD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922D3"/>
  <w15:chartTrackingRefBased/>
  <w15:docId w15:val="{B2D137AF-0878-4E0B-BB6A-E81E8D2F0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41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100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5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44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 Frazee</dc:creator>
  <cp:keywords/>
  <dc:description/>
  <cp:lastModifiedBy>Bobby Frazee</cp:lastModifiedBy>
  <cp:revision>3</cp:revision>
  <dcterms:created xsi:type="dcterms:W3CDTF">2023-06-14T18:02:00Z</dcterms:created>
  <dcterms:modified xsi:type="dcterms:W3CDTF">2023-06-15T14:18:00Z</dcterms:modified>
</cp:coreProperties>
</file>