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8C1" w:rsidRDefault="005128C1" w:rsidP="00615CA7">
      <w:pPr>
        <w:pStyle w:val="Heading2"/>
        <w:pBdr>
          <w:bottom w:val="single" w:sz="4" w:space="1" w:color="auto"/>
        </w:pBdr>
        <w:ind w:left="-1260" w:right="-900"/>
      </w:pPr>
      <w:bookmarkStart w:id="0" w:name="_GoBack"/>
      <w:bookmarkEnd w:id="0"/>
    </w:p>
    <w:p w:rsidR="005128C1" w:rsidRDefault="005128C1" w:rsidP="00615CA7">
      <w:pPr>
        <w:pStyle w:val="Heading2"/>
        <w:pBdr>
          <w:bottom w:val="single" w:sz="4" w:space="1" w:color="auto"/>
        </w:pBdr>
        <w:ind w:left="-1260" w:right="-900"/>
      </w:pPr>
    </w:p>
    <w:p w:rsidR="00615CA7" w:rsidRDefault="00615CA7" w:rsidP="00615CA7">
      <w:pPr>
        <w:pStyle w:val="Heading2"/>
        <w:pBdr>
          <w:bottom w:val="single" w:sz="4" w:space="1" w:color="auto"/>
        </w:pBdr>
        <w:ind w:left="-1260" w:right="-900"/>
      </w:pPr>
      <w:r>
        <w:t xml:space="preserve">              </w:t>
      </w:r>
      <w:r w:rsidRPr="00615CA7">
        <w:t>LWA Land Surveying, Inc</w:t>
      </w:r>
      <w:r>
        <w:t>.</w:t>
      </w:r>
    </w:p>
    <w:p w:rsidR="00615CA7" w:rsidRPr="00615CA7" w:rsidRDefault="00615CA7" w:rsidP="00615CA7">
      <w:pPr>
        <w:rPr>
          <w:rFonts w:ascii="Arial" w:hAnsi="Arial" w:cs="Arial"/>
          <w:sz w:val="20"/>
          <w:szCs w:val="20"/>
        </w:rPr>
      </w:pPr>
      <w:r>
        <w:t xml:space="preserve">                                                    </w:t>
      </w:r>
      <w:r w:rsidR="00FC29BB">
        <w:t xml:space="preserve">                               </w:t>
      </w:r>
      <w:r w:rsidR="00FC29BB">
        <w:rPr>
          <w:rFonts w:ascii="Arial" w:hAnsi="Arial" w:cs="Arial"/>
          <w:sz w:val="20"/>
          <w:szCs w:val="20"/>
        </w:rPr>
        <w:t>953 E. Fillmore</w:t>
      </w:r>
      <w:r w:rsidRPr="00615CA7">
        <w:rPr>
          <w:rFonts w:ascii="Arial" w:hAnsi="Arial" w:cs="Arial"/>
          <w:sz w:val="20"/>
          <w:szCs w:val="20"/>
        </w:rPr>
        <w:t xml:space="preserve"> Street</w:t>
      </w:r>
    </w:p>
    <w:p w:rsidR="00615CA7" w:rsidRPr="00615CA7" w:rsidRDefault="00615CA7" w:rsidP="00615CA7">
      <w:pPr>
        <w:rPr>
          <w:rFonts w:ascii="Arial" w:hAnsi="Arial" w:cs="Arial"/>
          <w:sz w:val="20"/>
          <w:szCs w:val="20"/>
        </w:rPr>
      </w:pPr>
      <w:r w:rsidRPr="00615CA7">
        <w:rPr>
          <w:rFonts w:ascii="Arial" w:hAnsi="Arial" w:cs="Arial"/>
          <w:sz w:val="20"/>
          <w:szCs w:val="20"/>
        </w:rPr>
        <w:t xml:space="preserve">                                                                                          </w:t>
      </w:r>
      <w:smartTag w:uri="urn:schemas-microsoft-com:office:smarttags" w:element="place">
        <w:smartTag w:uri="urn:schemas-microsoft-com:office:smarttags" w:element="City">
          <w:r w:rsidRPr="00615CA7">
            <w:rPr>
              <w:rFonts w:ascii="Arial" w:hAnsi="Arial" w:cs="Arial"/>
              <w:sz w:val="20"/>
              <w:szCs w:val="20"/>
            </w:rPr>
            <w:t>Colorado Springs</w:t>
          </w:r>
        </w:smartTag>
        <w:r w:rsidRPr="00615CA7">
          <w:rPr>
            <w:rFonts w:ascii="Arial" w:hAnsi="Arial" w:cs="Arial"/>
            <w:sz w:val="20"/>
            <w:szCs w:val="20"/>
          </w:rPr>
          <w:t xml:space="preserve">, </w:t>
        </w:r>
        <w:smartTag w:uri="urn:schemas-microsoft-com:office:smarttags" w:element="State">
          <w:r w:rsidRPr="00615CA7">
            <w:rPr>
              <w:rFonts w:ascii="Arial" w:hAnsi="Arial" w:cs="Arial"/>
              <w:sz w:val="20"/>
              <w:szCs w:val="20"/>
            </w:rPr>
            <w:t>CO</w:t>
          </w:r>
        </w:smartTag>
        <w:r w:rsidRPr="00615CA7">
          <w:rPr>
            <w:rFonts w:ascii="Arial" w:hAnsi="Arial" w:cs="Arial"/>
            <w:sz w:val="20"/>
            <w:szCs w:val="20"/>
          </w:rPr>
          <w:t xml:space="preserve"> </w:t>
        </w:r>
        <w:smartTag w:uri="urn:schemas-microsoft-com:office:smarttags" w:element="PostalCode">
          <w:r w:rsidRPr="00615CA7">
            <w:rPr>
              <w:rFonts w:ascii="Arial" w:hAnsi="Arial" w:cs="Arial"/>
              <w:sz w:val="20"/>
              <w:szCs w:val="20"/>
            </w:rPr>
            <w:t>80907</w:t>
          </w:r>
        </w:smartTag>
      </w:smartTag>
    </w:p>
    <w:p w:rsidR="00615CA7" w:rsidRPr="00615CA7" w:rsidRDefault="00615CA7" w:rsidP="00615CA7">
      <w:pPr>
        <w:rPr>
          <w:rFonts w:ascii="Arial" w:hAnsi="Arial" w:cs="Arial"/>
          <w:sz w:val="20"/>
          <w:szCs w:val="20"/>
        </w:rPr>
      </w:pPr>
      <w:r w:rsidRPr="00615CA7">
        <w:rPr>
          <w:rFonts w:ascii="Arial" w:hAnsi="Arial" w:cs="Arial"/>
          <w:sz w:val="20"/>
          <w:szCs w:val="20"/>
        </w:rPr>
        <w:t xml:space="preserve">                                                                                          719-636-5179  </w:t>
      </w:r>
    </w:p>
    <w:p w:rsidR="00615CA7" w:rsidRDefault="00615CA7" w:rsidP="00615CA7">
      <w:r w:rsidRPr="00615CA7">
        <w:rPr>
          <w:rFonts w:ascii="Arial" w:hAnsi="Arial" w:cs="Arial"/>
          <w:sz w:val="20"/>
          <w:szCs w:val="20"/>
        </w:rPr>
        <w:t xml:space="preserve">                                                                                          719-636-5199 fax</w:t>
      </w:r>
    </w:p>
    <w:p w:rsidR="00615CA7" w:rsidRDefault="00615CA7" w:rsidP="00615CA7">
      <w:pPr>
        <w:ind w:right="-720"/>
      </w:pPr>
    </w:p>
    <w:p w:rsidR="00DC53DF" w:rsidRPr="00743E74" w:rsidRDefault="0026072A" w:rsidP="00743E74">
      <w:pPr>
        <w:ind w:right="-720"/>
        <w:jc w:val="center"/>
        <w:rPr>
          <w:rFonts w:ascii="Arial" w:hAnsi="Arial"/>
          <w:sz w:val="20"/>
          <w:szCs w:val="20"/>
          <w:u w:val="single"/>
        </w:rPr>
      </w:pPr>
      <w:r>
        <w:rPr>
          <w:rFonts w:ascii="Arial" w:hAnsi="Arial"/>
          <w:sz w:val="20"/>
          <w:szCs w:val="20"/>
          <w:u w:val="single"/>
        </w:rPr>
        <w:t xml:space="preserve">THE RESERVE AT </w:t>
      </w:r>
      <w:r w:rsidR="00743E74">
        <w:rPr>
          <w:rFonts w:ascii="Arial" w:hAnsi="Arial"/>
          <w:sz w:val="20"/>
          <w:szCs w:val="20"/>
          <w:u w:val="single"/>
        </w:rPr>
        <w:t xml:space="preserve">CORRAL </w:t>
      </w:r>
      <w:r>
        <w:rPr>
          <w:rFonts w:ascii="Arial" w:hAnsi="Arial"/>
          <w:sz w:val="20"/>
          <w:szCs w:val="20"/>
          <w:u w:val="single"/>
        </w:rPr>
        <w:t xml:space="preserve">BLUFFS FILING </w:t>
      </w:r>
      <w:r w:rsidR="00834516">
        <w:rPr>
          <w:rFonts w:ascii="Arial" w:hAnsi="Arial"/>
          <w:sz w:val="20"/>
          <w:szCs w:val="20"/>
          <w:u w:val="single"/>
        </w:rPr>
        <w:t>5</w:t>
      </w:r>
    </w:p>
    <w:p w:rsidR="00DC53DF" w:rsidRPr="003644DA" w:rsidRDefault="00DC53DF" w:rsidP="00615CA7">
      <w:pPr>
        <w:ind w:right="-720"/>
        <w:rPr>
          <w:sz w:val="20"/>
          <w:szCs w:val="20"/>
        </w:rPr>
      </w:pP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A TRACT OF LAND BEING A PORTION OF THE SOUTHEAST QUARTER OF SECTION 31, T13S, R64W OF THE 6th P.M, EL PASO COUNTY, COLORADO AND BEING MORE PARTICULARLY DESCRIBED AS FOLLOWS:</w:t>
      </w:r>
    </w:p>
    <w:p w:rsidR="00834516" w:rsidRPr="00834516" w:rsidRDefault="00834516" w:rsidP="00834516">
      <w:pPr>
        <w:autoSpaceDE w:val="0"/>
        <w:autoSpaceDN w:val="0"/>
        <w:adjustRightInd w:val="0"/>
        <w:rPr>
          <w:rFonts w:ascii="Arial" w:hAnsi="Arial" w:cs="Arial"/>
          <w:sz w:val="20"/>
          <w:szCs w:val="20"/>
        </w:rPr>
      </w:pP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BEGINNING AT THE SOUTHWEST CORNER OF LOT 6, THE RESERVE AT CORRAL BLUFFS SUBDIVISION FILING NO. 2 AS SHOWN ON THE SUBDIVISION PLAT THEREOF RECORDED AT RECEPTION NUMBER 219714397 OF THE EL PASO COUNTY RECORDS;</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THENCE S88°46'26"E ON THE SOUTH LINE OF LOT 6 A DISTANCE OF 278.38 FEET;</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THENCE N46°41'53"E ON THE EAST LINE OF LOT 6 A DISTANCE OF 492.78 FEET TO A POINT ON THE SOUTHERLY RIGHT OF WAY OF SOLBERG COURT AS PLATTED BY SAID SUBDIVISION;</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 FOLLOWING FIVE (5) COURSES ARE ALONG THE SOUTHERLY RIGHT OF WAY OF SAID SOLBERG COURT;</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1. THENCE SOUTHEASTERLY ON THE ARC OF A CURVE TO THE LEFT HAVING A RADIUS OF 60.00 FEET, THROUGH A CENTRAL ANGLE OF 78°26'12", AN ARC DISTANCE OF 82.14 FEET, THE LONG CHORD OF WHICH BEARS S52°31'13"E A DISTANCE OF 75.87 FEET;</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2. THENCE N88°15'41"E A DISTANCE OF 46.46 FEET;</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3. THENCE SOUTHEASTERLY ON THE ARC OF A CURVE TO THE RIGHT HAVING A RADIUS OF 100.55 FEET, THROUGH A CENTRAL ANGLE OF 22°30'00", AN ARC DISTANCE OF 39.49 FEET;</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4. THENCE S69°14'19"E A DISTANCE OF 53.10 FEET;</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5. THENCE NORTHEASTERLY ON THE ARC OF A CURVE TO THE LEFT HAVING A RADIUS OF 530.00 FEET, THROUGH A CENTRAL ANGLE OF 68°14'00", AN ARC DISTANCE OF 631.18 FEET TO THE MOST WESTERLY CORNER OF LOT 6, THE RESERVE AT CORRAL BLUFFS SUBDIVISION FILING NO. 3;</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THENCE S44°13'37"E ON THE SOUTHWESTERLY LINE OF SAID LOT 6 A DISTANCE OF 631.00 FEET;</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THENCE N59°06'27"E ON THE SOUTHEASTERLY LINE OF SAID LOT 6 A DISTANCE OF 287.04 FEET TO A POINT ON THE NORTHWESTERLY LINE OF THE TRACT DESCRIBED IN BOOK 5952 AT PAGE 1459 OF SAID EL PASO COUNTY RECORDS;</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THENCE S12°02'29"W ON THE WESTERLY LINE OF SAID TRACT A DISTANCE OF 37.92 FEET TO AN ANGLE POINT THEREON;</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THENCE S00°28'40"E CONTINUING ON SAID WESTERLY LINE A DISTANCE OF 1184.78 FEET TO INTERSECT THE SOUTH LINE OF THE SOUTHEAST QUARTER OF SECTION 31 AS SHOWN ON THE LAND SURVEY PLAT PREPARED BY CLARK LAND SURVEYING IN JUNE OF 2002 AND DEPOSITED IN THE RECORDS OF THE EL PASO COUNTY LAND SURVEY PLATS UNDER RECEPTION NO. 202900119;</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THENCE N88°18'46"W ON SAID SOUTH LINE OF THE SOUTHEAST QUARTER A DISTANCE OF 2122.51 FEET TO THE SOUTHWEST CORNER  THEREOF AS MONUMENTED BY A 2-1/2" DIAMETER ALUMINUM CAP LS #32439;</w:t>
      </w:r>
    </w:p>
    <w:p w:rsidR="00834516" w:rsidRPr="00834516" w:rsidRDefault="00834516" w:rsidP="00834516">
      <w:pPr>
        <w:autoSpaceDE w:val="0"/>
        <w:autoSpaceDN w:val="0"/>
        <w:adjustRightInd w:val="0"/>
        <w:rPr>
          <w:rFonts w:ascii="Arial" w:hAnsi="Arial" w:cs="Arial"/>
          <w:sz w:val="20"/>
          <w:szCs w:val="20"/>
        </w:rPr>
      </w:pPr>
      <w:r w:rsidRPr="00834516">
        <w:rPr>
          <w:rFonts w:ascii="Arial" w:hAnsi="Arial" w:cs="Arial"/>
          <w:sz w:val="20"/>
          <w:szCs w:val="20"/>
        </w:rPr>
        <w:t xml:space="preserve">THENCE N01°13'34"E ON THE WEST LINE OF SAID SOUTHEAST QUARTER AS SHOWN ON SAID LAND SURVEY PLAT A DISTANCE OF 1065.08 FEET TO THE POINT OF BEGINNING OF THE TRACT DESCRIBED HEREIN. </w:t>
      </w:r>
    </w:p>
    <w:p w:rsidR="003644DA" w:rsidRPr="00834516" w:rsidRDefault="00834516" w:rsidP="003644DA">
      <w:pPr>
        <w:autoSpaceDE w:val="0"/>
        <w:autoSpaceDN w:val="0"/>
        <w:adjustRightInd w:val="0"/>
        <w:rPr>
          <w:sz w:val="20"/>
          <w:szCs w:val="20"/>
        </w:rPr>
      </w:pPr>
      <w:r w:rsidRPr="00834516">
        <w:rPr>
          <w:rFonts w:ascii="Arial" w:hAnsi="Arial" w:cs="Arial"/>
          <w:sz w:val="20"/>
          <w:szCs w:val="20"/>
        </w:rPr>
        <w:t xml:space="preserve">THE DESCRIBED TRACT CONTAINS 60.986 ACRES, MORE OR LESS. </w:t>
      </w:r>
    </w:p>
    <w:sectPr w:rsidR="003644DA" w:rsidRPr="00834516" w:rsidSect="00615CA7">
      <w:pgSz w:w="12240" w:h="15840"/>
      <w:pgMar w:top="72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CA7"/>
    <w:rsid w:val="00164DAF"/>
    <w:rsid w:val="001D4A3F"/>
    <w:rsid w:val="001E04DA"/>
    <w:rsid w:val="0026072A"/>
    <w:rsid w:val="003644DA"/>
    <w:rsid w:val="005128C1"/>
    <w:rsid w:val="00551A45"/>
    <w:rsid w:val="00615CA7"/>
    <w:rsid w:val="006D3C91"/>
    <w:rsid w:val="00743E74"/>
    <w:rsid w:val="00834516"/>
    <w:rsid w:val="009F193C"/>
    <w:rsid w:val="00B44A16"/>
    <w:rsid w:val="00BC49E1"/>
    <w:rsid w:val="00DC53DF"/>
    <w:rsid w:val="00EC76CA"/>
    <w:rsid w:val="00FC2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615CA7"/>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834516"/>
    <w:rPr>
      <w:rFonts w:ascii="Segoe UI" w:hAnsi="Segoe UI" w:cs="Segoe UI"/>
      <w:sz w:val="18"/>
      <w:szCs w:val="18"/>
    </w:rPr>
  </w:style>
  <w:style w:type="character" w:customStyle="1" w:styleId="BalloonTextChar">
    <w:name w:val="Balloon Text Char"/>
    <w:basedOn w:val="DefaultParagraphFont"/>
    <w:link w:val="BalloonText"/>
    <w:rsid w:val="0083451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615CA7"/>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834516"/>
    <w:rPr>
      <w:rFonts w:ascii="Segoe UI" w:hAnsi="Segoe UI" w:cs="Segoe UI"/>
      <w:sz w:val="18"/>
      <w:szCs w:val="18"/>
    </w:rPr>
  </w:style>
  <w:style w:type="character" w:customStyle="1" w:styleId="BalloonTextChar">
    <w:name w:val="Balloon Text Char"/>
    <w:basedOn w:val="DefaultParagraphFont"/>
    <w:link w:val="BalloonText"/>
    <w:rsid w:val="008345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463</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LWA Land Surveying, Inc</vt:lpstr>
    </vt:vector>
  </TitlesOfParts>
  <Company>Windows Small Business Server</Company>
  <LinksUpToDate>false</LinksUpToDate>
  <CharactersWithSpaces>3097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LWA Land Surveying, Inc</dc:title>
  <dc:creator>kevin</dc:creator>
  <cp:lastModifiedBy>L Series</cp:lastModifiedBy>
  <cp:revision>2</cp:revision>
  <cp:lastPrinted>2019-12-27T22:26:00Z</cp:lastPrinted>
  <dcterms:created xsi:type="dcterms:W3CDTF">2019-12-30T18:44:00Z</dcterms:created>
  <dcterms:modified xsi:type="dcterms:W3CDTF">2019-12-30T18:44:00Z</dcterms:modified>
</cp:coreProperties>
</file>