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9E508" w14:textId="3F1A6535" w:rsidR="00361BB7" w:rsidRDefault="00361BB7">
      <w:pPr>
        <w:rPr>
          <w:kern w:val="0"/>
          <w14:ligatures w14:val="none"/>
        </w:rPr>
      </w:pPr>
      <w:r>
        <w:t>[Eugenio Camacho]</w:t>
      </w:r>
    </w:p>
    <w:p w14:paraId="0E0429F8" w14:textId="6A6C8FE1" w:rsidR="00361BB7" w:rsidRDefault="00361BB7">
      <w:r>
        <w:t>[8374 Fort Smith Rd]</w:t>
      </w:r>
    </w:p>
    <w:p w14:paraId="50CABC33" w14:textId="2BC3DC51" w:rsidR="00361BB7" w:rsidRDefault="00361BB7">
      <w:r>
        <w:t>[Peyton, CO 80831]</w:t>
      </w:r>
    </w:p>
    <w:p w14:paraId="0CA2D7B5" w14:textId="2BAFE1C7" w:rsidR="00361BB7" w:rsidRDefault="00361BB7">
      <w:r>
        <w:t>[eccamacho1@msn.com]</w:t>
      </w:r>
    </w:p>
    <w:p w14:paraId="5E39F2CC" w14:textId="0B0255DA" w:rsidR="00361BB7" w:rsidRDefault="00361BB7">
      <w:r>
        <w:t>[719-338-4485]</w:t>
      </w:r>
    </w:p>
    <w:p w14:paraId="70247737" w14:textId="60C7401A" w:rsidR="00361BB7" w:rsidRDefault="00361BB7">
      <w:r>
        <w:t>[Date: 0</w:t>
      </w:r>
      <w:r w:rsidR="00C60F48">
        <w:t>4</w:t>
      </w:r>
      <w:r>
        <w:t>/2/2026]</w:t>
      </w:r>
    </w:p>
    <w:p w14:paraId="41FE6387" w14:textId="77777777" w:rsidR="00361BB7" w:rsidRDefault="00361BB7">
      <w:r>
        <w:t>[County Planning Department]</w:t>
      </w:r>
    </w:p>
    <w:p w14:paraId="573D1745" w14:textId="2C61E239" w:rsidR="00361BB7" w:rsidRDefault="00361BB7">
      <w:r>
        <w:t>[2880 International Circle, Suite 110]</w:t>
      </w:r>
    </w:p>
    <w:p w14:paraId="5DB29B1D" w14:textId="3B452867" w:rsidR="00361BB7" w:rsidRDefault="00361BB7">
      <w:r>
        <w:t>[Colorado Springs, CO 80831]</w:t>
      </w:r>
    </w:p>
    <w:p w14:paraId="27F59AB4" w14:textId="5F868E65" w:rsidR="00361BB7" w:rsidRDefault="00361BB7">
      <w:r>
        <w:t>Subject: Letter of Intent to Construct Detached Garage/Workshop Exceeding County Size Allowance</w:t>
      </w:r>
      <w:r w:rsidR="00F80BC6">
        <w:t xml:space="preserve"> </w:t>
      </w:r>
      <w:r w:rsidR="00F80BC6" w:rsidRPr="00F80BC6">
        <w:t>project number ADR261</w:t>
      </w:r>
    </w:p>
    <w:p w14:paraId="143CA5D6" w14:textId="77777777" w:rsidR="00361BB7" w:rsidRDefault="00361BB7">
      <w:r>
        <w:t>Dear Sir or Madam,</w:t>
      </w:r>
    </w:p>
    <w:p w14:paraId="75B2D04A" w14:textId="68494BB0" w:rsidR="00361BB7" w:rsidRDefault="00361BB7">
      <w:r>
        <w:t xml:space="preserve">I am writing to formally request consideration for a variance to construct a detached garage/workshop on my property located at 8374 Fort Smith Rd, Peyton CO 80831. </w:t>
      </w:r>
      <w:r w:rsidR="003D5EC8">
        <w:t xml:space="preserve">My current residence </w:t>
      </w:r>
      <w:r w:rsidR="003D5EC8" w:rsidRPr="00643C1C">
        <w:rPr>
          <w:b/>
          <w:bCs/>
        </w:rPr>
        <w:t>footprint is 2,564</w:t>
      </w:r>
      <w:r w:rsidR="003D5EC8">
        <w:t xml:space="preserve"> square feet.  </w:t>
      </w:r>
      <w:r w:rsidR="00337692" w:rsidRPr="00643C1C">
        <w:rPr>
          <w:b/>
          <w:bCs/>
        </w:rPr>
        <w:t>The</w:t>
      </w:r>
      <w:r w:rsidRPr="00643C1C">
        <w:rPr>
          <w:b/>
          <w:bCs/>
        </w:rPr>
        <w:t xml:space="preserve"> proposed structure </w:t>
      </w:r>
      <w:r w:rsidR="003D5EC8" w:rsidRPr="00643C1C">
        <w:rPr>
          <w:b/>
          <w:bCs/>
        </w:rPr>
        <w:t xml:space="preserve">(60’x50’ detached garage/workshop) </w:t>
      </w:r>
      <w:r w:rsidRPr="00643C1C">
        <w:rPr>
          <w:b/>
          <w:bCs/>
        </w:rPr>
        <w:t xml:space="preserve">would be approximately </w:t>
      </w:r>
      <w:r w:rsidR="003D5EC8" w:rsidRPr="00643C1C">
        <w:rPr>
          <w:b/>
          <w:bCs/>
        </w:rPr>
        <w:t>3000 square feet.</w:t>
      </w:r>
      <w:r w:rsidR="003D5EC8">
        <w:t xml:space="preserve">  An administrative Relief Variance of </w:t>
      </w:r>
      <w:r>
        <w:t xml:space="preserve">20% </w:t>
      </w:r>
      <w:r w:rsidR="003D5EC8">
        <w:t>increase in size</w:t>
      </w:r>
      <w:r>
        <w:t xml:space="preserve"> </w:t>
      </w:r>
      <w:r w:rsidR="003D5EC8">
        <w:t xml:space="preserve">is </w:t>
      </w:r>
      <w:r>
        <w:t>currently permitted under the county’s building regulations.</w:t>
      </w:r>
    </w:p>
    <w:p w14:paraId="67EDA702" w14:textId="77777777" w:rsidR="00361BB7" w:rsidRDefault="00361BB7">
      <w:r>
        <w:t>The purpose of this expanded space is to accommodate both vehicle storage and a workshop area for personal use, including tools and equipment that require additional room for safe and organized operation. The design will maintain the aesthetic of the neighborhood and comply with all required setbacks, height restrictions, and other relevant zoning requirements.</w:t>
      </w:r>
    </w:p>
    <w:p w14:paraId="0BDB1E04" w14:textId="1070C569" w:rsidR="00E668E5" w:rsidRDefault="00E668E5">
      <w:r w:rsidRPr="00E668E5">
        <w:t xml:space="preserve">Based on the design information provided, the proposed structure has been evaluated for potential stormwater impacts. The grading, drainage features, and overall site layout have been planned to ensure that stormwater runoff is properly managed on-site. As a result, the proposed structure </w:t>
      </w:r>
      <w:r w:rsidRPr="00E668E5">
        <w:rPr>
          <w:b/>
          <w:bCs/>
        </w:rPr>
        <w:t>will not create adverse impacts to adjacent properties from stormwater runoff</w:t>
      </w:r>
      <w:r w:rsidRPr="00E668E5">
        <w:t>, nor will it alter existing drainage patterns in a way that increases flow, volume, or concentration onto neighboring parcels.</w:t>
      </w:r>
    </w:p>
    <w:p w14:paraId="232CE8F2" w14:textId="77777777" w:rsidR="00361BB7" w:rsidRDefault="00361BB7">
      <w:r>
        <w:t>I believe this modest increase in size will not adversely impact neighboring properties or the community. I am committed to working closely with county officials to ensure the project meets all safety and environmental standards. I welcome the opportunity to provide any additional information or answer questions you may have regarding this request.</w:t>
      </w:r>
    </w:p>
    <w:p w14:paraId="0CF15100" w14:textId="77777777" w:rsidR="00361BB7" w:rsidRDefault="00361BB7">
      <w:r>
        <w:t>Thank you for your time and consideration.</w:t>
      </w:r>
    </w:p>
    <w:p w14:paraId="20BD329C" w14:textId="77777777" w:rsidR="00361BB7" w:rsidRDefault="00361BB7">
      <w:r>
        <w:t>Sincerely,</w:t>
      </w:r>
    </w:p>
    <w:p w14:paraId="154B5AB3" w14:textId="37842D39" w:rsidR="00361BB7" w:rsidRDefault="00361BB7">
      <w:r>
        <w:t>Eugenio C. Camacho</w:t>
      </w:r>
    </w:p>
    <w:p w14:paraId="47D55259" w14:textId="46A45DAB" w:rsidR="00A86A5A" w:rsidRPr="00361BB7" w:rsidRDefault="00A86A5A" w:rsidP="00361BB7"/>
    <w:sectPr w:rsidR="00A86A5A" w:rsidRPr="00361BB7" w:rsidSect="00FB1E8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BB7"/>
    <w:rsid w:val="0005173A"/>
    <w:rsid w:val="00337692"/>
    <w:rsid w:val="00361BB7"/>
    <w:rsid w:val="00382803"/>
    <w:rsid w:val="003D5EC8"/>
    <w:rsid w:val="00643C1C"/>
    <w:rsid w:val="00902195"/>
    <w:rsid w:val="00A166D1"/>
    <w:rsid w:val="00A86A5A"/>
    <w:rsid w:val="00A9260F"/>
    <w:rsid w:val="00BB0B48"/>
    <w:rsid w:val="00BC22F5"/>
    <w:rsid w:val="00C60F48"/>
    <w:rsid w:val="00D95803"/>
    <w:rsid w:val="00DB3F95"/>
    <w:rsid w:val="00DE3A0A"/>
    <w:rsid w:val="00E668E5"/>
    <w:rsid w:val="00F64983"/>
    <w:rsid w:val="00F80BC6"/>
    <w:rsid w:val="00FB1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7D864"/>
  <w15:chartTrackingRefBased/>
  <w15:docId w15:val="{4D402098-E92C-4789-9CC6-76374831F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1B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1B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1B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1B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1B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1B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1B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1B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1B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1B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1B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1B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1B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1B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1B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1B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1B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1BB7"/>
    <w:rPr>
      <w:rFonts w:eastAsiaTheme="majorEastAsia" w:cstheme="majorBidi"/>
      <w:color w:val="272727" w:themeColor="text1" w:themeTint="D8"/>
    </w:rPr>
  </w:style>
  <w:style w:type="paragraph" w:styleId="Title">
    <w:name w:val="Title"/>
    <w:basedOn w:val="Normal"/>
    <w:next w:val="Normal"/>
    <w:link w:val="TitleChar"/>
    <w:uiPriority w:val="10"/>
    <w:qFormat/>
    <w:rsid w:val="00361B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1B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1B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1B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1BB7"/>
    <w:pPr>
      <w:spacing w:before="160"/>
      <w:jc w:val="center"/>
    </w:pPr>
    <w:rPr>
      <w:i/>
      <w:iCs/>
      <w:color w:val="404040" w:themeColor="text1" w:themeTint="BF"/>
    </w:rPr>
  </w:style>
  <w:style w:type="character" w:customStyle="1" w:styleId="QuoteChar">
    <w:name w:val="Quote Char"/>
    <w:basedOn w:val="DefaultParagraphFont"/>
    <w:link w:val="Quote"/>
    <w:uiPriority w:val="29"/>
    <w:rsid w:val="00361BB7"/>
    <w:rPr>
      <w:i/>
      <w:iCs/>
      <w:color w:val="404040" w:themeColor="text1" w:themeTint="BF"/>
    </w:rPr>
  </w:style>
  <w:style w:type="paragraph" w:styleId="ListParagraph">
    <w:name w:val="List Paragraph"/>
    <w:basedOn w:val="Normal"/>
    <w:uiPriority w:val="34"/>
    <w:qFormat/>
    <w:rsid w:val="00361BB7"/>
    <w:pPr>
      <w:ind w:left="720"/>
      <w:contextualSpacing/>
    </w:pPr>
  </w:style>
  <w:style w:type="character" w:styleId="IntenseEmphasis">
    <w:name w:val="Intense Emphasis"/>
    <w:basedOn w:val="DefaultParagraphFont"/>
    <w:uiPriority w:val="21"/>
    <w:qFormat/>
    <w:rsid w:val="00361BB7"/>
    <w:rPr>
      <w:i/>
      <w:iCs/>
      <w:color w:val="0F4761" w:themeColor="accent1" w:themeShade="BF"/>
    </w:rPr>
  </w:style>
  <w:style w:type="paragraph" w:styleId="IntenseQuote">
    <w:name w:val="Intense Quote"/>
    <w:basedOn w:val="Normal"/>
    <w:next w:val="Normal"/>
    <w:link w:val="IntenseQuoteChar"/>
    <w:uiPriority w:val="30"/>
    <w:qFormat/>
    <w:rsid w:val="00361B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1BB7"/>
    <w:rPr>
      <w:i/>
      <w:iCs/>
      <w:color w:val="0F4761" w:themeColor="accent1" w:themeShade="BF"/>
    </w:rPr>
  </w:style>
  <w:style w:type="character" w:styleId="IntenseReference">
    <w:name w:val="Intense Reference"/>
    <w:basedOn w:val="DefaultParagraphFont"/>
    <w:uiPriority w:val="32"/>
    <w:qFormat/>
    <w:rsid w:val="00361BB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309</Words>
  <Characters>1762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Charlie Camacho</dc:creator>
  <cp:keywords/>
  <dc:description/>
  <cp:lastModifiedBy>Charlie Camacho</cp:lastModifiedBy>
  <cp:revision>12</cp:revision>
  <dcterms:created xsi:type="dcterms:W3CDTF">2026-03-11T21:17:00Z</dcterms:created>
  <dcterms:modified xsi:type="dcterms:W3CDTF">2026-04-02T16:32:00Z</dcterms:modified>
</cp:coreProperties>
</file>