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3C4955" w:rsidP="002514D7">
      <w:pPr>
        <w:tabs>
          <w:tab w:val="left" w:pos="990"/>
        </w:tabs>
      </w:pPr>
      <w:r>
        <w:rPr>
          <w:noProof/>
        </w:rPr>
        <mc:AlternateContent>
          <mc:Choice Requires="wps">
            <w:drawing>
              <wp:anchor distT="0" distB="0" distL="114300" distR="114300" simplePos="0" relativeHeight="251658240" behindDoc="0" locked="0" layoutInCell="1" allowOverlap="1" wp14:anchorId="5CC81564" wp14:editId="02E9893B">
                <wp:simplePos x="0" y="0"/>
                <wp:positionH relativeFrom="column">
                  <wp:posOffset>-928370</wp:posOffset>
                </wp:positionH>
                <wp:positionV relativeFrom="paragraph">
                  <wp:posOffset>19685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1.5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p>
    <w:p w:rsidR="00A35E24" w:rsidRDefault="00A35E24" w:rsidP="002514D7">
      <w:pPr>
        <w:tabs>
          <w:tab w:val="left" w:pos="990"/>
        </w:tabs>
      </w:pPr>
    </w:p>
    <w:p w:rsidR="00A35E24" w:rsidRDefault="00A35E24" w:rsidP="002514D7">
      <w:pPr>
        <w:tabs>
          <w:tab w:val="left" w:pos="990"/>
        </w:tabs>
      </w:pPr>
    </w:p>
    <w:p w:rsidR="003C4955" w:rsidRPr="003C4955" w:rsidRDefault="00E8618C" w:rsidP="003C4955">
      <w:pPr>
        <w:tabs>
          <w:tab w:val="left" w:pos="4005"/>
        </w:tabs>
        <w:jc w:val="center"/>
      </w:pPr>
      <w:r>
        <w:rPr>
          <w:rFonts w:ascii="Arial" w:hAnsi="Arial" w:cs="Arial"/>
          <w:sz w:val="18"/>
          <w:szCs w:val="18"/>
        </w:rPr>
        <w:t>March 28</w:t>
      </w:r>
      <w:r w:rsidR="00F2695C">
        <w:rPr>
          <w:rFonts w:ascii="Arial" w:hAnsi="Arial" w:cs="Arial"/>
          <w:sz w:val="18"/>
          <w:szCs w:val="18"/>
        </w:rPr>
        <w:t>, 2019</w:t>
      </w:r>
    </w:p>
    <w:p w:rsidR="003C4955" w:rsidRPr="001C4191" w:rsidRDefault="003C4955" w:rsidP="003C4955">
      <w:pPr>
        <w:tabs>
          <w:tab w:val="left" w:pos="540"/>
        </w:tabs>
        <w:rPr>
          <w:rFonts w:ascii="Arial" w:hAnsi="Arial" w:cs="Arial"/>
          <w:sz w:val="18"/>
          <w:szCs w:val="18"/>
        </w:rPr>
      </w:pPr>
    </w:p>
    <w:p w:rsidR="003C4955" w:rsidRDefault="003C4955" w:rsidP="003C4955">
      <w:pPr>
        <w:tabs>
          <w:tab w:val="left" w:pos="540"/>
        </w:tabs>
        <w:rPr>
          <w:rFonts w:ascii="Arial" w:hAnsi="Arial" w:cs="Arial"/>
          <w:sz w:val="18"/>
          <w:szCs w:val="18"/>
        </w:rPr>
      </w:pPr>
      <w:r w:rsidRPr="003853D5">
        <w:rPr>
          <w:rFonts w:ascii="Arial" w:hAnsi="Arial" w:cs="Arial"/>
          <w:sz w:val="18"/>
          <w:szCs w:val="18"/>
        </w:rPr>
        <w:t>This letter is to inform you of the following petition which has been submitted to El Paso County:</w:t>
      </w:r>
    </w:p>
    <w:p w:rsidR="003C4955" w:rsidRPr="003853D5" w:rsidRDefault="003C4955" w:rsidP="003C4955">
      <w:pPr>
        <w:tabs>
          <w:tab w:val="left" w:pos="540"/>
        </w:tabs>
        <w:rPr>
          <w:rFonts w:ascii="Arial" w:hAnsi="Arial" w:cs="Arial"/>
          <w:sz w:val="18"/>
          <w:szCs w:val="18"/>
        </w:rPr>
      </w:pPr>
    </w:p>
    <w:p w:rsidR="00B522F6" w:rsidRPr="00B522F6" w:rsidRDefault="00B522F6" w:rsidP="006E7738">
      <w:pPr>
        <w:rPr>
          <w:rFonts w:ascii="Arial" w:hAnsi="Arial" w:cs="Arial"/>
          <w:b/>
          <w:sz w:val="18"/>
          <w:szCs w:val="18"/>
        </w:rPr>
      </w:pPr>
      <w:r w:rsidRPr="00B522F6">
        <w:rPr>
          <w:rFonts w:ascii="Arial" w:hAnsi="Arial" w:cs="Arial"/>
          <w:b/>
          <w:sz w:val="18"/>
          <w:szCs w:val="18"/>
        </w:rPr>
        <w:t>SF-18-039</w:t>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r>
      <w:r w:rsidRPr="00B522F6">
        <w:rPr>
          <w:rFonts w:ascii="Arial" w:hAnsi="Arial" w:cs="Arial"/>
          <w:b/>
          <w:sz w:val="18"/>
          <w:szCs w:val="18"/>
        </w:rPr>
        <w:tab/>
        <w:t xml:space="preserve">                       PARSONS</w:t>
      </w:r>
    </w:p>
    <w:p w:rsidR="00B522F6" w:rsidRPr="00B522F6" w:rsidRDefault="00B522F6" w:rsidP="006E7738">
      <w:pPr>
        <w:jc w:val="center"/>
        <w:rPr>
          <w:rFonts w:ascii="Arial" w:hAnsi="Arial" w:cs="Arial"/>
          <w:b/>
          <w:sz w:val="18"/>
          <w:szCs w:val="18"/>
        </w:rPr>
      </w:pPr>
      <w:r w:rsidRPr="00B522F6">
        <w:rPr>
          <w:rFonts w:ascii="Arial" w:hAnsi="Arial" w:cs="Arial"/>
          <w:b/>
          <w:sz w:val="18"/>
          <w:szCs w:val="18"/>
        </w:rPr>
        <w:t>FINAL PLAT</w:t>
      </w:r>
    </w:p>
    <w:p w:rsidR="00B522F6" w:rsidRPr="00B522F6" w:rsidRDefault="00B522F6" w:rsidP="006E7738">
      <w:pPr>
        <w:jc w:val="center"/>
        <w:rPr>
          <w:rFonts w:ascii="Arial" w:hAnsi="Arial" w:cs="Arial"/>
          <w:b/>
          <w:sz w:val="18"/>
          <w:szCs w:val="18"/>
        </w:rPr>
      </w:pPr>
      <w:proofErr w:type="gramStart"/>
      <w:r w:rsidRPr="00B522F6">
        <w:rPr>
          <w:rStyle w:val="Style2"/>
          <w:sz w:val="18"/>
          <w:szCs w:val="18"/>
        </w:rPr>
        <w:t>HANNAH RIDGE at FEATHERGRASS FILING NO.</w:t>
      </w:r>
      <w:proofErr w:type="gramEnd"/>
      <w:r w:rsidRPr="00B522F6">
        <w:rPr>
          <w:rStyle w:val="Style2"/>
          <w:sz w:val="18"/>
          <w:szCs w:val="18"/>
        </w:rPr>
        <w:t xml:space="preserve"> 6</w:t>
      </w:r>
    </w:p>
    <w:p w:rsidR="00B522F6" w:rsidRPr="00B522F6" w:rsidRDefault="00B522F6" w:rsidP="006E7738">
      <w:pPr>
        <w:jc w:val="center"/>
        <w:rPr>
          <w:rFonts w:ascii="Arial" w:hAnsi="Arial" w:cs="Arial"/>
          <w:b/>
          <w:sz w:val="18"/>
          <w:szCs w:val="18"/>
        </w:rPr>
      </w:pPr>
    </w:p>
    <w:p w:rsidR="00B522F6" w:rsidRPr="00B522F6" w:rsidRDefault="00B522F6" w:rsidP="006E7738">
      <w:pPr>
        <w:jc w:val="both"/>
        <w:rPr>
          <w:rFonts w:ascii="Arial" w:hAnsi="Arial" w:cs="Arial"/>
          <w:b/>
          <w:sz w:val="18"/>
          <w:szCs w:val="18"/>
        </w:rPr>
      </w:pPr>
      <w:proofErr w:type="gramStart"/>
      <w:r w:rsidRPr="00B522F6">
        <w:rPr>
          <w:rFonts w:ascii="Arial" w:hAnsi="Arial" w:cs="Arial"/>
          <w:sz w:val="18"/>
          <w:szCs w:val="18"/>
        </w:rPr>
        <w:t xml:space="preserve">A request by Feathergrass Investments, LLC, for approval of a </w:t>
      </w:r>
      <w:r>
        <w:rPr>
          <w:rStyle w:val="Style1"/>
          <w:b w:val="0"/>
          <w:caps w:val="0"/>
          <w:sz w:val="18"/>
          <w:szCs w:val="18"/>
        </w:rPr>
        <w:t xml:space="preserve">final plat </w:t>
      </w:r>
      <w:r w:rsidRPr="00B522F6">
        <w:rPr>
          <w:rFonts w:ascii="Arial" w:hAnsi="Arial" w:cs="Arial"/>
          <w:sz w:val="18"/>
          <w:szCs w:val="18"/>
        </w:rPr>
        <w:t>to create 33 single-family residential lots.</w:t>
      </w:r>
      <w:proofErr w:type="gramEnd"/>
      <w:r w:rsidRPr="00B522F6">
        <w:rPr>
          <w:rFonts w:ascii="Arial" w:hAnsi="Arial" w:cs="Arial"/>
          <w:sz w:val="18"/>
          <w:szCs w:val="18"/>
        </w:rPr>
        <w:t xml:space="preserve"> The 7.35 acre property is zoned PUD (Planned Unit Development) and is located at the southwest corner of the Gil Johnson Point and Akers Drive intersection. (Parcel Nos. </w:t>
      </w:r>
      <w:r w:rsidRPr="00B522F6">
        <w:rPr>
          <w:rStyle w:val="PlaceholderText"/>
          <w:rFonts w:ascii="Arial" w:hAnsi="Arial" w:cs="Arial"/>
          <w:color w:val="auto"/>
          <w:sz w:val="18"/>
          <w:szCs w:val="18"/>
        </w:rPr>
        <w:t>53324-03-003</w:t>
      </w:r>
      <w:r w:rsidRPr="00B522F6">
        <w:rPr>
          <w:rFonts w:ascii="Arial" w:hAnsi="Arial" w:cs="Arial"/>
          <w:sz w:val="18"/>
          <w:szCs w:val="18"/>
        </w:rPr>
        <w:t>) (Commissioner District No. 2)</w:t>
      </w:r>
    </w:p>
    <w:p w:rsidR="00E8618C" w:rsidRDefault="00E8618C" w:rsidP="005C6F28">
      <w:pPr>
        <w:jc w:val="both"/>
        <w:rPr>
          <w:rFonts w:ascii="Arial" w:hAnsi="Arial" w:cs="Arial"/>
          <w:b/>
          <w:sz w:val="18"/>
          <w:szCs w:val="18"/>
        </w:rPr>
      </w:pPr>
    </w:p>
    <w:p w:rsidR="003C4955" w:rsidRPr="00E8618C" w:rsidRDefault="003C4955" w:rsidP="005C6F28">
      <w:pPr>
        <w:jc w:val="both"/>
        <w:rPr>
          <w:rFonts w:ascii="Arial" w:hAnsi="Arial" w:cs="Arial"/>
          <w:b/>
          <w:sz w:val="18"/>
          <w:szCs w:val="18"/>
        </w:rPr>
      </w:pPr>
      <w:r w:rsidRPr="001C4191">
        <w:rPr>
          <w:rFonts w:ascii="Arial" w:hAnsi="Arial" w:cs="Arial"/>
          <w:b/>
          <w:sz w:val="18"/>
          <w:szCs w:val="18"/>
        </w:rPr>
        <w:t xml:space="preserve">Type of Hearing: Quasi-Judicial </w:t>
      </w:r>
      <w:bookmarkStart w:id="0" w:name="_GoBack"/>
      <w:bookmarkEnd w:id="0"/>
    </w:p>
    <w:p w:rsidR="003C4955" w:rsidRPr="001C4191" w:rsidRDefault="003C4955" w:rsidP="003C4955">
      <w:pPr>
        <w:tabs>
          <w:tab w:val="left" w:pos="540"/>
        </w:tabs>
        <w:rPr>
          <w:rFonts w:ascii="Arial" w:hAnsi="Arial" w:cs="Arial"/>
          <w:sz w:val="18"/>
          <w:szCs w:val="18"/>
        </w:rPr>
      </w:pP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ab/>
        <w:t>____________</w:t>
      </w:r>
      <w:r w:rsidRPr="001C4191">
        <w:rPr>
          <w:rFonts w:ascii="Arial" w:hAnsi="Arial" w:cs="Arial"/>
          <w:sz w:val="18"/>
          <w:szCs w:val="18"/>
        </w:rPr>
        <w:tab/>
        <w:t xml:space="preserve">                                 _____________</w:t>
      </w:r>
      <w:r w:rsidRPr="001C4191">
        <w:rPr>
          <w:rFonts w:ascii="Arial" w:hAnsi="Arial" w:cs="Arial"/>
          <w:sz w:val="18"/>
          <w:szCs w:val="18"/>
        </w:rPr>
        <w:tab/>
      </w:r>
      <w:r w:rsidRPr="001C4191">
        <w:rPr>
          <w:rFonts w:ascii="Arial" w:hAnsi="Arial" w:cs="Arial"/>
          <w:sz w:val="18"/>
          <w:szCs w:val="18"/>
        </w:rPr>
        <w:tab/>
        <w:t xml:space="preserve">          ______________</w:t>
      </w: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ab/>
      </w:r>
      <w:r w:rsidRPr="001C4191">
        <w:rPr>
          <w:rFonts w:ascii="Arial" w:hAnsi="Arial" w:cs="Arial"/>
          <w:sz w:val="18"/>
          <w:szCs w:val="18"/>
        </w:rPr>
        <w:tab/>
        <w:t xml:space="preserve">     For                                                           Against                                                 No Opinion</w:t>
      </w: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Comments: ___________________________________________________________________________________</w:t>
      </w: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w:t>
      </w:r>
      <w:r w:rsidRPr="001C4191">
        <w:rPr>
          <w:rFonts w:ascii="Arial" w:hAnsi="Arial" w:cs="Arial"/>
          <w:sz w:val="18"/>
          <w:szCs w:val="18"/>
        </w:rPr>
        <w:softHyphen/>
      </w:r>
      <w:r w:rsidRPr="001C4191">
        <w:rPr>
          <w:rFonts w:ascii="Arial" w:hAnsi="Arial" w:cs="Arial"/>
          <w:sz w:val="18"/>
          <w:szCs w:val="18"/>
        </w:rPr>
        <w:softHyphen/>
        <w:t>_______________________________________________________________________</w:t>
      </w: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 xml:space="preserve"> (FOR ADDITIONAL COMMENTS, PLEASE ATTACH ANOTHER SHEET.)</w:t>
      </w:r>
    </w:p>
    <w:p w:rsidR="003C4955" w:rsidRPr="001C4191" w:rsidRDefault="003C4955" w:rsidP="003C4955">
      <w:pPr>
        <w:tabs>
          <w:tab w:val="left" w:pos="540"/>
        </w:tabs>
        <w:rPr>
          <w:rFonts w:ascii="Arial" w:hAnsi="Arial" w:cs="Arial"/>
          <w:b/>
          <w:sz w:val="18"/>
          <w:szCs w:val="18"/>
        </w:rPr>
      </w:pPr>
    </w:p>
    <w:p w:rsidR="003C4955" w:rsidRPr="001C4191" w:rsidRDefault="003C4955" w:rsidP="003C4955">
      <w:pPr>
        <w:pStyle w:val="ListParagraph"/>
        <w:numPr>
          <w:ilvl w:val="0"/>
          <w:numId w:val="1"/>
        </w:numPr>
        <w:tabs>
          <w:tab w:val="left" w:pos="540"/>
        </w:tabs>
        <w:ind w:left="1080"/>
        <w:rPr>
          <w:rFonts w:ascii="Arial" w:hAnsi="Arial" w:cs="Arial"/>
          <w:sz w:val="18"/>
          <w:szCs w:val="18"/>
        </w:rPr>
      </w:pPr>
      <w:r w:rsidRPr="001C4191">
        <w:rPr>
          <w:rFonts w:ascii="Arial" w:hAnsi="Arial" w:cs="Arial"/>
          <w:b/>
          <w:sz w:val="18"/>
          <w:szCs w:val="18"/>
          <w:u w:val="single"/>
        </w:rPr>
        <w:t xml:space="preserve">This item is scheduled to be heard by the El Paso County Planning Commission on                 </w:t>
      </w:r>
      <w:r w:rsidR="00502411">
        <w:rPr>
          <w:rFonts w:ascii="Arial" w:hAnsi="Arial" w:cs="Arial"/>
          <w:b/>
          <w:sz w:val="18"/>
          <w:szCs w:val="18"/>
          <w:u w:val="single"/>
        </w:rPr>
        <w:t>April 16</w:t>
      </w:r>
      <w:r w:rsidR="00F2695C">
        <w:rPr>
          <w:rFonts w:ascii="Arial" w:hAnsi="Arial" w:cs="Arial"/>
          <w:b/>
          <w:sz w:val="18"/>
          <w:szCs w:val="18"/>
          <w:u w:val="single"/>
        </w:rPr>
        <w:t>, 2019</w:t>
      </w:r>
      <w:r w:rsidRPr="001C4191">
        <w:rPr>
          <w:rFonts w:ascii="Arial" w:hAnsi="Arial" w:cs="Arial"/>
          <w:b/>
          <w:sz w:val="18"/>
          <w:szCs w:val="18"/>
          <w:u w:val="single"/>
        </w:rPr>
        <w:t>.</w:t>
      </w:r>
      <w:r w:rsidRPr="001C4191">
        <w:rPr>
          <w:rFonts w:ascii="Arial" w:hAnsi="Arial" w:cs="Arial"/>
          <w:b/>
          <w:sz w:val="18"/>
          <w:szCs w:val="18"/>
        </w:rPr>
        <w:t xml:space="preserve">   </w:t>
      </w:r>
      <w:r w:rsidRPr="001C4191">
        <w:rPr>
          <w:rFonts w:ascii="Arial" w:hAnsi="Arial" w:cs="Arial"/>
          <w:sz w:val="18"/>
          <w:szCs w:val="18"/>
        </w:rPr>
        <w:t xml:space="preserve">The meeting begins at </w:t>
      </w:r>
      <w:r w:rsidRPr="001C4191">
        <w:rPr>
          <w:rFonts w:ascii="Arial" w:hAnsi="Arial" w:cs="Arial"/>
          <w:b/>
          <w:sz w:val="18"/>
          <w:szCs w:val="18"/>
        </w:rPr>
        <w:t>9:00 a.m.</w:t>
      </w:r>
      <w:r w:rsidRPr="001C4191">
        <w:rPr>
          <w:rFonts w:ascii="Arial" w:hAnsi="Arial" w:cs="Arial"/>
          <w:sz w:val="18"/>
          <w:szCs w:val="18"/>
        </w:rPr>
        <w:t xml:space="preserve"> and will be conducted in the Second Floor Hearing Room of the Pikes Peak Regional Development Center, 2880 International Circle, Colorado Springs.  </w:t>
      </w:r>
    </w:p>
    <w:p w:rsidR="003C4955" w:rsidRPr="001C4191" w:rsidRDefault="003C4955" w:rsidP="003C4955">
      <w:pPr>
        <w:pStyle w:val="ListParagraph"/>
        <w:numPr>
          <w:ilvl w:val="0"/>
          <w:numId w:val="1"/>
        </w:numPr>
        <w:tabs>
          <w:tab w:val="left" w:pos="540"/>
        </w:tabs>
        <w:ind w:left="1080"/>
        <w:rPr>
          <w:rFonts w:ascii="Arial" w:hAnsi="Arial" w:cs="Arial"/>
          <w:sz w:val="18"/>
          <w:szCs w:val="18"/>
        </w:rPr>
      </w:pPr>
      <w:r w:rsidRPr="001C4191">
        <w:rPr>
          <w:rFonts w:ascii="Arial" w:hAnsi="Arial" w:cs="Arial"/>
          <w:b/>
          <w:sz w:val="18"/>
          <w:szCs w:val="18"/>
          <w:u w:val="single"/>
        </w:rPr>
        <w:t xml:space="preserve">The item will also be heard by the El Paso County Board of County Commissioners on           </w:t>
      </w:r>
      <w:r w:rsidR="00502411">
        <w:rPr>
          <w:rFonts w:ascii="Arial" w:hAnsi="Arial" w:cs="Arial"/>
          <w:b/>
          <w:sz w:val="18"/>
          <w:szCs w:val="18"/>
          <w:u w:val="single"/>
        </w:rPr>
        <w:t xml:space="preserve"> May 14</w:t>
      </w:r>
      <w:r>
        <w:rPr>
          <w:rFonts w:ascii="Arial" w:hAnsi="Arial" w:cs="Arial"/>
          <w:b/>
          <w:sz w:val="18"/>
          <w:szCs w:val="18"/>
          <w:u w:val="single"/>
        </w:rPr>
        <w:t>, 2019</w:t>
      </w:r>
      <w:r w:rsidRPr="001C4191">
        <w:rPr>
          <w:rFonts w:ascii="Arial" w:hAnsi="Arial" w:cs="Arial"/>
          <w:b/>
          <w:sz w:val="18"/>
          <w:szCs w:val="18"/>
          <w:u w:val="single"/>
        </w:rPr>
        <w:t>.</w:t>
      </w:r>
      <w:r w:rsidRPr="001C4191">
        <w:rPr>
          <w:rFonts w:ascii="Arial" w:hAnsi="Arial" w:cs="Arial"/>
          <w:b/>
          <w:sz w:val="18"/>
          <w:szCs w:val="18"/>
        </w:rPr>
        <w:t xml:space="preserve">   </w:t>
      </w:r>
      <w:r w:rsidRPr="001C4191">
        <w:rPr>
          <w:rFonts w:ascii="Arial" w:hAnsi="Arial" w:cs="Arial"/>
          <w:sz w:val="18"/>
          <w:szCs w:val="18"/>
        </w:rPr>
        <w:t xml:space="preserve">The meeting begins at </w:t>
      </w:r>
      <w:r w:rsidRPr="001C4191">
        <w:rPr>
          <w:rFonts w:ascii="Arial" w:hAnsi="Arial" w:cs="Arial"/>
          <w:b/>
          <w:sz w:val="18"/>
          <w:szCs w:val="18"/>
        </w:rPr>
        <w:t>9:00 a.m.</w:t>
      </w:r>
      <w:r w:rsidRPr="001C4191">
        <w:rPr>
          <w:rFonts w:ascii="Arial" w:hAnsi="Arial" w:cs="Arial"/>
          <w:sz w:val="18"/>
          <w:szCs w:val="18"/>
        </w:rPr>
        <w:t xml:space="preserve"> and will be conducted in the Centennial Hall Auditorium, 200 South Cascade Avenue, Colorado Springs.  </w:t>
      </w:r>
    </w:p>
    <w:p w:rsidR="003C4955" w:rsidRPr="001C4191" w:rsidRDefault="003C4955" w:rsidP="003C4955">
      <w:pPr>
        <w:pStyle w:val="ListParagraph"/>
        <w:numPr>
          <w:ilvl w:val="0"/>
          <w:numId w:val="1"/>
        </w:numPr>
        <w:tabs>
          <w:tab w:val="left" w:pos="540"/>
        </w:tabs>
        <w:ind w:left="1080"/>
        <w:rPr>
          <w:rFonts w:ascii="Arial" w:hAnsi="Arial" w:cs="Arial"/>
          <w:sz w:val="18"/>
          <w:szCs w:val="18"/>
        </w:rPr>
      </w:pPr>
      <w:r w:rsidRPr="001C4191">
        <w:rPr>
          <w:rFonts w:ascii="Arial" w:hAnsi="Arial" w:cs="Arial"/>
          <w:sz w:val="18"/>
          <w:szCs w:val="18"/>
        </w:rPr>
        <w:t xml:space="preserve">The date and order when this item will be considered can be obtained by calling the Planning and Community Development Department or through El Paso County’s Web site (wwww.elpasoco.com).  Actions taken by the El Paso County Board of County Commissioners are posted on the internet following the meeting. </w:t>
      </w:r>
    </w:p>
    <w:p w:rsidR="003C4955" w:rsidRPr="001C4191" w:rsidRDefault="003C4955" w:rsidP="003C4955">
      <w:pPr>
        <w:pStyle w:val="ListParagraph"/>
        <w:numPr>
          <w:ilvl w:val="0"/>
          <w:numId w:val="1"/>
        </w:numPr>
        <w:tabs>
          <w:tab w:val="left" w:pos="540"/>
        </w:tabs>
        <w:ind w:left="1080"/>
        <w:rPr>
          <w:rFonts w:ascii="Arial" w:hAnsi="Arial" w:cs="Arial"/>
          <w:sz w:val="18"/>
          <w:szCs w:val="18"/>
        </w:rPr>
      </w:pPr>
      <w:r w:rsidRPr="001C4191">
        <w:rPr>
          <w:rFonts w:ascii="Arial" w:hAnsi="Arial" w:cs="Arial"/>
          <w:sz w:val="18"/>
          <w:szCs w:val="18"/>
        </w:rPr>
        <w:t xml:space="preserve">The online submittal portal can be found at:  </w:t>
      </w:r>
      <w:hyperlink r:id="rId9" w:history="1">
        <w:r w:rsidRPr="001C4191">
          <w:rPr>
            <w:rStyle w:val="Hyperlink"/>
            <w:rFonts w:ascii="Arial" w:hAnsi="Arial" w:cs="Arial"/>
            <w:sz w:val="18"/>
            <w:szCs w:val="18"/>
          </w:rPr>
          <w:t>www.epcdevplanreview.com</w:t>
        </w:r>
      </w:hyperlink>
      <w:r w:rsidRPr="001C4191">
        <w:rPr>
          <w:rFonts w:ascii="Arial" w:hAnsi="Arial" w:cs="Arial"/>
          <w:sz w:val="18"/>
          <w:szCs w:val="18"/>
        </w:rPr>
        <w:t xml:space="preserve"> </w:t>
      </w:r>
    </w:p>
    <w:p w:rsidR="003C4955" w:rsidRPr="001C4191" w:rsidRDefault="003C4955" w:rsidP="003C4955">
      <w:pPr>
        <w:pStyle w:val="ListParagraph"/>
        <w:numPr>
          <w:ilvl w:val="0"/>
          <w:numId w:val="1"/>
        </w:numPr>
        <w:ind w:left="1080"/>
        <w:rPr>
          <w:rFonts w:ascii="Arial" w:hAnsi="Arial" w:cs="Arial"/>
          <w:sz w:val="18"/>
          <w:szCs w:val="18"/>
        </w:rPr>
      </w:pPr>
      <w:r w:rsidRPr="001C4191">
        <w:rPr>
          <w:rFonts w:ascii="Arial" w:hAnsi="Arial" w:cs="Arial"/>
          <w:sz w:val="18"/>
          <w:szCs w:val="18"/>
        </w:rPr>
        <w:t xml:space="preserve">The Staff Report for this Agenda item can be found at: </w:t>
      </w:r>
      <w:hyperlink r:id="rId10" w:history="1">
        <w:r w:rsidR="005C6F28" w:rsidRPr="001E339D">
          <w:rPr>
            <w:rStyle w:val="Hyperlink"/>
            <w:rFonts w:ascii="Arial" w:hAnsi="Arial" w:cs="Arial"/>
            <w:sz w:val="18"/>
            <w:szCs w:val="18"/>
          </w:rPr>
          <w:t>https://planningdevelopment.elpasoco.com/el-paso-county-planning-commission/planning-commission-2019-hearings/</w:t>
        </w:r>
      </w:hyperlink>
      <w:r w:rsidRPr="001C4191">
        <w:rPr>
          <w:rFonts w:ascii="Arial" w:hAnsi="Arial" w:cs="Arial"/>
          <w:sz w:val="18"/>
          <w:szCs w:val="18"/>
        </w:rPr>
        <w:t xml:space="preserve"> </w:t>
      </w:r>
    </w:p>
    <w:p w:rsidR="003C4955" w:rsidRPr="001C4191" w:rsidRDefault="003C4955" w:rsidP="003C4955">
      <w:pPr>
        <w:tabs>
          <w:tab w:val="left" w:pos="540"/>
        </w:tabs>
        <w:rPr>
          <w:rFonts w:ascii="Arial" w:hAnsi="Arial" w:cs="Arial"/>
          <w:sz w:val="18"/>
          <w:szCs w:val="18"/>
        </w:rPr>
      </w:pP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 xml:space="preserve">Your response will be a matter of public record and available to the applicant prior to the hearing.  You are welcome to appear in person at the hearing to further express your opinion on this petition.  If we can be of any assistance, please call </w:t>
      </w:r>
      <w:r w:rsidRPr="001C4191">
        <w:rPr>
          <w:rFonts w:ascii="Arial" w:hAnsi="Arial" w:cs="Arial"/>
          <w:b/>
          <w:sz w:val="18"/>
          <w:szCs w:val="18"/>
        </w:rPr>
        <w:t>719-520-6300</w:t>
      </w:r>
      <w:r w:rsidRPr="001C4191">
        <w:rPr>
          <w:rFonts w:ascii="Arial" w:hAnsi="Arial" w:cs="Arial"/>
          <w:sz w:val="18"/>
          <w:szCs w:val="18"/>
        </w:rPr>
        <w:t>.</w:t>
      </w:r>
    </w:p>
    <w:p w:rsidR="003C4955" w:rsidRPr="001C4191" w:rsidRDefault="003C4955" w:rsidP="003C4955">
      <w:pPr>
        <w:tabs>
          <w:tab w:val="left" w:pos="540"/>
        </w:tabs>
        <w:ind w:left="720" w:right="730" w:hanging="720"/>
        <w:rPr>
          <w:rFonts w:ascii="Arial" w:hAnsi="Arial" w:cs="Arial"/>
          <w:sz w:val="18"/>
          <w:szCs w:val="18"/>
        </w:rPr>
      </w:pPr>
    </w:p>
    <w:p w:rsidR="003C4955" w:rsidRPr="001C4191" w:rsidRDefault="003C4955" w:rsidP="003C4955">
      <w:pPr>
        <w:tabs>
          <w:tab w:val="left" w:pos="540"/>
        </w:tabs>
        <w:ind w:left="720" w:right="730" w:hanging="720"/>
        <w:rPr>
          <w:rFonts w:ascii="Arial" w:hAnsi="Arial" w:cs="Arial"/>
          <w:sz w:val="18"/>
          <w:szCs w:val="18"/>
        </w:rPr>
      </w:pPr>
      <w:r w:rsidRPr="001C4191">
        <w:rPr>
          <w:rFonts w:ascii="Arial" w:hAnsi="Arial" w:cs="Arial"/>
          <w:sz w:val="18"/>
          <w:szCs w:val="18"/>
        </w:rPr>
        <w:t>Sincerely,</w:t>
      </w:r>
    </w:p>
    <w:p w:rsidR="003C4955" w:rsidRDefault="003C4955" w:rsidP="003C4955">
      <w:pPr>
        <w:tabs>
          <w:tab w:val="left" w:pos="540"/>
        </w:tabs>
        <w:ind w:right="730"/>
        <w:rPr>
          <w:rFonts w:ascii="Arial" w:hAnsi="Arial" w:cs="Arial"/>
          <w:sz w:val="18"/>
          <w:szCs w:val="18"/>
        </w:rPr>
      </w:pPr>
    </w:p>
    <w:p w:rsidR="00502411" w:rsidRPr="001C4191" w:rsidRDefault="00502411" w:rsidP="003C4955">
      <w:pPr>
        <w:tabs>
          <w:tab w:val="left" w:pos="540"/>
        </w:tabs>
        <w:ind w:right="730"/>
        <w:rPr>
          <w:rFonts w:ascii="Arial" w:hAnsi="Arial" w:cs="Arial"/>
          <w:sz w:val="18"/>
          <w:szCs w:val="18"/>
        </w:rPr>
      </w:pPr>
    </w:p>
    <w:p w:rsidR="00502411" w:rsidRDefault="00502411" w:rsidP="003C4955">
      <w:pPr>
        <w:tabs>
          <w:tab w:val="left" w:pos="540"/>
        </w:tabs>
        <w:ind w:right="730"/>
        <w:rPr>
          <w:rFonts w:ascii="Arial" w:hAnsi="Arial" w:cs="Arial"/>
          <w:sz w:val="18"/>
          <w:szCs w:val="18"/>
        </w:rPr>
      </w:pPr>
    </w:p>
    <w:p w:rsidR="003C4955" w:rsidRPr="001C4191" w:rsidRDefault="00E8618C" w:rsidP="003C4955">
      <w:pPr>
        <w:tabs>
          <w:tab w:val="left" w:pos="540"/>
        </w:tabs>
        <w:ind w:right="730"/>
        <w:rPr>
          <w:rFonts w:ascii="Arial" w:hAnsi="Arial" w:cs="Arial"/>
          <w:sz w:val="18"/>
          <w:szCs w:val="18"/>
        </w:rPr>
      </w:pPr>
      <w:r>
        <w:rPr>
          <w:rFonts w:ascii="Arial" w:hAnsi="Arial" w:cs="Arial"/>
          <w:sz w:val="18"/>
          <w:szCs w:val="18"/>
        </w:rPr>
        <w:t>Kari Parsons</w:t>
      </w:r>
      <w:r w:rsidR="005C6F28">
        <w:rPr>
          <w:rFonts w:ascii="Arial" w:hAnsi="Arial" w:cs="Arial"/>
          <w:sz w:val="18"/>
          <w:szCs w:val="18"/>
        </w:rPr>
        <w:t xml:space="preserve">, Planner </w:t>
      </w:r>
      <w:r w:rsidR="003C4955" w:rsidRPr="001C4191">
        <w:rPr>
          <w:rFonts w:ascii="Arial" w:hAnsi="Arial" w:cs="Arial"/>
          <w:sz w:val="18"/>
          <w:szCs w:val="18"/>
        </w:rPr>
        <w:t>I</w:t>
      </w:r>
      <w:r w:rsidR="00502411">
        <w:rPr>
          <w:rFonts w:ascii="Arial" w:hAnsi="Arial" w:cs="Arial"/>
          <w:sz w:val="18"/>
          <w:szCs w:val="18"/>
        </w:rPr>
        <w:t>I</w:t>
      </w:r>
    </w:p>
    <w:p w:rsidR="003C4955" w:rsidRPr="001C4191" w:rsidRDefault="003C4955" w:rsidP="003C4955">
      <w:pPr>
        <w:tabs>
          <w:tab w:val="left" w:pos="540"/>
        </w:tabs>
        <w:rPr>
          <w:rFonts w:ascii="Arial" w:hAnsi="Arial" w:cs="Arial"/>
          <w:sz w:val="18"/>
          <w:szCs w:val="18"/>
        </w:rPr>
      </w:pPr>
    </w:p>
    <w:p w:rsidR="003C4955" w:rsidRPr="001C4191" w:rsidRDefault="003C4955" w:rsidP="003C4955">
      <w:pPr>
        <w:tabs>
          <w:tab w:val="left" w:pos="540"/>
        </w:tabs>
        <w:rPr>
          <w:rFonts w:ascii="Arial" w:hAnsi="Arial" w:cs="Arial"/>
          <w:sz w:val="18"/>
          <w:szCs w:val="18"/>
          <w:u w:val="single"/>
        </w:rPr>
      </w:pPr>
      <w:proofErr w:type="gramStart"/>
      <w:r w:rsidRPr="001C4191">
        <w:rPr>
          <w:rFonts w:ascii="Arial" w:hAnsi="Arial" w:cs="Arial"/>
          <w:sz w:val="18"/>
          <w:szCs w:val="18"/>
        </w:rPr>
        <w:t>Your</w:t>
      </w:r>
      <w:proofErr w:type="gramEnd"/>
      <w:r w:rsidRPr="001C4191">
        <w:rPr>
          <w:rFonts w:ascii="Arial" w:hAnsi="Arial" w:cs="Arial"/>
          <w:sz w:val="18"/>
          <w:szCs w:val="18"/>
        </w:rPr>
        <w:t xml:space="preserve"> Name: </w:t>
      </w:r>
      <w:r w:rsidRPr="005C6F28">
        <w:rPr>
          <w:rFonts w:ascii="Arial" w:hAnsi="Arial" w:cs="Arial"/>
          <w:b/>
          <w:sz w:val="18"/>
          <w:szCs w:val="18"/>
        </w:rPr>
        <w:t xml:space="preserve">____________________________________________ </w:t>
      </w:r>
      <w:r w:rsidRPr="001C4191">
        <w:rPr>
          <w:rFonts w:ascii="Arial" w:hAnsi="Arial" w:cs="Arial"/>
          <w:sz w:val="18"/>
          <w:szCs w:val="18"/>
        </w:rPr>
        <w:t xml:space="preserve">   </w:t>
      </w:r>
      <w:r w:rsidRPr="001C4191">
        <w:rPr>
          <w:rFonts w:ascii="Arial" w:hAnsi="Arial" w:cs="Arial"/>
          <w:sz w:val="18"/>
          <w:szCs w:val="18"/>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p>
    <w:p w:rsidR="003C4955" w:rsidRPr="001C4191" w:rsidRDefault="003C4955" w:rsidP="003C4955">
      <w:pPr>
        <w:tabs>
          <w:tab w:val="left" w:pos="540"/>
        </w:tabs>
        <w:rPr>
          <w:rFonts w:ascii="Arial" w:hAnsi="Arial" w:cs="Arial"/>
          <w:i/>
          <w:sz w:val="18"/>
          <w:szCs w:val="18"/>
        </w:rPr>
      </w:pPr>
      <w:r w:rsidRPr="001C4191">
        <w:rPr>
          <w:rFonts w:ascii="Arial" w:hAnsi="Arial" w:cs="Arial"/>
          <w:sz w:val="18"/>
          <w:szCs w:val="18"/>
        </w:rPr>
        <w:tab/>
      </w:r>
      <w:r w:rsidRPr="001C4191">
        <w:rPr>
          <w:rFonts w:ascii="Arial" w:hAnsi="Arial" w:cs="Arial"/>
          <w:sz w:val="18"/>
          <w:szCs w:val="18"/>
        </w:rPr>
        <w:tab/>
      </w:r>
      <w:r w:rsidRPr="001C4191">
        <w:rPr>
          <w:rFonts w:ascii="Arial" w:hAnsi="Arial" w:cs="Arial"/>
          <w:sz w:val="18"/>
          <w:szCs w:val="18"/>
        </w:rPr>
        <w:tab/>
        <w:t xml:space="preserve">                  </w:t>
      </w:r>
      <w:r w:rsidRPr="001C4191">
        <w:rPr>
          <w:rFonts w:ascii="Arial" w:hAnsi="Arial" w:cs="Arial"/>
          <w:i/>
          <w:sz w:val="18"/>
          <w:szCs w:val="18"/>
        </w:rPr>
        <w:t>(</w:t>
      </w:r>
      <w:proofErr w:type="gramStart"/>
      <w:r w:rsidRPr="001C4191">
        <w:rPr>
          <w:rFonts w:ascii="Arial" w:hAnsi="Arial" w:cs="Arial"/>
          <w:i/>
          <w:sz w:val="18"/>
          <w:szCs w:val="18"/>
        </w:rPr>
        <w:t>printed</w:t>
      </w:r>
      <w:proofErr w:type="gramEnd"/>
      <w:r w:rsidRPr="001C4191">
        <w:rPr>
          <w:rFonts w:ascii="Arial" w:hAnsi="Arial" w:cs="Arial"/>
          <w:i/>
          <w:sz w:val="18"/>
          <w:szCs w:val="18"/>
        </w:rPr>
        <w:t>)</w:t>
      </w:r>
      <w:r w:rsidRPr="001C4191">
        <w:rPr>
          <w:rFonts w:ascii="Arial" w:hAnsi="Arial" w:cs="Arial"/>
          <w:i/>
          <w:sz w:val="18"/>
          <w:szCs w:val="18"/>
        </w:rPr>
        <w:tab/>
      </w:r>
      <w:r w:rsidRPr="001C4191">
        <w:rPr>
          <w:rFonts w:ascii="Arial" w:hAnsi="Arial" w:cs="Arial"/>
          <w:i/>
          <w:sz w:val="18"/>
          <w:szCs w:val="18"/>
        </w:rPr>
        <w:tab/>
      </w:r>
      <w:r w:rsidRPr="001C4191">
        <w:rPr>
          <w:rFonts w:ascii="Arial" w:hAnsi="Arial" w:cs="Arial"/>
          <w:i/>
          <w:sz w:val="18"/>
          <w:szCs w:val="18"/>
        </w:rPr>
        <w:tab/>
      </w:r>
      <w:r w:rsidRPr="001C4191">
        <w:rPr>
          <w:rFonts w:ascii="Arial" w:hAnsi="Arial" w:cs="Arial"/>
          <w:i/>
          <w:sz w:val="18"/>
          <w:szCs w:val="18"/>
        </w:rPr>
        <w:tab/>
        <w:t xml:space="preserve">                             (</w:t>
      </w:r>
      <w:proofErr w:type="gramStart"/>
      <w:r w:rsidRPr="001C4191">
        <w:rPr>
          <w:rFonts w:ascii="Arial" w:hAnsi="Arial" w:cs="Arial"/>
          <w:i/>
          <w:sz w:val="18"/>
          <w:szCs w:val="18"/>
        </w:rPr>
        <w:t>signature</w:t>
      </w:r>
      <w:proofErr w:type="gramEnd"/>
      <w:r w:rsidRPr="001C4191">
        <w:rPr>
          <w:rFonts w:ascii="Arial" w:hAnsi="Arial" w:cs="Arial"/>
          <w:i/>
          <w:sz w:val="18"/>
          <w:szCs w:val="18"/>
        </w:rPr>
        <w:t>)</w:t>
      </w:r>
    </w:p>
    <w:p w:rsidR="003C4955" w:rsidRPr="001C4191" w:rsidRDefault="003C4955" w:rsidP="003C4955">
      <w:pPr>
        <w:tabs>
          <w:tab w:val="left" w:pos="540"/>
        </w:tabs>
        <w:rPr>
          <w:rFonts w:ascii="Arial" w:hAnsi="Arial" w:cs="Arial"/>
          <w:sz w:val="18"/>
          <w:szCs w:val="18"/>
        </w:rPr>
      </w:pPr>
      <w:r w:rsidRPr="001C4191">
        <w:rPr>
          <w:rFonts w:ascii="Arial" w:hAnsi="Arial" w:cs="Arial"/>
          <w:sz w:val="18"/>
          <w:szCs w:val="18"/>
        </w:rPr>
        <w:t xml:space="preserve">Address: </w:t>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r w:rsidRPr="001C4191">
        <w:rPr>
          <w:rFonts w:ascii="Arial" w:hAnsi="Arial" w:cs="Arial"/>
          <w:b/>
          <w:sz w:val="18"/>
          <w:szCs w:val="18"/>
          <w:u w:val="single"/>
        </w:rPr>
        <w:tab/>
      </w:r>
    </w:p>
    <w:p w:rsidR="003C4955" w:rsidRPr="001C4191" w:rsidRDefault="003C4955" w:rsidP="003C4955">
      <w:pPr>
        <w:tabs>
          <w:tab w:val="left" w:pos="540"/>
        </w:tabs>
        <w:rPr>
          <w:rFonts w:ascii="Arial" w:hAnsi="Arial" w:cs="Arial"/>
          <w:sz w:val="18"/>
          <w:szCs w:val="18"/>
        </w:rPr>
      </w:pPr>
    </w:p>
    <w:p w:rsidR="00E358AE" w:rsidRPr="003C4955" w:rsidRDefault="003C4955" w:rsidP="003C4955">
      <w:pPr>
        <w:rPr>
          <w:rFonts w:ascii="Arial" w:hAnsi="Arial" w:cs="Arial"/>
          <w:sz w:val="18"/>
          <w:szCs w:val="18"/>
        </w:rPr>
      </w:pPr>
      <w:r w:rsidRPr="001C4191">
        <w:rPr>
          <w:rFonts w:ascii="Arial" w:hAnsi="Arial" w:cs="Arial"/>
          <w:sz w:val="18"/>
          <w:szCs w:val="18"/>
        </w:rPr>
        <w:t xml:space="preserve">Property Location: </w:t>
      </w:r>
      <w:r w:rsidRPr="005C6F28">
        <w:rPr>
          <w:rFonts w:ascii="Arial" w:hAnsi="Arial" w:cs="Arial"/>
          <w:b/>
          <w:sz w:val="18"/>
          <w:szCs w:val="18"/>
        </w:rPr>
        <w:t>________________________________________________</w:t>
      </w:r>
      <w:r w:rsidRPr="001C4191">
        <w:rPr>
          <w:rFonts w:ascii="Arial" w:hAnsi="Arial" w:cs="Arial"/>
          <w:sz w:val="18"/>
          <w:szCs w:val="18"/>
        </w:rPr>
        <w:t xml:space="preserve"> Phone</w:t>
      </w:r>
      <w:r w:rsidRPr="005C6F28">
        <w:rPr>
          <w:rFonts w:ascii="Arial" w:hAnsi="Arial" w:cs="Arial"/>
          <w:b/>
          <w:sz w:val="18"/>
          <w:szCs w:val="18"/>
        </w:rPr>
        <w:t>________________________</w:t>
      </w:r>
    </w:p>
    <w:sectPr w:rsidR="00E358AE" w:rsidRPr="003C4955" w:rsidSect="00EB5F7D">
      <w:headerReference w:type="first" r:id="rId11"/>
      <w:footerReference w:type="first" r:id="rId12"/>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9D" w:rsidRDefault="00A61B9D">
      <w:r>
        <w:separator/>
      </w:r>
    </w:p>
  </w:endnote>
  <w:endnote w:type="continuationSeparator" w:id="0">
    <w:p w:rsidR="00A61B9D" w:rsidRDefault="00A6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B522F6"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B522F6"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9D" w:rsidRDefault="00A61B9D">
      <w:r>
        <w:separator/>
      </w:r>
    </w:p>
  </w:footnote>
  <w:footnote w:type="continuationSeparator" w:id="0">
    <w:p w:rsidR="00A61B9D" w:rsidRDefault="00A6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13696"/>
    <w:multiLevelType w:val="hybridMultilevel"/>
    <w:tmpl w:val="291ED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2B3C19"/>
    <w:rsid w:val="00302CB4"/>
    <w:rsid w:val="00324E3C"/>
    <w:rsid w:val="00326477"/>
    <w:rsid w:val="00354B6C"/>
    <w:rsid w:val="00361029"/>
    <w:rsid w:val="00363F08"/>
    <w:rsid w:val="00365C85"/>
    <w:rsid w:val="00374B2B"/>
    <w:rsid w:val="00386666"/>
    <w:rsid w:val="00387EB3"/>
    <w:rsid w:val="003A31B6"/>
    <w:rsid w:val="003B25FD"/>
    <w:rsid w:val="003C0FE3"/>
    <w:rsid w:val="003C4955"/>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02411"/>
    <w:rsid w:val="00507CB1"/>
    <w:rsid w:val="00527561"/>
    <w:rsid w:val="005362B8"/>
    <w:rsid w:val="005409C0"/>
    <w:rsid w:val="00540FAA"/>
    <w:rsid w:val="0054367F"/>
    <w:rsid w:val="0055656A"/>
    <w:rsid w:val="00556B76"/>
    <w:rsid w:val="005627EB"/>
    <w:rsid w:val="00567510"/>
    <w:rsid w:val="005718D3"/>
    <w:rsid w:val="00585127"/>
    <w:rsid w:val="005963E0"/>
    <w:rsid w:val="005C5D74"/>
    <w:rsid w:val="005C6F28"/>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1B9D"/>
    <w:rsid w:val="00A65D62"/>
    <w:rsid w:val="00AC164C"/>
    <w:rsid w:val="00B049D8"/>
    <w:rsid w:val="00B14663"/>
    <w:rsid w:val="00B26BB3"/>
    <w:rsid w:val="00B522F6"/>
    <w:rsid w:val="00B54E76"/>
    <w:rsid w:val="00B61FD4"/>
    <w:rsid w:val="00B7700E"/>
    <w:rsid w:val="00B8239C"/>
    <w:rsid w:val="00B946EE"/>
    <w:rsid w:val="00BA007C"/>
    <w:rsid w:val="00BB2717"/>
    <w:rsid w:val="00BB6F45"/>
    <w:rsid w:val="00BC38A7"/>
    <w:rsid w:val="00BC7115"/>
    <w:rsid w:val="00BC7D3F"/>
    <w:rsid w:val="00BE50C3"/>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0E5B"/>
    <w:rsid w:val="00DF7FD9"/>
    <w:rsid w:val="00E358AE"/>
    <w:rsid w:val="00E359D6"/>
    <w:rsid w:val="00E4616B"/>
    <w:rsid w:val="00E53FBF"/>
    <w:rsid w:val="00E71ABE"/>
    <w:rsid w:val="00E77C17"/>
    <w:rsid w:val="00E8072A"/>
    <w:rsid w:val="00E84EDC"/>
    <w:rsid w:val="00E8618C"/>
    <w:rsid w:val="00E869A1"/>
    <w:rsid w:val="00EA1775"/>
    <w:rsid w:val="00EA291A"/>
    <w:rsid w:val="00EA37C4"/>
    <w:rsid w:val="00EB5AA1"/>
    <w:rsid w:val="00EB5F7D"/>
    <w:rsid w:val="00EE4B32"/>
    <w:rsid w:val="00EE70D0"/>
    <w:rsid w:val="00F0601F"/>
    <w:rsid w:val="00F063CA"/>
    <w:rsid w:val="00F120DC"/>
    <w:rsid w:val="00F2695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3C4955"/>
    <w:pPr>
      <w:ind w:left="720"/>
      <w:contextualSpacing/>
    </w:pPr>
    <w:rPr>
      <w:sz w:val="20"/>
      <w:szCs w:val="20"/>
    </w:rPr>
  </w:style>
  <w:style w:type="character" w:customStyle="1" w:styleId="Style1">
    <w:name w:val="Style1"/>
    <w:basedOn w:val="DefaultParagraphFont"/>
    <w:uiPriority w:val="1"/>
    <w:rsid w:val="00F2695C"/>
    <w:rPr>
      <w:rFonts w:ascii="Arial" w:hAnsi="Arial"/>
      <w:b/>
      <w:caps/>
      <w:smallCaps w:val="0"/>
      <w:sz w:val="24"/>
    </w:rPr>
  </w:style>
  <w:style w:type="character" w:customStyle="1" w:styleId="Style2">
    <w:name w:val="Style2"/>
    <w:basedOn w:val="DefaultParagraphFont"/>
    <w:uiPriority w:val="1"/>
    <w:rsid w:val="00502411"/>
    <w:rPr>
      <w:rFonts w:ascii="Arial" w:hAnsi="Arial"/>
      <w:b/>
      <w:caps/>
      <w:smallCaps w:val="0"/>
      <w:sz w:val="24"/>
    </w:rPr>
  </w:style>
  <w:style w:type="character" w:styleId="PlaceholderText">
    <w:name w:val="Placeholder Text"/>
    <w:basedOn w:val="DefaultParagraphFont"/>
    <w:uiPriority w:val="99"/>
    <w:semiHidden/>
    <w:rsid w:val="00E861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3C4955"/>
    <w:pPr>
      <w:ind w:left="720"/>
      <w:contextualSpacing/>
    </w:pPr>
    <w:rPr>
      <w:sz w:val="20"/>
      <w:szCs w:val="20"/>
    </w:rPr>
  </w:style>
  <w:style w:type="character" w:customStyle="1" w:styleId="Style1">
    <w:name w:val="Style1"/>
    <w:basedOn w:val="DefaultParagraphFont"/>
    <w:uiPriority w:val="1"/>
    <w:rsid w:val="00F2695C"/>
    <w:rPr>
      <w:rFonts w:ascii="Arial" w:hAnsi="Arial"/>
      <w:b/>
      <w:caps/>
      <w:smallCaps w:val="0"/>
      <w:sz w:val="24"/>
    </w:rPr>
  </w:style>
  <w:style w:type="character" w:customStyle="1" w:styleId="Style2">
    <w:name w:val="Style2"/>
    <w:basedOn w:val="DefaultParagraphFont"/>
    <w:uiPriority w:val="1"/>
    <w:rsid w:val="00502411"/>
    <w:rPr>
      <w:rFonts w:ascii="Arial" w:hAnsi="Arial"/>
      <w:b/>
      <w:caps/>
      <w:smallCaps w:val="0"/>
      <w:sz w:val="24"/>
    </w:rPr>
  </w:style>
  <w:style w:type="character" w:styleId="PlaceholderText">
    <w:name w:val="Placeholder Text"/>
    <w:basedOn w:val="DefaultParagraphFont"/>
    <w:uiPriority w:val="99"/>
    <w:semiHidden/>
    <w:rsid w:val="00E86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nningdevelopment.elpasoco.com/el-paso-county-planning-commission/planning-commission-2019-hearings/" TargetMode="External"/><Relationship Id="rId4" Type="http://schemas.microsoft.com/office/2007/relationships/stylesWithEffects" Target="stylesWithEffects.xml"/><Relationship Id="rId9" Type="http://schemas.openxmlformats.org/officeDocument/2006/relationships/hyperlink" Target="http://www.epcdevplanreview.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308D-CE78-4312-AB16-CEAE90B6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1</Pages>
  <Words>320</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Tracey Garcia</cp:lastModifiedBy>
  <cp:revision>3</cp:revision>
  <cp:lastPrinted>2019-03-27T21:18:00Z</cp:lastPrinted>
  <dcterms:created xsi:type="dcterms:W3CDTF">2019-03-27T21:17:00Z</dcterms:created>
  <dcterms:modified xsi:type="dcterms:W3CDTF">2019-03-27T21:19:00Z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