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83172" w14:textId="77777777" w:rsidR="00C07D6D" w:rsidRPr="005F72BB" w:rsidRDefault="00852ABB" w:rsidP="0068454D">
      <w:pPr>
        <w:pStyle w:val="Title"/>
        <w:spacing w:line="360" w:lineRule="auto"/>
        <w:ind w:left="720" w:hanging="720"/>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568D90DE"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0FFB862B"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3F56DA37" w14:textId="77777777" w:rsidR="00852ABB" w:rsidRPr="005F72BB" w:rsidRDefault="00852ABB" w:rsidP="00015BDC">
      <w:pPr>
        <w:pStyle w:val="BodyText"/>
        <w:spacing w:line="240" w:lineRule="auto"/>
        <w:jc w:val="both"/>
        <w:rPr>
          <w:rFonts w:ascii="Times New Roman" w:hAnsi="Times New Roman"/>
          <w:sz w:val="24"/>
          <w:szCs w:val="24"/>
        </w:rPr>
      </w:pPr>
    </w:p>
    <w:p w14:paraId="01FE4B79" w14:textId="36D027FA"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 and </w:t>
      </w:r>
      <w:r w:rsidR="0068454D">
        <w:rPr>
          <w:rFonts w:ascii="Times New Roman" w:hAnsi="Times New Roman"/>
          <w:sz w:val="24"/>
          <w:szCs w:val="24"/>
        </w:rPr>
        <w:t>SKYE VISTA LLC</w:t>
      </w:r>
      <w:r w:rsidR="00015BDC" w:rsidRPr="005F72BB">
        <w:rPr>
          <w:rFonts w:ascii="Times New Roman" w:hAnsi="Times New Roman"/>
          <w:sz w:val="24"/>
          <w:szCs w:val="24"/>
        </w:rPr>
        <w:t xml:space="preserve"> (Developer) and </w:t>
      </w:r>
      <w:r w:rsidR="0068454D" w:rsidRPr="0068454D">
        <w:rPr>
          <w:rFonts w:ascii="Times New Roman" w:hAnsi="Times New Roman"/>
          <w:sz w:val="24"/>
          <w:szCs w:val="24"/>
          <w:u w:val="single"/>
        </w:rPr>
        <w:t>SKYE VISTA</w:t>
      </w:r>
      <w:r w:rsidRPr="005F72BB">
        <w:rPr>
          <w:rFonts w:ascii="Times New Roman" w:hAnsi="Times New Roman"/>
          <w:sz w:val="24"/>
          <w:szCs w:val="24"/>
          <w:u w:val="single"/>
        </w:rPr>
        <w:t xml:space="preserve"> HOMEOWNERS ASSOCIATION</w:t>
      </w:r>
      <w:r w:rsidRPr="005F72BB">
        <w:rPr>
          <w:rFonts w:ascii="Times New Roman" w:hAnsi="Times New Roman"/>
          <w:sz w:val="24"/>
          <w:szCs w:val="24"/>
        </w:rPr>
        <w:t xml:space="preserve"> (</w:t>
      </w:r>
      <w:r w:rsidR="00015BDC" w:rsidRPr="005F72BB">
        <w:rPr>
          <w:rFonts w:ascii="Times New Roman" w:hAnsi="Times New Roman"/>
          <w:sz w:val="24"/>
          <w:szCs w:val="24"/>
        </w:rPr>
        <w:t xml:space="preserve">Homeowners Association or </w:t>
      </w:r>
      <w:r w:rsidRPr="005F72BB">
        <w:rPr>
          <w:rFonts w:ascii="Times New Roman" w:hAnsi="Times New Roman"/>
          <w:sz w:val="24"/>
          <w:szCs w:val="24"/>
        </w:rPr>
        <w:t>Association), a Colorado nonprofit corporation.  The above may occasionally be referred to herein singularly as “Party” and collectively as “Parties.”</w:t>
      </w:r>
    </w:p>
    <w:p w14:paraId="13A20C1E" w14:textId="77777777" w:rsidR="00852ABB" w:rsidRPr="005F72BB" w:rsidRDefault="00852ABB" w:rsidP="00D35427">
      <w:pPr>
        <w:pStyle w:val="BodyText"/>
        <w:spacing w:line="240" w:lineRule="auto"/>
        <w:jc w:val="both"/>
        <w:rPr>
          <w:rFonts w:ascii="Times New Roman" w:hAnsi="Times New Roman"/>
          <w:sz w:val="24"/>
          <w:szCs w:val="24"/>
        </w:rPr>
      </w:pPr>
    </w:p>
    <w:p w14:paraId="4AB7A65A" w14:textId="77777777" w:rsidR="00852ABB" w:rsidRPr="005F72BB" w:rsidRDefault="00852ABB" w:rsidP="00D35427">
      <w:pPr>
        <w:pStyle w:val="Heading1"/>
        <w:rPr>
          <w:rFonts w:ascii="Times New Roman" w:hAnsi="Times New Roman"/>
          <w:sz w:val="24"/>
          <w:szCs w:val="24"/>
        </w:rPr>
      </w:pPr>
      <w:r w:rsidRPr="005F72BB">
        <w:rPr>
          <w:rFonts w:ascii="Times New Roman" w:hAnsi="Times New Roman"/>
          <w:sz w:val="24"/>
          <w:szCs w:val="24"/>
        </w:rPr>
        <w:t>Recitals</w:t>
      </w:r>
    </w:p>
    <w:p w14:paraId="0275B82B" w14:textId="77777777" w:rsidR="00852ABB" w:rsidRPr="005F72BB" w:rsidRDefault="00377A34" w:rsidP="00377A34">
      <w:pPr>
        <w:ind w:firstLine="720"/>
        <w:jc w:val="both"/>
        <w:rPr>
          <w:rFonts w:ascii="Times New Roman" w:hAnsi="Times New Roman"/>
          <w:szCs w:val="24"/>
        </w:rPr>
      </w:pPr>
      <w:r>
        <w:rPr>
          <w:rFonts w:ascii="Times New Roman" w:hAnsi="Times New Roman"/>
          <w:szCs w:val="24"/>
        </w:rPr>
        <w:t>A.</w:t>
      </w:r>
      <w:r>
        <w:rPr>
          <w:rFonts w:ascii="Times New Roman" w:hAnsi="Times New Roman"/>
          <w:szCs w:val="24"/>
        </w:rPr>
        <w:tab/>
      </w:r>
      <w:r w:rsidR="00852ABB" w:rsidRPr="005F72BB">
        <w:rPr>
          <w:rFonts w:ascii="Times New Roman" w:hAnsi="Times New Roman"/>
          <w:szCs w:val="24"/>
        </w:rPr>
        <w:t xml:space="preserve">WHEREAS, </w:t>
      </w:r>
      <w:r w:rsidR="00015BDC" w:rsidRPr="005F72BB">
        <w:rPr>
          <w:rFonts w:ascii="Times New Roman" w:hAnsi="Times New Roman"/>
          <w:szCs w:val="24"/>
        </w:rPr>
        <w:t>Developer</w:t>
      </w:r>
      <w:r w:rsidR="00852ABB" w:rsidRPr="005F72BB">
        <w:rPr>
          <w:rFonts w:ascii="Times New Roman" w:hAnsi="Times New Roman"/>
          <w:szCs w:val="24"/>
        </w:rPr>
        <w:t xml:space="preserve"> </w:t>
      </w:r>
      <w:r w:rsidR="00015BDC" w:rsidRPr="005F72BB">
        <w:rPr>
          <w:rFonts w:ascii="Times New Roman" w:hAnsi="Times New Roman"/>
          <w:szCs w:val="24"/>
        </w:rPr>
        <w:t xml:space="preserve">is the </w:t>
      </w:r>
      <w:r w:rsidR="00852ABB" w:rsidRPr="005F72BB">
        <w:rPr>
          <w:rFonts w:ascii="Times New Roman" w:hAnsi="Times New Roman"/>
          <w:szCs w:val="24"/>
        </w:rPr>
        <w:t>own</w:t>
      </w:r>
      <w:r w:rsidR="00015BDC" w:rsidRPr="005F72BB">
        <w:rPr>
          <w:rFonts w:ascii="Times New Roman" w:hAnsi="Times New Roman"/>
          <w:szCs w:val="24"/>
        </w:rPr>
        <w:t>er of</w:t>
      </w:r>
      <w:r w:rsidR="00852ABB" w:rsidRPr="005F72BB">
        <w:rPr>
          <w:rFonts w:ascii="Times New Roman" w:hAnsi="Times New Roman"/>
          <w:szCs w:val="24"/>
        </w:rPr>
        <w:t xml:space="preserve"> certain real estate </w:t>
      </w:r>
      <w:r w:rsidR="00E064DE" w:rsidRPr="005F72BB">
        <w:rPr>
          <w:rFonts w:ascii="Times New Roman" w:hAnsi="Times New Roman"/>
          <w:szCs w:val="24"/>
        </w:rPr>
        <w:t xml:space="preserve">(the Property) </w:t>
      </w:r>
      <w:r w:rsidR="00852ABB" w:rsidRPr="005F72BB">
        <w:rPr>
          <w:rFonts w:ascii="Times New Roman" w:hAnsi="Times New Roman"/>
          <w:szCs w:val="24"/>
        </w:rPr>
        <w:t xml:space="preserve">in El Paso County, Colorado, which Property is </w:t>
      </w:r>
      <w:r w:rsidR="00511B0B" w:rsidRPr="005F72BB">
        <w:rPr>
          <w:rFonts w:ascii="Times New Roman" w:hAnsi="Times New Roman"/>
          <w:szCs w:val="24"/>
        </w:rPr>
        <w:t xml:space="preserve">legally described </w:t>
      </w:r>
      <w:r>
        <w:rPr>
          <w:rFonts w:ascii="Times New Roman" w:hAnsi="Times New Roman"/>
          <w:szCs w:val="24"/>
        </w:rPr>
        <w:t xml:space="preserve">in </w:t>
      </w:r>
      <w:r w:rsidR="00511B0B" w:rsidRPr="00D469CB">
        <w:rPr>
          <w:rFonts w:ascii="Times New Roman" w:hAnsi="Times New Roman"/>
          <w:szCs w:val="24"/>
          <w:u w:val="single"/>
        </w:rPr>
        <w:t>Exhibit A</w:t>
      </w:r>
      <w:r w:rsidR="00511B0B" w:rsidRPr="005F72BB">
        <w:rPr>
          <w:rFonts w:ascii="Times New Roman" w:hAnsi="Times New Roman"/>
          <w:szCs w:val="24"/>
        </w:rPr>
        <w:t xml:space="preserve"> attached hereto and incorporated herein by this reference;</w:t>
      </w:r>
      <w:r w:rsidR="002E1720">
        <w:rPr>
          <w:rFonts w:ascii="Times New Roman" w:hAnsi="Times New Roman"/>
          <w:szCs w:val="24"/>
        </w:rPr>
        <w:t xml:space="preserve"> and</w:t>
      </w:r>
    </w:p>
    <w:p w14:paraId="79270B8E" w14:textId="77777777" w:rsidR="00AE2546" w:rsidRPr="005F72BB" w:rsidRDefault="00AE2546" w:rsidP="00D35427">
      <w:pPr>
        <w:ind w:firstLine="720"/>
        <w:jc w:val="both"/>
        <w:rPr>
          <w:rFonts w:ascii="Times New Roman" w:hAnsi="Times New Roman"/>
          <w:szCs w:val="24"/>
        </w:rPr>
      </w:pPr>
    </w:p>
    <w:p w14:paraId="69F340CB" w14:textId="63A98856" w:rsidR="00852ABB" w:rsidRPr="005F72BB" w:rsidRDefault="00377A34" w:rsidP="00D35427">
      <w:pPr>
        <w:ind w:firstLine="720"/>
        <w:jc w:val="both"/>
        <w:rPr>
          <w:rFonts w:ascii="Times New Roman" w:hAnsi="Times New Roman"/>
          <w:szCs w:val="24"/>
        </w:rPr>
      </w:pPr>
      <w:r>
        <w:rPr>
          <w:rFonts w:ascii="Times New Roman" w:hAnsi="Times New Roman"/>
          <w:szCs w:val="24"/>
        </w:rPr>
        <w:t>B</w:t>
      </w:r>
      <w:r w:rsidR="00511B0B" w:rsidRPr="005F72BB">
        <w:rPr>
          <w:rFonts w:ascii="Times New Roman" w:hAnsi="Times New Roman"/>
          <w:szCs w:val="24"/>
        </w:rPr>
        <w:t>.</w:t>
      </w:r>
      <w:r w:rsidR="00511B0B" w:rsidRPr="005F72BB">
        <w:rPr>
          <w:rFonts w:ascii="Times New Roman" w:hAnsi="Times New Roman"/>
          <w:szCs w:val="24"/>
        </w:rPr>
        <w:tab/>
      </w:r>
      <w:r w:rsidR="00852ABB" w:rsidRPr="005F72BB">
        <w:rPr>
          <w:rFonts w:ascii="Times New Roman" w:hAnsi="Times New Roman"/>
          <w:szCs w:val="24"/>
        </w:rPr>
        <w:t xml:space="preserve">WHEREAS, </w:t>
      </w:r>
      <w:r w:rsidR="00015BDC" w:rsidRPr="005F72BB">
        <w:rPr>
          <w:rFonts w:ascii="Times New Roman" w:hAnsi="Times New Roman"/>
          <w:szCs w:val="24"/>
        </w:rPr>
        <w:t>Developer</w:t>
      </w:r>
      <w:r w:rsidR="00852ABB" w:rsidRPr="005F72BB">
        <w:rPr>
          <w:rFonts w:ascii="Times New Roman" w:hAnsi="Times New Roman"/>
          <w:szCs w:val="24"/>
        </w:rPr>
        <w:t xml:space="preserve"> desires to </w:t>
      </w:r>
      <w:r w:rsidR="00015BDC" w:rsidRPr="005F72BB">
        <w:rPr>
          <w:rFonts w:ascii="Times New Roman" w:hAnsi="Times New Roman"/>
          <w:szCs w:val="24"/>
        </w:rPr>
        <w:t>plat and develop</w:t>
      </w:r>
      <w:r w:rsidR="00852ABB" w:rsidRPr="005F72BB">
        <w:rPr>
          <w:rFonts w:ascii="Times New Roman" w:hAnsi="Times New Roman"/>
          <w:szCs w:val="24"/>
        </w:rPr>
        <w:t xml:space="preserve"> on the Property </w:t>
      </w:r>
      <w:r w:rsidR="00E064DE" w:rsidRPr="005F72BB">
        <w:rPr>
          <w:rFonts w:ascii="Times New Roman" w:hAnsi="Times New Roman"/>
          <w:szCs w:val="24"/>
        </w:rPr>
        <w:t xml:space="preserve">a </w:t>
      </w:r>
      <w:r w:rsidR="00D469CB">
        <w:rPr>
          <w:rFonts w:ascii="Times New Roman" w:hAnsi="Times New Roman"/>
          <w:szCs w:val="24"/>
        </w:rPr>
        <w:t>S</w:t>
      </w:r>
      <w:r w:rsidR="00E064DE" w:rsidRPr="005F72BB">
        <w:rPr>
          <w:rFonts w:ascii="Times New Roman" w:hAnsi="Times New Roman"/>
          <w:szCs w:val="24"/>
        </w:rPr>
        <w:t>ubdivision to be known as</w:t>
      </w:r>
      <w:r w:rsidR="00D23725">
        <w:rPr>
          <w:rFonts w:ascii="Times New Roman" w:hAnsi="Times New Roman"/>
          <w:szCs w:val="24"/>
        </w:rPr>
        <w:t xml:space="preserve"> Skye Vista</w:t>
      </w:r>
      <w:r w:rsidR="00E064DE" w:rsidRPr="005F72BB">
        <w:rPr>
          <w:rFonts w:ascii="Times New Roman" w:hAnsi="Times New Roman"/>
          <w:szCs w:val="24"/>
        </w:rPr>
        <w:t>;</w:t>
      </w:r>
      <w:r w:rsidR="00F44F72">
        <w:rPr>
          <w:rFonts w:ascii="Times New Roman" w:hAnsi="Times New Roman"/>
          <w:szCs w:val="24"/>
        </w:rPr>
        <w:t xml:space="preserve"> and</w:t>
      </w:r>
    </w:p>
    <w:p w14:paraId="3409A668"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7141A484" w14:textId="77777777" w:rsidR="00852ABB" w:rsidRPr="005F72BB" w:rsidRDefault="00377A34"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C</w:t>
      </w:r>
      <w:r w:rsidR="00852ABB" w:rsidRPr="005F72BB">
        <w:rPr>
          <w:rFonts w:ascii="Times New Roman" w:hAnsi="Times New Roman"/>
          <w:sz w:val="24"/>
          <w:szCs w:val="24"/>
        </w:rPr>
        <w:t>.</w:t>
      </w:r>
      <w:r w:rsidR="00852ABB" w:rsidRPr="005F72BB">
        <w:rPr>
          <w:rFonts w:ascii="Times New Roman" w:hAnsi="Times New Roman"/>
          <w:sz w:val="24"/>
          <w:szCs w:val="24"/>
        </w:rPr>
        <w:tab/>
      </w:r>
      <w:r w:rsidR="005F72BB" w:rsidRPr="005F72BB">
        <w:rPr>
          <w:rFonts w:ascii="Times New Roman" w:hAnsi="Times New Roman"/>
          <w:sz w:val="24"/>
          <w:szCs w:val="24"/>
        </w:rPr>
        <w:t xml:space="preserve">WHEREAS, the development of this </w:t>
      </w:r>
      <w:r>
        <w:rPr>
          <w:rFonts w:ascii="Times New Roman" w:hAnsi="Times New Roman"/>
          <w:sz w:val="24"/>
          <w:szCs w:val="24"/>
        </w:rPr>
        <w:t>Property</w:t>
      </w:r>
      <w:r w:rsidR="005F72BB" w:rsidRPr="005F72BB">
        <w:rPr>
          <w:rFonts w:ascii="Times New Roman" w:hAnsi="Times New Roman"/>
          <w:sz w:val="24"/>
          <w:szCs w:val="24"/>
        </w:rPr>
        <w:t xml:space="preserve"> will substantially increase the volume of water runoff and will decrease the quality of the stormwater runoff from the Property, and, therefore, it is in the </w:t>
      </w:r>
      <w:r>
        <w:rPr>
          <w:rFonts w:ascii="Times New Roman" w:hAnsi="Times New Roman"/>
          <w:sz w:val="24"/>
          <w:szCs w:val="24"/>
        </w:rPr>
        <w:t xml:space="preserve">best </w:t>
      </w:r>
      <w:r w:rsidR="005F72BB" w:rsidRPr="005F72BB">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E5159C1" w14:textId="77777777" w:rsidR="00852ABB" w:rsidRPr="005F72BB" w:rsidRDefault="00852ABB" w:rsidP="00D35427">
      <w:pPr>
        <w:ind w:firstLine="720"/>
        <w:jc w:val="both"/>
        <w:rPr>
          <w:rFonts w:ascii="Times New Roman" w:hAnsi="Times New Roman"/>
          <w:szCs w:val="24"/>
        </w:rPr>
      </w:pPr>
    </w:p>
    <w:p w14:paraId="11ED406B"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D</w:t>
      </w:r>
      <w:r w:rsidR="0017168A">
        <w:rPr>
          <w:rFonts w:ascii="Times New Roman" w:hAnsi="Times New Roman"/>
          <w:szCs w:val="24"/>
        </w:rPr>
        <w:t>.</w:t>
      </w:r>
      <w:r w:rsidR="0017168A">
        <w:rPr>
          <w:rFonts w:ascii="Times New Roman" w:hAnsi="Times New Roman"/>
          <w:szCs w:val="24"/>
        </w:rPr>
        <w:tab/>
      </w:r>
      <w:r w:rsidR="00852ABB" w:rsidRPr="005F72BB">
        <w:rPr>
          <w:rFonts w:ascii="Times New Roman" w:hAnsi="Times New Roman"/>
          <w:szCs w:val="24"/>
        </w:rPr>
        <w:t>WHEREAS, Cha</w:t>
      </w:r>
      <w:r w:rsidR="00852ABB" w:rsidRPr="00DC7954">
        <w:rPr>
          <w:rFonts w:ascii="Times New Roman" w:hAnsi="Times New Roman"/>
          <w:szCs w:val="24"/>
        </w:rPr>
        <w:t xml:space="preserve">pter </w:t>
      </w:r>
      <w:r w:rsidR="00CC1BD4" w:rsidRPr="00DC7954">
        <w:rPr>
          <w:rFonts w:ascii="Times New Roman" w:hAnsi="Times New Roman"/>
          <w:szCs w:val="24"/>
        </w:rPr>
        <w:t>8</w:t>
      </w:r>
      <w:r w:rsidR="00852ABB" w:rsidRPr="00DC7954">
        <w:rPr>
          <w:rFonts w:ascii="Times New Roman" w:hAnsi="Times New Roman"/>
          <w:szCs w:val="24"/>
        </w:rPr>
        <w:t xml:space="preserve">, Section </w:t>
      </w:r>
      <w:r w:rsidR="00CC1BD4" w:rsidRPr="00DC7954">
        <w:rPr>
          <w:rFonts w:ascii="Times New Roman" w:hAnsi="Times New Roman"/>
          <w:szCs w:val="24"/>
        </w:rPr>
        <w:t>8.4.5</w:t>
      </w:r>
      <w:r w:rsidR="00852ABB" w:rsidRPr="00DC7954">
        <w:rPr>
          <w:rFonts w:ascii="Times New Roman" w:hAnsi="Times New Roman"/>
          <w:szCs w:val="24"/>
        </w:rPr>
        <w:t xml:space="preserve"> of the</w:t>
      </w:r>
      <w:r w:rsidR="00852ABB" w:rsidRPr="005F72BB">
        <w:rPr>
          <w:rFonts w:ascii="Times New Roman" w:hAnsi="Times New Roman"/>
          <w:szCs w:val="24"/>
        </w:rPr>
        <w:t xml:space="preserve"> El Paso County </w:t>
      </w:r>
      <w:r w:rsidR="00852ABB" w:rsidRPr="005F72BB">
        <w:rPr>
          <w:rFonts w:ascii="Times New Roman" w:hAnsi="Times New Roman"/>
          <w:szCs w:val="24"/>
          <w:u w:val="single"/>
        </w:rPr>
        <w:t>Land</w:t>
      </w:r>
      <w:r w:rsidR="00852ABB" w:rsidRPr="005F72BB">
        <w:rPr>
          <w:rFonts w:ascii="Times New Roman" w:hAnsi="Times New Roman"/>
          <w:szCs w:val="24"/>
        </w:rPr>
        <w:t xml:space="preserve"> </w:t>
      </w:r>
      <w:r w:rsidR="00852ABB" w:rsidRPr="005F72BB">
        <w:rPr>
          <w:rFonts w:ascii="Times New Roman" w:hAnsi="Times New Roman"/>
          <w:szCs w:val="24"/>
          <w:u w:val="single"/>
        </w:rPr>
        <w:t>Development</w:t>
      </w:r>
      <w:r w:rsidR="00852ABB" w:rsidRPr="005F72BB">
        <w:rPr>
          <w:rFonts w:ascii="Times New Roman" w:hAnsi="Times New Roman"/>
          <w:szCs w:val="24"/>
        </w:rPr>
        <w:t xml:space="preserve"> </w:t>
      </w:r>
      <w:r w:rsidR="00852ABB" w:rsidRPr="005F72BB">
        <w:rPr>
          <w:rFonts w:ascii="Times New Roman" w:hAnsi="Times New Roman"/>
          <w:szCs w:val="24"/>
          <w:u w:val="single"/>
        </w:rPr>
        <w:t>Code</w:t>
      </w:r>
      <w:r w:rsidR="00852ABB" w:rsidRPr="005F72BB">
        <w:rPr>
          <w:rFonts w:ascii="Times New Roman" w:hAnsi="Times New Roman"/>
          <w:szCs w:val="24"/>
        </w:rPr>
        <w:t>, as periodically amended, promulgated pursuant to Section 30-28-133(1), Colorado Revised Statutes</w:t>
      </w:r>
      <w:r w:rsidR="00FA36A6" w:rsidRPr="005F72BB">
        <w:rPr>
          <w:rFonts w:ascii="Times New Roman" w:hAnsi="Times New Roman"/>
          <w:szCs w:val="24"/>
        </w:rPr>
        <w:t xml:space="preserve"> (C.R.S.)</w:t>
      </w:r>
      <w:r w:rsidR="00852ABB" w:rsidRPr="005F72BB">
        <w:rPr>
          <w:rFonts w:ascii="Times New Roman" w:hAnsi="Times New Roman"/>
          <w:szCs w:val="24"/>
        </w:rPr>
        <w:t>, requires the County to condition approval of all subdivisions on a</w:t>
      </w:r>
      <w:r w:rsidR="00FA36A6" w:rsidRPr="005F72BB">
        <w:rPr>
          <w:rFonts w:ascii="Times New Roman" w:hAnsi="Times New Roman"/>
          <w:szCs w:val="24"/>
        </w:rPr>
        <w:t xml:space="preserve"> developer</w:t>
      </w:r>
      <w:r w:rsidR="00852ABB" w:rsidRPr="005F72BB">
        <w:rPr>
          <w:rFonts w:ascii="Times New Roman" w:hAnsi="Times New Roman"/>
          <w:szCs w:val="24"/>
        </w:rPr>
        <w:t>’s promise to so construct adequate drainage</w:t>
      </w:r>
      <w:r w:rsidR="0017168A" w:rsidRPr="0037364F">
        <w:rPr>
          <w:rFonts w:ascii="Times New Roman" w:hAnsi="Times New Roman"/>
          <w:szCs w:val="24"/>
        </w:rPr>
        <w:t>, water runoff control facilities, and BMPs in</w:t>
      </w:r>
      <w:r w:rsidR="00852ABB" w:rsidRPr="005F72BB">
        <w:rPr>
          <w:rFonts w:ascii="Times New Roman" w:hAnsi="Times New Roman"/>
          <w:szCs w:val="24"/>
        </w:rPr>
        <w:t xml:space="preserve"> subdivisions; and</w:t>
      </w:r>
    </w:p>
    <w:p w14:paraId="55CD13B9" w14:textId="77777777" w:rsidR="006B71BC" w:rsidRDefault="006B71BC" w:rsidP="006B71BC">
      <w:pPr>
        <w:ind w:firstLine="720"/>
        <w:jc w:val="both"/>
        <w:rPr>
          <w:rFonts w:ascii="Times New Roman" w:hAnsi="Times New Roman"/>
          <w:szCs w:val="24"/>
        </w:rPr>
      </w:pPr>
    </w:p>
    <w:p w14:paraId="377A8BA8" w14:textId="77777777" w:rsidR="00852ABB" w:rsidRDefault="00377A34" w:rsidP="006B71BC">
      <w:pPr>
        <w:ind w:firstLine="720"/>
        <w:jc w:val="both"/>
        <w:rPr>
          <w:rFonts w:ascii="Times New Roman" w:hAnsi="Times New Roman"/>
          <w:szCs w:val="24"/>
        </w:rPr>
      </w:pPr>
      <w:r>
        <w:rPr>
          <w:rFonts w:ascii="Times New Roman" w:hAnsi="Times New Roman"/>
          <w:szCs w:val="24"/>
        </w:rPr>
        <w:t>E</w:t>
      </w:r>
      <w:r w:rsidR="006B71BC" w:rsidRPr="00F91CCD">
        <w:rPr>
          <w:rFonts w:ascii="Times New Roman" w:hAnsi="Times New Roman"/>
          <w:szCs w:val="24"/>
        </w:rPr>
        <w:t>.</w:t>
      </w:r>
      <w:r w:rsidR="006B71BC" w:rsidRPr="00F91CCD">
        <w:rPr>
          <w:rFonts w:ascii="Times New Roman" w:hAnsi="Times New Roman"/>
          <w:szCs w:val="24"/>
        </w:rPr>
        <w:tab/>
        <w:t xml:space="preserve">WHEREAS, the Drainage Criteria Manual, Volume 2, </w:t>
      </w:r>
      <w:r w:rsidR="006B71BC">
        <w:rPr>
          <w:rFonts w:ascii="Times New Roman" w:hAnsi="Times New Roman"/>
          <w:szCs w:val="24"/>
        </w:rPr>
        <w:t xml:space="preserve">as amended by Appendix I of </w:t>
      </w:r>
      <w:r w:rsidR="006B71BC" w:rsidRPr="00F91CCD">
        <w:rPr>
          <w:rFonts w:ascii="Times New Roman" w:hAnsi="Times New Roman"/>
          <w:szCs w:val="24"/>
        </w:rPr>
        <w:t xml:space="preserve">the </w:t>
      </w:r>
      <w:r w:rsidR="006B71BC">
        <w:rPr>
          <w:rFonts w:ascii="Times New Roman" w:hAnsi="Times New Roman"/>
          <w:szCs w:val="24"/>
        </w:rPr>
        <w:t xml:space="preserve">El Paso County </w:t>
      </w:r>
      <w:r w:rsidR="006B71BC" w:rsidRPr="00F91CCD">
        <w:rPr>
          <w:rFonts w:ascii="Times New Roman" w:hAnsi="Times New Roman"/>
          <w:szCs w:val="24"/>
        </w:rPr>
        <w:t>Engineering Criteria Manual (ECM)</w:t>
      </w:r>
      <w:r w:rsidR="006B71BC">
        <w:rPr>
          <w:rFonts w:ascii="Times New Roman" w:hAnsi="Times New Roman"/>
          <w:szCs w:val="24"/>
        </w:rPr>
        <w:t xml:space="preserve">, as each may be periodically amended, promulgated pursuant to the County’s </w:t>
      </w:r>
      <w:r w:rsidR="006B71BC" w:rsidRPr="00F91CCD">
        <w:rPr>
          <w:rFonts w:ascii="Times New Roman" w:hAnsi="Times New Roman"/>
          <w:szCs w:val="24"/>
        </w:rPr>
        <w:t>Colorado Discharge Permit System General Permit (</w:t>
      </w:r>
      <w:r w:rsidR="006B71BC">
        <w:rPr>
          <w:rFonts w:ascii="Times New Roman" w:hAnsi="Times New Roman"/>
          <w:szCs w:val="24"/>
        </w:rPr>
        <w:t xml:space="preserve">MS4 </w:t>
      </w:r>
      <w:r w:rsidR="006B71BC" w:rsidRPr="00F91CCD">
        <w:rPr>
          <w:rFonts w:ascii="Times New Roman" w:hAnsi="Times New Roman"/>
          <w:szCs w:val="24"/>
        </w:rPr>
        <w:t xml:space="preserve">Permit) as required by Phase II of the National Pollutant Discharge Elimination System (NPDES), which </w:t>
      </w:r>
      <w:r w:rsidR="006B71BC">
        <w:rPr>
          <w:rFonts w:ascii="Times New Roman" w:hAnsi="Times New Roman"/>
          <w:szCs w:val="24"/>
        </w:rPr>
        <w:t xml:space="preserve">MS4 </w:t>
      </w:r>
      <w:r w:rsidR="006B71BC" w:rsidRPr="00F91CCD">
        <w:rPr>
          <w:rFonts w:ascii="Times New Roman" w:hAnsi="Times New Roman"/>
          <w:szCs w:val="24"/>
        </w:rPr>
        <w:t>Permit require</w:t>
      </w:r>
      <w:r w:rsidR="006B71BC">
        <w:rPr>
          <w:rFonts w:ascii="Times New Roman" w:hAnsi="Times New Roman"/>
          <w:szCs w:val="24"/>
        </w:rPr>
        <w:t>s</w:t>
      </w:r>
      <w:r w:rsidR="006B71BC"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6B71BC" w:rsidRPr="00F91CCD">
        <w:rPr>
          <w:rFonts w:ascii="Times New Roman" w:hAnsi="Times New Roman"/>
          <w:szCs w:val="24"/>
        </w:rPr>
        <w:t xml:space="preserve">contaminants, </w:t>
      </w:r>
      <w:r w:rsidR="006B71BC">
        <w:rPr>
          <w:rFonts w:ascii="Times New Roman" w:hAnsi="Times New Roman"/>
          <w:szCs w:val="24"/>
        </w:rPr>
        <w:t xml:space="preserve">requires </w:t>
      </w:r>
      <w:r w:rsidR="006B71BC" w:rsidRPr="00F91CCD">
        <w:rPr>
          <w:rFonts w:ascii="Times New Roman" w:hAnsi="Times New Roman"/>
          <w:szCs w:val="24"/>
        </w:rPr>
        <w:t xml:space="preserve">subdividers, developers, landowners, </w:t>
      </w:r>
      <w:r w:rsidR="006B71BC">
        <w:rPr>
          <w:rFonts w:ascii="Times New Roman" w:hAnsi="Times New Roman"/>
          <w:szCs w:val="24"/>
        </w:rPr>
        <w:t xml:space="preserve">and </w:t>
      </w:r>
      <w:r w:rsidR="006B71BC" w:rsidRPr="00F91CCD">
        <w:rPr>
          <w:rFonts w:ascii="Times New Roman" w:hAnsi="Times New Roman"/>
          <w:szCs w:val="24"/>
        </w:rPr>
        <w:t>owners of facilities located in the County’s rights-of-way or easements</w:t>
      </w:r>
      <w:r w:rsidR="006B71BC">
        <w:rPr>
          <w:rFonts w:ascii="Times New Roman" w:hAnsi="Times New Roman"/>
          <w:szCs w:val="24"/>
        </w:rPr>
        <w:t xml:space="preserve"> to provide adequate permanent stormwater quality BMPs with new development or significant redevelopment</w:t>
      </w:r>
      <w:r w:rsidR="006B71BC" w:rsidRPr="00F91CCD">
        <w:rPr>
          <w:rFonts w:ascii="Times New Roman" w:hAnsi="Times New Roman"/>
          <w:szCs w:val="24"/>
        </w:rPr>
        <w:t>; and</w:t>
      </w:r>
    </w:p>
    <w:p w14:paraId="734C71A3" w14:textId="77777777" w:rsidR="006B71BC" w:rsidRPr="005F72BB" w:rsidRDefault="006B71BC" w:rsidP="006B71BC">
      <w:pPr>
        <w:ind w:firstLine="720"/>
        <w:jc w:val="both"/>
        <w:rPr>
          <w:rFonts w:ascii="Times New Roman" w:hAnsi="Times New Roman"/>
          <w:szCs w:val="24"/>
        </w:rPr>
      </w:pPr>
    </w:p>
    <w:p w14:paraId="56B0709A"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49DC9D7C" w14:textId="77777777" w:rsidR="00852ABB" w:rsidRPr="005F72BB" w:rsidRDefault="00852ABB" w:rsidP="00D35427">
      <w:pPr>
        <w:ind w:firstLine="720"/>
        <w:jc w:val="both"/>
        <w:rPr>
          <w:rFonts w:ascii="Times New Roman" w:hAnsi="Times New Roman"/>
          <w:szCs w:val="24"/>
        </w:rPr>
      </w:pPr>
    </w:p>
    <w:p w14:paraId="2F927A36"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as a means to provide adequate drainage and water runoff control in subdivisions, which basins, while </w:t>
      </w:r>
      <w:r w:rsidR="00852ABB" w:rsidRPr="005F72BB">
        <w:rPr>
          <w:rFonts w:ascii="Times New Roman" w:hAnsi="Times New Roman"/>
          <w:szCs w:val="24"/>
        </w:rPr>
        <w:lastRenderedPageBreak/>
        <w:t>effective, are less expensive for developers to construct than other methods of providing drainage and water runoff control; and</w:t>
      </w:r>
    </w:p>
    <w:p w14:paraId="21672D21" w14:textId="77777777" w:rsidR="00852ABB" w:rsidRPr="005F72BB" w:rsidRDefault="00852ABB" w:rsidP="00D35427">
      <w:pPr>
        <w:ind w:firstLine="720"/>
        <w:jc w:val="both"/>
        <w:rPr>
          <w:rFonts w:ascii="Times New Roman" w:hAnsi="Times New Roman"/>
          <w:szCs w:val="24"/>
        </w:rPr>
      </w:pPr>
    </w:p>
    <w:p w14:paraId="0E3B17B8" w14:textId="086523FA" w:rsidR="00852ABB" w:rsidRPr="000E0883" w:rsidRDefault="00377A34" w:rsidP="00D35427">
      <w:pPr>
        <w:ind w:firstLine="720"/>
        <w:jc w:val="both"/>
        <w:rPr>
          <w:rFonts w:ascii="Times New Roman" w:hAnsi="Times New Roman"/>
          <w:szCs w:val="24"/>
        </w:rPr>
      </w:pPr>
      <w:r>
        <w:rPr>
          <w:rFonts w:ascii="Times New Roman" w:hAnsi="Times New Roman"/>
          <w:szCs w:val="24"/>
        </w:rPr>
        <w:t>H</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19AB" w:rsidRPr="005F72BB">
        <w:rPr>
          <w:rFonts w:ascii="Times New Roman" w:hAnsi="Times New Roman"/>
          <w:szCs w:val="24"/>
        </w:rPr>
        <w:t>Developer</w:t>
      </w:r>
      <w:r w:rsidR="00852ABB" w:rsidRPr="005F72BB">
        <w:rPr>
          <w:rFonts w:ascii="Times New Roman" w:hAnsi="Times New Roman"/>
          <w:szCs w:val="24"/>
        </w:rPr>
        <w:t xml:space="preserve"> </w:t>
      </w:r>
      <w:r w:rsidR="00D419AB" w:rsidRPr="005F72BB">
        <w:rPr>
          <w:rFonts w:ascii="Times New Roman" w:hAnsi="Times New Roman"/>
          <w:szCs w:val="24"/>
        </w:rPr>
        <w:t>desire</w:t>
      </w:r>
      <w:r w:rsidR="00DD1114">
        <w:rPr>
          <w:rFonts w:ascii="Times New Roman" w:hAnsi="Times New Roman"/>
          <w:szCs w:val="24"/>
        </w:rPr>
        <w:t>s</w:t>
      </w:r>
      <w:r w:rsidR="00D419AB" w:rsidRPr="005F72BB">
        <w:rPr>
          <w:rFonts w:ascii="Times New Roman" w:hAnsi="Times New Roman"/>
          <w:szCs w:val="24"/>
        </w:rPr>
        <w:t xml:space="preserve"> to construct </w:t>
      </w:r>
      <w:r w:rsidR="000E0883">
        <w:rPr>
          <w:rFonts w:ascii="Times New Roman" w:hAnsi="Times New Roman"/>
          <w:szCs w:val="24"/>
        </w:rPr>
        <w:t>for</w:t>
      </w:r>
      <w:r w:rsidR="00503C71">
        <w:rPr>
          <w:rFonts w:ascii="Times New Roman" w:hAnsi="Times New Roman"/>
          <w:szCs w:val="24"/>
        </w:rPr>
        <w:t xml:space="preserve"> the </w:t>
      </w:r>
      <w:r w:rsidR="00D469CB">
        <w:rPr>
          <w:rFonts w:ascii="Times New Roman" w:hAnsi="Times New Roman"/>
          <w:szCs w:val="24"/>
        </w:rPr>
        <w:t>S</w:t>
      </w:r>
      <w:r w:rsidR="00503C71">
        <w:rPr>
          <w:rFonts w:ascii="Times New Roman" w:hAnsi="Times New Roman"/>
          <w:szCs w:val="24"/>
        </w:rPr>
        <w:t>ubdivision</w:t>
      </w:r>
      <w:r w:rsidR="00D23725" w:rsidRPr="00D23725">
        <w:rPr>
          <w:rFonts w:ascii="Times New Roman" w:hAnsi="Times New Roman"/>
          <w:szCs w:val="24"/>
        </w:rPr>
        <w:t xml:space="preserve"> </w:t>
      </w:r>
      <w:commentRangeStart w:id="0"/>
      <w:ins w:id="1" w:author="Lori Seago" w:date="2025-03-31T14:36:00Z" w16du:dateUtc="2025-03-31T20:36:00Z">
        <w:r w:rsidR="00D04BAF">
          <w:rPr>
            <w:rFonts w:ascii="Times New Roman" w:hAnsi="Times New Roman"/>
            <w:szCs w:val="24"/>
          </w:rPr>
          <w:t>two (2)</w:t>
        </w:r>
      </w:ins>
      <w:commentRangeEnd w:id="0"/>
      <w:ins w:id="2" w:author="Lori Seago" w:date="2025-03-31T14:37:00Z" w16du:dateUtc="2025-03-31T20:37:00Z">
        <w:r w:rsidR="008161D4">
          <w:rPr>
            <w:rStyle w:val="CommentReference"/>
          </w:rPr>
          <w:commentReference w:id="0"/>
        </w:r>
      </w:ins>
      <w:del w:id="3" w:author="Lori Seago" w:date="2025-03-31T14:36:00Z" w16du:dateUtc="2025-03-31T20:36:00Z">
        <w:r w:rsidR="00D23725" w:rsidRPr="00D23725" w:rsidDel="00D04BAF">
          <w:rPr>
            <w:rFonts w:ascii="Times New Roman" w:hAnsi="Times New Roman"/>
            <w:szCs w:val="24"/>
          </w:rPr>
          <w:delText>one</w:delText>
        </w:r>
      </w:del>
      <w:r w:rsidR="00D23725">
        <w:rPr>
          <w:rFonts w:ascii="Times New Roman" w:hAnsi="Times New Roman"/>
          <w:szCs w:val="24"/>
        </w:rPr>
        <w:t xml:space="preserve"> </w:t>
      </w:r>
      <w:r w:rsidR="000E0883">
        <w:rPr>
          <w:rFonts w:ascii="Times New Roman" w:hAnsi="Times New Roman"/>
          <w:szCs w:val="24"/>
        </w:rPr>
        <w:t>d</w:t>
      </w:r>
      <w:r w:rsidR="000E0883" w:rsidRPr="0037364F">
        <w:rPr>
          <w:rFonts w:ascii="Times New Roman" w:hAnsi="Times New Roman"/>
          <w:szCs w:val="24"/>
        </w:rPr>
        <w:t xml:space="preserve">etention </w:t>
      </w:r>
      <w:r w:rsidR="000E0883">
        <w:rPr>
          <w:rFonts w:ascii="Times New Roman" w:hAnsi="Times New Roman"/>
          <w:szCs w:val="24"/>
        </w:rPr>
        <w:t>b</w:t>
      </w:r>
      <w:r w:rsidR="000E0883" w:rsidRPr="0037364F">
        <w:rPr>
          <w:rFonts w:ascii="Times New Roman" w:hAnsi="Times New Roman"/>
          <w:szCs w:val="24"/>
        </w:rPr>
        <w:t>asin/</w:t>
      </w:r>
      <w:r w:rsidR="000E0883">
        <w:rPr>
          <w:rFonts w:ascii="Times New Roman" w:hAnsi="Times New Roman"/>
          <w:szCs w:val="24"/>
        </w:rPr>
        <w:t>stormwater quality BMP</w:t>
      </w:r>
      <w:r w:rsidR="007654BE">
        <w:rPr>
          <w:rFonts w:ascii="Times New Roman" w:hAnsi="Times New Roman"/>
          <w:szCs w:val="24"/>
        </w:rPr>
        <w:t>(s)</w:t>
      </w:r>
      <w:r w:rsidR="00D419AB" w:rsidRPr="005F72BB">
        <w:rPr>
          <w:rFonts w:ascii="Times New Roman" w:hAnsi="Times New Roman"/>
          <w:szCs w:val="24"/>
        </w:rPr>
        <w:t xml:space="preserve"> </w:t>
      </w:r>
      <w:r>
        <w:rPr>
          <w:rFonts w:ascii="Times New Roman" w:hAnsi="Times New Roman"/>
          <w:szCs w:val="24"/>
        </w:rPr>
        <w:t xml:space="preserve">(“detention basin/BMP(s)”) </w:t>
      </w:r>
      <w:r w:rsidR="00D419AB" w:rsidRPr="005F72BB">
        <w:rPr>
          <w:rFonts w:ascii="Times New Roman" w:hAnsi="Times New Roman"/>
          <w:szCs w:val="24"/>
        </w:rPr>
        <w:t>as the means for providing adequate drainage</w:t>
      </w:r>
      <w:r w:rsidR="00503C71">
        <w:rPr>
          <w:rFonts w:ascii="Times New Roman" w:hAnsi="Times New Roman"/>
          <w:szCs w:val="24"/>
        </w:rPr>
        <w:t xml:space="preserve"> and storm</w:t>
      </w:r>
      <w:r w:rsidR="00D419AB" w:rsidRPr="005F72BB">
        <w:rPr>
          <w:rFonts w:ascii="Times New Roman" w:hAnsi="Times New Roman"/>
          <w:szCs w:val="24"/>
        </w:rPr>
        <w:t xml:space="preserve">water runoff control </w:t>
      </w:r>
      <w:r w:rsidR="00503C71">
        <w:rPr>
          <w:rFonts w:ascii="Times New Roman" w:hAnsi="Times New Roman"/>
          <w:szCs w:val="24"/>
        </w:rPr>
        <w:t xml:space="preserve">and </w:t>
      </w:r>
      <w:r w:rsidR="00503C71" w:rsidRPr="0037364F">
        <w:rPr>
          <w:rFonts w:ascii="Times New Roman" w:hAnsi="Times New Roman"/>
          <w:szCs w:val="24"/>
        </w:rPr>
        <w:t>to meet requirem</w:t>
      </w:r>
      <w:r w:rsidR="00503C71" w:rsidRPr="00215C57">
        <w:rPr>
          <w:rFonts w:ascii="Times New Roman" w:hAnsi="Times New Roman"/>
          <w:szCs w:val="24"/>
        </w:rPr>
        <w:t xml:space="preserve">ents of the </w:t>
      </w:r>
      <w:r w:rsidR="00503C71" w:rsidRPr="00D1249E">
        <w:rPr>
          <w:rFonts w:ascii="Times New Roman" w:hAnsi="Times New Roman"/>
          <w:szCs w:val="24"/>
        </w:rPr>
        <w:t>County’s MS4 Permit</w:t>
      </w:r>
      <w:r>
        <w:rPr>
          <w:rFonts w:ascii="Times New Roman" w:hAnsi="Times New Roman"/>
          <w:szCs w:val="24"/>
        </w:rPr>
        <w:t xml:space="preserve">, and to </w:t>
      </w:r>
      <w:r w:rsidR="00212DBE">
        <w:rPr>
          <w:rFonts w:ascii="Times New Roman" w:hAnsi="Times New Roman"/>
          <w:szCs w:val="24"/>
        </w:rPr>
        <w:t xml:space="preserve">provide for </w:t>
      </w:r>
      <w:r>
        <w:rPr>
          <w:rFonts w:ascii="Times New Roman" w:hAnsi="Times New Roman"/>
          <w:szCs w:val="24"/>
        </w:rPr>
        <w:t>operat</w:t>
      </w:r>
      <w:r w:rsidR="00212DBE">
        <w:rPr>
          <w:rFonts w:ascii="Times New Roman" w:hAnsi="Times New Roman"/>
          <w:szCs w:val="24"/>
        </w:rPr>
        <w:t>ing</w:t>
      </w:r>
      <w:r>
        <w:rPr>
          <w:rFonts w:ascii="Times New Roman" w:hAnsi="Times New Roman"/>
          <w:szCs w:val="24"/>
        </w:rPr>
        <w:t>, clean</w:t>
      </w:r>
      <w:r w:rsidR="00212DBE">
        <w:rPr>
          <w:rFonts w:ascii="Times New Roman" w:hAnsi="Times New Roman"/>
          <w:szCs w:val="24"/>
        </w:rPr>
        <w:t>ing</w:t>
      </w:r>
      <w:r>
        <w:rPr>
          <w:rFonts w:ascii="Times New Roman" w:hAnsi="Times New Roman"/>
          <w:szCs w:val="24"/>
        </w:rPr>
        <w:t>, maintain</w:t>
      </w:r>
      <w:r w:rsidR="00212DBE">
        <w:rPr>
          <w:rFonts w:ascii="Times New Roman" w:hAnsi="Times New Roman"/>
          <w:szCs w:val="24"/>
        </w:rPr>
        <w:t>ing</w:t>
      </w:r>
      <w:r>
        <w:rPr>
          <w:rFonts w:ascii="Times New Roman" w:hAnsi="Times New Roman"/>
          <w:szCs w:val="24"/>
        </w:rPr>
        <w:t xml:space="preserve"> and repair</w:t>
      </w:r>
      <w:r w:rsidR="00212DBE">
        <w:rPr>
          <w:rFonts w:ascii="Times New Roman" w:hAnsi="Times New Roman"/>
          <w:szCs w:val="24"/>
        </w:rPr>
        <w:t>ing</w:t>
      </w:r>
      <w:r>
        <w:rPr>
          <w:rFonts w:ascii="Times New Roman" w:hAnsi="Times New Roman"/>
          <w:szCs w:val="24"/>
        </w:rPr>
        <w:t xml:space="preserve"> such detention basin/BMP(s)</w:t>
      </w:r>
      <w:r w:rsidR="00503C71" w:rsidRPr="000E0883">
        <w:rPr>
          <w:rFonts w:ascii="Times New Roman" w:hAnsi="Times New Roman"/>
          <w:szCs w:val="24"/>
        </w:rPr>
        <w:t>; and</w:t>
      </w:r>
    </w:p>
    <w:p w14:paraId="0C09A153" w14:textId="77777777" w:rsidR="003E1FE9" w:rsidRPr="000E0883" w:rsidRDefault="003E1FE9" w:rsidP="00D35427">
      <w:pPr>
        <w:ind w:firstLine="720"/>
        <w:jc w:val="both"/>
        <w:rPr>
          <w:rFonts w:ascii="Times New Roman" w:hAnsi="Times New Roman"/>
          <w:szCs w:val="24"/>
        </w:rPr>
      </w:pPr>
    </w:p>
    <w:p w14:paraId="687E9875" w14:textId="7FCAABE8" w:rsidR="000E0883" w:rsidRPr="005F72BB" w:rsidRDefault="00377A34" w:rsidP="000E0883">
      <w:pPr>
        <w:ind w:firstLine="720"/>
        <w:jc w:val="both"/>
        <w:rPr>
          <w:rFonts w:ascii="Times New Roman" w:hAnsi="Times New Roman"/>
          <w:szCs w:val="24"/>
        </w:rPr>
      </w:pPr>
      <w:r>
        <w:rPr>
          <w:rFonts w:ascii="Times New Roman" w:hAnsi="Times New Roman"/>
          <w:szCs w:val="24"/>
        </w:rPr>
        <w:t>I</w:t>
      </w:r>
      <w:r w:rsidR="000E0883" w:rsidRPr="000E0883">
        <w:rPr>
          <w:rFonts w:ascii="Times New Roman" w:hAnsi="Times New Roman"/>
          <w:szCs w:val="24"/>
        </w:rPr>
        <w:t>.</w:t>
      </w:r>
      <w:r w:rsidR="000E0883" w:rsidRPr="000E0883">
        <w:rPr>
          <w:rFonts w:ascii="Times New Roman" w:hAnsi="Times New Roman"/>
          <w:szCs w:val="24"/>
        </w:rPr>
        <w:tab/>
        <w:t>WHEREAS, Developer desire</w:t>
      </w:r>
      <w:r w:rsidR="000303EA">
        <w:rPr>
          <w:rFonts w:ascii="Times New Roman" w:hAnsi="Times New Roman"/>
          <w:szCs w:val="24"/>
        </w:rPr>
        <w:t>s</w:t>
      </w:r>
      <w:r w:rsidR="000E0883" w:rsidRPr="000E0883">
        <w:rPr>
          <w:rFonts w:ascii="Times New Roman" w:hAnsi="Times New Roman"/>
          <w:szCs w:val="24"/>
        </w:rPr>
        <w:t xml:space="preserve"> to construct </w:t>
      </w:r>
      <w:r w:rsidR="00F37899">
        <w:rPr>
          <w:rFonts w:ascii="Times New Roman" w:hAnsi="Times New Roman"/>
          <w:szCs w:val="24"/>
        </w:rPr>
        <w:t>the</w:t>
      </w:r>
      <w:r w:rsidR="000E0883" w:rsidRPr="000E0883">
        <w:rPr>
          <w:rFonts w:ascii="Times New Roman" w:hAnsi="Times New Roman"/>
          <w:szCs w:val="24"/>
        </w:rPr>
        <w:t xml:space="preserve"> detention </w:t>
      </w:r>
      <w:r w:rsidR="007654BE">
        <w:rPr>
          <w:rFonts w:ascii="Times New Roman" w:hAnsi="Times New Roman"/>
          <w:szCs w:val="24"/>
        </w:rPr>
        <w:t>basin/BMP(s)</w:t>
      </w:r>
      <w:r w:rsidR="000E0883" w:rsidRPr="000E0883">
        <w:rPr>
          <w:rFonts w:ascii="Times New Roman" w:hAnsi="Times New Roman"/>
          <w:szCs w:val="24"/>
        </w:rPr>
        <w:t xml:space="preserve"> on </w:t>
      </w:r>
      <w:r w:rsidR="00240DB9">
        <w:rPr>
          <w:rFonts w:ascii="Times New Roman" w:hAnsi="Times New Roman"/>
          <w:szCs w:val="24"/>
        </w:rPr>
        <w:t>p</w:t>
      </w:r>
      <w:r w:rsidR="000E0883" w:rsidRPr="000E0883">
        <w:rPr>
          <w:rFonts w:ascii="Times New Roman" w:hAnsi="Times New Roman"/>
          <w:szCs w:val="24"/>
        </w:rPr>
        <w:t>roperty that will be platted as</w:t>
      </w:r>
      <w:r w:rsidR="00D23725">
        <w:rPr>
          <w:rFonts w:ascii="Times New Roman" w:hAnsi="Times New Roman"/>
          <w:szCs w:val="24"/>
        </w:rPr>
        <w:t xml:space="preserve"> </w:t>
      </w:r>
      <w:commentRangeStart w:id="4"/>
      <w:r w:rsidR="00D23725">
        <w:rPr>
          <w:rFonts w:ascii="Times New Roman" w:hAnsi="Times New Roman"/>
          <w:szCs w:val="24"/>
        </w:rPr>
        <w:t>Tract B</w:t>
      </w:r>
      <w:commentRangeEnd w:id="4"/>
      <w:r w:rsidR="008161D4">
        <w:rPr>
          <w:rStyle w:val="CommentReference"/>
        </w:rPr>
        <w:commentReference w:id="4"/>
      </w:r>
      <w:r w:rsidR="00C66DF4" w:rsidRPr="00D469CB">
        <w:rPr>
          <w:rFonts w:ascii="Times New Roman" w:hAnsi="Times New Roman"/>
          <w:szCs w:val="24"/>
        </w:rPr>
        <w:t xml:space="preserve">, as indicated on the final plat of the </w:t>
      </w:r>
      <w:r w:rsidR="00D469CB" w:rsidRPr="00D469CB">
        <w:rPr>
          <w:rFonts w:ascii="Times New Roman" w:hAnsi="Times New Roman"/>
          <w:szCs w:val="24"/>
        </w:rPr>
        <w:t>S</w:t>
      </w:r>
      <w:r w:rsidR="00C66DF4" w:rsidRPr="00D469CB">
        <w:rPr>
          <w:rFonts w:ascii="Times New Roman" w:hAnsi="Times New Roman"/>
          <w:szCs w:val="24"/>
        </w:rPr>
        <w:t>ubdivision</w:t>
      </w:r>
      <w:r w:rsidR="000E0883" w:rsidRPr="000E0883">
        <w:rPr>
          <w:rFonts w:ascii="Times New Roman" w:hAnsi="Times New Roman"/>
          <w:szCs w:val="24"/>
        </w:rPr>
        <w:t xml:space="preserve">, </w:t>
      </w:r>
      <w:r w:rsidR="00326467" w:rsidRPr="00B617D8">
        <w:rPr>
          <w:rFonts w:ascii="Times New Roman" w:hAnsi="Times New Roman"/>
          <w:szCs w:val="24"/>
        </w:rPr>
        <w:t>and as set forth on</w:t>
      </w:r>
      <w:r w:rsidR="000E0883" w:rsidRPr="000E0883">
        <w:rPr>
          <w:rFonts w:ascii="Times New Roman" w:hAnsi="Times New Roman"/>
          <w:szCs w:val="24"/>
        </w:rPr>
        <w:t xml:space="preserve"> </w:t>
      </w:r>
      <w:r w:rsidR="000E0883" w:rsidRPr="00D469CB">
        <w:rPr>
          <w:rFonts w:ascii="Times New Roman" w:hAnsi="Times New Roman"/>
          <w:szCs w:val="24"/>
          <w:u w:val="single"/>
        </w:rPr>
        <w:t>Exhibit B</w:t>
      </w:r>
      <w:r w:rsidR="000E0883" w:rsidRPr="000E0883">
        <w:rPr>
          <w:rFonts w:ascii="Times New Roman" w:hAnsi="Times New Roman"/>
          <w:szCs w:val="24"/>
        </w:rPr>
        <w:t xml:space="preserve"> attached hereto; and</w:t>
      </w:r>
    </w:p>
    <w:p w14:paraId="5BABC041" w14:textId="77777777" w:rsidR="000E0883" w:rsidRPr="005F72BB" w:rsidRDefault="000E0883" w:rsidP="000E0883">
      <w:pPr>
        <w:ind w:firstLine="720"/>
        <w:jc w:val="both"/>
        <w:rPr>
          <w:rFonts w:ascii="Times New Roman" w:hAnsi="Times New Roman"/>
          <w:szCs w:val="24"/>
        </w:rPr>
      </w:pPr>
    </w:p>
    <w:p w14:paraId="66FB7233" w14:textId="74AE3229" w:rsidR="003E1FE9" w:rsidRPr="00B04B94" w:rsidRDefault="00377A34" w:rsidP="00D35427">
      <w:pPr>
        <w:ind w:firstLine="720"/>
        <w:jc w:val="both"/>
        <w:rPr>
          <w:rFonts w:ascii="Times New Roman" w:hAnsi="Times New Roman"/>
          <w:szCs w:val="24"/>
        </w:rPr>
      </w:pPr>
      <w:r>
        <w:rPr>
          <w:rFonts w:ascii="Times New Roman" w:hAnsi="Times New Roman"/>
          <w:szCs w:val="24"/>
        </w:rPr>
        <w:t>J</w:t>
      </w:r>
      <w:r w:rsidR="003E1FE9" w:rsidRPr="000303EA">
        <w:rPr>
          <w:rFonts w:ascii="Times New Roman" w:hAnsi="Times New Roman"/>
          <w:szCs w:val="24"/>
        </w:rPr>
        <w:t>.</w:t>
      </w:r>
      <w:r w:rsidR="003E1FE9" w:rsidRPr="000303EA">
        <w:rPr>
          <w:rFonts w:ascii="Times New Roman" w:hAnsi="Times New Roman"/>
          <w:szCs w:val="24"/>
        </w:rPr>
        <w:tab/>
        <w:t xml:space="preserve">WHEREAS, </w:t>
      </w:r>
      <w:r w:rsidR="00C15827" w:rsidRPr="000303EA">
        <w:rPr>
          <w:rFonts w:ascii="Times New Roman" w:hAnsi="Times New Roman"/>
          <w:szCs w:val="24"/>
        </w:rPr>
        <w:t xml:space="preserve">Developer shall be charged with the duty of constructing the detention </w:t>
      </w:r>
      <w:r w:rsidR="007654BE">
        <w:rPr>
          <w:rFonts w:ascii="Times New Roman" w:hAnsi="Times New Roman"/>
          <w:szCs w:val="24"/>
        </w:rPr>
        <w:t>basin/BMP(s)</w:t>
      </w:r>
      <w:r w:rsidR="00C15827" w:rsidRPr="000303EA">
        <w:rPr>
          <w:rFonts w:ascii="Times New Roman" w:hAnsi="Times New Roman"/>
          <w:szCs w:val="24"/>
        </w:rPr>
        <w:t xml:space="preserve"> and the Association </w:t>
      </w:r>
      <w:r w:rsidR="003E1FE9" w:rsidRPr="000303EA">
        <w:rPr>
          <w:rFonts w:ascii="Times New Roman" w:hAnsi="Times New Roman"/>
          <w:szCs w:val="24"/>
        </w:rPr>
        <w:t>shall be charged in the Subdivision’s Covenants with the dut</w:t>
      </w:r>
      <w:r>
        <w:rPr>
          <w:rFonts w:ascii="Times New Roman" w:hAnsi="Times New Roman"/>
          <w:szCs w:val="24"/>
        </w:rPr>
        <w:t>ies</w:t>
      </w:r>
      <w:r w:rsidR="003E1FE9" w:rsidRPr="000303EA">
        <w:rPr>
          <w:rFonts w:ascii="Times New Roman" w:hAnsi="Times New Roman"/>
          <w:szCs w:val="24"/>
        </w:rPr>
        <w:t xml:space="preserve"> of </w:t>
      </w:r>
      <w:r w:rsidR="000303EA" w:rsidRPr="000303EA">
        <w:rPr>
          <w:rFonts w:ascii="Times New Roman" w:hAnsi="Times New Roman"/>
          <w:szCs w:val="24"/>
        </w:rPr>
        <w:t xml:space="preserve">operating, </w:t>
      </w:r>
      <w:r w:rsidR="003E1FE9" w:rsidRPr="000303EA">
        <w:rPr>
          <w:rFonts w:ascii="Times New Roman" w:hAnsi="Times New Roman"/>
          <w:szCs w:val="24"/>
        </w:rPr>
        <w:t xml:space="preserve">maintaining </w:t>
      </w:r>
      <w:r w:rsidR="000303EA" w:rsidRPr="000303EA">
        <w:rPr>
          <w:rFonts w:ascii="Times New Roman" w:hAnsi="Times New Roman"/>
          <w:szCs w:val="24"/>
        </w:rPr>
        <w:t xml:space="preserve">and repairing </w:t>
      </w:r>
      <w:r w:rsidR="003E1FE9" w:rsidRPr="000303EA">
        <w:rPr>
          <w:rFonts w:ascii="Times New Roman" w:hAnsi="Times New Roman"/>
          <w:szCs w:val="24"/>
        </w:rPr>
        <w:t xml:space="preserve">all common areas and common structures within the Subdivision, including the detention </w:t>
      </w:r>
      <w:r w:rsidR="007654BE">
        <w:rPr>
          <w:rFonts w:ascii="Times New Roman" w:hAnsi="Times New Roman"/>
          <w:szCs w:val="24"/>
        </w:rPr>
        <w:t>basin/BMP(s)</w:t>
      </w:r>
      <w:r w:rsidR="00445BC3" w:rsidRPr="000303EA">
        <w:rPr>
          <w:rFonts w:ascii="Times New Roman" w:hAnsi="Times New Roman"/>
          <w:szCs w:val="24"/>
        </w:rPr>
        <w:t xml:space="preserve"> </w:t>
      </w:r>
      <w:r w:rsidR="00445BC3" w:rsidRPr="005753A3">
        <w:rPr>
          <w:rFonts w:ascii="Times New Roman" w:hAnsi="Times New Roman"/>
          <w:szCs w:val="24"/>
        </w:rPr>
        <w:t xml:space="preserve">on </w:t>
      </w:r>
      <w:r w:rsidR="00B04B94" w:rsidRPr="005753A3">
        <w:rPr>
          <w:rFonts w:ascii="Times New Roman" w:hAnsi="Times New Roman"/>
          <w:szCs w:val="24"/>
        </w:rPr>
        <w:t xml:space="preserve">the </w:t>
      </w:r>
      <w:r w:rsidR="00D469CB">
        <w:rPr>
          <w:rFonts w:ascii="Times New Roman" w:hAnsi="Times New Roman"/>
          <w:szCs w:val="24"/>
        </w:rPr>
        <w:t>portion</w:t>
      </w:r>
      <w:ins w:id="5" w:author="Lori Seago" w:date="2025-03-31T14:38:00Z" w16du:dateUtc="2025-03-31T20:38:00Z">
        <w:r w:rsidR="00B506FE">
          <w:rPr>
            <w:rFonts w:ascii="Times New Roman" w:hAnsi="Times New Roman"/>
            <w:szCs w:val="24"/>
          </w:rPr>
          <w:t>s</w:t>
        </w:r>
      </w:ins>
      <w:r w:rsidR="00D469CB">
        <w:rPr>
          <w:rFonts w:ascii="Times New Roman" w:hAnsi="Times New Roman"/>
          <w:szCs w:val="24"/>
        </w:rPr>
        <w:t xml:space="preserve"> of the </w:t>
      </w:r>
      <w:r w:rsidR="00B04B94" w:rsidRPr="005753A3">
        <w:rPr>
          <w:rFonts w:ascii="Times New Roman" w:hAnsi="Times New Roman"/>
          <w:szCs w:val="24"/>
        </w:rPr>
        <w:t>Property des</w:t>
      </w:r>
      <w:r w:rsidR="00B04B94" w:rsidRPr="00FA72A6">
        <w:rPr>
          <w:rFonts w:ascii="Times New Roman" w:hAnsi="Times New Roman"/>
          <w:szCs w:val="24"/>
        </w:rPr>
        <w:t xml:space="preserve">cribed in </w:t>
      </w:r>
      <w:r w:rsidR="00212DBE" w:rsidRPr="00D469CB">
        <w:rPr>
          <w:rFonts w:ascii="Times New Roman" w:hAnsi="Times New Roman"/>
          <w:szCs w:val="24"/>
          <w:u w:val="single"/>
        </w:rPr>
        <w:t>Exhibit B</w:t>
      </w:r>
      <w:r w:rsidR="00DC2B8D" w:rsidRPr="00B04B94">
        <w:rPr>
          <w:rFonts w:ascii="Times New Roman" w:hAnsi="Times New Roman"/>
          <w:szCs w:val="24"/>
        </w:rPr>
        <w:t>; and</w:t>
      </w:r>
    </w:p>
    <w:p w14:paraId="575900A4" w14:textId="77777777" w:rsidR="00852ABB" w:rsidRPr="00B04B94" w:rsidRDefault="00852ABB" w:rsidP="00D35427">
      <w:pPr>
        <w:ind w:firstLine="720"/>
        <w:jc w:val="both"/>
        <w:rPr>
          <w:rFonts w:ascii="Times New Roman" w:hAnsi="Times New Roman"/>
          <w:szCs w:val="24"/>
        </w:rPr>
      </w:pPr>
    </w:p>
    <w:p w14:paraId="0C7A85EC"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 and homeowners’ associations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53706941" w14:textId="77777777" w:rsidR="00852ABB" w:rsidRPr="005F72BB" w:rsidRDefault="00852ABB" w:rsidP="00D35427">
      <w:pPr>
        <w:ind w:firstLine="720"/>
        <w:jc w:val="both"/>
        <w:rPr>
          <w:rFonts w:ascii="Times New Roman" w:hAnsi="Times New Roman"/>
          <w:szCs w:val="24"/>
        </w:rPr>
      </w:pPr>
    </w:p>
    <w:p w14:paraId="1A82B723"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and homeowners’ associations have failed in their responsibilities, and therefore, the County desires the means to recover its costs incurred in the event the burden falls on the County to so clean, maintain and repair the detention </w:t>
      </w:r>
      <w:r w:rsidR="007654BE">
        <w:rPr>
          <w:rFonts w:ascii="Times New Roman" w:hAnsi="Times New Roman"/>
          <w:szCs w:val="24"/>
        </w:rPr>
        <w:t>basin/BMP(s)</w:t>
      </w:r>
      <w:r w:rsidR="003E1FE9" w:rsidRPr="002479AC">
        <w:rPr>
          <w:rFonts w:ascii="Times New Roman" w:hAnsi="Times New Roman"/>
          <w:szCs w:val="24"/>
        </w:rPr>
        <w:t xml:space="preserve"> </w:t>
      </w:r>
      <w:r w:rsidR="00DC2B8D" w:rsidRPr="002479AC">
        <w:rPr>
          <w:rFonts w:ascii="Times New Roman" w:hAnsi="Times New Roman"/>
          <w:szCs w:val="24"/>
        </w:rPr>
        <w:t>serving t</w:t>
      </w:r>
      <w:r w:rsidR="00DC2B8D">
        <w:rPr>
          <w:rFonts w:ascii="Times New Roman" w:hAnsi="Times New Roman"/>
          <w:szCs w:val="24"/>
        </w:rPr>
        <w:t xml:space="preserve">his </w:t>
      </w:r>
      <w:r w:rsidR="00DC2B8D" w:rsidRPr="00D469CB">
        <w:rPr>
          <w:rFonts w:ascii="Times New Roman" w:hAnsi="Times New Roman"/>
          <w:szCs w:val="24"/>
        </w:rPr>
        <w:t>Subdivision</w:t>
      </w:r>
      <w:r w:rsidR="00212DBE" w:rsidRPr="00D469CB">
        <w:rPr>
          <w:rFonts w:ascii="Times New Roman" w:hAnsi="Times New Roman"/>
          <w:szCs w:val="24"/>
        </w:rPr>
        <w:t xml:space="preserve"> due to the Developer’s or the Association’s failure to meet its obligations to do the same</w:t>
      </w:r>
      <w:r w:rsidR="00DC2B8D">
        <w:rPr>
          <w:rFonts w:ascii="Times New Roman" w:hAnsi="Times New Roman"/>
          <w:szCs w:val="24"/>
        </w:rPr>
        <w:t>; and</w:t>
      </w:r>
    </w:p>
    <w:p w14:paraId="23B868FF" w14:textId="77777777" w:rsidR="00852ABB" w:rsidRPr="005F72BB" w:rsidRDefault="00852ABB" w:rsidP="00D35427">
      <w:pPr>
        <w:ind w:firstLine="720"/>
        <w:jc w:val="both"/>
        <w:rPr>
          <w:rFonts w:ascii="Times New Roman" w:hAnsi="Times New Roman"/>
          <w:szCs w:val="24"/>
        </w:rPr>
      </w:pPr>
    </w:p>
    <w:p w14:paraId="74A0C9B6"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M</w:t>
      </w:r>
      <w:r w:rsidR="003E1FE9" w:rsidRPr="005F72BB">
        <w:rPr>
          <w:rFonts w:ascii="Times New Roman" w:hAnsi="Times New Roman"/>
          <w:szCs w:val="24"/>
        </w:rPr>
        <w:t>.</w:t>
      </w:r>
      <w:r w:rsidR="003E1FE9" w:rsidRPr="005F72BB">
        <w:rPr>
          <w:rFonts w:ascii="Times New Roman" w:hAnsi="Times New Roman"/>
          <w:szCs w:val="24"/>
        </w:rPr>
        <w:tab/>
        <w:t>WHEREAS, the County conditions approval of this Subdivision on the Developer’s promise to so construct th</w:t>
      </w:r>
      <w:r w:rsidR="00457B60">
        <w:rPr>
          <w:rFonts w:ascii="Times New Roman" w:hAnsi="Times New Roman"/>
          <w:szCs w:val="24"/>
        </w:rPr>
        <w:t>e</w:t>
      </w:r>
      <w:r w:rsidR="003E1FE9" w:rsidRPr="005F72BB">
        <w:rPr>
          <w:rFonts w:ascii="Times New Roman" w:hAnsi="Times New Roman"/>
          <w:szCs w:val="24"/>
        </w:rPr>
        <w:t xml:space="preserve"> detention </w:t>
      </w:r>
      <w:r w:rsidR="007654BE">
        <w:rPr>
          <w:rFonts w:ascii="Times New Roman" w:hAnsi="Times New Roman"/>
          <w:szCs w:val="24"/>
        </w:rPr>
        <w:t>basin/BMP(s)</w:t>
      </w:r>
      <w:r w:rsidR="003E1FE9" w:rsidRPr="005F72BB">
        <w:rPr>
          <w:rFonts w:ascii="Times New Roman" w:hAnsi="Times New Roman"/>
          <w:szCs w:val="24"/>
        </w:rPr>
        <w:t xml:space="preserve">, and </w:t>
      </w:r>
      <w:r w:rsidR="00212DBE">
        <w:rPr>
          <w:rFonts w:ascii="Times New Roman" w:hAnsi="Times New Roman"/>
          <w:szCs w:val="24"/>
        </w:rPr>
        <w:t xml:space="preserve">further </w:t>
      </w:r>
      <w:r w:rsidR="003E1FE9" w:rsidRPr="005F72BB">
        <w:rPr>
          <w:rFonts w:ascii="Times New Roman" w:hAnsi="Times New Roman"/>
          <w:szCs w:val="24"/>
        </w:rPr>
        <w:t xml:space="preserve">conditions approval on the Association’s promise to reimburse the County in the event the burden falls upon the County to so clean, maintain and/or repair the detention </w:t>
      </w:r>
      <w:r w:rsidR="007654BE">
        <w:rPr>
          <w:rFonts w:ascii="Times New Roman" w:hAnsi="Times New Roman"/>
          <w:szCs w:val="24"/>
        </w:rPr>
        <w:t>basin/BMP(s)</w:t>
      </w:r>
      <w:r w:rsidR="00DC2B8D" w:rsidRPr="0037364F">
        <w:rPr>
          <w:rFonts w:ascii="Times New Roman" w:hAnsi="Times New Roman"/>
          <w:szCs w:val="24"/>
        </w:rPr>
        <w:t xml:space="preserve"> </w:t>
      </w:r>
      <w:r w:rsidR="00DC2B8D">
        <w:rPr>
          <w:rFonts w:ascii="Times New Roman" w:hAnsi="Times New Roman"/>
          <w:szCs w:val="24"/>
        </w:rPr>
        <w:t>serving</w:t>
      </w:r>
      <w:r w:rsidR="00DC2B8D" w:rsidRPr="0037364F">
        <w:rPr>
          <w:rFonts w:ascii="Times New Roman" w:hAnsi="Times New Roman"/>
          <w:szCs w:val="24"/>
        </w:rPr>
        <w:t xml:space="preserve"> this Subdivision; and</w:t>
      </w:r>
    </w:p>
    <w:p w14:paraId="57674B78"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30C71A47" w14:textId="77777777" w:rsidR="00852ABB" w:rsidRPr="005F72BB" w:rsidRDefault="00377A34"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N</w:t>
      </w:r>
      <w:r w:rsidR="00090018" w:rsidRPr="005F72BB">
        <w:rPr>
          <w:rFonts w:ascii="Times New Roman" w:hAnsi="Times New Roman"/>
          <w:sz w:val="24"/>
          <w:szCs w:val="24"/>
        </w:rPr>
        <w:t>.</w:t>
      </w:r>
      <w:r w:rsidR="00090018" w:rsidRPr="005F72BB">
        <w:rPr>
          <w:rFonts w:ascii="Times New Roman" w:hAnsi="Times New Roman"/>
          <w:sz w:val="24"/>
          <w:szCs w:val="24"/>
        </w:rPr>
        <w:tab/>
        <w:t>WHEREAS, the County could condition subdivision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5D3E7F">
        <w:rPr>
          <w:rFonts w:ascii="Times New Roman" w:hAnsi="Times New Roman"/>
          <w:sz w:val="24"/>
          <w:szCs w:val="24"/>
        </w:rPr>
        <w:t>th</w:t>
      </w:r>
      <w:r w:rsidR="003C515F" w:rsidRPr="005D3E7F">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6147EDE8" w14:textId="77777777" w:rsidR="00852ABB" w:rsidRPr="005F72BB" w:rsidRDefault="00852ABB" w:rsidP="00D35427">
      <w:pPr>
        <w:ind w:firstLine="720"/>
        <w:jc w:val="both"/>
        <w:rPr>
          <w:rFonts w:ascii="Times New Roman" w:hAnsi="Times New Roman"/>
          <w:szCs w:val="24"/>
        </w:rPr>
      </w:pPr>
    </w:p>
    <w:p w14:paraId="1F7ECE80" w14:textId="77777777" w:rsidR="00852ABB" w:rsidRDefault="00377A34"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212DBE">
        <w:rPr>
          <w:rFonts w:ascii="Times New Roman" w:hAnsi="Times New Roman"/>
          <w:szCs w:val="24"/>
        </w:rPr>
        <w:t>Property</w:t>
      </w:r>
      <w:r w:rsidR="00090018" w:rsidRPr="005F72BB">
        <w:rPr>
          <w:rFonts w:ascii="Times New Roman" w:hAnsi="Times New Roman"/>
          <w:szCs w:val="24"/>
        </w:rPr>
        <w:t xml:space="preserve"> for the purpose of allowing the County to periodically access, inspect, and, when so necessary, to clean, maintain and/or repair the detention </w:t>
      </w:r>
      <w:r w:rsidR="007654BE">
        <w:rPr>
          <w:rFonts w:ascii="Times New Roman" w:hAnsi="Times New Roman"/>
          <w:szCs w:val="24"/>
        </w:rPr>
        <w:t>basin/BMP(s)</w:t>
      </w:r>
      <w:r w:rsidR="00090018" w:rsidRPr="005F72BB">
        <w:rPr>
          <w:rFonts w:ascii="Times New Roman" w:hAnsi="Times New Roman"/>
          <w:szCs w:val="24"/>
        </w:rPr>
        <w:t>; and</w:t>
      </w:r>
    </w:p>
    <w:p w14:paraId="37E37DEA" w14:textId="77777777" w:rsidR="00B506FE" w:rsidRPr="005F72BB" w:rsidRDefault="00B506FE" w:rsidP="00D35427">
      <w:pPr>
        <w:ind w:firstLine="720"/>
        <w:jc w:val="both"/>
        <w:rPr>
          <w:rFonts w:ascii="Times New Roman" w:hAnsi="Times New Roman"/>
          <w:szCs w:val="24"/>
        </w:rPr>
      </w:pPr>
    </w:p>
    <w:p w14:paraId="3E76451A"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P</w:t>
      </w:r>
      <w:r w:rsidR="00852ABB" w:rsidRPr="005F72BB">
        <w:rPr>
          <w:rFonts w:ascii="Times New Roman" w:hAnsi="Times New Roman"/>
          <w:szCs w:val="24"/>
        </w:rPr>
        <w:t>.</w:t>
      </w:r>
      <w:r w:rsidR="00852ABB" w:rsidRPr="005F72BB">
        <w:rPr>
          <w:rFonts w:ascii="Times New Roman" w:hAnsi="Times New Roman"/>
          <w:szCs w:val="24"/>
        </w:rPr>
        <w:tab/>
        <w:t xml:space="preserve">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w:t>
      </w:r>
      <w:r w:rsidR="00852ABB" w:rsidRPr="005F72BB">
        <w:rPr>
          <w:rFonts w:ascii="Times New Roman" w:hAnsi="Times New Roman"/>
          <w:szCs w:val="24"/>
        </w:rPr>
        <w:lastRenderedPageBreak/>
        <w:t>of this Subdivision upon the Developer’s creation, by and through this Agreement, of a covenant running with the land upon each and every lot in the Subdivision.</w:t>
      </w:r>
    </w:p>
    <w:p w14:paraId="5A45C678" w14:textId="77777777" w:rsidR="006B71BC" w:rsidRDefault="006B71BC" w:rsidP="00D35427">
      <w:pPr>
        <w:pStyle w:val="Heading1"/>
        <w:spacing w:line="240" w:lineRule="auto"/>
        <w:rPr>
          <w:rFonts w:ascii="Times New Roman" w:hAnsi="Times New Roman"/>
          <w:sz w:val="24"/>
          <w:szCs w:val="24"/>
        </w:rPr>
      </w:pPr>
    </w:p>
    <w:p w14:paraId="41DBC32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26D9CB84"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0C614A78"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0B7283F6" w14:textId="77777777" w:rsidR="00852ABB" w:rsidRPr="005F72BB" w:rsidRDefault="00852ABB" w:rsidP="00D35427">
      <w:pPr>
        <w:ind w:firstLine="720"/>
        <w:jc w:val="both"/>
        <w:rPr>
          <w:rFonts w:ascii="Times New Roman" w:hAnsi="Times New Roman"/>
          <w:szCs w:val="24"/>
        </w:rPr>
      </w:pPr>
    </w:p>
    <w:p w14:paraId="433D27D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1C2E5B25" w14:textId="77777777" w:rsidR="00852ABB" w:rsidRPr="005F72BB" w:rsidRDefault="00852ABB" w:rsidP="00D35427">
      <w:pPr>
        <w:ind w:firstLine="720"/>
        <w:jc w:val="both"/>
        <w:rPr>
          <w:rFonts w:ascii="Times New Roman" w:hAnsi="Times New Roman"/>
          <w:szCs w:val="24"/>
        </w:rPr>
      </w:pPr>
    </w:p>
    <w:p w14:paraId="396B4D7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 and Pro Rata Liability upon Individual Lot Owners</w:t>
      </w:r>
      <w:r w:rsidRPr="005F72BB">
        <w:rPr>
          <w:rFonts w:ascii="Times New Roman" w:hAnsi="Times New Roman"/>
          <w:szCs w:val="24"/>
        </w:rPr>
        <w:t xml:space="preserve">: Developer and the Association agree that this entire Agreement and the performance thereof shall become a covenant running with the land, which land is legally described in </w:t>
      </w:r>
      <w:r w:rsidR="00FF076D" w:rsidRPr="00D469CB">
        <w:rPr>
          <w:rFonts w:ascii="Times New Roman" w:hAnsi="Times New Roman"/>
          <w:szCs w:val="24"/>
          <w:u w:val="single"/>
        </w:rPr>
        <w:t>Exhibit A</w:t>
      </w:r>
      <w:r w:rsidR="00FF076D">
        <w:rPr>
          <w:rFonts w:ascii="Times New Roman" w:hAnsi="Times New Roman"/>
          <w:szCs w:val="24"/>
        </w:rPr>
        <w:t xml:space="preserve"> </w:t>
      </w:r>
      <w:r w:rsidR="00224E4F">
        <w:rPr>
          <w:rFonts w:ascii="Times New Roman" w:hAnsi="Times New Roman"/>
          <w:szCs w:val="24"/>
        </w:rPr>
        <w:t>attached</w:t>
      </w:r>
      <w:r w:rsidR="00FF076D">
        <w:rPr>
          <w:rFonts w:ascii="Times New Roman" w:hAnsi="Times New Roman"/>
          <w:szCs w:val="24"/>
        </w:rPr>
        <w:t xml:space="preserve"> hereto</w:t>
      </w:r>
      <w:r w:rsidRPr="005F72BB">
        <w:rPr>
          <w:rFonts w:ascii="Times New Roman" w:hAnsi="Times New Roman"/>
          <w:szCs w:val="24"/>
        </w:rPr>
        <w:t>, and that this entire Agreement and the performance thereof shall be binding upon themselves</w:t>
      </w:r>
      <w:r w:rsidR="00D469CB">
        <w:rPr>
          <w:rFonts w:ascii="Times New Roman" w:hAnsi="Times New Roman"/>
          <w:szCs w:val="24"/>
        </w:rPr>
        <w:t xml:space="preserve"> and</w:t>
      </w:r>
      <w:r w:rsidRPr="005F72BB">
        <w:rPr>
          <w:rFonts w:ascii="Times New Roman" w:hAnsi="Times New Roman"/>
          <w:szCs w:val="24"/>
        </w:rPr>
        <w:t xml:space="preserve"> their respective successors and assigns, including individual lot </w:t>
      </w:r>
      <w:r w:rsidR="001E4DAC">
        <w:rPr>
          <w:rFonts w:ascii="Times New Roman" w:hAnsi="Times New Roman"/>
          <w:szCs w:val="24"/>
        </w:rPr>
        <w:t>owners within the Subdivision.</w:t>
      </w:r>
    </w:p>
    <w:p w14:paraId="6487C2D1" w14:textId="77777777" w:rsidR="00852ABB" w:rsidRPr="005F72BB" w:rsidRDefault="00852ABB" w:rsidP="00D35427">
      <w:pPr>
        <w:ind w:firstLine="720"/>
        <w:jc w:val="both"/>
        <w:rPr>
          <w:rFonts w:ascii="Times New Roman" w:hAnsi="Times New Roman"/>
          <w:szCs w:val="24"/>
        </w:rPr>
      </w:pPr>
    </w:p>
    <w:p w14:paraId="4749BE0B" w14:textId="77777777" w:rsidR="00852ABB" w:rsidRPr="00B617D8" w:rsidRDefault="00852ABB" w:rsidP="00D35427">
      <w:pPr>
        <w:ind w:firstLine="720"/>
        <w:jc w:val="both"/>
        <w:rPr>
          <w:rFonts w:ascii="Times New Roman" w:hAnsi="Times New Roman"/>
          <w:szCs w:val="24"/>
        </w:rPr>
      </w:pPr>
      <w:r w:rsidRPr="005F72BB">
        <w:rPr>
          <w:rFonts w:ascii="Times New Roman" w:hAnsi="Times New Roman"/>
          <w:szCs w:val="24"/>
        </w:rPr>
        <w:t>However, any liability imposed under this Agreement against an individual lot owner shall not be joint and several with the Developer and the Association, but shall be pro</w:t>
      </w:r>
      <w:r w:rsidR="00190334">
        <w:rPr>
          <w:rFonts w:ascii="Times New Roman" w:hAnsi="Times New Roman"/>
          <w:szCs w:val="24"/>
        </w:rPr>
        <w:t>-</w:t>
      </w:r>
      <w:r w:rsidRPr="005F72BB">
        <w:rPr>
          <w:rFonts w:ascii="Times New Roman" w:hAnsi="Times New Roman"/>
          <w:szCs w:val="24"/>
        </w:rPr>
        <w:t>rated on a per-lot basis as determined by the following formula and illustration:  each individual lot owner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w:t>
      </w:r>
      <w:r w:rsidR="00190334">
        <w:rPr>
          <w:rFonts w:ascii="Times New Roman" w:hAnsi="Times New Roman"/>
          <w:szCs w:val="24"/>
        </w:rPr>
        <w:t>-</w:t>
      </w:r>
      <w:r w:rsidRPr="005F72BB">
        <w:rPr>
          <w:rFonts w:ascii="Times New Roman" w:hAnsi="Times New Roman"/>
          <w:szCs w:val="24"/>
        </w:rPr>
        <w:t xml:space="preserve">rata obligation of that lot. The application of this Paragraph is best illustrated by the following example. Assume the following parameters: total liability is $10,000; total number of lots in the Subdivision is 100; Lot 1 is owned by persons A and B; person B also owns </w:t>
      </w:r>
      <w:smartTag w:uri="urn:schemas-microsoft-com:office:smarttags" w:element="place">
        <w:r w:rsidRPr="005F72BB">
          <w:rPr>
            <w:rFonts w:ascii="Times New Roman" w:hAnsi="Times New Roman"/>
            <w:szCs w:val="24"/>
          </w:rPr>
          <w:t>Lot</w:t>
        </w:r>
      </w:smartTag>
      <w:r w:rsidRPr="005F72BB">
        <w:rPr>
          <w:rFonts w:ascii="Times New Roman" w:hAnsi="Times New Roman"/>
          <w:szCs w:val="24"/>
        </w:rPr>
        <w:t xml:space="preserve"> 2. Liability is as follows: the Developer, $10,000; the Association, $10,000; Lot 1 is $100.00, joint and several as to A and B, </w:t>
      </w:r>
      <w:smartTag w:uri="urn:schemas-microsoft-com:office:smarttags" w:element="place">
        <w:r w:rsidRPr="005F72BB">
          <w:rPr>
            <w:rFonts w:ascii="Times New Roman" w:hAnsi="Times New Roman"/>
            <w:szCs w:val="24"/>
          </w:rPr>
          <w:t>Lot</w:t>
        </w:r>
      </w:smartTag>
      <w:r w:rsidRPr="005F72BB">
        <w:rPr>
          <w:rFonts w:ascii="Times New Roman" w:hAnsi="Times New Roman"/>
          <w:szCs w:val="24"/>
        </w:rPr>
        <w:t xml:space="preserve"> 2 is $100.00 owed solely by B. Thus</w:t>
      </w:r>
      <w:r w:rsidR="00190334">
        <w:rPr>
          <w:rFonts w:ascii="Times New Roman" w:hAnsi="Times New Roman"/>
          <w:szCs w:val="24"/>
        </w:rPr>
        <w:t>,</w:t>
      </w:r>
      <w:r w:rsidRPr="005F72BB">
        <w:rPr>
          <w:rFonts w:ascii="Times New Roman" w:hAnsi="Times New Roman"/>
          <w:szCs w:val="24"/>
        </w:rPr>
        <w:t xml:space="preserve"> person A’s total liability is $100.00 and person B’s is $200.00. Applying the principle that the County cannot collect more than it is owed, and assuming that the County cannot collect anything from the Developer and the Association, if the County collected the whole $200.00 from B, then it could not collect the $100.00 from A. Likewise, </w:t>
      </w:r>
      <w:r w:rsidRPr="00B617D8">
        <w:rPr>
          <w:rFonts w:ascii="Times New Roman" w:hAnsi="Times New Roman"/>
          <w:szCs w:val="24"/>
        </w:rPr>
        <w:t>if the County collected the $100.00 from A, then it could only collect $100.00 from B</w:t>
      </w:r>
      <w:r w:rsidRPr="00B617D8">
        <w:rPr>
          <w:rFonts w:ascii="Times New Roman" w:hAnsi="Times New Roman"/>
          <w:b/>
          <w:szCs w:val="24"/>
        </w:rPr>
        <w:t>.</w:t>
      </w:r>
    </w:p>
    <w:p w14:paraId="730C77F8" w14:textId="77777777" w:rsidR="00852ABB" w:rsidRPr="00B617D8" w:rsidRDefault="00852ABB" w:rsidP="00D35427">
      <w:pPr>
        <w:ind w:firstLine="720"/>
        <w:jc w:val="both"/>
        <w:rPr>
          <w:rFonts w:ascii="Times New Roman" w:hAnsi="Times New Roman"/>
          <w:szCs w:val="24"/>
        </w:rPr>
      </w:pPr>
    </w:p>
    <w:p w14:paraId="40636C57" w14:textId="46ED7733" w:rsidR="00852ABB" w:rsidRPr="005F72BB" w:rsidRDefault="00852ABB" w:rsidP="00D35427">
      <w:pPr>
        <w:ind w:firstLine="720"/>
        <w:jc w:val="both"/>
        <w:rPr>
          <w:rFonts w:ascii="Times New Roman" w:hAnsi="Times New Roman"/>
          <w:szCs w:val="24"/>
        </w:rPr>
      </w:pPr>
      <w:r w:rsidRPr="00B617D8">
        <w:rPr>
          <w:rFonts w:ascii="Times New Roman" w:hAnsi="Times New Roman"/>
          <w:szCs w:val="24"/>
        </w:rPr>
        <w:t>3.</w:t>
      </w:r>
      <w:r w:rsidRPr="00B617D8">
        <w:rPr>
          <w:rFonts w:ascii="Times New Roman" w:hAnsi="Times New Roman"/>
          <w:szCs w:val="24"/>
        </w:rPr>
        <w:tab/>
      </w:r>
      <w:r w:rsidRPr="00B617D8">
        <w:rPr>
          <w:rFonts w:ascii="Times New Roman" w:hAnsi="Times New Roman"/>
          <w:szCs w:val="24"/>
          <w:u w:val="single"/>
        </w:rPr>
        <w:t>Construction</w:t>
      </w:r>
      <w:r w:rsidRPr="00B617D8">
        <w:rPr>
          <w:rFonts w:ascii="Times New Roman" w:hAnsi="Times New Roman"/>
          <w:szCs w:val="24"/>
        </w:rPr>
        <w:t xml:space="preserve">: Developer </w:t>
      </w:r>
      <w:r w:rsidR="002755CE" w:rsidRPr="00B617D8">
        <w:rPr>
          <w:rFonts w:ascii="Times New Roman" w:hAnsi="Times New Roman"/>
          <w:szCs w:val="24"/>
        </w:rPr>
        <w:t>shall</w:t>
      </w:r>
      <w:r w:rsidRPr="00B617D8">
        <w:rPr>
          <w:rFonts w:ascii="Times New Roman" w:hAnsi="Times New Roman"/>
          <w:szCs w:val="24"/>
        </w:rPr>
        <w:t xml:space="preserve"> construct on </w:t>
      </w:r>
      <w:r w:rsidR="00FF076D">
        <w:rPr>
          <w:rFonts w:ascii="Times New Roman" w:hAnsi="Times New Roman"/>
          <w:szCs w:val="24"/>
        </w:rPr>
        <w:t>that portion o</w:t>
      </w:r>
      <w:r w:rsidR="00FF076D" w:rsidRPr="005753A3">
        <w:rPr>
          <w:rFonts w:ascii="Times New Roman" w:hAnsi="Times New Roman"/>
          <w:szCs w:val="24"/>
        </w:rPr>
        <w:t xml:space="preserve">f </w:t>
      </w:r>
      <w:r w:rsidR="00C66DF4" w:rsidRPr="005753A3">
        <w:rPr>
          <w:rFonts w:ascii="Times New Roman" w:hAnsi="Times New Roman"/>
          <w:szCs w:val="24"/>
        </w:rPr>
        <w:t>the Property</w:t>
      </w:r>
      <w:r w:rsidR="00C66DF4" w:rsidRPr="00FA72A6">
        <w:rPr>
          <w:rFonts w:ascii="Times New Roman" w:hAnsi="Times New Roman"/>
          <w:szCs w:val="24"/>
        </w:rPr>
        <w:t xml:space="preserve"> described in </w:t>
      </w:r>
      <w:r w:rsidR="001E4DAC" w:rsidRPr="00190334">
        <w:rPr>
          <w:rFonts w:ascii="Times New Roman" w:hAnsi="Times New Roman"/>
          <w:szCs w:val="24"/>
          <w:u w:val="single"/>
        </w:rPr>
        <w:t>Exhibit B</w:t>
      </w:r>
      <w:r w:rsidR="001E4DAC" w:rsidRPr="00B617D8">
        <w:rPr>
          <w:rFonts w:ascii="Times New Roman" w:hAnsi="Times New Roman"/>
          <w:szCs w:val="24"/>
        </w:rPr>
        <w:t xml:space="preserve"> attached hereto</w:t>
      </w:r>
      <w:r w:rsidR="00FF076D" w:rsidRPr="00FF076D">
        <w:rPr>
          <w:rFonts w:ascii="Times New Roman" w:hAnsi="Times New Roman"/>
          <w:szCs w:val="24"/>
        </w:rPr>
        <w:t xml:space="preserve"> </w:t>
      </w:r>
      <w:r w:rsidR="00FF076D">
        <w:rPr>
          <w:rFonts w:ascii="Times New Roman" w:hAnsi="Times New Roman"/>
          <w:szCs w:val="24"/>
        </w:rPr>
        <w:t>and incorporated herein by this reference</w:t>
      </w:r>
      <w:r w:rsidR="001E4DAC" w:rsidRPr="00B617D8">
        <w:rPr>
          <w:rFonts w:ascii="Times New Roman" w:hAnsi="Times New Roman"/>
          <w:szCs w:val="24"/>
        </w:rPr>
        <w:t>,</w:t>
      </w:r>
      <w:r w:rsidR="00D23725">
        <w:rPr>
          <w:rFonts w:ascii="Times New Roman" w:hAnsi="Times New Roman"/>
          <w:color w:val="000080"/>
          <w:szCs w:val="24"/>
        </w:rPr>
        <w:t xml:space="preserve"> </w:t>
      </w:r>
      <w:ins w:id="6" w:author="Lori Seago" w:date="2025-03-31T14:39:00Z" w16du:dateUtc="2025-03-31T20:39:00Z">
        <w:r w:rsidR="00B22692">
          <w:rPr>
            <w:rFonts w:ascii="Times New Roman" w:hAnsi="Times New Roman"/>
            <w:color w:val="000080"/>
            <w:szCs w:val="24"/>
          </w:rPr>
          <w:t>two (2)</w:t>
        </w:r>
      </w:ins>
      <w:del w:id="7" w:author="Lori Seago" w:date="2025-03-31T14:39:00Z" w16du:dateUtc="2025-03-31T20:39:00Z">
        <w:r w:rsidR="00D23725" w:rsidRPr="00D23725" w:rsidDel="00B22692">
          <w:rPr>
            <w:rFonts w:ascii="Times New Roman" w:hAnsi="Times New Roman"/>
            <w:szCs w:val="24"/>
          </w:rPr>
          <w:delText>one</w:delText>
        </w:r>
      </w:del>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190334">
        <w:rPr>
          <w:rFonts w:ascii="Times New Roman" w:hAnsi="Times New Roman"/>
        </w:rPr>
        <w:t xml:space="preserve">Planning and Community </w:t>
      </w:r>
      <w:r w:rsidR="00A32C81" w:rsidRPr="00B617D8">
        <w:rPr>
          <w:rFonts w:ascii="Times New Roman" w:hAnsi="Times New Roman"/>
        </w:rPr>
        <w:t>Development Departmen</w:t>
      </w:r>
      <w:r w:rsidR="00190334">
        <w:rPr>
          <w:rFonts w:ascii="Times New Roman" w:hAnsi="Times New Roman"/>
        </w:rPr>
        <w:t>t (PCD</w:t>
      </w:r>
      <w:r w:rsidR="00BD323D" w:rsidRPr="00B617D8">
        <w:rPr>
          <w:rFonts w:ascii="Times New Roman" w:hAnsi="Times New Roman"/>
        </w:rPr>
        <w:t xml:space="preserve">)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FF076D">
        <w:rPr>
          <w:rFonts w:ascii="Times New Roman" w:hAnsi="Times New Roman"/>
        </w:rPr>
        <w:t xml:space="preserve">by all Parties </w:t>
      </w:r>
      <w:r w:rsidR="00BD323D" w:rsidRPr="00B617D8">
        <w:rPr>
          <w:rFonts w:ascii="Times New Roman" w:hAnsi="Times New Roman"/>
        </w:rPr>
        <w:t xml:space="preserve">and returned to the </w:t>
      </w:r>
      <w:r w:rsidR="00190334">
        <w:rPr>
          <w:rFonts w:ascii="Times New Roman" w:hAnsi="Times New Roman"/>
        </w:rPr>
        <w:t>PCD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FF076D">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 xml:space="preserve">antially completed within one (1) year (defined as 365 days), which one year period will commence to run on the date </w:t>
      </w:r>
      <w:r w:rsidRPr="00212588">
        <w:rPr>
          <w:rFonts w:ascii="Times New Roman" w:hAnsi="Times New Roman"/>
          <w:szCs w:val="24"/>
        </w:rPr>
        <w:t>the approved plat of this Subdivision is recorded in the records of the El Paso County Clerk and Recorder</w:t>
      </w:r>
      <w:r w:rsidRPr="005F72BB">
        <w:rPr>
          <w:rFonts w:ascii="Times New Roman" w:hAnsi="Times New Roman"/>
          <w:szCs w:val="24"/>
        </w:rPr>
        <w:t xml:space="preserve">.  Rough grading of the detention </w:t>
      </w:r>
      <w:r w:rsidR="007654BE">
        <w:rPr>
          <w:rFonts w:ascii="Times New Roman" w:hAnsi="Times New Roman"/>
          <w:szCs w:val="24"/>
        </w:rPr>
        <w:t>basin/BMP(s)</w:t>
      </w:r>
      <w:r w:rsidRPr="005F72BB">
        <w:rPr>
          <w:rFonts w:ascii="Times New Roman" w:hAnsi="Times New Roman"/>
          <w:szCs w:val="24"/>
        </w:rPr>
        <w:t xml:space="preserve"> must be completed and inspected by the </w:t>
      </w:r>
      <w:r w:rsidR="00190334">
        <w:rPr>
          <w:rFonts w:ascii="Times New Roman" w:hAnsi="Times New Roman"/>
          <w:szCs w:val="24"/>
        </w:rPr>
        <w:t xml:space="preserve">PCD </w:t>
      </w:r>
      <w:r w:rsidRPr="005F72BB">
        <w:rPr>
          <w:rFonts w:ascii="Times New Roman" w:hAnsi="Times New Roman"/>
          <w:szCs w:val="24"/>
        </w:rPr>
        <w:t>prior t</w:t>
      </w:r>
      <w:r w:rsidR="005F498E">
        <w:rPr>
          <w:rFonts w:ascii="Times New Roman" w:hAnsi="Times New Roman"/>
          <w:szCs w:val="24"/>
        </w:rPr>
        <w:t>o commencing road construction.</w:t>
      </w:r>
    </w:p>
    <w:p w14:paraId="41401A33" w14:textId="77777777" w:rsidR="00852ABB" w:rsidRPr="005F72BB" w:rsidRDefault="00852ABB" w:rsidP="00D35427">
      <w:pPr>
        <w:ind w:firstLine="720"/>
        <w:jc w:val="both"/>
        <w:rPr>
          <w:rFonts w:ascii="Times New Roman" w:hAnsi="Times New Roman"/>
          <w:szCs w:val="24"/>
        </w:rPr>
      </w:pPr>
    </w:p>
    <w:p w14:paraId="5339F323" w14:textId="77777777" w:rsidR="00852ABB" w:rsidRPr="005F72BB" w:rsidRDefault="00852ABB" w:rsidP="00D35427">
      <w:pPr>
        <w:pStyle w:val="BodyTextIndent3"/>
        <w:jc w:val="both"/>
        <w:rPr>
          <w:szCs w:val="24"/>
        </w:rPr>
      </w:pPr>
      <w:r w:rsidRPr="005F72BB">
        <w:rPr>
          <w:szCs w:val="24"/>
        </w:rPr>
        <w:t xml:space="preserve">In the event construction is not substantially completed within the one (1) year period, then the County may exercise its discretion to complete the project and shall have the right to seek reimbursement </w:t>
      </w:r>
      <w:r w:rsidRPr="005F72BB">
        <w:rPr>
          <w:szCs w:val="24"/>
        </w:rPr>
        <w:lastRenderedPageBreak/>
        <w:t xml:space="preserve">from the Developer and the Association and their respective successors and assigns, including individual 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The scope of liability therefor of the Developer, the Association, and the individual lot owners shall be as set forth in </w:t>
      </w:r>
      <w:r w:rsidR="00731C57">
        <w:rPr>
          <w:szCs w:val="24"/>
        </w:rPr>
        <w:t>P</w:t>
      </w:r>
      <w:r w:rsidRPr="005F72BB">
        <w:rPr>
          <w:szCs w:val="24"/>
        </w:rPr>
        <w:t>aragraph Two (2) above.</w:t>
      </w:r>
    </w:p>
    <w:p w14:paraId="71317308" w14:textId="77777777" w:rsidR="00852ABB" w:rsidRPr="005F72BB" w:rsidRDefault="00852ABB" w:rsidP="00D35427">
      <w:pPr>
        <w:ind w:firstLine="720"/>
        <w:jc w:val="both"/>
        <w:rPr>
          <w:rFonts w:ascii="Times New Roman" w:hAnsi="Times New Roman"/>
          <w:b/>
          <w:szCs w:val="24"/>
        </w:rPr>
      </w:pPr>
    </w:p>
    <w:p w14:paraId="1116FAA3" w14:textId="1E1CAACC" w:rsidR="00852ABB" w:rsidRDefault="00852ABB" w:rsidP="00D35427">
      <w:pPr>
        <w:ind w:firstLine="720"/>
        <w:jc w:val="both"/>
        <w:rPr>
          <w:rFonts w:ascii="Times New Roman" w:hAnsi="Times New Roman"/>
          <w:szCs w:val="24"/>
        </w:rPr>
      </w:pPr>
      <w:r w:rsidRPr="005F72BB">
        <w:rPr>
          <w:rFonts w:ascii="Times New Roman" w:hAnsi="Times New Roman"/>
          <w:szCs w:val="24"/>
        </w:rPr>
        <w:t>4.</w:t>
      </w:r>
      <w:r w:rsidRPr="005F72BB">
        <w:rPr>
          <w:rFonts w:ascii="Times New Roman" w:hAnsi="Times New Roman"/>
          <w:szCs w:val="24"/>
        </w:rPr>
        <w:tab/>
      </w:r>
      <w:r w:rsidRPr="005F72BB">
        <w:rPr>
          <w:rFonts w:ascii="Times New Roman" w:hAnsi="Times New Roman"/>
          <w:szCs w:val="24"/>
          <w:u w:val="single"/>
        </w:rPr>
        <w:t>Maintenance</w:t>
      </w:r>
      <w:r w:rsidRPr="005F72BB">
        <w:rPr>
          <w:rFonts w:ascii="Times New Roman" w:hAnsi="Times New Roman"/>
          <w:szCs w:val="24"/>
        </w:rPr>
        <w:t xml:space="preserve">:  </w:t>
      </w:r>
      <w:r w:rsidR="00A12890" w:rsidRPr="005F72BB">
        <w:rPr>
          <w:rFonts w:ascii="Times New Roman" w:hAnsi="Times New Roman"/>
          <w:szCs w:val="24"/>
        </w:rPr>
        <w:t>The Developer and the Association agree for themselves</w:t>
      </w:r>
      <w:r w:rsidR="00190334">
        <w:rPr>
          <w:rFonts w:ascii="Times New Roman" w:hAnsi="Times New Roman"/>
          <w:szCs w:val="24"/>
        </w:rPr>
        <w:t xml:space="preserve"> and</w:t>
      </w:r>
      <w:r w:rsidR="00A12890" w:rsidRPr="005F72BB">
        <w:rPr>
          <w:rFonts w:ascii="Times New Roman" w:hAnsi="Times New Roman"/>
          <w:szCs w:val="24"/>
        </w:rPr>
        <w:t xml:space="preserve"> their respective successors and assigns, including individual lot owners within the Subdivision, that they will regularly and routinely inspect, clean and maintain the detention </w:t>
      </w:r>
      <w:r w:rsidR="007654BE">
        <w:rPr>
          <w:rFonts w:ascii="Times New Roman" w:hAnsi="Times New Roman"/>
          <w:szCs w:val="24"/>
        </w:rPr>
        <w:t>basin/BMP(s)</w:t>
      </w:r>
      <w:r w:rsidR="00A12890" w:rsidRPr="005F72BB">
        <w:rPr>
          <w:rFonts w:ascii="Times New Roman" w:hAnsi="Times New Roman"/>
          <w:szCs w:val="24"/>
        </w:rPr>
        <w:t xml:space="preserve"> </w:t>
      </w:r>
      <w:r w:rsidR="007A2DBE">
        <w:rPr>
          <w:rFonts w:ascii="Times New Roman" w:hAnsi="Times New Roman"/>
          <w:szCs w:val="24"/>
        </w:rPr>
        <w:t xml:space="preserve">in compliance with the County-reviewed Operation and Maintenance Manual, attached hereto </w:t>
      </w:r>
      <w:r w:rsidR="00CC2025">
        <w:rPr>
          <w:rFonts w:ascii="Times New Roman" w:hAnsi="Times New Roman"/>
          <w:szCs w:val="24"/>
        </w:rPr>
        <w:t xml:space="preserve">as </w:t>
      </w:r>
      <w:r w:rsidR="00CC2025" w:rsidRPr="00CA5758">
        <w:rPr>
          <w:rFonts w:ascii="Times New Roman" w:hAnsi="Times New Roman"/>
          <w:szCs w:val="24"/>
          <w:u w:val="single"/>
        </w:rPr>
        <w:t>Exhibit C</w:t>
      </w:r>
      <w:r w:rsidR="00CC2025">
        <w:rPr>
          <w:rFonts w:ascii="Times New Roman" w:hAnsi="Times New Roman"/>
          <w:szCs w:val="24"/>
        </w:rPr>
        <w:t xml:space="preserve"> </w:t>
      </w:r>
      <w:r w:rsidR="007A2DBE">
        <w:rPr>
          <w:rFonts w:ascii="Times New Roman" w:hAnsi="Times New Roman"/>
          <w:szCs w:val="24"/>
        </w:rPr>
        <w:t>and incorporated herein by reference</w:t>
      </w:r>
      <w:r w:rsidR="00CC2025">
        <w:rPr>
          <w:rFonts w:ascii="Times New Roman" w:hAnsi="Times New Roman"/>
          <w:szCs w:val="24"/>
        </w:rPr>
        <w:t xml:space="preserve">, </w:t>
      </w:r>
      <w:r w:rsidR="00A12890" w:rsidRPr="005F72BB">
        <w:rPr>
          <w:rFonts w:ascii="Times New Roman" w:hAnsi="Times New Roman"/>
          <w:szCs w:val="24"/>
        </w:rPr>
        <w:t xml:space="preserve">and otherwise keep the same in good repair, all at their 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290DA49" w14:textId="77777777" w:rsidR="00F56272" w:rsidRDefault="00F56272" w:rsidP="00D35427">
      <w:pPr>
        <w:ind w:firstLine="720"/>
        <w:jc w:val="both"/>
        <w:rPr>
          <w:rFonts w:ascii="Times New Roman" w:hAnsi="Times New Roman"/>
          <w:szCs w:val="24"/>
        </w:rPr>
      </w:pPr>
    </w:p>
    <w:p w14:paraId="1FAC4019" w14:textId="77777777" w:rsidR="00F56272" w:rsidRPr="00F56272" w:rsidRDefault="00F56272" w:rsidP="00F56272">
      <w:pPr>
        <w:pStyle w:val="ListParagraph"/>
        <w:ind w:left="90" w:firstLine="630"/>
        <w:rPr>
          <w:rFonts w:ascii="Times New Roman" w:eastAsia="Times New Roman" w:hAnsi="Times New Roman" w:cs="Times New Roman"/>
          <w:sz w:val="24"/>
          <w:szCs w:val="24"/>
        </w:rPr>
      </w:pPr>
      <w:r w:rsidRPr="00F56272">
        <w:rPr>
          <w:rFonts w:ascii="Times New Roman" w:eastAsia="Times New Roman" w:hAnsi="Times New Roman" w:cs="Times New Roman"/>
          <w:sz w:val="24"/>
          <w:szCs w:val="24"/>
        </w:rPr>
        <w:t>Notwithstanding any provision of this Agreement, after construction of the Detention Basin/BMP, the Developer/Owner shall convey the Detention Basin to the Skye Vista Homeowners Association, which shall assume any and all obligations or maintenance or otherwise under that Private Detention Basin Agreement; upon such conveyance to the Association, the Developer/Owner shall thereafter be relieved of all obligation and liability for maintenance or otherwise under the Private Detention Basin Agreement.</w:t>
      </w:r>
    </w:p>
    <w:p w14:paraId="3999F517" w14:textId="77777777" w:rsidR="00852ABB" w:rsidRPr="005F72BB" w:rsidRDefault="00852ABB" w:rsidP="00D35427">
      <w:pPr>
        <w:ind w:firstLine="720"/>
        <w:jc w:val="both"/>
        <w:rPr>
          <w:rFonts w:ascii="Times New Roman" w:hAnsi="Times New Roman"/>
          <w:szCs w:val="24"/>
        </w:rPr>
      </w:pPr>
    </w:p>
    <w:p w14:paraId="625C3DD5"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 xml:space="preserve">Developer and the Association hereby grant the County a non-exclusive perpetual easement upon </w:t>
      </w:r>
      <w:r w:rsidR="00FF076D">
        <w:rPr>
          <w:rFonts w:ascii="Times New Roman" w:hAnsi="Times New Roman"/>
          <w:szCs w:val="24"/>
        </w:rPr>
        <w:t xml:space="preserve">and across that portion of </w:t>
      </w:r>
      <w:r w:rsidR="00A12890" w:rsidRPr="005F72BB">
        <w:rPr>
          <w:rFonts w:ascii="Times New Roman" w:hAnsi="Times New Roman"/>
          <w:szCs w:val="24"/>
        </w:rPr>
        <w:t xml:space="preserve">the </w:t>
      </w:r>
      <w:r w:rsidR="00B04B94" w:rsidRPr="005753A3">
        <w:rPr>
          <w:rFonts w:ascii="Times New Roman" w:hAnsi="Times New Roman"/>
          <w:szCs w:val="24"/>
        </w:rPr>
        <w:t>Property</w:t>
      </w:r>
      <w:r w:rsidRPr="005753A3">
        <w:rPr>
          <w:rFonts w:ascii="Times New Roman" w:hAnsi="Times New Roman"/>
          <w:szCs w:val="24"/>
        </w:rPr>
        <w:t xml:space="preserve"> described</w:t>
      </w:r>
      <w:r w:rsidRPr="005F72BB">
        <w:rPr>
          <w:rFonts w:ascii="Times New Roman" w:hAnsi="Times New Roman"/>
          <w:szCs w:val="24"/>
        </w:rPr>
        <w:t xml:space="preserve"> </w:t>
      </w:r>
      <w:r w:rsidR="00B04B94">
        <w:rPr>
          <w:rFonts w:ascii="Times New Roman" w:hAnsi="Times New Roman"/>
          <w:szCs w:val="24"/>
        </w:rPr>
        <w:t xml:space="preserve">in </w:t>
      </w:r>
      <w:r w:rsidR="00326467" w:rsidRPr="00190334">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07BD035A" w14:textId="77777777" w:rsidR="00852ABB" w:rsidRPr="005F72BB" w:rsidRDefault="00852ABB" w:rsidP="00D35427">
      <w:pPr>
        <w:ind w:firstLine="720"/>
        <w:jc w:val="both"/>
        <w:rPr>
          <w:rFonts w:ascii="Times New Roman" w:hAnsi="Times New Roman"/>
          <w:szCs w:val="24"/>
        </w:rPr>
      </w:pPr>
    </w:p>
    <w:p w14:paraId="7936478B"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 xml:space="preserve">is not properly cleaned, maintained and/or otherwise kept in good repair, the County shall give reasonable notice to the </w:t>
      </w:r>
      <w:r w:rsidR="006E2891" w:rsidRPr="005F72BB">
        <w:rPr>
          <w:rFonts w:ascii="Times New Roman" w:hAnsi="Times New Roman"/>
          <w:szCs w:val="24"/>
        </w:rPr>
        <w:t>Developer, the Association</w:t>
      </w:r>
      <w:r w:rsidR="00190334">
        <w:rPr>
          <w:rFonts w:ascii="Times New Roman" w:hAnsi="Times New Roman"/>
          <w:szCs w:val="24"/>
        </w:rPr>
        <w:t>,</w:t>
      </w:r>
      <w:r w:rsidR="006E2891" w:rsidRPr="005F72BB">
        <w:rPr>
          <w:rFonts w:ascii="Times New Roman" w:hAnsi="Times New Roman"/>
          <w:szCs w:val="24"/>
        </w:rPr>
        <w:t xml:space="preserve"> and their respective successors and assigns, including the individual lot owners within the Subdivision,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6E2891" w:rsidRPr="005F72B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5F72BB">
            <w:rPr>
              <w:rFonts w:ascii="Times New Roman" w:hAnsi="Times New Roman"/>
              <w:szCs w:val="24"/>
            </w:rPr>
            <w:t>United States</w:t>
          </w:r>
        </w:smartTag>
      </w:smartTag>
      <w:r w:rsidR="006E2891" w:rsidRPr="005F72BB">
        <w:rPr>
          <w:rFonts w:ascii="Times New Roman" w:hAnsi="Times New Roman"/>
          <w:szCs w:val="24"/>
        </w:rPr>
        <w:t xml:space="preserve"> mail, postage pre-paid. </w:t>
      </w:r>
      <w:r w:rsidR="00FF076D">
        <w:rPr>
          <w:rFonts w:ascii="Times New Roman" w:hAnsi="Times New Roman"/>
          <w:szCs w:val="24"/>
        </w:rPr>
        <w:t>Notwithstanding the foregoing</w:t>
      </w:r>
      <w:r w:rsidR="006E2891" w:rsidRPr="005F72BB">
        <w:rPr>
          <w:rFonts w:ascii="Times New Roman" w:hAnsi="Times New Roman"/>
          <w:szCs w:val="24"/>
        </w:rPr>
        <w:t xml:space="preserve">, this Agreement does not expressly </w:t>
      </w:r>
      <w:r w:rsidR="00FF076D">
        <w:rPr>
          <w:rFonts w:ascii="Times New Roman" w:hAnsi="Times New Roman"/>
          <w:szCs w:val="24"/>
        </w:rPr>
        <w:t xml:space="preserve">or implicitly </w:t>
      </w:r>
      <w:r w:rsidR="006E2891" w:rsidRPr="005F72BB">
        <w:rPr>
          <w:rFonts w:ascii="Times New Roman" w:hAnsi="Times New Roman"/>
          <w:szCs w:val="24"/>
        </w:rPr>
        <w:t xml:space="preserve">impose on the County a duty to so inspect, clean, repair or maintain the detention </w:t>
      </w:r>
      <w:r w:rsidR="007654BE">
        <w:rPr>
          <w:rFonts w:ascii="Times New Roman" w:hAnsi="Times New Roman"/>
          <w:szCs w:val="24"/>
        </w:rPr>
        <w:t>basin/BMP(s)</w:t>
      </w:r>
      <w:r w:rsidR="006E2891" w:rsidRPr="005F72BB">
        <w:rPr>
          <w:rFonts w:ascii="Times New Roman" w:hAnsi="Times New Roman"/>
          <w:szCs w:val="24"/>
        </w:rPr>
        <w:t>.</w:t>
      </w:r>
    </w:p>
    <w:p w14:paraId="32639403" w14:textId="77777777" w:rsidR="00852ABB" w:rsidRPr="005F72BB" w:rsidRDefault="00852ABB" w:rsidP="00D35427">
      <w:pPr>
        <w:ind w:firstLine="720"/>
        <w:jc w:val="both"/>
        <w:rPr>
          <w:rFonts w:ascii="Times New Roman" w:hAnsi="Times New Roman"/>
          <w:szCs w:val="24"/>
        </w:rPr>
      </w:pPr>
    </w:p>
    <w:p w14:paraId="3131FBF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7.</w:t>
      </w:r>
      <w:r w:rsidRPr="005F72BB">
        <w:rPr>
          <w:rFonts w:ascii="Times New Roman" w:hAnsi="Times New Roman"/>
          <w:szCs w:val="24"/>
        </w:rPr>
        <w:tab/>
      </w:r>
      <w:r w:rsidRPr="005F72BB">
        <w:rPr>
          <w:rFonts w:ascii="Times New Roman" w:hAnsi="Times New Roman"/>
          <w:szCs w:val="24"/>
          <w:u w:val="single"/>
        </w:rPr>
        <w:t>Reimbursement of County’s Costs</w:t>
      </w:r>
      <w:r w:rsidR="006E2891" w:rsidRPr="005F72BB">
        <w:rPr>
          <w:rFonts w:ascii="Times New Roman" w:hAnsi="Times New Roman"/>
          <w:szCs w:val="24"/>
          <w:u w:val="single"/>
        </w:rPr>
        <w:t xml:space="preserve"> </w:t>
      </w:r>
      <w:r w:rsidRPr="005F72BB">
        <w:rPr>
          <w:rFonts w:ascii="Times New Roman" w:hAnsi="Times New Roman"/>
          <w:szCs w:val="24"/>
          <w:u w:val="single"/>
        </w:rPr>
        <w:t>/ Covenant Running With the Land</w:t>
      </w:r>
      <w:r w:rsidRPr="005F72BB">
        <w:rPr>
          <w:rFonts w:ascii="Times New Roman" w:hAnsi="Times New Roman"/>
          <w:szCs w:val="24"/>
        </w:rPr>
        <w:t xml:space="preserve">:  </w:t>
      </w:r>
      <w:r w:rsidR="006E2891" w:rsidRPr="005F72BB">
        <w:rPr>
          <w:rFonts w:ascii="Times New Roman" w:hAnsi="Times New Roman"/>
          <w:szCs w:val="24"/>
        </w:rPr>
        <w:t>The Developer and the Association agree and covenant, for themselves</w:t>
      </w:r>
      <w:r w:rsidR="00190334">
        <w:rPr>
          <w:rFonts w:ascii="Times New Roman" w:hAnsi="Times New Roman"/>
          <w:szCs w:val="24"/>
        </w:rPr>
        <w:t xml:space="preserve"> and</w:t>
      </w:r>
      <w:r w:rsidR="006E2891" w:rsidRPr="005F72BB">
        <w:rPr>
          <w:rFonts w:ascii="Times New Roman" w:hAnsi="Times New Roman"/>
          <w:szCs w:val="24"/>
        </w:rPr>
        <w:t xml:space="preserve"> their respective successors and assigns, including individual lot owners within the Subdivision, that they will reimburse the County for its costs and expenses incurred in the process of </w:t>
      </w:r>
      <w:r w:rsidR="00FF076D">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FF076D" w:rsidRPr="00FF076D">
        <w:rPr>
          <w:rFonts w:ascii="Times New Roman" w:hAnsi="Times New Roman"/>
          <w:szCs w:val="24"/>
        </w:rPr>
        <w:t xml:space="preserve"> </w:t>
      </w:r>
      <w:r w:rsidR="00FF076D">
        <w:rPr>
          <w:rFonts w:ascii="Times New Roman" w:hAnsi="Times New Roman"/>
          <w:szCs w:val="24"/>
        </w:rPr>
        <w:t>pursuant to the provisions of this Agreement; h</w:t>
      </w:r>
      <w:r w:rsidR="006E2891" w:rsidRPr="005F72BB">
        <w:rPr>
          <w:rFonts w:ascii="Times New Roman" w:hAnsi="Times New Roman"/>
          <w:szCs w:val="24"/>
        </w:rPr>
        <w:t xml:space="preserve">owever, the obligation and liability of the Developer hereunder shall only continue until such time as the Developer transfers the entire management </w:t>
      </w:r>
      <w:r w:rsidR="006E2891" w:rsidRPr="005F72BB">
        <w:rPr>
          <w:rFonts w:ascii="Times New Roman" w:hAnsi="Times New Roman"/>
          <w:szCs w:val="24"/>
        </w:rPr>
        <w:lastRenderedPageBreak/>
        <w:t>and operation of the Association to the individual lot owners within the Subdivision. Notwithstanding the previous sentence, the Association and the individual lot owners within the Subdivision shall always remain obligated and liable hereunder, as per the provisions of Paragraph Two (2) above.</w:t>
      </w:r>
    </w:p>
    <w:p w14:paraId="659B7058" w14:textId="77777777" w:rsidR="00852ABB" w:rsidRPr="005F72BB" w:rsidRDefault="00852ABB" w:rsidP="00D35427">
      <w:pPr>
        <w:ind w:firstLine="720"/>
        <w:jc w:val="both"/>
        <w:rPr>
          <w:rFonts w:ascii="Times New Roman" w:hAnsi="Times New Roman"/>
          <w:szCs w:val="24"/>
        </w:rPr>
      </w:pPr>
    </w:p>
    <w:p w14:paraId="1731BC5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030B09">
        <w:rPr>
          <w:rFonts w:ascii="Times New Roman" w:hAnsi="Times New Roman"/>
          <w:szCs w:val="24"/>
        </w:rPr>
        <w:t>“</w:t>
      </w:r>
      <w:r w:rsidRPr="005F72BB">
        <w:rPr>
          <w:rFonts w:ascii="Times New Roman" w:hAnsi="Times New Roman"/>
          <w:szCs w:val="24"/>
        </w:rPr>
        <w:t>actual costs and expenses</w:t>
      </w:r>
      <w:r w:rsidR="00030B09">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FF076D">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The scope of liability therefor of the Developer, the Association, and the individual lot owners shall be as set forth in Paragraph Two (2) above.</w:t>
      </w:r>
    </w:p>
    <w:p w14:paraId="6A13C779" w14:textId="77777777" w:rsidR="00852ABB" w:rsidRPr="005F72BB" w:rsidRDefault="00852ABB" w:rsidP="00D35427">
      <w:pPr>
        <w:ind w:firstLine="720"/>
        <w:jc w:val="both"/>
        <w:rPr>
          <w:rFonts w:ascii="Times New Roman" w:hAnsi="Times New Roman"/>
          <w:szCs w:val="24"/>
        </w:rPr>
      </w:pPr>
    </w:p>
    <w:p w14:paraId="13D853B0"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Contingencies of Subdivision Approval</w:t>
      </w:r>
      <w:r w:rsidRPr="005F72BB">
        <w:rPr>
          <w:rFonts w:ascii="Times New Roman" w:hAnsi="Times New Roman"/>
          <w:szCs w:val="24"/>
        </w:rPr>
        <w:t>:  Developer’s and the Association’s execution of this Agreement is a condition of subdivision approval. Additional conditions of this Agreement include, but are not limited to, the following:</w:t>
      </w:r>
    </w:p>
    <w:p w14:paraId="6D0F3B89" w14:textId="77777777" w:rsidR="00852ABB" w:rsidRPr="005F72BB" w:rsidRDefault="00852ABB" w:rsidP="00D35427">
      <w:pPr>
        <w:pStyle w:val="BodyTextIndent"/>
        <w:spacing w:line="240" w:lineRule="auto"/>
        <w:ind w:left="0" w:firstLine="720"/>
        <w:jc w:val="both"/>
        <w:rPr>
          <w:rFonts w:ascii="Times New Roman" w:hAnsi="Times New Roman"/>
          <w:sz w:val="24"/>
          <w:szCs w:val="24"/>
        </w:rPr>
      </w:pPr>
    </w:p>
    <w:p w14:paraId="7C6BE43D" w14:textId="77777777" w:rsidR="00102433" w:rsidRDefault="00CD3E6F" w:rsidP="00D35427">
      <w:pPr>
        <w:ind w:left="1440" w:hanging="720"/>
        <w:jc w:val="both"/>
        <w:rPr>
          <w:rFonts w:ascii="Times New Roman" w:hAnsi="Times New Roman"/>
          <w:szCs w:val="24"/>
        </w:rPr>
      </w:pPr>
      <w:r>
        <w:rPr>
          <w:rFonts w:ascii="Times New Roman" w:hAnsi="Times New Roman"/>
          <w:szCs w:val="24"/>
        </w:rPr>
        <w:t>a</w:t>
      </w:r>
      <w:r w:rsidR="00852ABB" w:rsidRPr="005F72BB">
        <w:rPr>
          <w:rFonts w:ascii="Times New Roman" w:hAnsi="Times New Roman"/>
          <w:szCs w:val="24"/>
        </w:rPr>
        <w:t>.</w:t>
      </w:r>
      <w:r w:rsidR="00852ABB" w:rsidRPr="005F72BB">
        <w:rPr>
          <w:rFonts w:ascii="Times New Roman" w:hAnsi="Times New Roman"/>
          <w:szCs w:val="24"/>
        </w:rPr>
        <w:tab/>
      </w:r>
      <w:r w:rsidR="00102433">
        <w:rPr>
          <w:rFonts w:ascii="Times New Roman" w:hAnsi="Times New Roman"/>
          <w:szCs w:val="24"/>
        </w:rPr>
        <w:t xml:space="preserve">The County’s receipt of a copy of the Articles of Incorporation for the </w:t>
      </w:r>
      <w:r w:rsidR="00EC08AA">
        <w:rPr>
          <w:rFonts w:ascii="Times New Roman" w:hAnsi="Times New Roman"/>
        </w:rPr>
        <w:t>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w:t>
      </w:r>
    </w:p>
    <w:p w14:paraId="521FE089" w14:textId="77777777" w:rsidR="00102433" w:rsidRDefault="00102433" w:rsidP="00D35427">
      <w:pPr>
        <w:ind w:left="1440" w:hanging="720"/>
        <w:jc w:val="both"/>
        <w:rPr>
          <w:rFonts w:ascii="Times New Roman" w:hAnsi="Times New Roman"/>
          <w:szCs w:val="24"/>
        </w:rPr>
      </w:pPr>
    </w:p>
    <w:p w14:paraId="2BF5C2A9" w14:textId="77777777" w:rsidR="00852ABB" w:rsidRPr="005F72BB" w:rsidRDefault="00CD3E6F" w:rsidP="00D35427">
      <w:pPr>
        <w:ind w:left="1440" w:hanging="720"/>
        <w:jc w:val="both"/>
        <w:rPr>
          <w:rFonts w:ascii="Times New Roman" w:hAnsi="Times New Roman"/>
          <w:szCs w:val="24"/>
        </w:rPr>
      </w:pPr>
      <w:r>
        <w:rPr>
          <w:rFonts w:ascii="Times New Roman" w:hAnsi="Times New Roman"/>
          <w:szCs w:val="24"/>
        </w:rPr>
        <w:t>b</w:t>
      </w:r>
      <w:r w:rsidR="00102433">
        <w:rPr>
          <w:rFonts w:ascii="Times New Roman" w:hAnsi="Times New Roman"/>
          <w:szCs w:val="24"/>
        </w:rPr>
        <w:t>.</w:t>
      </w:r>
      <w:r w:rsidR="00102433">
        <w:rPr>
          <w:rFonts w:ascii="Times New Roman" w:hAnsi="Times New Roman"/>
          <w:szCs w:val="24"/>
        </w:rPr>
        <w:tab/>
      </w:r>
      <w:r w:rsidR="00852ABB" w:rsidRPr="005F72BB">
        <w:rPr>
          <w:rFonts w:ascii="Times New Roman" w:hAnsi="Times New Roman"/>
          <w:szCs w:val="24"/>
        </w:rPr>
        <w:t xml:space="preserve">A copy of the Covenants of the Subdivision establishing that the Association is obligated to inspect, clean, maintain, and repair the detention </w:t>
      </w:r>
      <w:r w:rsidR="007654BE">
        <w:rPr>
          <w:rFonts w:ascii="Times New Roman" w:hAnsi="Times New Roman"/>
          <w:szCs w:val="24"/>
        </w:rPr>
        <w:t>basin/BMP(s)</w:t>
      </w:r>
      <w:r w:rsidR="00852ABB" w:rsidRPr="005F72BB">
        <w:rPr>
          <w:rFonts w:ascii="Times New Roman" w:hAnsi="Times New Roman"/>
          <w:szCs w:val="24"/>
        </w:rPr>
        <w:t xml:space="preserve">;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detention </w:t>
      </w:r>
      <w:r w:rsidR="007654BE">
        <w:rPr>
          <w:rFonts w:ascii="Times New Roman" w:hAnsi="Times New Roman"/>
          <w:szCs w:val="24"/>
        </w:rPr>
        <w:t>basin/BMP(s)</w:t>
      </w:r>
      <w:r w:rsidR="00EC08AA">
        <w:rPr>
          <w:rFonts w:ascii="Times New Roman" w:hAnsi="Times New Roman"/>
          <w:szCs w:val="24"/>
        </w:rPr>
        <w:t>; and</w:t>
      </w:r>
    </w:p>
    <w:p w14:paraId="0E398D89" w14:textId="77777777" w:rsidR="00852ABB" w:rsidRPr="005F72BB" w:rsidRDefault="00852ABB" w:rsidP="00D35427">
      <w:pPr>
        <w:ind w:left="1440" w:hanging="720"/>
        <w:jc w:val="both"/>
        <w:rPr>
          <w:rFonts w:ascii="Times New Roman" w:hAnsi="Times New Roman"/>
          <w:szCs w:val="24"/>
        </w:rPr>
      </w:pPr>
    </w:p>
    <w:p w14:paraId="50F786D4" w14:textId="77777777" w:rsidR="00852ABB" w:rsidRPr="005F72BB" w:rsidRDefault="00CD3E6F" w:rsidP="00D35427">
      <w:pPr>
        <w:ind w:left="1440" w:hanging="720"/>
        <w:jc w:val="both"/>
        <w:rPr>
          <w:rFonts w:ascii="Times New Roman" w:hAnsi="Times New Roman"/>
          <w:szCs w:val="24"/>
        </w:rPr>
      </w:pPr>
      <w:r>
        <w:rPr>
          <w:rFonts w:ascii="Times New Roman" w:hAnsi="Times New Roman"/>
          <w:szCs w:val="24"/>
        </w:rPr>
        <w:t>c</w:t>
      </w:r>
      <w:r w:rsidR="00852ABB" w:rsidRPr="005F72BB">
        <w:rPr>
          <w:rFonts w:ascii="Times New Roman" w:hAnsi="Times New Roman"/>
          <w:szCs w:val="24"/>
        </w:rPr>
        <w:t>.</w:t>
      </w:r>
      <w:r w:rsidR="00852ABB" w:rsidRPr="005F72BB">
        <w:rPr>
          <w:rFonts w:ascii="Times New Roman" w:hAnsi="Times New Roman"/>
          <w:szCs w:val="24"/>
        </w:rPr>
        <w:tab/>
        <w:t>A copy of the Covenants of the Subdivision establishing that this Agreement is incorporated into the Covenants, and that such Agreement touches and concerns each and every lot within the Subdivision.</w:t>
      </w:r>
    </w:p>
    <w:p w14:paraId="42FC467C"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ab/>
      </w:r>
    </w:p>
    <w:p w14:paraId="6328EA3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The County shall have the right, in the sole exercise of its discretion, to approve or disapprove any documentation submitted to it under the conditions of this Paragraph</w:t>
      </w:r>
      <w:r w:rsidR="00224E4F">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33AE6B1E" w14:textId="77777777" w:rsidR="002826E8" w:rsidRPr="005F72BB" w:rsidRDefault="002826E8" w:rsidP="00D35427">
      <w:pPr>
        <w:ind w:firstLine="720"/>
        <w:jc w:val="both"/>
        <w:rPr>
          <w:rFonts w:ascii="Times New Roman" w:hAnsi="Times New Roman"/>
          <w:szCs w:val="24"/>
        </w:rPr>
      </w:pPr>
    </w:p>
    <w:p w14:paraId="455032A4" w14:textId="77777777" w:rsidR="002826E8" w:rsidRPr="005D5059" w:rsidRDefault="002826E8" w:rsidP="00D35427">
      <w:pPr>
        <w:ind w:firstLine="720"/>
        <w:jc w:val="both"/>
        <w:rPr>
          <w:rFonts w:ascii="Times New Roman" w:hAnsi="Times New Roman"/>
          <w:szCs w:val="24"/>
        </w:rPr>
      </w:pPr>
      <w:r w:rsidRPr="005F72BB">
        <w:rPr>
          <w:rFonts w:ascii="Times New Roman" w:hAnsi="Times New Roman"/>
          <w:szCs w:val="24"/>
        </w:rPr>
        <w:t>9.</w:t>
      </w:r>
      <w:r w:rsidRPr="005F72BB">
        <w:rPr>
          <w:rFonts w:ascii="Times New Roman" w:hAnsi="Times New Roman"/>
          <w:szCs w:val="24"/>
        </w:rPr>
        <w:tab/>
      </w:r>
      <w:r w:rsidRPr="005D5059">
        <w:rPr>
          <w:rFonts w:ascii="Times New Roman" w:hAnsi="Times New Roman"/>
          <w:szCs w:val="24"/>
          <w:u w:val="single"/>
        </w:rPr>
        <w:t xml:space="preserve">Distribution to </w:t>
      </w:r>
      <w:smartTag w:uri="urn:schemas-microsoft-com:office:smarttags" w:element="place">
        <w:r w:rsidRPr="005D5059">
          <w:rPr>
            <w:rFonts w:ascii="Times New Roman" w:hAnsi="Times New Roman"/>
            <w:szCs w:val="24"/>
            <w:u w:val="single"/>
          </w:rPr>
          <w:t>Lot</w:t>
        </w:r>
      </w:smartTag>
      <w:r w:rsidRPr="005D5059">
        <w:rPr>
          <w:rFonts w:ascii="Times New Roman" w:hAnsi="Times New Roman"/>
          <w:szCs w:val="24"/>
          <w:u w:val="single"/>
        </w:rPr>
        <w:t xml:space="preserve"> Purchasers</w:t>
      </w:r>
      <w:r w:rsidRPr="005D5059">
        <w:rPr>
          <w:rFonts w:ascii="Times New Roman" w:hAnsi="Times New Roman"/>
          <w:szCs w:val="24"/>
        </w:rPr>
        <w:t>:  Upon the initial sale of any lot within the Subdivision, prior to closing on such sale, the Developer shall give a copy of this Agreement to the potential Buyer.</w:t>
      </w:r>
    </w:p>
    <w:p w14:paraId="30B3A821" w14:textId="77777777" w:rsidR="00852ABB" w:rsidRPr="005D5059" w:rsidRDefault="00852ABB" w:rsidP="00D35427">
      <w:pPr>
        <w:ind w:firstLine="720"/>
        <w:jc w:val="both"/>
        <w:rPr>
          <w:rFonts w:ascii="Times New Roman" w:hAnsi="Times New Roman"/>
          <w:szCs w:val="24"/>
        </w:rPr>
      </w:pPr>
    </w:p>
    <w:p w14:paraId="7745B8B3" w14:textId="77777777" w:rsidR="00852ABB" w:rsidRPr="005D5059" w:rsidRDefault="002826E8" w:rsidP="00D35427">
      <w:pPr>
        <w:ind w:firstLine="720"/>
        <w:jc w:val="both"/>
        <w:rPr>
          <w:rFonts w:ascii="Times New Roman" w:hAnsi="Times New Roman"/>
          <w:szCs w:val="24"/>
        </w:rPr>
      </w:pPr>
      <w:r w:rsidRPr="005D5059">
        <w:rPr>
          <w:rFonts w:ascii="Times New Roman" w:hAnsi="Times New Roman"/>
          <w:szCs w:val="24"/>
        </w:rPr>
        <w:t>10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190334">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190334">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190334">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190334">
        <w:rPr>
          <w:rFonts w:ascii="Times New Roman" w:hAnsi="Times New Roman"/>
          <w:szCs w:val="24"/>
        </w:rPr>
        <w:t>Public Works</w:t>
      </w:r>
      <w:r w:rsidR="00852ABB" w:rsidRPr="005D5059">
        <w:rPr>
          <w:rFonts w:ascii="Times New Roman" w:hAnsi="Times New Roman"/>
          <w:szCs w:val="24"/>
        </w:rPr>
        <w:t xml:space="preserve">. </w:t>
      </w:r>
      <w:r w:rsidR="00852ABB" w:rsidRPr="005D5059">
        <w:rPr>
          <w:rFonts w:ascii="Times New Roman" w:hAnsi="Times New Roman"/>
          <w:szCs w:val="24"/>
        </w:rPr>
        <w:lastRenderedPageBreak/>
        <w:t>Accordingly, any and all documents, submissions, plan approval</w:t>
      </w:r>
      <w:r w:rsidR="006423E7">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190334">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190334">
        <w:rPr>
          <w:rFonts w:ascii="Times New Roman" w:hAnsi="Times New Roman"/>
          <w:szCs w:val="24"/>
        </w:rPr>
        <w:t>Public Works</w:t>
      </w:r>
      <w:r w:rsidR="00852ABB" w:rsidRPr="005D5059">
        <w:rPr>
          <w:rFonts w:ascii="Times New Roman" w:hAnsi="Times New Roman"/>
          <w:szCs w:val="24"/>
        </w:rPr>
        <w:t>.</w:t>
      </w:r>
    </w:p>
    <w:p w14:paraId="48CBAC81" w14:textId="77777777" w:rsidR="00852ABB" w:rsidRPr="005D5059" w:rsidRDefault="00852ABB" w:rsidP="00D35427">
      <w:pPr>
        <w:ind w:firstLine="720"/>
        <w:jc w:val="both"/>
        <w:rPr>
          <w:rFonts w:ascii="Times New Roman" w:hAnsi="Times New Roman"/>
          <w:szCs w:val="24"/>
        </w:rPr>
      </w:pPr>
    </w:p>
    <w:p w14:paraId="48A5A5E8" w14:textId="77777777" w:rsidR="00852ABB" w:rsidRPr="005F72BB" w:rsidRDefault="00852ABB" w:rsidP="00D35427">
      <w:pPr>
        <w:ind w:firstLine="720"/>
        <w:jc w:val="both"/>
        <w:rPr>
          <w:rFonts w:ascii="Times New Roman" w:hAnsi="Times New Roman"/>
          <w:szCs w:val="24"/>
        </w:rPr>
      </w:pPr>
      <w:r w:rsidRPr="005D5059">
        <w:rPr>
          <w:rFonts w:ascii="Times New Roman" w:hAnsi="Times New Roman"/>
          <w:szCs w:val="24"/>
        </w:rPr>
        <w:t>1</w:t>
      </w:r>
      <w:r w:rsidR="002826E8" w:rsidRPr="005D5059">
        <w:rPr>
          <w:rFonts w:ascii="Times New Roman" w:hAnsi="Times New Roman"/>
          <w:szCs w:val="24"/>
        </w:rPr>
        <w:t>1</w:t>
      </w:r>
      <w:r w:rsidRPr="005D5059">
        <w:rPr>
          <w:rFonts w:ascii="Times New Roman" w:hAnsi="Times New Roman"/>
          <w:szCs w:val="24"/>
        </w:rPr>
        <w:t>.</w:t>
      </w:r>
      <w:r w:rsidRPr="005D5059">
        <w:rPr>
          <w:rFonts w:ascii="Times New Roman" w:hAnsi="Times New Roman"/>
          <w:szCs w:val="24"/>
        </w:rPr>
        <w:tab/>
      </w:r>
      <w:r w:rsidRPr="005D5059">
        <w:rPr>
          <w:rFonts w:ascii="Times New Roman" w:hAnsi="Times New Roman"/>
          <w:szCs w:val="24"/>
          <w:u w:val="single"/>
        </w:rPr>
        <w:t>Indemnifi</w:t>
      </w:r>
      <w:r w:rsidRPr="005F72BB">
        <w:rPr>
          <w:rFonts w:ascii="Times New Roman" w:hAnsi="Times New Roman"/>
          <w:szCs w:val="24"/>
          <w:u w:val="single"/>
        </w:rPr>
        <w:t>cation and Hold Harmless:</w:t>
      </w:r>
      <w:r w:rsidRPr="005F72BB">
        <w:rPr>
          <w:rFonts w:ascii="Times New Roman" w:hAnsi="Times New Roman"/>
          <w:szCs w:val="24"/>
        </w:rPr>
        <w:t xml:space="preserve">  </w:t>
      </w:r>
      <w:r w:rsidR="002826E8" w:rsidRPr="005F72BB">
        <w:rPr>
          <w:rFonts w:ascii="Times New Roman" w:hAnsi="Times New Roman"/>
          <w:szCs w:val="24"/>
        </w:rPr>
        <w:t>Developer and the Association agree, for themselves</w:t>
      </w:r>
      <w:r w:rsidR="00190334">
        <w:rPr>
          <w:rFonts w:ascii="Times New Roman" w:hAnsi="Times New Roman"/>
          <w:szCs w:val="24"/>
        </w:rPr>
        <w:t xml:space="preserve"> and</w:t>
      </w:r>
      <w:r w:rsidR="002826E8" w:rsidRPr="005F72BB">
        <w:rPr>
          <w:rFonts w:ascii="Times New Roman" w:hAnsi="Times New Roman"/>
          <w:szCs w:val="24"/>
        </w:rPr>
        <w:t xml:space="preserve"> their respective successors and assigns, including the individual lot owners in the Subdivision,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504266">
        <w:rPr>
          <w:rFonts w:ascii="Times New Roman" w:hAnsi="Times New Roman"/>
          <w:szCs w:val="24"/>
        </w:rPr>
        <w:t>their</w:t>
      </w:r>
      <w:r w:rsidR="00504266" w:rsidRPr="005F72BB">
        <w:rPr>
          <w:rFonts w:ascii="Times New Roman" w:hAnsi="Times New Roman"/>
          <w:szCs w:val="24"/>
        </w:rPr>
        <w:t xml:space="preserve"> </w:t>
      </w:r>
      <w:r w:rsidR="002826E8" w:rsidRPr="005F72BB">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Pr>
          <w:rFonts w:ascii="Times New Roman" w:hAnsi="Times New Roman"/>
          <w:szCs w:val="24"/>
        </w:rPr>
        <w:t>basin/BMP(s)</w:t>
      </w:r>
      <w:r w:rsidR="002826E8" w:rsidRPr="005F72B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5F72BB">
        <w:rPr>
          <w:rFonts w:ascii="Times New Roman" w:hAnsi="Times New Roman"/>
          <w:i/>
          <w:szCs w:val="24"/>
        </w:rPr>
        <w:t xml:space="preserve"> et seq</w:t>
      </w:r>
      <w:r w:rsidR="002826E8" w:rsidRPr="005F72BB">
        <w:rPr>
          <w:rFonts w:ascii="Times New Roman" w:hAnsi="Times New Roman"/>
          <w:szCs w:val="24"/>
        </w:rPr>
        <w:t>.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15DA9558" w14:textId="77777777" w:rsidR="00852ABB" w:rsidRPr="005F72BB" w:rsidRDefault="00852ABB" w:rsidP="00D35427">
      <w:pPr>
        <w:ind w:firstLine="720"/>
        <w:jc w:val="both"/>
        <w:rPr>
          <w:rFonts w:ascii="Times New Roman" w:hAnsi="Times New Roman"/>
          <w:szCs w:val="24"/>
        </w:rPr>
      </w:pPr>
    </w:p>
    <w:p w14:paraId="7D9FFF3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2826E8" w:rsidRPr="005F72BB">
        <w:rPr>
          <w:rFonts w:ascii="Times New Roman" w:hAnsi="Times New Roman"/>
          <w:szCs w:val="24"/>
        </w:rPr>
        <w:t>2</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Severability:</w:t>
      </w:r>
      <w:r w:rsidRPr="005F72B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7E0E2423" w14:textId="77777777" w:rsidR="00852ABB" w:rsidRPr="005F72BB" w:rsidRDefault="00852ABB" w:rsidP="00D35427">
      <w:pPr>
        <w:ind w:firstLine="720"/>
        <w:jc w:val="both"/>
        <w:rPr>
          <w:rFonts w:ascii="Times New Roman" w:hAnsi="Times New Roman"/>
          <w:szCs w:val="24"/>
        </w:rPr>
      </w:pPr>
    </w:p>
    <w:p w14:paraId="7F8D400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2826E8" w:rsidRPr="005F72BB">
        <w:rPr>
          <w:rFonts w:ascii="Times New Roman" w:hAnsi="Times New Roman"/>
          <w:szCs w:val="24"/>
        </w:rPr>
        <w:t>3</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Third Parties:</w:t>
      </w:r>
      <w:r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12879">
        <w:rPr>
          <w:rFonts w:ascii="Times New Roman" w:hAnsi="Times New Roman"/>
          <w:szCs w:val="24"/>
        </w:rPr>
        <w:t xml:space="preserve">, </w:t>
      </w:r>
      <w:r w:rsidR="00AA0D5C" w:rsidRPr="005F72BB">
        <w:rPr>
          <w:rFonts w:ascii="Times New Roman" w:hAnsi="Times New Roman"/>
          <w:szCs w:val="24"/>
        </w:rPr>
        <w:t xml:space="preserve">the Association, </w:t>
      </w:r>
      <w:r w:rsidR="00C12879">
        <w:rPr>
          <w:rFonts w:ascii="Times New Roman" w:hAnsi="Times New Roman"/>
          <w:szCs w:val="24"/>
        </w:rPr>
        <w:t xml:space="preserve">or </w:t>
      </w:r>
      <w:r w:rsidR="00AA0D5C" w:rsidRPr="005F72BB">
        <w:rPr>
          <w:rFonts w:ascii="Times New Roman" w:hAnsi="Times New Roman"/>
          <w:szCs w:val="24"/>
        </w:rPr>
        <w:t>their respective successors and assigns, including any individual lot owners in the Subdivision, because of any breach hereof or because of any terms, covenants, agreements or conditions contained herein.</w:t>
      </w:r>
    </w:p>
    <w:p w14:paraId="68DE73B5" w14:textId="77777777" w:rsidR="00852ABB" w:rsidRPr="005F72BB" w:rsidRDefault="00852ABB" w:rsidP="00D35427">
      <w:pPr>
        <w:ind w:firstLine="720"/>
        <w:jc w:val="both"/>
        <w:rPr>
          <w:rFonts w:ascii="Times New Roman" w:hAnsi="Times New Roman"/>
          <w:szCs w:val="24"/>
        </w:rPr>
      </w:pPr>
    </w:p>
    <w:p w14:paraId="3909C9E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A0D5C" w:rsidRPr="005F72BB">
        <w:rPr>
          <w:rFonts w:ascii="Times New Roman" w:hAnsi="Times New Roman"/>
          <w:szCs w:val="24"/>
        </w:rPr>
        <w:t>4</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 xml:space="preserve">Solid </w:t>
      </w:r>
      <w:r w:rsidR="00224E4F">
        <w:rPr>
          <w:rFonts w:ascii="Times New Roman" w:hAnsi="Times New Roman"/>
          <w:szCs w:val="24"/>
          <w:u w:val="single"/>
        </w:rPr>
        <w:t xml:space="preserve">Waste </w:t>
      </w:r>
      <w:r w:rsidRPr="005F72BB">
        <w:rPr>
          <w:rFonts w:ascii="Times New Roman" w:hAnsi="Times New Roman"/>
          <w:szCs w:val="24"/>
          <w:u w:val="single"/>
        </w:rPr>
        <w:t xml:space="preserve">or Hazardous </w:t>
      </w:r>
      <w:r w:rsidR="00224E4F">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224E4F">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xml:space="preserve">, the Developer and the Association shall take all necessary and proper steps to characterize the </w:t>
      </w:r>
      <w:r w:rsidR="00224E4F">
        <w:rPr>
          <w:rFonts w:ascii="Times New Roman" w:hAnsi="Times New Roman"/>
          <w:szCs w:val="24"/>
        </w:rPr>
        <w:t xml:space="preserve">solid </w:t>
      </w:r>
      <w:r w:rsidR="00AA0D5C" w:rsidRPr="005F72BB">
        <w:rPr>
          <w:rFonts w:ascii="Times New Roman" w:hAnsi="Times New Roman"/>
          <w:szCs w:val="24"/>
        </w:rPr>
        <w:t xml:space="preserve">waste </w:t>
      </w:r>
      <w:r w:rsidR="00224E4F">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 xml:space="preserve">and Federal Solid Waste Regulations 40 CFR Ch. I. The County shall not be responsible or liable for identifying, characterizing, cleaning up, or disposing of such solid </w:t>
      </w:r>
      <w:r w:rsidR="00224E4F">
        <w:rPr>
          <w:rFonts w:ascii="Times New Roman" w:hAnsi="Times New Roman"/>
          <w:szCs w:val="24"/>
        </w:rPr>
        <w:t>waste</w:t>
      </w:r>
      <w:r w:rsidR="00224E4F" w:rsidRPr="00224E4F">
        <w:rPr>
          <w:rFonts w:ascii="Times New Roman" w:hAnsi="Times New Roman"/>
          <w:szCs w:val="24"/>
        </w:rPr>
        <w:t xml:space="preserve"> </w:t>
      </w:r>
      <w:r w:rsidR="00224E4F">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224E4F" w:rsidRPr="00224E4F">
        <w:rPr>
          <w:rFonts w:ascii="Times New Roman" w:hAnsi="Times New Roman"/>
          <w:szCs w:val="24"/>
        </w:rPr>
        <w:t xml:space="preserve"> </w:t>
      </w:r>
      <w:r w:rsidR="00224E4F">
        <w:rPr>
          <w:rFonts w:ascii="Times New Roman" w:hAnsi="Times New Roman"/>
          <w:szCs w:val="24"/>
        </w:rPr>
        <w:t>or hazardous materials</w:t>
      </w:r>
      <w:r w:rsidR="00AA0D5C" w:rsidRPr="005F72BB">
        <w:rPr>
          <w:rFonts w:ascii="Times New Roman" w:hAnsi="Times New Roman"/>
          <w:szCs w:val="24"/>
        </w:rPr>
        <w:t>, the Developer and the Association, but not the County, shall be responsible and liable as the owner, generator, and/or transporter of said solid waste</w:t>
      </w:r>
      <w:r w:rsidR="00224E4F" w:rsidRPr="00224E4F">
        <w:rPr>
          <w:rFonts w:ascii="Times New Roman" w:hAnsi="Times New Roman"/>
          <w:szCs w:val="24"/>
        </w:rPr>
        <w:t xml:space="preserve"> </w:t>
      </w:r>
      <w:r w:rsidR="00224E4F">
        <w:rPr>
          <w:rFonts w:ascii="Times New Roman" w:hAnsi="Times New Roman"/>
          <w:szCs w:val="24"/>
        </w:rPr>
        <w:t>or hazardous materials</w:t>
      </w:r>
      <w:r w:rsidR="00AA0D5C" w:rsidRPr="005F72BB">
        <w:rPr>
          <w:rFonts w:ascii="Times New Roman" w:hAnsi="Times New Roman"/>
          <w:szCs w:val="24"/>
        </w:rPr>
        <w:t>.</w:t>
      </w:r>
    </w:p>
    <w:p w14:paraId="4792C8DB" w14:textId="77777777" w:rsidR="00852ABB" w:rsidRPr="005F72BB" w:rsidRDefault="00852ABB" w:rsidP="00D35427">
      <w:pPr>
        <w:ind w:firstLine="720"/>
        <w:jc w:val="both"/>
        <w:rPr>
          <w:rFonts w:ascii="Times New Roman" w:hAnsi="Times New Roman"/>
          <w:szCs w:val="24"/>
        </w:rPr>
      </w:pPr>
    </w:p>
    <w:p w14:paraId="081397B7" w14:textId="42A89066" w:rsidR="00AA0D5C" w:rsidRDefault="00852ABB" w:rsidP="00F56272">
      <w:pPr>
        <w:ind w:firstLine="720"/>
        <w:jc w:val="both"/>
        <w:rPr>
          <w:rFonts w:ascii="Times New Roman" w:hAnsi="Times New Roman"/>
          <w:szCs w:val="24"/>
        </w:rPr>
      </w:pPr>
      <w:r w:rsidRPr="005F72BB">
        <w:rPr>
          <w:rFonts w:ascii="Times New Roman" w:hAnsi="Times New Roman"/>
          <w:szCs w:val="24"/>
        </w:rPr>
        <w:t>1</w:t>
      </w:r>
      <w:r w:rsidR="00AA0D5C" w:rsidRPr="005F72BB">
        <w:rPr>
          <w:rFonts w:ascii="Times New Roman" w:hAnsi="Times New Roman"/>
          <w:szCs w:val="24"/>
        </w:rPr>
        <w:t>5</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Applicable Law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224E4F" w:rsidRPr="00224E4F">
        <w:rPr>
          <w:rFonts w:ascii="Times New Roman" w:hAnsi="Times New Roman"/>
          <w:szCs w:val="24"/>
        </w:rPr>
        <w:t xml:space="preserve"> </w:t>
      </w:r>
      <w:r w:rsidR="00224E4F">
        <w:rPr>
          <w:rFonts w:ascii="Times New Roman" w:hAnsi="Times New Roman"/>
          <w:szCs w:val="24"/>
        </w:rPr>
        <w:t>or hazardous materials</w:t>
      </w:r>
      <w:r w:rsidRPr="005F72BB">
        <w:rPr>
          <w:rFonts w:ascii="Times New Roman" w:hAnsi="Times New Roman"/>
          <w:szCs w:val="24"/>
        </w:rPr>
        <w:t>. Venue shall be in the El Paso County District Court.</w:t>
      </w:r>
    </w:p>
    <w:p w14:paraId="72B0048B" w14:textId="5E8553D0" w:rsidR="00236DA5" w:rsidRDefault="00236DA5">
      <w:pPr>
        <w:rPr>
          <w:rFonts w:ascii="Times New Roman" w:hAnsi="Times New Roman"/>
          <w:szCs w:val="24"/>
        </w:rPr>
      </w:pPr>
      <w:r>
        <w:rPr>
          <w:rFonts w:ascii="Times New Roman" w:hAnsi="Times New Roman"/>
          <w:szCs w:val="24"/>
        </w:rPr>
        <w:br w:type="page"/>
      </w:r>
    </w:p>
    <w:p w14:paraId="65AB4A1F"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lastRenderedPageBreak/>
        <w:t>IN WITNESS WHEREOF, the Parties affix their signatures below.</w:t>
      </w:r>
    </w:p>
    <w:p w14:paraId="1FBC2C6B" w14:textId="7EE2F25F" w:rsidR="00E07ADA" w:rsidRPr="005F72BB" w:rsidRDefault="00AA0D5C" w:rsidP="00AA0D5C">
      <w:pPr>
        <w:spacing w:line="360" w:lineRule="auto"/>
        <w:rPr>
          <w:rFonts w:ascii="Times New Roman" w:hAnsi="Times New Roman"/>
          <w:szCs w:val="24"/>
        </w:rPr>
      </w:pPr>
      <w:r w:rsidRPr="005F72BB">
        <w:rPr>
          <w:rFonts w:ascii="Times New Roman" w:hAnsi="Times New Roman"/>
          <w:szCs w:val="24"/>
        </w:rPr>
        <w:tab/>
      </w:r>
    </w:p>
    <w:p w14:paraId="09C96416" w14:textId="77777777" w:rsidR="00AA0D5C" w:rsidRPr="005F72BB" w:rsidRDefault="00AA0D5C" w:rsidP="00272CFC">
      <w:pPr>
        <w:keepLines/>
        <w:spacing w:line="276" w:lineRule="auto"/>
        <w:rPr>
          <w:rFonts w:ascii="Times New Roman" w:hAnsi="Times New Roman"/>
          <w:szCs w:val="24"/>
        </w:rPr>
      </w:pPr>
      <w:r w:rsidRPr="005F72BB">
        <w:rPr>
          <w:rFonts w:ascii="Times New Roman" w:hAnsi="Times New Roman"/>
          <w:szCs w:val="24"/>
        </w:rPr>
        <w:t xml:space="preserve">Executed this _________ day of _________________, </w:t>
      </w:r>
      <w:r w:rsidR="009F46D5"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Pr="005F72BB">
        <w:rPr>
          <w:rFonts w:ascii="Times New Roman" w:hAnsi="Times New Roman"/>
          <w:szCs w:val="24"/>
        </w:rPr>
        <w:t>, by:</w:t>
      </w:r>
    </w:p>
    <w:p w14:paraId="0E1146E2" w14:textId="3B886970" w:rsidR="00852ABB" w:rsidRPr="00D23725" w:rsidRDefault="00D23725" w:rsidP="00272CFC">
      <w:pPr>
        <w:pStyle w:val="Footer"/>
        <w:keepLines/>
        <w:tabs>
          <w:tab w:val="clear" w:pos="4320"/>
          <w:tab w:val="clear" w:pos="8640"/>
        </w:tabs>
        <w:spacing w:line="276" w:lineRule="auto"/>
        <w:rPr>
          <w:rFonts w:ascii="Times New Roman" w:hAnsi="Times New Roman"/>
          <w:szCs w:val="24"/>
        </w:rPr>
      </w:pPr>
      <w:r w:rsidRPr="00D23725">
        <w:rPr>
          <w:rFonts w:ascii="Times New Roman" w:hAnsi="Times New Roman"/>
          <w:szCs w:val="24"/>
          <w:u w:val="single"/>
        </w:rPr>
        <w:t>Skye Vista LLC</w:t>
      </w:r>
    </w:p>
    <w:p w14:paraId="47D909FE" w14:textId="77777777" w:rsidR="00852ABB" w:rsidRPr="005F72BB" w:rsidRDefault="00852ABB" w:rsidP="00272CFC">
      <w:pPr>
        <w:pStyle w:val="Footer"/>
        <w:keepLines/>
        <w:tabs>
          <w:tab w:val="clear" w:pos="4320"/>
          <w:tab w:val="clear" w:pos="8640"/>
        </w:tabs>
        <w:spacing w:line="276" w:lineRule="auto"/>
        <w:rPr>
          <w:rFonts w:ascii="Times New Roman" w:hAnsi="Times New Roman"/>
          <w:szCs w:val="24"/>
        </w:rPr>
      </w:pPr>
    </w:p>
    <w:p w14:paraId="6C613075" w14:textId="77777777" w:rsidR="00AA0D5C" w:rsidRPr="005F72BB" w:rsidRDefault="00AA0D5C"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w:t>
      </w:r>
    </w:p>
    <w:p w14:paraId="678CFAE1" w14:textId="5AC18DC6" w:rsidR="00852ABB" w:rsidRPr="00D23725" w:rsidRDefault="00852ABB" w:rsidP="00272CFC">
      <w:pPr>
        <w:keepLines/>
        <w:rPr>
          <w:rFonts w:ascii="Times New Roman" w:hAnsi="Times New Roman"/>
          <w:color w:val="000080"/>
          <w:szCs w:val="24"/>
        </w:rPr>
      </w:pPr>
      <w:r w:rsidRPr="005F72BB">
        <w:rPr>
          <w:rFonts w:ascii="Times New Roman" w:hAnsi="Times New Roman"/>
          <w:color w:val="000080"/>
          <w:szCs w:val="24"/>
        </w:rPr>
        <w:t xml:space="preserve"> </w:t>
      </w:r>
      <w:r w:rsidRPr="00D23725">
        <w:rPr>
          <w:rFonts w:ascii="Times New Roman" w:hAnsi="Times New Roman"/>
          <w:szCs w:val="24"/>
        </w:rPr>
        <w:t xml:space="preserve">       </w:t>
      </w:r>
      <w:r w:rsidR="00D23725" w:rsidRPr="00D23725">
        <w:rPr>
          <w:rFonts w:ascii="Times New Roman" w:hAnsi="Times New Roman"/>
          <w:szCs w:val="24"/>
        </w:rPr>
        <w:t>N</w:t>
      </w:r>
      <w:r w:rsidR="00D02DF7" w:rsidRPr="00D23725">
        <w:rPr>
          <w:rFonts w:ascii="Times New Roman" w:hAnsi="Times New Roman"/>
          <w:szCs w:val="24"/>
        </w:rPr>
        <w:t>ame</w:t>
      </w:r>
      <w:r w:rsidRPr="00D23725">
        <w:rPr>
          <w:rFonts w:ascii="Times New Roman" w:hAnsi="Times New Roman"/>
          <w:szCs w:val="24"/>
        </w:rPr>
        <w:t>,</w:t>
      </w:r>
      <w:r w:rsidR="00D23725">
        <w:rPr>
          <w:rFonts w:ascii="Times New Roman" w:hAnsi="Times New Roman"/>
          <w:szCs w:val="24"/>
        </w:rPr>
        <w:t xml:space="preserve"> T</w:t>
      </w:r>
      <w:r w:rsidR="001B67CA" w:rsidRPr="00D23725">
        <w:rPr>
          <w:rFonts w:ascii="Times New Roman" w:hAnsi="Times New Roman"/>
          <w:szCs w:val="24"/>
        </w:rPr>
        <w:t>itle</w:t>
      </w:r>
    </w:p>
    <w:p w14:paraId="268165AD" w14:textId="77777777" w:rsidR="00776EC8" w:rsidRPr="005F72BB" w:rsidRDefault="00776EC8" w:rsidP="00272CFC">
      <w:pPr>
        <w:keepLines/>
        <w:spacing w:line="276" w:lineRule="auto"/>
        <w:rPr>
          <w:rFonts w:ascii="Times New Roman" w:hAnsi="Times New Roman"/>
          <w:szCs w:val="24"/>
        </w:rPr>
      </w:pPr>
    </w:p>
    <w:p w14:paraId="4D2672D1" w14:textId="29D3CF25"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D23725" w:rsidRPr="00190334">
        <w:rPr>
          <w:rFonts w:ascii="Times New Roman" w:hAnsi="Times New Roman"/>
          <w:szCs w:val="24"/>
        </w:rPr>
        <w:t>20</w:t>
      </w:r>
      <w:r w:rsidR="00D23725">
        <w:rPr>
          <w:rFonts w:ascii="Times New Roman" w:hAnsi="Times New Roman"/>
          <w:color w:val="000080"/>
          <w:szCs w:val="24"/>
        </w:rPr>
        <w:t>_</w:t>
      </w:r>
      <w:r w:rsidR="007A3077">
        <w:rPr>
          <w:rFonts w:ascii="Times New Roman" w:hAnsi="Times New Roman"/>
          <w:color w:val="000080"/>
          <w:szCs w:val="24"/>
        </w:rPr>
        <w:t>_</w:t>
      </w:r>
      <w:r w:rsidRPr="005F72BB">
        <w:rPr>
          <w:rFonts w:ascii="Times New Roman" w:hAnsi="Times New Roman"/>
          <w:szCs w:val="24"/>
        </w:rPr>
        <w:t>, by</w:t>
      </w:r>
      <w:r w:rsidR="00D23725">
        <w:rPr>
          <w:rFonts w:ascii="Times New Roman" w:hAnsi="Times New Roman"/>
          <w:szCs w:val="24"/>
          <w:u w:val="single"/>
        </w:rPr>
        <w:t xml:space="preserve">                                         </w:t>
      </w:r>
      <w:r w:rsidRPr="00D23725">
        <w:rPr>
          <w:rFonts w:ascii="Times New Roman" w:hAnsi="Times New Roman"/>
          <w:szCs w:val="24"/>
        </w:rPr>
        <w:t xml:space="preserve">, </w:t>
      </w:r>
      <w:r w:rsidR="00D23725">
        <w:rPr>
          <w:rFonts w:ascii="Times New Roman" w:hAnsi="Times New Roman"/>
          <w:szCs w:val="24"/>
          <w:u w:val="single"/>
        </w:rPr>
        <w:t xml:space="preserve">                                                           </w:t>
      </w:r>
      <w:r w:rsidRPr="00D23725">
        <w:rPr>
          <w:rFonts w:ascii="Times New Roman" w:hAnsi="Times New Roman"/>
          <w:szCs w:val="24"/>
        </w:rPr>
        <w:t xml:space="preserve">, </w:t>
      </w:r>
      <w:r w:rsidR="00D23725">
        <w:rPr>
          <w:rFonts w:ascii="Times New Roman" w:hAnsi="Times New Roman"/>
          <w:szCs w:val="24"/>
          <w:u w:val="single"/>
        </w:rPr>
        <w:t>Skye Vista LLC</w:t>
      </w:r>
      <w:r w:rsidRPr="005F72BB">
        <w:rPr>
          <w:rFonts w:ascii="Times New Roman" w:hAnsi="Times New Roman"/>
          <w:szCs w:val="24"/>
        </w:rPr>
        <w:t>.</w:t>
      </w:r>
    </w:p>
    <w:p w14:paraId="570F9504" w14:textId="3E1FF3D3" w:rsidR="003E71B6" w:rsidRPr="005F72BB" w:rsidRDefault="00D23725" w:rsidP="00272CFC">
      <w:pPr>
        <w:keepLines/>
        <w:spacing w:line="360" w:lineRule="auto"/>
        <w:rPr>
          <w:rFonts w:ascii="Times New Roman" w:hAnsi="Times New Roman"/>
          <w:szCs w:val="24"/>
        </w:rPr>
      </w:pPr>
      <w:r>
        <w:rPr>
          <w:rFonts w:ascii="Times New Roman" w:hAnsi="Times New Roman"/>
          <w:szCs w:val="24"/>
        </w:rPr>
        <w:tab/>
        <w:t xml:space="preserve">     </w:t>
      </w:r>
      <w:r w:rsidRPr="00D23725">
        <w:rPr>
          <w:rFonts w:ascii="Times New Roman" w:hAnsi="Times New Roman"/>
          <w:szCs w:val="24"/>
        </w:rPr>
        <w:t>Name,</w:t>
      </w:r>
      <w:r>
        <w:rPr>
          <w:rFonts w:ascii="Times New Roman" w:hAnsi="Times New Roman"/>
          <w:szCs w:val="24"/>
        </w:rPr>
        <w:t xml:space="preserve"> </w:t>
      </w:r>
      <w:r>
        <w:rPr>
          <w:rFonts w:ascii="Times New Roman" w:hAnsi="Times New Roman"/>
          <w:szCs w:val="24"/>
        </w:rPr>
        <w:tab/>
        <w:t xml:space="preserve">                       T</w:t>
      </w:r>
      <w:r w:rsidRPr="00D23725">
        <w:rPr>
          <w:rFonts w:ascii="Times New Roman" w:hAnsi="Times New Roman"/>
          <w:szCs w:val="24"/>
        </w:rPr>
        <w:t>itle</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p>
    <w:p w14:paraId="0BD4932C"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751EB4D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60D2667" w14:textId="77777777" w:rsidR="00776EC8" w:rsidRPr="005F72BB" w:rsidRDefault="00776EC8" w:rsidP="00272CFC">
      <w:pPr>
        <w:keepLines/>
        <w:spacing w:line="360" w:lineRule="auto"/>
        <w:rPr>
          <w:rFonts w:ascii="Times New Roman" w:hAnsi="Times New Roman"/>
          <w:szCs w:val="24"/>
        </w:rPr>
      </w:pPr>
    </w:p>
    <w:p w14:paraId="3187062D"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w:t>
      </w:r>
    </w:p>
    <w:p w14:paraId="2404AE23"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2993A9F" w14:textId="77777777" w:rsidR="003E71B6" w:rsidRDefault="003E71B6" w:rsidP="00776EC8">
      <w:pPr>
        <w:spacing w:line="360" w:lineRule="auto"/>
        <w:rPr>
          <w:rFonts w:ascii="Times New Roman" w:hAnsi="Times New Roman"/>
          <w:szCs w:val="24"/>
        </w:rPr>
      </w:pPr>
    </w:p>
    <w:p w14:paraId="6FA534CF" w14:textId="77777777" w:rsidR="00272CFC" w:rsidRPr="005F72BB" w:rsidRDefault="00272CFC" w:rsidP="00776EC8">
      <w:pPr>
        <w:spacing w:line="360" w:lineRule="auto"/>
        <w:rPr>
          <w:rFonts w:ascii="Times New Roman" w:hAnsi="Times New Roman"/>
          <w:szCs w:val="24"/>
        </w:rPr>
      </w:pPr>
    </w:p>
    <w:p w14:paraId="2B6AD1A9"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 xml:space="preserve">Executed this _________ day of _________________, </w:t>
      </w:r>
      <w:r w:rsidR="009F46D5"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Pr="005F72BB">
        <w:rPr>
          <w:rFonts w:ascii="Times New Roman" w:hAnsi="Times New Roman"/>
          <w:szCs w:val="24"/>
        </w:rPr>
        <w:t>, by:</w:t>
      </w:r>
    </w:p>
    <w:p w14:paraId="3BFA0973" w14:textId="3C367C16" w:rsidR="00776EC8" w:rsidRPr="005F72BB" w:rsidRDefault="00D23725" w:rsidP="00272CFC">
      <w:pPr>
        <w:pStyle w:val="Footer"/>
        <w:keepLines/>
        <w:tabs>
          <w:tab w:val="clear" w:pos="4320"/>
          <w:tab w:val="clear" w:pos="8640"/>
        </w:tabs>
        <w:spacing w:line="276" w:lineRule="auto"/>
        <w:rPr>
          <w:rFonts w:ascii="Times New Roman" w:hAnsi="Times New Roman"/>
          <w:szCs w:val="24"/>
        </w:rPr>
      </w:pPr>
      <w:r w:rsidRPr="00D23725">
        <w:rPr>
          <w:rFonts w:ascii="Times New Roman" w:hAnsi="Times New Roman"/>
          <w:szCs w:val="24"/>
          <w:u w:val="single"/>
        </w:rPr>
        <w:t xml:space="preserve">SKYE VISTA </w:t>
      </w:r>
      <w:r w:rsidR="00776EC8" w:rsidRPr="005F72BB">
        <w:rPr>
          <w:rFonts w:ascii="Times New Roman" w:hAnsi="Times New Roman"/>
          <w:caps/>
          <w:szCs w:val="24"/>
          <w:u w:val="single"/>
        </w:rPr>
        <w:t>Homeowners Association</w:t>
      </w:r>
      <w:r w:rsidR="00776EC8" w:rsidRPr="005F72BB">
        <w:rPr>
          <w:rFonts w:ascii="Times New Roman" w:hAnsi="Times New Roman"/>
          <w:szCs w:val="24"/>
        </w:rPr>
        <w:t>, a Colorado nonprofit corporation.</w:t>
      </w:r>
    </w:p>
    <w:p w14:paraId="02495E71" w14:textId="77777777" w:rsidR="00776EC8" w:rsidRPr="005F72BB" w:rsidRDefault="00776EC8" w:rsidP="00272CFC">
      <w:pPr>
        <w:pStyle w:val="Footer"/>
        <w:keepLines/>
        <w:tabs>
          <w:tab w:val="clear" w:pos="4320"/>
          <w:tab w:val="clear" w:pos="8640"/>
        </w:tabs>
        <w:spacing w:line="276" w:lineRule="auto"/>
        <w:rPr>
          <w:rFonts w:ascii="Times New Roman" w:hAnsi="Times New Roman"/>
          <w:szCs w:val="24"/>
        </w:rPr>
      </w:pPr>
    </w:p>
    <w:p w14:paraId="53B8CA79"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w:t>
      </w:r>
    </w:p>
    <w:p w14:paraId="733C715A" w14:textId="22820B0C" w:rsidR="00776EC8" w:rsidRPr="005F72BB" w:rsidRDefault="00776EC8" w:rsidP="00272CFC">
      <w:pPr>
        <w:keepLines/>
        <w:spacing w:line="360" w:lineRule="auto"/>
        <w:rPr>
          <w:rFonts w:ascii="Times New Roman" w:hAnsi="Times New Roman"/>
          <w:szCs w:val="24"/>
          <w:u w:val="single"/>
        </w:rPr>
      </w:pPr>
      <w:r w:rsidRPr="005F72BB">
        <w:rPr>
          <w:rFonts w:ascii="Times New Roman" w:hAnsi="Times New Roman"/>
          <w:szCs w:val="24"/>
        </w:rPr>
        <w:t xml:space="preserve">     </w:t>
      </w:r>
      <w:r w:rsidR="007F6CE0" w:rsidRPr="007F6CE0">
        <w:rPr>
          <w:rFonts w:ascii="Times New Roman" w:hAnsi="Times New Roman"/>
          <w:szCs w:val="24"/>
        </w:rPr>
        <w:t xml:space="preserve">  Name</w:t>
      </w:r>
      <w:r w:rsidR="001B67CA" w:rsidRPr="005F72BB">
        <w:rPr>
          <w:rFonts w:ascii="Times New Roman" w:hAnsi="Times New Roman"/>
          <w:color w:val="000080"/>
          <w:szCs w:val="24"/>
        </w:rPr>
        <w:t xml:space="preserve">, </w:t>
      </w:r>
      <w:r w:rsidRPr="00190334">
        <w:rPr>
          <w:rFonts w:ascii="Times New Roman" w:hAnsi="Times New Roman"/>
          <w:szCs w:val="24"/>
        </w:rPr>
        <w:t>President</w:t>
      </w:r>
    </w:p>
    <w:p w14:paraId="49EA3BF5"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p>
    <w:p w14:paraId="3A0AF1C2" w14:textId="77777777" w:rsidR="00776EC8" w:rsidRPr="005F72BB" w:rsidRDefault="00776EC8" w:rsidP="00272CFC">
      <w:pPr>
        <w:keepLines/>
        <w:spacing w:line="276" w:lineRule="auto"/>
        <w:ind w:firstLine="720"/>
        <w:rPr>
          <w:rFonts w:ascii="Times New Roman" w:hAnsi="Times New Roman"/>
          <w:szCs w:val="24"/>
        </w:rPr>
      </w:pPr>
      <w:r w:rsidRPr="005F72BB">
        <w:rPr>
          <w:rFonts w:ascii="Times New Roman" w:hAnsi="Times New Roman"/>
          <w:szCs w:val="24"/>
        </w:rPr>
        <w:t xml:space="preserve">The foregoing instrument was acknowledged before me this _______ day of ______________, </w:t>
      </w:r>
    </w:p>
    <w:p w14:paraId="25CC2206" w14:textId="67CBC134" w:rsidR="00776EC8" w:rsidRPr="005F72BB" w:rsidRDefault="009F46D5" w:rsidP="00272CFC">
      <w:pPr>
        <w:keepLines/>
        <w:spacing w:line="276" w:lineRule="auto"/>
        <w:rPr>
          <w:rFonts w:ascii="Times New Roman" w:hAnsi="Times New Roman"/>
          <w:szCs w:val="24"/>
        </w:rPr>
      </w:pPr>
      <w:r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00776EC8" w:rsidRPr="005F72BB">
        <w:rPr>
          <w:rFonts w:ascii="Times New Roman" w:hAnsi="Times New Roman"/>
          <w:szCs w:val="24"/>
        </w:rPr>
        <w:t xml:space="preserve">, by </w:t>
      </w:r>
      <w:r w:rsidR="007F6CE0" w:rsidRPr="007F6CE0">
        <w:rPr>
          <w:rFonts w:ascii="Times New Roman" w:hAnsi="Times New Roman"/>
          <w:color w:val="000080"/>
          <w:szCs w:val="24"/>
          <w:u w:val="single"/>
        </w:rPr>
        <w:t xml:space="preserve">                   </w:t>
      </w:r>
      <w:r w:rsidR="00297EB4" w:rsidRPr="001B67CA">
        <w:rPr>
          <w:rFonts w:ascii="Times New Roman" w:hAnsi="Times New Roman"/>
          <w:color w:val="000080"/>
          <w:szCs w:val="24"/>
        </w:rPr>
        <w:t>,</w:t>
      </w:r>
      <w:r w:rsidR="00776EC8" w:rsidRPr="005F72BB">
        <w:rPr>
          <w:rFonts w:ascii="Times New Roman" w:hAnsi="Times New Roman"/>
          <w:color w:val="000080"/>
          <w:szCs w:val="24"/>
        </w:rPr>
        <w:t xml:space="preserve"> </w:t>
      </w:r>
      <w:r w:rsidR="00776EC8" w:rsidRPr="00190334">
        <w:rPr>
          <w:rFonts w:ascii="Times New Roman" w:hAnsi="Times New Roman"/>
          <w:szCs w:val="24"/>
        </w:rPr>
        <w:t>President,</w:t>
      </w:r>
      <w:r w:rsidR="007F6CE0" w:rsidRPr="007F6CE0">
        <w:rPr>
          <w:rFonts w:ascii="Times New Roman" w:hAnsi="Times New Roman"/>
          <w:caps/>
          <w:szCs w:val="24"/>
        </w:rPr>
        <w:t xml:space="preserve"> </w:t>
      </w:r>
      <w:r w:rsidR="007F6CE0">
        <w:rPr>
          <w:rFonts w:ascii="Times New Roman" w:hAnsi="Times New Roman"/>
          <w:caps/>
          <w:szCs w:val="24"/>
          <w:u w:val="single"/>
        </w:rPr>
        <w:t>SKYE VISTA HO</w:t>
      </w:r>
      <w:r w:rsidRPr="00190334">
        <w:rPr>
          <w:rFonts w:ascii="Times New Roman" w:hAnsi="Times New Roman"/>
          <w:caps/>
          <w:szCs w:val="24"/>
          <w:u w:val="single"/>
        </w:rPr>
        <w:t>meowners Association</w:t>
      </w:r>
      <w:r w:rsidR="00776EC8" w:rsidRPr="005F72BB">
        <w:rPr>
          <w:rFonts w:ascii="Times New Roman" w:hAnsi="Times New Roman"/>
          <w:szCs w:val="24"/>
        </w:rPr>
        <w:t>, a Colorado nonprofit corporation.</w:t>
      </w:r>
    </w:p>
    <w:p w14:paraId="234214B3" w14:textId="77777777" w:rsidR="003E71B6" w:rsidRPr="005F72BB" w:rsidRDefault="003E71B6" w:rsidP="00272CFC">
      <w:pPr>
        <w:keepLines/>
        <w:spacing w:line="360" w:lineRule="auto"/>
        <w:rPr>
          <w:rFonts w:ascii="Times New Roman" w:hAnsi="Times New Roman"/>
          <w:szCs w:val="24"/>
        </w:rPr>
      </w:pPr>
    </w:p>
    <w:p w14:paraId="3920ECAC"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3F244D90"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_______________________</w:t>
      </w:r>
    </w:p>
    <w:p w14:paraId="6EC0674D" w14:textId="77777777" w:rsidR="00776EC8" w:rsidRPr="005F72BB" w:rsidRDefault="00776EC8" w:rsidP="00272CFC">
      <w:pPr>
        <w:keepLines/>
        <w:spacing w:line="360" w:lineRule="auto"/>
        <w:rPr>
          <w:rFonts w:ascii="Times New Roman" w:hAnsi="Times New Roman"/>
          <w:szCs w:val="24"/>
        </w:rPr>
      </w:pPr>
    </w:p>
    <w:p w14:paraId="6647D494"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w:t>
      </w:r>
    </w:p>
    <w:p w14:paraId="6CB32946"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661C0D6" w14:textId="77777777" w:rsidR="00E07ADA" w:rsidRDefault="00E07ADA" w:rsidP="00272CFC">
      <w:pPr>
        <w:keepLines/>
        <w:spacing w:line="360" w:lineRule="auto"/>
        <w:rPr>
          <w:rFonts w:ascii="Times New Roman" w:hAnsi="Times New Roman"/>
          <w:szCs w:val="24"/>
        </w:rPr>
      </w:pPr>
    </w:p>
    <w:p w14:paraId="7368DE34" w14:textId="77777777" w:rsidR="00E07ADA" w:rsidRDefault="00E07ADA" w:rsidP="00272CFC">
      <w:pPr>
        <w:keepLines/>
        <w:spacing w:line="360" w:lineRule="auto"/>
        <w:rPr>
          <w:rFonts w:ascii="Times New Roman" w:hAnsi="Times New Roman"/>
          <w:szCs w:val="24"/>
        </w:rPr>
      </w:pPr>
    </w:p>
    <w:p w14:paraId="302AF7DA" w14:textId="77777777" w:rsidR="00E07ADA" w:rsidRDefault="00E07ADA" w:rsidP="00272CFC">
      <w:pPr>
        <w:keepLines/>
        <w:spacing w:line="360" w:lineRule="auto"/>
        <w:rPr>
          <w:rFonts w:ascii="Times New Roman" w:hAnsi="Times New Roman"/>
          <w:szCs w:val="24"/>
        </w:rPr>
      </w:pPr>
    </w:p>
    <w:p w14:paraId="0F248E2E" w14:textId="77777777" w:rsidR="00E07ADA" w:rsidRDefault="00E07ADA" w:rsidP="00272CFC">
      <w:pPr>
        <w:keepLines/>
        <w:spacing w:line="360" w:lineRule="auto"/>
        <w:rPr>
          <w:rFonts w:ascii="Times New Roman" w:hAnsi="Times New Roman"/>
          <w:szCs w:val="24"/>
        </w:rPr>
      </w:pPr>
    </w:p>
    <w:p w14:paraId="2A6E8E94" w14:textId="77777777" w:rsidR="00E07ADA" w:rsidRDefault="00E07ADA" w:rsidP="00272CFC">
      <w:pPr>
        <w:keepLines/>
        <w:spacing w:line="360" w:lineRule="auto"/>
        <w:rPr>
          <w:rFonts w:ascii="Times New Roman" w:hAnsi="Times New Roman"/>
          <w:szCs w:val="24"/>
        </w:rPr>
      </w:pPr>
    </w:p>
    <w:p w14:paraId="228AE56D" w14:textId="6E6096B5"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lastRenderedPageBreak/>
        <w:t xml:space="preserve">Executed this ________ day of _______________________, </w:t>
      </w:r>
      <w:r w:rsidR="009F46D5" w:rsidRPr="00190334">
        <w:rPr>
          <w:rFonts w:ascii="Times New Roman" w:hAnsi="Times New Roman"/>
          <w:szCs w:val="24"/>
        </w:rPr>
        <w:t>2</w:t>
      </w:r>
      <w:r w:rsidR="0095109F" w:rsidRPr="00190334">
        <w:rPr>
          <w:rFonts w:ascii="Times New Roman" w:hAnsi="Times New Roman"/>
          <w:szCs w:val="24"/>
        </w:rPr>
        <w:t>0</w:t>
      </w:r>
      <w:r w:rsidR="007A3077" w:rsidRPr="00190334">
        <w:rPr>
          <w:rFonts w:ascii="Times New Roman" w:hAnsi="Times New Roman"/>
          <w:szCs w:val="24"/>
        </w:rPr>
        <w:t>_</w:t>
      </w:r>
      <w:r w:rsidR="007A3077">
        <w:rPr>
          <w:rFonts w:ascii="Times New Roman" w:hAnsi="Times New Roman"/>
          <w:color w:val="000080"/>
          <w:szCs w:val="24"/>
        </w:rPr>
        <w:t>__</w:t>
      </w:r>
      <w:r w:rsidRPr="005F72BB">
        <w:rPr>
          <w:rFonts w:ascii="Times New Roman" w:hAnsi="Times New Roman"/>
          <w:szCs w:val="24"/>
        </w:rPr>
        <w:t>, by:</w:t>
      </w:r>
    </w:p>
    <w:p w14:paraId="45905DAA" w14:textId="77777777" w:rsidR="00776EC8" w:rsidRPr="005F72BB" w:rsidRDefault="00776EC8" w:rsidP="00272CFC">
      <w:pPr>
        <w:pStyle w:val="Footer"/>
        <w:keepLines/>
        <w:tabs>
          <w:tab w:val="clear" w:pos="4320"/>
          <w:tab w:val="clear" w:pos="8640"/>
        </w:tabs>
        <w:rPr>
          <w:rFonts w:ascii="Times New Roman" w:hAnsi="Times New Roman"/>
          <w:szCs w:val="24"/>
        </w:rPr>
      </w:pPr>
    </w:p>
    <w:p w14:paraId="4E661F25"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3EC5A6D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PostalCode">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3F9F0649" w14:textId="77777777" w:rsidR="00190334" w:rsidRDefault="00190334" w:rsidP="00272CFC">
      <w:pPr>
        <w:pStyle w:val="Footer"/>
        <w:keepLines/>
        <w:tabs>
          <w:tab w:val="clear" w:pos="4320"/>
          <w:tab w:val="clear" w:pos="8640"/>
        </w:tabs>
        <w:rPr>
          <w:rFonts w:ascii="Times New Roman" w:hAnsi="Times New Roman"/>
          <w:szCs w:val="24"/>
        </w:rPr>
      </w:pPr>
    </w:p>
    <w:p w14:paraId="52C0F97B"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w:t>
      </w:r>
    </w:p>
    <w:p w14:paraId="196AD3FC" w14:textId="0507792A" w:rsidR="001D22AD" w:rsidRDefault="001D22AD" w:rsidP="00272CFC">
      <w:pPr>
        <w:keepLines/>
        <w:rPr>
          <w:rFonts w:ascii="Times New Roman" w:hAnsi="Times New Roman"/>
          <w:szCs w:val="24"/>
        </w:rPr>
      </w:pPr>
      <w:r>
        <w:rPr>
          <w:rFonts w:ascii="Times New Roman" w:hAnsi="Times New Roman"/>
          <w:szCs w:val="24"/>
        </w:rPr>
        <w:tab/>
        <w:t>Gilber LaForce, Engineering Manager</w:t>
      </w:r>
    </w:p>
    <w:p w14:paraId="7D35CF79" w14:textId="39996802" w:rsidR="001D22AD" w:rsidRDefault="001D22AD" w:rsidP="00272CFC">
      <w:pPr>
        <w:keepLines/>
        <w:rPr>
          <w:rFonts w:ascii="Times New Roman" w:hAnsi="Times New Roman"/>
          <w:szCs w:val="24"/>
        </w:rPr>
      </w:pPr>
      <w:r>
        <w:rPr>
          <w:rFonts w:ascii="Times New Roman" w:hAnsi="Times New Roman"/>
          <w:szCs w:val="24"/>
        </w:rPr>
        <w:tab/>
        <w:t>Development Services, Department of Public Works</w:t>
      </w:r>
    </w:p>
    <w:p w14:paraId="76D07672" w14:textId="50D4D78C" w:rsidR="001D22AD" w:rsidRDefault="001D22AD" w:rsidP="00272CFC">
      <w:pPr>
        <w:keepLines/>
        <w:rPr>
          <w:rFonts w:ascii="Times New Roman" w:hAnsi="Times New Roman"/>
          <w:szCs w:val="24"/>
        </w:rPr>
      </w:pPr>
      <w:r>
        <w:rPr>
          <w:rFonts w:ascii="Times New Roman" w:hAnsi="Times New Roman"/>
          <w:szCs w:val="24"/>
        </w:rPr>
        <w:tab/>
        <w:t>Designee of Joshua Palmer, County Engineer</w:t>
      </w:r>
    </w:p>
    <w:p w14:paraId="7EF2557F" w14:textId="4715583E" w:rsidR="001D22AD" w:rsidRDefault="001D22AD" w:rsidP="00272CFC">
      <w:pPr>
        <w:keepLines/>
        <w:rPr>
          <w:rFonts w:ascii="Times New Roman" w:hAnsi="Times New Roman"/>
          <w:szCs w:val="24"/>
        </w:rPr>
      </w:pPr>
      <w:r>
        <w:rPr>
          <w:rFonts w:ascii="Times New Roman" w:hAnsi="Times New Roman"/>
          <w:szCs w:val="24"/>
        </w:rPr>
        <w:tab/>
        <w:t>Authorized signatory pursuant to Resolution No. 24-145</w:t>
      </w:r>
    </w:p>
    <w:p w14:paraId="60AD96ED" w14:textId="77777777" w:rsidR="00E441F0" w:rsidRPr="005F72BB" w:rsidRDefault="00E441F0" w:rsidP="00272CFC">
      <w:pPr>
        <w:keepLines/>
        <w:rPr>
          <w:rFonts w:ascii="Times New Roman" w:hAnsi="Times New Roman"/>
          <w:szCs w:val="24"/>
        </w:rPr>
      </w:pPr>
    </w:p>
    <w:p w14:paraId="5CE0E694" w14:textId="77777777" w:rsidR="00776EC8" w:rsidRPr="005F72BB" w:rsidRDefault="00776EC8" w:rsidP="00272CFC">
      <w:pPr>
        <w:keepLines/>
        <w:spacing w:line="360" w:lineRule="auto"/>
        <w:rPr>
          <w:rFonts w:ascii="Times New Roman" w:hAnsi="Times New Roman"/>
          <w:szCs w:val="24"/>
        </w:rPr>
      </w:pPr>
    </w:p>
    <w:p w14:paraId="3AFAADA8" w14:textId="217E3B89"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9F46D5"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Pr="005F72BB">
        <w:rPr>
          <w:rFonts w:ascii="Times New Roman" w:hAnsi="Times New Roman"/>
          <w:szCs w:val="24"/>
        </w:rPr>
        <w:t xml:space="preserve">, by __________________, </w:t>
      </w:r>
      <w:r w:rsidR="00E441F0">
        <w:rPr>
          <w:rFonts w:ascii="Times New Roman" w:hAnsi="Times New Roman"/>
          <w:szCs w:val="24"/>
        </w:rPr>
        <w:t>Engineering Manager, El Paso County Department of Public Works</w:t>
      </w:r>
      <w:r w:rsidR="009B280F">
        <w:rPr>
          <w:rFonts w:ascii="Times New Roman" w:hAnsi="Times New Roman"/>
          <w:szCs w:val="24"/>
        </w:rPr>
        <w:t xml:space="preserve">. </w:t>
      </w:r>
    </w:p>
    <w:p w14:paraId="3DE4E378" w14:textId="77777777" w:rsidR="00776EC8" w:rsidRPr="005F72BB" w:rsidRDefault="00776EC8" w:rsidP="00272CFC">
      <w:pPr>
        <w:keepLines/>
        <w:spacing w:line="360" w:lineRule="auto"/>
        <w:rPr>
          <w:rFonts w:ascii="Times New Roman" w:hAnsi="Times New Roman"/>
          <w:szCs w:val="24"/>
        </w:rPr>
      </w:pPr>
    </w:p>
    <w:p w14:paraId="10F7397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7764D0B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w:t>
      </w:r>
    </w:p>
    <w:p w14:paraId="71A7DCB0" w14:textId="77777777" w:rsidR="00776EC8" w:rsidRPr="005F72BB" w:rsidRDefault="00776EC8" w:rsidP="00272CFC">
      <w:pPr>
        <w:keepLines/>
        <w:spacing w:line="360" w:lineRule="auto"/>
        <w:rPr>
          <w:rFonts w:ascii="Times New Roman" w:hAnsi="Times New Roman"/>
          <w:szCs w:val="24"/>
        </w:rPr>
      </w:pPr>
    </w:p>
    <w:p w14:paraId="4FCA2E78"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1A65860A"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3D3FC4F" w14:textId="77777777" w:rsidR="00776EC8" w:rsidRPr="005F72BB" w:rsidRDefault="00776EC8" w:rsidP="00272CFC">
      <w:pPr>
        <w:keepLines/>
        <w:spacing w:line="360" w:lineRule="auto"/>
        <w:rPr>
          <w:rFonts w:ascii="Times New Roman" w:hAnsi="Times New Roman"/>
          <w:szCs w:val="24"/>
        </w:rPr>
      </w:pPr>
    </w:p>
    <w:p w14:paraId="368331E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Approved as to Content and Form:</w:t>
      </w:r>
    </w:p>
    <w:p w14:paraId="621E1E2B" w14:textId="77777777" w:rsidR="00776EC8" w:rsidRPr="005F72BB" w:rsidRDefault="00776EC8" w:rsidP="00272CFC">
      <w:pPr>
        <w:pStyle w:val="Footer"/>
        <w:keepLines/>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38783AC1" w14:textId="291D273F" w:rsidR="00313E29" w:rsidRDefault="00776EC8" w:rsidP="00272CFC">
      <w:pPr>
        <w:keepLines/>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5E776C82" w14:textId="77777777" w:rsidR="00313E29" w:rsidRDefault="00313E29">
      <w:pPr>
        <w:rPr>
          <w:rFonts w:ascii="Times New Roman" w:hAnsi="Times New Roman"/>
          <w:szCs w:val="24"/>
        </w:rPr>
      </w:pPr>
      <w:r>
        <w:rPr>
          <w:rFonts w:ascii="Times New Roman" w:hAnsi="Times New Roman"/>
          <w:szCs w:val="24"/>
        </w:rPr>
        <w:br w:type="page"/>
      </w:r>
    </w:p>
    <w:p w14:paraId="5C89AF76" w14:textId="69032727" w:rsidR="00313E29" w:rsidRDefault="00313E29" w:rsidP="00272CFC">
      <w:pPr>
        <w:keepLines/>
        <w:spacing w:line="276" w:lineRule="auto"/>
        <w:rPr>
          <w:rFonts w:ascii="Times New Roman" w:hAnsi="Times New Roman"/>
          <w:szCs w:val="24"/>
        </w:rPr>
      </w:pPr>
      <w:r>
        <w:rPr>
          <w:rFonts w:ascii="Times New Roman" w:hAnsi="Times New Roman"/>
          <w:szCs w:val="24"/>
        </w:rPr>
        <w:lastRenderedPageBreak/>
        <w:t>Exhibit A</w:t>
      </w:r>
    </w:p>
    <w:p w14:paraId="7C31A8FC" w14:textId="77777777" w:rsidR="00753817" w:rsidRDefault="00753817" w:rsidP="00272CFC">
      <w:pPr>
        <w:keepLines/>
        <w:spacing w:line="276" w:lineRule="auto"/>
        <w:rPr>
          <w:rFonts w:ascii="Times New Roman" w:hAnsi="Times New Roman"/>
          <w:szCs w:val="24"/>
        </w:rPr>
      </w:pPr>
    </w:p>
    <w:p w14:paraId="4E20C626" w14:textId="77777777" w:rsidR="00753817" w:rsidRPr="00753817" w:rsidRDefault="00753817" w:rsidP="00753817">
      <w:pPr>
        <w:keepLines/>
        <w:spacing w:line="276" w:lineRule="auto"/>
        <w:rPr>
          <w:rFonts w:ascii="Times New Roman" w:hAnsi="Times New Roman"/>
          <w:szCs w:val="24"/>
        </w:rPr>
      </w:pPr>
      <w:r w:rsidRPr="00753817">
        <w:rPr>
          <w:rFonts w:ascii="Times New Roman" w:hAnsi="Times New Roman"/>
          <w:szCs w:val="24"/>
        </w:rPr>
        <w:t>A PARCEL OF LAND SITUATED IN THE SOUTHEAST QUARTER OF SECTION 23, TOWNSHIP 11 SOUTH, RANGE 66 WEST OF THE 6TH PRINCIPAL MERIDIAN, COUNTY OF EL PASO, STATE OF COLORADO, MORE PARTICULARLY DESCRIBED AS FOLLOWS:</w:t>
      </w:r>
    </w:p>
    <w:p w14:paraId="5A5E8ED9" w14:textId="77777777" w:rsidR="00753817" w:rsidRPr="00753817" w:rsidRDefault="00753817" w:rsidP="00753817">
      <w:pPr>
        <w:keepLines/>
        <w:spacing w:line="276" w:lineRule="auto"/>
        <w:rPr>
          <w:rFonts w:ascii="Times New Roman" w:hAnsi="Times New Roman"/>
          <w:szCs w:val="24"/>
        </w:rPr>
      </w:pPr>
    </w:p>
    <w:p w14:paraId="789AFC03" w14:textId="77777777" w:rsidR="00753817" w:rsidRPr="00753817" w:rsidRDefault="00753817" w:rsidP="00753817">
      <w:pPr>
        <w:keepLines/>
        <w:spacing w:line="276" w:lineRule="auto"/>
        <w:rPr>
          <w:rFonts w:ascii="Times New Roman" w:hAnsi="Times New Roman"/>
          <w:szCs w:val="24"/>
        </w:rPr>
      </w:pPr>
      <w:r w:rsidRPr="00753817">
        <w:rPr>
          <w:rFonts w:ascii="Times New Roman" w:hAnsi="Times New Roman"/>
          <w:szCs w:val="24"/>
        </w:rPr>
        <w:t>BEGINNING AT THE EAST QUARTER CORNER OF THE SOUTHEAST QUARTER OF SECTION 23;</w:t>
      </w:r>
    </w:p>
    <w:p w14:paraId="6CC2EF7B" w14:textId="77777777" w:rsidR="00753817" w:rsidRPr="00753817" w:rsidRDefault="00753817" w:rsidP="00753817">
      <w:pPr>
        <w:keepLines/>
        <w:spacing w:line="276" w:lineRule="auto"/>
        <w:rPr>
          <w:rFonts w:ascii="Times New Roman" w:hAnsi="Times New Roman"/>
          <w:szCs w:val="24"/>
        </w:rPr>
      </w:pPr>
    </w:p>
    <w:p w14:paraId="0D6A2D36" w14:textId="77777777" w:rsidR="00753817" w:rsidRPr="00753817" w:rsidRDefault="00753817" w:rsidP="00753817">
      <w:pPr>
        <w:keepLines/>
        <w:spacing w:line="276" w:lineRule="auto"/>
        <w:rPr>
          <w:rFonts w:ascii="Times New Roman" w:hAnsi="Times New Roman"/>
          <w:szCs w:val="24"/>
        </w:rPr>
      </w:pPr>
      <w:r w:rsidRPr="00753817">
        <w:rPr>
          <w:rFonts w:ascii="Times New Roman" w:hAnsi="Times New Roman"/>
          <w:szCs w:val="24"/>
        </w:rPr>
        <w:t>THENCE SOUTH 00°22'42" EAST, COINCIDENT WITH THE EAST LINE OF SAID SOUTHEAST QUARTER, A DISTANCE OF 1,327.85 FEET TO THE SOUTHEAST CORNER OF THE NORTHEAST QUARTER OF SAID SOUTHEAST QUARTER;</w:t>
      </w:r>
    </w:p>
    <w:p w14:paraId="3D5516E8" w14:textId="77777777" w:rsidR="00753817" w:rsidRPr="00753817" w:rsidRDefault="00753817" w:rsidP="00753817">
      <w:pPr>
        <w:keepLines/>
        <w:spacing w:line="276" w:lineRule="auto"/>
        <w:rPr>
          <w:rFonts w:ascii="Times New Roman" w:hAnsi="Times New Roman"/>
          <w:szCs w:val="24"/>
        </w:rPr>
      </w:pPr>
    </w:p>
    <w:p w14:paraId="045C9528" w14:textId="77777777" w:rsidR="00753817" w:rsidRPr="00753817" w:rsidRDefault="00753817" w:rsidP="00753817">
      <w:pPr>
        <w:keepLines/>
        <w:spacing w:line="276" w:lineRule="auto"/>
        <w:rPr>
          <w:rFonts w:ascii="Times New Roman" w:hAnsi="Times New Roman"/>
          <w:szCs w:val="24"/>
        </w:rPr>
      </w:pPr>
      <w:r w:rsidRPr="00753817">
        <w:rPr>
          <w:rFonts w:ascii="Times New Roman" w:hAnsi="Times New Roman"/>
          <w:szCs w:val="24"/>
        </w:rPr>
        <w:t>THENCE SOUTH 88°55'27" WEST, COINCIDENT WITH THE SOUTH LINE OF SAID NORTHEAST QUARTER, A DISTANCE OF 1,343.79 FEET TO THE SOUTHWEST CORNER OF SAID NORTHEAST QUARTER;</w:t>
      </w:r>
    </w:p>
    <w:p w14:paraId="6ED2CEF5" w14:textId="77777777" w:rsidR="00753817" w:rsidRPr="00753817" w:rsidRDefault="00753817" w:rsidP="00753817">
      <w:pPr>
        <w:keepLines/>
        <w:spacing w:line="276" w:lineRule="auto"/>
        <w:rPr>
          <w:rFonts w:ascii="Times New Roman" w:hAnsi="Times New Roman"/>
          <w:szCs w:val="24"/>
        </w:rPr>
      </w:pPr>
    </w:p>
    <w:p w14:paraId="285A8C62" w14:textId="77777777" w:rsidR="00753817" w:rsidRPr="00753817" w:rsidRDefault="00753817" w:rsidP="00753817">
      <w:pPr>
        <w:keepLines/>
        <w:spacing w:line="276" w:lineRule="auto"/>
        <w:rPr>
          <w:rFonts w:ascii="Times New Roman" w:hAnsi="Times New Roman"/>
          <w:szCs w:val="24"/>
        </w:rPr>
      </w:pPr>
      <w:r w:rsidRPr="00753817">
        <w:rPr>
          <w:rFonts w:ascii="Times New Roman" w:hAnsi="Times New Roman"/>
          <w:szCs w:val="24"/>
        </w:rPr>
        <w:t>THENCE NORTH 00°42'32" WEST, COINCIDENT WITH THE WEST LINE OF SAID NORTHEAST QUARTER, A DISTANCE OF 884.40 FEET TO THE SOUTH RIGHT-OF-WAY LINE OF SETTLERS RANCH ROAD RECORDED AT RECEPTION NO. 220714487;</w:t>
      </w:r>
    </w:p>
    <w:p w14:paraId="34C85D59" w14:textId="77777777" w:rsidR="00753817" w:rsidRPr="00753817" w:rsidRDefault="00753817" w:rsidP="00753817">
      <w:pPr>
        <w:keepLines/>
        <w:spacing w:line="276" w:lineRule="auto"/>
        <w:rPr>
          <w:rFonts w:ascii="Times New Roman" w:hAnsi="Times New Roman"/>
          <w:szCs w:val="24"/>
        </w:rPr>
      </w:pPr>
    </w:p>
    <w:p w14:paraId="05B1FFB2" w14:textId="77777777" w:rsidR="00753817" w:rsidRPr="00753817" w:rsidRDefault="00753817" w:rsidP="00753817">
      <w:pPr>
        <w:keepLines/>
        <w:spacing w:line="276" w:lineRule="auto"/>
        <w:rPr>
          <w:rFonts w:ascii="Times New Roman" w:hAnsi="Times New Roman"/>
          <w:szCs w:val="24"/>
        </w:rPr>
      </w:pPr>
      <w:r w:rsidRPr="00753817">
        <w:rPr>
          <w:rFonts w:ascii="Times New Roman" w:hAnsi="Times New Roman"/>
          <w:szCs w:val="24"/>
        </w:rPr>
        <w:t>THENCE, COINCIDENT WITH SAID RIGHT-OF-WAY LINE, THE FOLLOWING TWO (2) COURSES:</w:t>
      </w:r>
    </w:p>
    <w:p w14:paraId="18AAF368" w14:textId="77777777" w:rsidR="00753817" w:rsidRPr="00753817" w:rsidRDefault="00753817" w:rsidP="00753817">
      <w:pPr>
        <w:keepLines/>
        <w:spacing w:line="276" w:lineRule="auto"/>
        <w:rPr>
          <w:rFonts w:ascii="Times New Roman" w:hAnsi="Times New Roman"/>
          <w:szCs w:val="24"/>
        </w:rPr>
      </w:pPr>
    </w:p>
    <w:p w14:paraId="7148A8E8" w14:textId="77777777" w:rsidR="00753817" w:rsidRPr="00753817" w:rsidRDefault="00753817" w:rsidP="00753817">
      <w:pPr>
        <w:keepLines/>
        <w:spacing w:line="276" w:lineRule="auto"/>
        <w:rPr>
          <w:rFonts w:ascii="Times New Roman" w:hAnsi="Times New Roman"/>
          <w:szCs w:val="24"/>
        </w:rPr>
      </w:pPr>
      <w:r w:rsidRPr="00753817">
        <w:rPr>
          <w:rFonts w:ascii="Times New Roman" w:hAnsi="Times New Roman"/>
          <w:szCs w:val="24"/>
        </w:rPr>
        <w:t>1.</w:t>
      </w:r>
      <w:r w:rsidRPr="00753817">
        <w:rPr>
          <w:rFonts w:ascii="Times New Roman" w:hAnsi="Times New Roman"/>
          <w:szCs w:val="24"/>
        </w:rPr>
        <w:tab/>
        <w:t>NORTH 89°31'48" EAST, A DISTANCE OF 78.29 FEET TO A NON-TANGENT CURVE HAVING A RADIUS OF 530.00 FEET, WHOSE CENTER BEARS NORTH 00°27'51" WEST;</w:t>
      </w:r>
    </w:p>
    <w:p w14:paraId="0B84BB1B" w14:textId="77777777" w:rsidR="00753817" w:rsidRPr="00753817" w:rsidRDefault="00753817" w:rsidP="00753817">
      <w:pPr>
        <w:keepLines/>
        <w:spacing w:line="276" w:lineRule="auto"/>
        <w:rPr>
          <w:rFonts w:ascii="Times New Roman" w:hAnsi="Times New Roman"/>
          <w:szCs w:val="24"/>
        </w:rPr>
      </w:pPr>
      <w:r w:rsidRPr="00753817">
        <w:rPr>
          <w:rFonts w:ascii="Times New Roman" w:hAnsi="Times New Roman"/>
          <w:szCs w:val="24"/>
        </w:rPr>
        <w:t>2.</w:t>
      </w:r>
      <w:r w:rsidRPr="00753817">
        <w:rPr>
          <w:rFonts w:ascii="Times New Roman" w:hAnsi="Times New Roman"/>
          <w:szCs w:val="24"/>
        </w:rPr>
        <w:tab/>
        <w:t>NORTHEASTERLY AND COINCIDENT WITH SAID NON-TANGENT CURVE, THROUGH A CENTRAL ANGLE OF 81°00'28", AN ARC DISTANCE OF 749.34 FEET AND HAVING A CHORD THAT BEARS NORTH 49°01'54" EAST, A DISTANCE OF 688.47 FEET TO THE NORTHWEST CORNER OF SAID NORTHEAST QUARTER;</w:t>
      </w:r>
    </w:p>
    <w:p w14:paraId="7E0AA0CB" w14:textId="77777777" w:rsidR="00753817" w:rsidRPr="00753817" w:rsidRDefault="00753817" w:rsidP="00753817">
      <w:pPr>
        <w:keepLines/>
        <w:spacing w:line="276" w:lineRule="auto"/>
        <w:rPr>
          <w:rFonts w:ascii="Times New Roman" w:hAnsi="Times New Roman"/>
          <w:szCs w:val="24"/>
        </w:rPr>
      </w:pPr>
    </w:p>
    <w:p w14:paraId="78C78F78" w14:textId="77777777" w:rsidR="00753817" w:rsidRPr="00753817" w:rsidRDefault="00753817" w:rsidP="00753817">
      <w:pPr>
        <w:keepLines/>
        <w:spacing w:line="276" w:lineRule="auto"/>
        <w:rPr>
          <w:rFonts w:ascii="Times New Roman" w:hAnsi="Times New Roman"/>
          <w:szCs w:val="24"/>
        </w:rPr>
      </w:pPr>
      <w:r w:rsidRPr="00753817">
        <w:rPr>
          <w:rFonts w:ascii="Times New Roman" w:hAnsi="Times New Roman"/>
          <w:szCs w:val="24"/>
        </w:rPr>
        <w:t>THENCE NORTH 88°43'15" EAST, COINCIDENT WITH THE NORTH LINE OF SAID NORTHEAST QUARTER, A DISTANCE OF 747.78 FEET TO THE POINT OF BEGINNING.</w:t>
      </w:r>
    </w:p>
    <w:p w14:paraId="1AD7D506" w14:textId="77777777" w:rsidR="00753817" w:rsidRPr="00753817" w:rsidRDefault="00753817" w:rsidP="00753817">
      <w:pPr>
        <w:keepLines/>
        <w:spacing w:line="276" w:lineRule="auto"/>
        <w:rPr>
          <w:rFonts w:ascii="Times New Roman" w:hAnsi="Times New Roman"/>
          <w:szCs w:val="24"/>
        </w:rPr>
      </w:pPr>
    </w:p>
    <w:p w14:paraId="65140658" w14:textId="77777777" w:rsidR="00753817" w:rsidRPr="00753817" w:rsidRDefault="00753817" w:rsidP="00753817">
      <w:pPr>
        <w:keepLines/>
        <w:spacing w:line="276" w:lineRule="auto"/>
        <w:rPr>
          <w:rFonts w:ascii="Times New Roman" w:hAnsi="Times New Roman"/>
          <w:szCs w:val="24"/>
        </w:rPr>
      </w:pPr>
      <w:r w:rsidRPr="00753817">
        <w:rPr>
          <w:rFonts w:ascii="Times New Roman" w:hAnsi="Times New Roman"/>
          <w:szCs w:val="24"/>
        </w:rPr>
        <w:t>BASIS OF BEARINGS: THE BEARINGS ARE BASED ON GPS OBSERVATIONS AND REFERENCED THE EAST LINE OF THE SOUTHEAST QUARTER OF SECTION 23, TOWNSHIP 11 SOUTH, RANGE 66 WEST OF THE SIXTH PRINCIPAL MERIDIAN, COUNTY OF EL PASO, STATE OF COLORADO, BEING MONUMENTED AT THE EAST QUARTER CORNER OF SAID SECTION BY A NO. 6 REBAR WITH 3-1/4" ALUMINUM CAP STAMPED "LS 9477" AND MONUMENTED AT THE SOUTHEAST CORNER OF THE NORTHEAST QUARTER OF THE SOUTHEAST QUARTER OF SAID SECTION BY A NO. 5 REBAR WITH 2-1/2" ALUMINUM CAP STAMPED "LS 9477", AS BEARING OF SOUTH 00°22'42" EAST, A DISTANCE OF 1,327.85 FEET.</w:t>
      </w:r>
    </w:p>
    <w:p w14:paraId="091E5BAC" w14:textId="4C443C87" w:rsidR="00753817" w:rsidRDefault="00753817" w:rsidP="00753817">
      <w:pPr>
        <w:keepLines/>
        <w:spacing w:line="276" w:lineRule="auto"/>
        <w:rPr>
          <w:rFonts w:ascii="Times New Roman" w:hAnsi="Times New Roman"/>
          <w:szCs w:val="24"/>
        </w:rPr>
      </w:pPr>
      <w:r w:rsidRPr="00753817">
        <w:rPr>
          <w:rFonts w:ascii="Times New Roman" w:hAnsi="Times New Roman"/>
          <w:szCs w:val="24"/>
        </w:rPr>
        <w:lastRenderedPageBreak/>
        <w:tab/>
      </w:r>
    </w:p>
    <w:p w14:paraId="2531C72A" w14:textId="77777777" w:rsidR="00313E29" w:rsidRDefault="00313E29">
      <w:pPr>
        <w:rPr>
          <w:rFonts w:ascii="Times New Roman" w:hAnsi="Times New Roman"/>
          <w:szCs w:val="24"/>
        </w:rPr>
      </w:pPr>
      <w:r>
        <w:rPr>
          <w:rFonts w:ascii="Times New Roman" w:hAnsi="Times New Roman"/>
          <w:szCs w:val="24"/>
        </w:rPr>
        <w:br w:type="page"/>
      </w:r>
    </w:p>
    <w:p w14:paraId="2F7B6D5D" w14:textId="1260DC05" w:rsidR="00313E29" w:rsidRDefault="00313E29" w:rsidP="00272CFC">
      <w:pPr>
        <w:keepLines/>
        <w:spacing w:line="276" w:lineRule="auto"/>
        <w:rPr>
          <w:rFonts w:ascii="Times New Roman" w:hAnsi="Times New Roman"/>
          <w:szCs w:val="24"/>
        </w:rPr>
      </w:pPr>
      <w:r>
        <w:rPr>
          <w:rFonts w:ascii="Times New Roman" w:hAnsi="Times New Roman"/>
          <w:szCs w:val="24"/>
        </w:rPr>
        <w:lastRenderedPageBreak/>
        <w:t>Exhibit B</w:t>
      </w:r>
    </w:p>
    <w:p w14:paraId="665D4083" w14:textId="77777777" w:rsidR="00753817" w:rsidRDefault="00753817">
      <w:pPr>
        <w:rPr>
          <w:rFonts w:ascii="Times New Roman" w:hAnsi="Times New Roman"/>
          <w:szCs w:val="24"/>
        </w:rPr>
      </w:pPr>
    </w:p>
    <w:p w14:paraId="166B6651" w14:textId="77777777" w:rsidR="001C6ADB" w:rsidRPr="001C6ADB" w:rsidRDefault="001C6ADB" w:rsidP="001C6ADB">
      <w:pPr>
        <w:rPr>
          <w:rFonts w:ascii="Times New Roman" w:hAnsi="Times New Roman"/>
          <w:szCs w:val="24"/>
        </w:rPr>
      </w:pPr>
      <w:r w:rsidRPr="001C6ADB">
        <w:rPr>
          <w:rFonts w:ascii="Times New Roman" w:hAnsi="Times New Roman"/>
          <w:szCs w:val="24"/>
        </w:rPr>
        <w:t xml:space="preserve">TRACT B, SKYE VISTA SUBDIVISION FILING NO. 1 </w:t>
      </w:r>
    </w:p>
    <w:p w14:paraId="3141008D" w14:textId="76EB4F7D" w:rsidR="001C6ADB" w:rsidRPr="001C6ADB" w:rsidRDefault="001C6ADB" w:rsidP="001C6ADB">
      <w:pPr>
        <w:rPr>
          <w:rFonts w:ascii="Times New Roman" w:hAnsi="Times New Roman"/>
          <w:szCs w:val="24"/>
        </w:rPr>
      </w:pPr>
      <w:r w:rsidRPr="001C6ADB">
        <w:rPr>
          <w:rFonts w:ascii="Times New Roman" w:hAnsi="Times New Roman"/>
          <w:szCs w:val="24"/>
        </w:rPr>
        <w:t xml:space="preserve">REC. NO. </w:t>
      </w:r>
      <w:r>
        <w:rPr>
          <w:rFonts w:ascii="Times New Roman" w:hAnsi="Times New Roman"/>
          <w:szCs w:val="24"/>
        </w:rPr>
        <w:t>_________________________________</w:t>
      </w:r>
      <w:r w:rsidRPr="001C6ADB">
        <w:rPr>
          <w:rFonts w:ascii="Times New Roman" w:hAnsi="Times New Roman"/>
          <w:szCs w:val="24"/>
        </w:rPr>
        <w:t xml:space="preserve">     </w:t>
      </w:r>
    </w:p>
    <w:p w14:paraId="350588D5" w14:textId="77777777" w:rsidR="001C6ADB" w:rsidRDefault="001C6ADB" w:rsidP="001C6ADB">
      <w:pPr>
        <w:rPr>
          <w:rFonts w:ascii="Times New Roman" w:hAnsi="Times New Roman"/>
          <w:szCs w:val="24"/>
        </w:rPr>
      </w:pPr>
      <w:r w:rsidRPr="001C6ADB">
        <w:rPr>
          <w:rFonts w:ascii="Times New Roman" w:hAnsi="Times New Roman"/>
          <w:szCs w:val="24"/>
        </w:rPr>
        <w:t xml:space="preserve">COUNTY OF EL PASO, STATE OF COLORADO </w:t>
      </w:r>
    </w:p>
    <w:p w14:paraId="4FA6DFE2" w14:textId="77777777" w:rsidR="001C6ADB" w:rsidRDefault="001C6ADB">
      <w:pPr>
        <w:rPr>
          <w:rFonts w:ascii="Times New Roman" w:hAnsi="Times New Roman"/>
          <w:szCs w:val="24"/>
        </w:rPr>
      </w:pPr>
      <w:r>
        <w:rPr>
          <w:rFonts w:ascii="Times New Roman" w:hAnsi="Times New Roman"/>
          <w:szCs w:val="24"/>
        </w:rPr>
        <w:br w:type="page"/>
      </w:r>
    </w:p>
    <w:p w14:paraId="28E5582D" w14:textId="7C50211B" w:rsidR="00313E29" w:rsidRDefault="00355DA3" w:rsidP="001C6ADB">
      <w:pPr>
        <w:rPr>
          <w:rFonts w:ascii="Times New Roman" w:hAnsi="Times New Roman"/>
          <w:szCs w:val="24"/>
        </w:rPr>
      </w:pPr>
      <w:r>
        <w:rPr>
          <w:noProof/>
        </w:rPr>
        <w:lastRenderedPageBreak/>
        <w:drawing>
          <wp:inline distT="0" distB="0" distL="0" distR="0" wp14:anchorId="29130BDC" wp14:editId="60374AF0">
            <wp:extent cx="6367145" cy="8458200"/>
            <wp:effectExtent l="0" t="0" r="0" b="0"/>
            <wp:docPr id="541893667" name="Picture 1" descr="A blueprint of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893667" name="Picture 1" descr="A blueprint of a plane&#10;&#10;AI-generated content may be incorrect."/>
                    <pic:cNvPicPr/>
                  </pic:nvPicPr>
                  <pic:blipFill>
                    <a:blip r:embed="rId11"/>
                    <a:stretch>
                      <a:fillRect/>
                    </a:stretch>
                  </pic:blipFill>
                  <pic:spPr>
                    <a:xfrm>
                      <a:off x="0" y="0"/>
                      <a:ext cx="6367145" cy="8458200"/>
                    </a:xfrm>
                    <a:prstGeom prst="rect">
                      <a:avLst/>
                    </a:prstGeom>
                  </pic:spPr>
                </pic:pic>
              </a:graphicData>
            </a:graphic>
          </wp:inline>
        </w:drawing>
      </w:r>
      <w:r w:rsidR="00313E29">
        <w:rPr>
          <w:rFonts w:ascii="Times New Roman" w:hAnsi="Times New Roman"/>
          <w:szCs w:val="24"/>
        </w:rPr>
        <w:br w:type="page"/>
      </w:r>
    </w:p>
    <w:p w14:paraId="261F1B23" w14:textId="281DA60A" w:rsidR="00776EC8" w:rsidRPr="005F72BB" w:rsidRDefault="00313E29" w:rsidP="00272CFC">
      <w:pPr>
        <w:keepLines/>
        <w:spacing w:line="276" w:lineRule="auto"/>
        <w:rPr>
          <w:rFonts w:ascii="Times New Roman" w:hAnsi="Times New Roman"/>
          <w:szCs w:val="24"/>
        </w:rPr>
      </w:pPr>
      <w:r>
        <w:rPr>
          <w:rFonts w:ascii="Times New Roman" w:hAnsi="Times New Roman"/>
          <w:szCs w:val="24"/>
        </w:rPr>
        <w:lastRenderedPageBreak/>
        <w:t>Exhibit C</w:t>
      </w:r>
    </w:p>
    <w:p w14:paraId="7772BD80" w14:textId="77777777" w:rsidR="00776EC8" w:rsidRDefault="00776EC8" w:rsidP="00776EC8">
      <w:pPr>
        <w:spacing w:line="360" w:lineRule="auto"/>
        <w:rPr>
          <w:rFonts w:ascii="Times New Roman" w:hAnsi="Times New Roman"/>
          <w:szCs w:val="24"/>
        </w:rPr>
      </w:pPr>
    </w:p>
    <w:p w14:paraId="4FD4CE74" w14:textId="748695CE" w:rsidR="009B1886" w:rsidRDefault="009B1886">
      <w:pPr>
        <w:rPr>
          <w:rFonts w:ascii="Times New Roman" w:hAnsi="Times New Roman"/>
          <w:szCs w:val="24"/>
        </w:rPr>
      </w:pPr>
      <w:r>
        <w:rPr>
          <w:rFonts w:ascii="Times New Roman" w:hAnsi="Times New Roman"/>
          <w:szCs w:val="24"/>
        </w:rPr>
        <w:t>Skye Vista O&amp;M Manual</w:t>
      </w:r>
      <w:r>
        <w:rPr>
          <w:rFonts w:ascii="Times New Roman" w:hAnsi="Times New Roman"/>
          <w:szCs w:val="24"/>
        </w:rPr>
        <w:br w:type="page"/>
      </w:r>
    </w:p>
    <w:p w14:paraId="7994D4F4" w14:textId="77777777" w:rsidR="009B1886" w:rsidRPr="009B1886" w:rsidRDefault="009B1886" w:rsidP="009B1886">
      <w:pPr>
        <w:widowControl w:val="0"/>
        <w:autoSpaceDE w:val="0"/>
        <w:autoSpaceDN w:val="0"/>
        <w:jc w:val="center"/>
        <w:rPr>
          <w:rFonts w:ascii="Times New Roman" w:eastAsia="Arial" w:cs="Arial"/>
          <w:sz w:val="20"/>
          <w:szCs w:val="22"/>
        </w:rPr>
      </w:pPr>
      <w:r w:rsidRPr="009B1886">
        <w:rPr>
          <w:rFonts w:ascii="Times New Roman" w:eastAsia="Arial" w:cs="Arial"/>
          <w:noProof/>
          <w:sz w:val="20"/>
          <w:szCs w:val="22"/>
        </w:rPr>
        <w:lastRenderedPageBreak/>
        <w:drawing>
          <wp:inline distT="0" distB="0" distL="0" distR="0" wp14:anchorId="021D7C00" wp14:editId="7EDA16D4">
            <wp:extent cx="4283833" cy="929735"/>
            <wp:effectExtent l="0" t="0" r="0" b="0"/>
            <wp:docPr id="4" name="Image 4" descr="A logo of a mountain&#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A logo of a mountain&#10;&#10;AI-generated content may be incorrect."/>
                    <pic:cNvPicPr/>
                  </pic:nvPicPr>
                  <pic:blipFill>
                    <a:blip r:embed="rId12" cstate="print"/>
                    <a:stretch>
                      <a:fillRect/>
                    </a:stretch>
                  </pic:blipFill>
                  <pic:spPr>
                    <a:xfrm>
                      <a:off x="0" y="0"/>
                      <a:ext cx="4283833" cy="929735"/>
                    </a:xfrm>
                    <a:prstGeom prst="rect">
                      <a:avLst/>
                    </a:prstGeom>
                  </pic:spPr>
                </pic:pic>
              </a:graphicData>
            </a:graphic>
          </wp:inline>
        </w:drawing>
      </w:r>
    </w:p>
    <w:p w14:paraId="5DBA924B" w14:textId="77777777" w:rsidR="009B1886" w:rsidRPr="009B1886" w:rsidRDefault="009B1886" w:rsidP="009B1886">
      <w:pPr>
        <w:widowControl w:val="0"/>
        <w:autoSpaceDE w:val="0"/>
        <w:autoSpaceDN w:val="0"/>
        <w:spacing w:before="314"/>
        <w:jc w:val="center"/>
        <w:rPr>
          <w:rFonts w:ascii="Times New Roman" w:eastAsia="Arial" w:cs="Arial"/>
          <w:sz w:val="48"/>
          <w:szCs w:val="22"/>
        </w:rPr>
      </w:pPr>
    </w:p>
    <w:p w14:paraId="598B389D" w14:textId="77777777" w:rsidR="009B1886" w:rsidRPr="009B1886" w:rsidRDefault="009B1886" w:rsidP="009B1886">
      <w:pPr>
        <w:widowControl w:val="0"/>
        <w:autoSpaceDE w:val="0"/>
        <w:autoSpaceDN w:val="0"/>
        <w:ind w:right="20"/>
        <w:jc w:val="center"/>
        <w:rPr>
          <w:rFonts w:eastAsia="Arial" w:cs="Arial"/>
          <w:sz w:val="48"/>
          <w:szCs w:val="22"/>
        </w:rPr>
      </w:pPr>
      <w:r w:rsidRPr="009B1886">
        <w:rPr>
          <w:rFonts w:eastAsia="Arial" w:cs="Arial"/>
          <w:sz w:val="48"/>
          <w:szCs w:val="22"/>
        </w:rPr>
        <w:t>Standard</w:t>
      </w:r>
      <w:r w:rsidRPr="009B1886">
        <w:rPr>
          <w:rFonts w:eastAsia="Arial" w:cs="Arial"/>
          <w:spacing w:val="-7"/>
          <w:sz w:val="48"/>
          <w:szCs w:val="22"/>
        </w:rPr>
        <w:t xml:space="preserve"> </w:t>
      </w:r>
      <w:r w:rsidRPr="009B1886">
        <w:rPr>
          <w:rFonts w:eastAsia="Arial" w:cs="Arial"/>
          <w:sz w:val="48"/>
          <w:szCs w:val="22"/>
        </w:rPr>
        <w:t>Operation</w:t>
      </w:r>
      <w:r w:rsidRPr="009B1886">
        <w:rPr>
          <w:rFonts w:eastAsia="Arial" w:cs="Arial"/>
          <w:spacing w:val="-4"/>
          <w:sz w:val="48"/>
          <w:szCs w:val="22"/>
        </w:rPr>
        <w:t xml:space="preserve"> </w:t>
      </w:r>
      <w:r w:rsidRPr="009B1886">
        <w:rPr>
          <w:rFonts w:eastAsia="Arial" w:cs="Arial"/>
          <w:spacing w:val="-2"/>
          <w:sz w:val="48"/>
          <w:szCs w:val="22"/>
        </w:rPr>
        <w:t>Procedures</w:t>
      </w:r>
    </w:p>
    <w:p w14:paraId="4D07B20E" w14:textId="77777777" w:rsidR="009B1886" w:rsidRPr="009B1886" w:rsidRDefault="009B1886" w:rsidP="009B1886">
      <w:pPr>
        <w:widowControl w:val="0"/>
        <w:autoSpaceDE w:val="0"/>
        <w:autoSpaceDN w:val="0"/>
        <w:spacing w:before="9"/>
        <w:ind w:right="20"/>
        <w:jc w:val="center"/>
        <w:rPr>
          <w:rFonts w:eastAsia="Arial" w:cs="Arial"/>
          <w:sz w:val="32"/>
          <w:szCs w:val="22"/>
        </w:rPr>
      </w:pPr>
      <w:r w:rsidRPr="009B1886">
        <w:rPr>
          <w:rFonts w:eastAsia="Arial" w:cs="Arial"/>
          <w:spacing w:val="-5"/>
          <w:sz w:val="32"/>
          <w:szCs w:val="22"/>
        </w:rPr>
        <w:t>for</w:t>
      </w:r>
    </w:p>
    <w:p w14:paraId="3B46A6D1" w14:textId="77777777" w:rsidR="009B1886" w:rsidRPr="009B1886" w:rsidRDefault="009B1886" w:rsidP="009B1886">
      <w:pPr>
        <w:widowControl w:val="0"/>
        <w:autoSpaceDE w:val="0"/>
        <w:autoSpaceDN w:val="0"/>
        <w:ind w:right="20"/>
        <w:jc w:val="center"/>
        <w:rPr>
          <w:rFonts w:eastAsia="Arial" w:cs="Arial"/>
          <w:sz w:val="48"/>
          <w:szCs w:val="22"/>
        </w:rPr>
      </w:pPr>
      <w:r w:rsidRPr="009B1886">
        <w:rPr>
          <w:rFonts w:eastAsia="Arial" w:cs="Arial"/>
          <w:sz w:val="48"/>
          <w:szCs w:val="22"/>
        </w:rPr>
        <w:t>Inspection</w:t>
      </w:r>
      <w:r w:rsidRPr="009B1886">
        <w:rPr>
          <w:rFonts w:eastAsia="Arial" w:cs="Arial"/>
          <w:spacing w:val="-3"/>
          <w:sz w:val="48"/>
          <w:szCs w:val="22"/>
        </w:rPr>
        <w:t xml:space="preserve"> </w:t>
      </w:r>
      <w:r w:rsidRPr="009B1886">
        <w:rPr>
          <w:rFonts w:eastAsia="Arial" w:cs="Arial"/>
          <w:sz w:val="48"/>
          <w:szCs w:val="22"/>
        </w:rPr>
        <w:t>and</w:t>
      </w:r>
      <w:r w:rsidRPr="009B1886">
        <w:rPr>
          <w:rFonts w:eastAsia="Arial" w:cs="Arial"/>
          <w:spacing w:val="-3"/>
          <w:sz w:val="48"/>
          <w:szCs w:val="22"/>
        </w:rPr>
        <w:t xml:space="preserve"> </w:t>
      </w:r>
      <w:r w:rsidRPr="009B1886">
        <w:rPr>
          <w:rFonts w:eastAsia="Arial" w:cs="Arial"/>
          <w:spacing w:val="-2"/>
          <w:sz w:val="48"/>
          <w:szCs w:val="22"/>
        </w:rPr>
        <w:t>Maintenance</w:t>
      </w:r>
    </w:p>
    <w:p w14:paraId="207A70B3" w14:textId="77777777" w:rsidR="009B1886" w:rsidRPr="009B1886" w:rsidRDefault="009B1886" w:rsidP="009B1886">
      <w:pPr>
        <w:widowControl w:val="0"/>
        <w:autoSpaceDE w:val="0"/>
        <w:autoSpaceDN w:val="0"/>
        <w:spacing w:before="1"/>
        <w:ind w:right="20"/>
        <w:jc w:val="center"/>
        <w:rPr>
          <w:rFonts w:eastAsia="Arial" w:cs="Arial"/>
          <w:sz w:val="32"/>
          <w:szCs w:val="22"/>
        </w:rPr>
      </w:pPr>
      <w:r w:rsidRPr="009B1886">
        <w:rPr>
          <w:rFonts w:eastAsia="Arial" w:cs="Arial"/>
          <w:spacing w:val="-5"/>
          <w:sz w:val="32"/>
          <w:szCs w:val="22"/>
        </w:rPr>
        <w:t>of</w:t>
      </w:r>
    </w:p>
    <w:p w14:paraId="1567B703" w14:textId="77777777" w:rsidR="009B1886" w:rsidRDefault="009B1886" w:rsidP="009B1886">
      <w:pPr>
        <w:widowControl w:val="0"/>
        <w:autoSpaceDE w:val="0"/>
        <w:autoSpaceDN w:val="0"/>
        <w:spacing w:before="1" w:line="439" w:lineRule="auto"/>
        <w:ind w:right="40"/>
        <w:jc w:val="center"/>
        <w:rPr>
          <w:rFonts w:eastAsia="Arial" w:cs="Arial"/>
          <w:sz w:val="48"/>
          <w:szCs w:val="22"/>
        </w:rPr>
      </w:pPr>
      <w:r w:rsidRPr="009B1886">
        <w:rPr>
          <w:rFonts w:eastAsia="Arial" w:cs="Arial"/>
          <w:sz w:val="48"/>
          <w:szCs w:val="22"/>
        </w:rPr>
        <w:t>Extended Detention Basin(s)</w:t>
      </w:r>
    </w:p>
    <w:p w14:paraId="14425587" w14:textId="145ED6EB" w:rsidR="009B1886" w:rsidRPr="009B1886" w:rsidRDefault="009B1886" w:rsidP="009B1886">
      <w:pPr>
        <w:widowControl w:val="0"/>
        <w:autoSpaceDE w:val="0"/>
        <w:autoSpaceDN w:val="0"/>
        <w:spacing w:before="1" w:line="439" w:lineRule="auto"/>
        <w:ind w:right="40"/>
        <w:jc w:val="center"/>
        <w:rPr>
          <w:rFonts w:eastAsia="Arial" w:cs="Arial"/>
          <w:sz w:val="48"/>
          <w:szCs w:val="22"/>
        </w:rPr>
      </w:pPr>
      <w:r w:rsidRPr="009B1886">
        <w:rPr>
          <w:rFonts w:eastAsia="Arial" w:cs="Arial"/>
          <w:color w:val="FF0000"/>
          <w:sz w:val="48"/>
          <w:szCs w:val="22"/>
        </w:rPr>
        <w:t>Skye Vista Subdivision</w:t>
      </w:r>
    </w:p>
    <w:p w14:paraId="4FD7CEFE" w14:textId="77777777" w:rsidR="009B1886" w:rsidRPr="009B1886" w:rsidRDefault="009B1886" w:rsidP="009B1886">
      <w:pPr>
        <w:widowControl w:val="0"/>
        <w:autoSpaceDE w:val="0"/>
        <w:autoSpaceDN w:val="0"/>
        <w:rPr>
          <w:rFonts w:eastAsia="Arial" w:cs="Arial"/>
          <w:sz w:val="48"/>
          <w:szCs w:val="22"/>
        </w:rPr>
      </w:pPr>
    </w:p>
    <w:p w14:paraId="252CD3E5" w14:textId="77777777" w:rsidR="009B1886" w:rsidRPr="009B1886" w:rsidRDefault="009B1886" w:rsidP="009B1886">
      <w:pPr>
        <w:widowControl w:val="0"/>
        <w:autoSpaceDE w:val="0"/>
        <w:autoSpaceDN w:val="0"/>
        <w:rPr>
          <w:rFonts w:eastAsia="Arial" w:cs="Arial"/>
          <w:sz w:val="48"/>
          <w:szCs w:val="22"/>
        </w:rPr>
      </w:pPr>
    </w:p>
    <w:p w14:paraId="43C9C811" w14:textId="77777777" w:rsidR="009B1886" w:rsidRPr="009B1886" w:rsidRDefault="009B1886" w:rsidP="009B1886">
      <w:pPr>
        <w:widowControl w:val="0"/>
        <w:autoSpaceDE w:val="0"/>
        <w:autoSpaceDN w:val="0"/>
        <w:rPr>
          <w:rFonts w:eastAsia="Arial" w:cs="Arial"/>
          <w:sz w:val="48"/>
          <w:szCs w:val="22"/>
        </w:rPr>
      </w:pPr>
    </w:p>
    <w:p w14:paraId="2F0CFFC8" w14:textId="77777777" w:rsidR="009B1886" w:rsidRPr="009B1886" w:rsidRDefault="009B1886" w:rsidP="009B1886">
      <w:pPr>
        <w:widowControl w:val="0"/>
        <w:autoSpaceDE w:val="0"/>
        <w:autoSpaceDN w:val="0"/>
        <w:rPr>
          <w:rFonts w:eastAsia="Arial" w:cs="Arial"/>
          <w:sz w:val="48"/>
          <w:szCs w:val="22"/>
        </w:rPr>
      </w:pPr>
    </w:p>
    <w:p w14:paraId="20BD59B3" w14:textId="77777777" w:rsidR="009B1886" w:rsidRPr="009B1886" w:rsidRDefault="009B1886" w:rsidP="009B1886">
      <w:pPr>
        <w:widowControl w:val="0"/>
        <w:autoSpaceDE w:val="0"/>
        <w:autoSpaceDN w:val="0"/>
        <w:rPr>
          <w:rFonts w:eastAsia="Arial" w:cs="Arial"/>
          <w:sz w:val="48"/>
          <w:szCs w:val="22"/>
        </w:rPr>
      </w:pPr>
    </w:p>
    <w:p w14:paraId="1B26EACB" w14:textId="77777777" w:rsidR="009B1886" w:rsidRPr="009B1886" w:rsidRDefault="009B1886" w:rsidP="009B1886">
      <w:pPr>
        <w:widowControl w:val="0"/>
        <w:autoSpaceDE w:val="0"/>
        <w:autoSpaceDN w:val="0"/>
        <w:spacing w:before="71"/>
        <w:rPr>
          <w:rFonts w:eastAsia="Arial" w:cs="Arial"/>
          <w:sz w:val="48"/>
          <w:szCs w:val="22"/>
        </w:rPr>
      </w:pPr>
    </w:p>
    <w:p w14:paraId="3F0A1B27" w14:textId="77777777" w:rsidR="009B1886" w:rsidRPr="009B1886" w:rsidRDefault="009B1886" w:rsidP="009B1886">
      <w:pPr>
        <w:widowControl w:val="0"/>
        <w:autoSpaceDE w:val="0"/>
        <w:autoSpaceDN w:val="0"/>
        <w:spacing w:before="1" w:line="252" w:lineRule="exact"/>
        <w:ind w:right="20"/>
        <w:jc w:val="center"/>
        <w:rPr>
          <w:rFonts w:eastAsia="Arial" w:cs="Arial"/>
          <w:sz w:val="22"/>
          <w:szCs w:val="22"/>
        </w:rPr>
      </w:pPr>
      <w:r w:rsidRPr="009B1886">
        <w:rPr>
          <w:rFonts w:eastAsia="Arial" w:cs="Arial"/>
          <w:spacing w:val="-2"/>
          <w:sz w:val="22"/>
          <w:szCs w:val="22"/>
        </w:rPr>
        <w:t>Owner:</w:t>
      </w:r>
    </w:p>
    <w:p w14:paraId="01C083DC" w14:textId="77777777" w:rsidR="009B1886" w:rsidRPr="009B1886" w:rsidRDefault="009B1886" w:rsidP="009B1886">
      <w:pPr>
        <w:widowControl w:val="0"/>
        <w:autoSpaceDE w:val="0"/>
        <w:autoSpaceDN w:val="0"/>
        <w:spacing w:line="252" w:lineRule="exact"/>
        <w:ind w:right="20"/>
        <w:jc w:val="center"/>
        <w:rPr>
          <w:rFonts w:eastAsia="Arial" w:cs="Arial"/>
          <w:sz w:val="22"/>
          <w:szCs w:val="22"/>
        </w:rPr>
      </w:pPr>
      <w:r w:rsidRPr="009B1886">
        <w:rPr>
          <w:rFonts w:eastAsia="Arial" w:cs="Arial"/>
          <w:color w:val="FF0000"/>
          <w:sz w:val="22"/>
          <w:szCs w:val="22"/>
        </w:rPr>
        <w:t>Skye Vista, LLC</w:t>
      </w:r>
    </w:p>
    <w:p w14:paraId="518F367C" w14:textId="77777777" w:rsidR="009B1886" w:rsidRPr="009B1886" w:rsidRDefault="009B1886" w:rsidP="009B1886">
      <w:pPr>
        <w:widowControl w:val="0"/>
        <w:autoSpaceDE w:val="0"/>
        <w:autoSpaceDN w:val="0"/>
        <w:rPr>
          <w:rFonts w:eastAsia="Arial" w:cs="Arial"/>
          <w:sz w:val="22"/>
          <w:szCs w:val="22"/>
        </w:rPr>
      </w:pPr>
    </w:p>
    <w:p w14:paraId="245B3A1F" w14:textId="77777777" w:rsidR="009B1886" w:rsidRDefault="009B1886" w:rsidP="009B1886">
      <w:pPr>
        <w:widowControl w:val="0"/>
        <w:autoSpaceDE w:val="0"/>
        <w:autoSpaceDN w:val="0"/>
        <w:ind w:right="40"/>
        <w:jc w:val="center"/>
        <w:rPr>
          <w:rFonts w:eastAsia="Arial" w:cs="Arial"/>
          <w:sz w:val="22"/>
          <w:szCs w:val="22"/>
        </w:rPr>
      </w:pPr>
      <w:r w:rsidRPr="009B1886">
        <w:rPr>
          <w:rFonts w:eastAsia="Arial" w:cs="Arial"/>
          <w:sz w:val="22"/>
          <w:szCs w:val="22"/>
        </w:rPr>
        <w:t>El</w:t>
      </w:r>
      <w:r w:rsidRPr="009B1886">
        <w:rPr>
          <w:rFonts w:eastAsia="Arial" w:cs="Arial"/>
          <w:spacing w:val="-6"/>
          <w:sz w:val="22"/>
          <w:szCs w:val="22"/>
        </w:rPr>
        <w:t xml:space="preserve"> </w:t>
      </w:r>
      <w:r w:rsidRPr="009B1886">
        <w:rPr>
          <w:rFonts w:eastAsia="Arial" w:cs="Arial"/>
          <w:sz w:val="22"/>
          <w:szCs w:val="22"/>
        </w:rPr>
        <w:t>Paso</w:t>
      </w:r>
      <w:r w:rsidRPr="009B1886">
        <w:rPr>
          <w:rFonts w:eastAsia="Arial" w:cs="Arial"/>
          <w:spacing w:val="-6"/>
          <w:sz w:val="22"/>
          <w:szCs w:val="22"/>
        </w:rPr>
        <w:t xml:space="preserve"> </w:t>
      </w:r>
      <w:r w:rsidRPr="009B1886">
        <w:rPr>
          <w:rFonts w:eastAsia="Arial" w:cs="Arial"/>
          <w:sz w:val="22"/>
          <w:szCs w:val="22"/>
        </w:rPr>
        <w:t>County</w:t>
      </w:r>
      <w:r w:rsidRPr="009B1886">
        <w:rPr>
          <w:rFonts w:eastAsia="Arial" w:cs="Arial"/>
          <w:spacing w:val="-7"/>
          <w:sz w:val="22"/>
          <w:szCs w:val="22"/>
        </w:rPr>
        <w:t xml:space="preserve"> </w:t>
      </w:r>
      <w:r w:rsidRPr="009B1886">
        <w:rPr>
          <w:rFonts w:eastAsia="Arial" w:cs="Arial"/>
          <w:sz w:val="22"/>
          <w:szCs w:val="22"/>
        </w:rPr>
        <w:t>Department</w:t>
      </w:r>
      <w:r w:rsidRPr="009B1886">
        <w:rPr>
          <w:rFonts w:eastAsia="Arial" w:cs="Arial"/>
          <w:spacing w:val="-5"/>
          <w:sz w:val="22"/>
          <w:szCs w:val="22"/>
        </w:rPr>
        <w:t xml:space="preserve"> </w:t>
      </w:r>
      <w:r w:rsidRPr="009B1886">
        <w:rPr>
          <w:rFonts w:eastAsia="Arial" w:cs="Arial"/>
          <w:sz w:val="22"/>
          <w:szCs w:val="22"/>
        </w:rPr>
        <w:t>of</w:t>
      </w:r>
      <w:r w:rsidRPr="009B1886">
        <w:rPr>
          <w:rFonts w:eastAsia="Arial" w:cs="Arial"/>
          <w:spacing w:val="-5"/>
          <w:sz w:val="22"/>
          <w:szCs w:val="22"/>
        </w:rPr>
        <w:t xml:space="preserve"> </w:t>
      </w:r>
      <w:r w:rsidRPr="009B1886">
        <w:rPr>
          <w:rFonts w:eastAsia="Arial" w:cs="Arial"/>
          <w:sz w:val="22"/>
          <w:szCs w:val="22"/>
        </w:rPr>
        <w:t>Public</w:t>
      </w:r>
      <w:r w:rsidRPr="009B1886">
        <w:rPr>
          <w:rFonts w:eastAsia="Arial" w:cs="Arial"/>
          <w:spacing w:val="-6"/>
          <w:sz w:val="22"/>
          <w:szCs w:val="22"/>
        </w:rPr>
        <w:t xml:space="preserve"> </w:t>
      </w:r>
      <w:r w:rsidRPr="009B1886">
        <w:rPr>
          <w:rFonts w:eastAsia="Arial" w:cs="Arial"/>
          <w:sz w:val="22"/>
          <w:szCs w:val="22"/>
        </w:rPr>
        <w:t>Works</w:t>
      </w:r>
    </w:p>
    <w:p w14:paraId="7E2A094A" w14:textId="60FEA70B" w:rsidR="009B1886" w:rsidRPr="009B1886" w:rsidRDefault="009B1886" w:rsidP="009B1886">
      <w:pPr>
        <w:widowControl w:val="0"/>
        <w:autoSpaceDE w:val="0"/>
        <w:autoSpaceDN w:val="0"/>
        <w:ind w:right="40"/>
        <w:jc w:val="center"/>
        <w:rPr>
          <w:rFonts w:eastAsia="Arial" w:cs="Arial"/>
          <w:sz w:val="22"/>
          <w:szCs w:val="22"/>
        </w:rPr>
      </w:pPr>
      <w:r w:rsidRPr="009B1886">
        <w:rPr>
          <w:rFonts w:eastAsia="Arial" w:cs="Arial"/>
          <w:sz w:val="22"/>
          <w:szCs w:val="22"/>
        </w:rPr>
        <w:t>3275 Akers Drive</w:t>
      </w:r>
    </w:p>
    <w:p w14:paraId="2DB34F59" w14:textId="77777777" w:rsidR="009B1886" w:rsidRPr="009B1886" w:rsidRDefault="009B1886" w:rsidP="009B1886">
      <w:pPr>
        <w:widowControl w:val="0"/>
        <w:autoSpaceDE w:val="0"/>
        <w:autoSpaceDN w:val="0"/>
        <w:ind w:right="40"/>
        <w:jc w:val="center"/>
        <w:rPr>
          <w:rFonts w:eastAsia="Arial" w:cs="Arial"/>
          <w:sz w:val="22"/>
          <w:szCs w:val="22"/>
        </w:rPr>
      </w:pPr>
      <w:r w:rsidRPr="009B1886">
        <w:rPr>
          <w:rFonts w:eastAsia="Arial" w:cs="Arial"/>
          <w:sz w:val="22"/>
          <w:szCs w:val="22"/>
        </w:rPr>
        <w:t>Colorado</w:t>
      </w:r>
      <w:r w:rsidRPr="009B1886">
        <w:rPr>
          <w:rFonts w:eastAsia="Arial" w:cs="Arial"/>
          <w:spacing w:val="-6"/>
          <w:sz w:val="22"/>
          <w:szCs w:val="22"/>
        </w:rPr>
        <w:t xml:space="preserve"> </w:t>
      </w:r>
      <w:r w:rsidRPr="009B1886">
        <w:rPr>
          <w:rFonts w:eastAsia="Arial" w:cs="Arial"/>
          <w:sz w:val="22"/>
          <w:szCs w:val="22"/>
        </w:rPr>
        <w:t>Springs,</w:t>
      </w:r>
      <w:r w:rsidRPr="009B1886">
        <w:rPr>
          <w:rFonts w:eastAsia="Arial" w:cs="Arial"/>
          <w:spacing w:val="-6"/>
          <w:sz w:val="22"/>
          <w:szCs w:val="22"/>
        </w:rPr>
        <w:t xml:space="preserve"> </w:t>
      </w:r>
      <w:r w:rsidRPr="009B1886">
        <w:rPr>
          <w:rFonts w:eastAsia="Arial" w:cs="Arial"/>
          <w:sz w:val="22"/>
          <w:szCs w:val="22"/>
        </w:rPr>
        <w:t>CO</w:t>
      </w:r>
      <w:r w:rsidRPr="009B1886">
        <w:rPr>
          <w:rFonts w:eastAsia="Arial" w:cs="Arial"/>
          <w:spacing w:val="-5"/>
          <w:sz w:val="22"/>
          <w:szCs w:val="22"/>
        </w:rPr>
        <w:t xml:space="preserve"> </w:t>
      </w:r>
      <w:r w:rsidRPr="009B1886">
        <w:rPr>
          <w:rFonts w:eastAsia="Arial" w:cs="Arial"/>
          <w:spacing w:val="-2"/>
          <w:sz w:val="22"/>
          <w:szCs w:val="22"/>
        </w:rPr>
        <w:t>80922</w:t>
      </w:r>
    </w:p>
    <w:p w14:paraId="52F7DFB9" w14:textId="77777777" w:rsidR="009B1886" w:rsidRPr="009B1886" w:rsidRDefault="009B1886" w:rsidP="009B1886">
      <w:pPr>
        <w:widowControl w:val="0"/>
        <w:autoSpaceDE w:val="0"/>
        <w:autoSpaceDN w:val="0"/>
        <w:ind w:right="40"/>
        <w:rPr>
          <w:rFonts w:eastAsia="Arial" w:cs="Arial"/>
          <w:sz w:val="22"/>
          <w:szCs w:val="22"/>
        </w:rPr>
      </w:pPr>
    </w:p>
    <w:p w14:paraId="3C9E2B25" w14:textId="77777777" w:rsidR="009B1886" w:rsidRDefault="009B1886" w:rsidP="009B1886">
      <w:pPr>
        <w:widowControl w:val="0"/>
        <w:autoSpaceDE w:val="0"/>
        <w:autoSpaceDN w:val="0"/>
        <w:spacing w:before="1"/>
        <w:ind w:right="40"/>
        <w:jc w:val="center"/>
        <w:rPr>
          <w:rFonts w:eastAsia="Arial" w:cs="Arial"/>
          <w:spacing w:val="-2"/>
          <w:sz w:val="22"/>
          <w:szCs w:val="22"/>
        </w:rPr>
      </w:pPr>
      <w:hyperlink r:id="rId13">
        <w:r w:rsidRPr="009B1886">
          <w:rPr>
            <w:rFonts w:eastAsia="Arial" w:cs="Arial"/>
            <w:spacing w:val="-2"/>
            <w:sz w:val="22"/>
            <w:szCs w:val="22"/>
            <w:u w:val="single"/>
          </w:rPr>
          <w:t>dotweb@elpasoco.com</w:t>
        </w:r>
      </w:hyperlink>
    </w:p>
    <w:p w14:paraId="0A4EA69C" w14:textId="33CF8E98" w:rsidR="009B1886" w:rsidRPr="009B1886" w:rsidRDefault="009B1886" w:rsidP="009B1886">
      <w:pPr>
        <w:widowControl w:val="0"/>
        <w:autoSpaceDE w:val="0"/>
        <w:autoSpaceDN w:val="0"/>
        <w:spacing w:before="1"/>
        <w:ind w:right="40"/>
        <w:jc w:val="center"/>
        <w:rPr>
          <w:rFonts w:eastAsia="Arial" w:cs="Arial"/>
          <w:sz w:val="22"/>
          <w:szCs w:val="22"/>
        </w:rPr>
      </w:pPr>
      <w:r w:rsidRPr="009B1886">
        <w:rPr>
          <w:rFonts w:eastAsia="Arial" w:cs="Arial"/>
          <w:spacing w:val="-2"/>
          <w:sz w:val="22"/>
          <w:szCs w:val="22"/>
        </w:rPr>
        <w:t>719-520-6900</w:t>
      </w:r>
    </w:p>
    <w:p w14:paraId="065A5F74" w14:textId="77777777" w:rsidR="009B1886" w:rsidRPr="009B1886" w:rsidRDefault="009B1886" w:rsidP="009B1886">
      <w:pPr>
        <w:widowControl w:val="0"/>
        <w:autoSpaceDE w:val="0"/>
        <w:autoSpaceDN w:val="0"/>
        <w:jc w:val="center"/>
        <w:rPr>
          <w:rFonts w:eastAsia="Arial" w:cs="Arial"/>
          <w:sz w:val="22"/>
          <w:szCs w:val="22"/>
        </w:rPr>
        <w:sectPr w:rsidR="009B1886" w:rsidRPr="009B1886" w:rsidSect="009B1886">
          <w:footerReference w:type="default" r:id="rId14"/>
          <w:pgSz w:w="12240" w:h="15840"/>
          <w:pgMar w:top="1620" w:right="960" w:bottom="780" w:left="980" w:header="0" w:footer="596" w:gutter="0"/>
          <w:pgNumType w:start="1"/>
          <w:cols w:space="720"/>
        </w:sectPr>
      </w:pPr>
    </w:p>
    <w:p w14:paraId="540CA222" w14:textId="77777777" w:rsidR="009B1886" w:rsidRPr="009B1886" w:rsidRDefault="009B1886" w:rsidP="009B1886">
      <w:pPr>
        <w:widowControl w:val="0"/>
        <w:autoSpaceDE w:val="0"/>
        <w:autoSpaceDN w:val="0"/>
        <w:spacing w:before="65" w:line="276" w:lineRule="exact"/>
        <w:outlineLvl w:val="0"/>
        <w:rPr>
          <w:rFonts w:eastAsia="Arial" w:cs="Arial"/>
          <w:b/>
          <w:bCs/>
          <w:szCs w:val="24"/>
        </w:rPr>
      </w:pPr>
      <w:bookmarkStart w:id="8" w:name="Introduction"/>
      <w:bookmarkEnd w:id="8"/>
      <w:r w:rsidRPr="009B1886">
        <w:rPr>
          <w:rFonts w:eastAsia="Arial" w:cs="Arial"/>
          <w:b/>
          <w:bCs/>
          <w:spacing w:val="-2"/>
          <w:szCs w:val="24"/>
        </w:rPr>
        <w:lastRenderedPageBreak/>
        <w:t>Introduction</w:t>
      </w:r>
    </w:p>
    <w:p w14:paraId="03B4C6A6" w14:textId="77777777" w:rsidR="009B1886" w:rsidRPr="009B1886" w:rsidRDefault="009B1886" w:rsidP="009B1886">
      <w:pPr>
        <w:widowControl w:val="0"/>
        <w:autoSpaceDE w:val="0"/>
        <w:autoSpaceDN w:val="0"/>
        <w:ind w:right="116"/>
        <w:jc w:val="both"/>
        <w:rPr>
          <w:rFonts w:eastAsia="Arial" w:cs="Arial"/>
          <w:b/>
          <w:sz w:val="22"/>
          <w:szCs w:val="22"/>
        </w:rPr>
      </w:pPr>
      <w:r w:rsidRPr="009B1886">
        <w:rPr>
          <w:rFonts w:eastAsia="Arial" w:cs="Arial"/>
          <w:sz w:val="22"/>
          <w:szCs w:val="22"/>
        </w:rPr>
        <w:t>This plan addresses operation and maintenance of public detention / water quality facilities (</w:t>
      </w:r>
      <w:r w:rsidRPr="009B1886">
        <w:rPr>
          <w:rFonts w:eastAsia="Arial" w:cs="Arial"/>
          <w:b/>
          <w:color w:val="FF0000"/>
          <w:sz w:val="22"/>
          <w:szCs w:val="22"/>
        </w:rPr>
        <w:t>Pond 1</w:t>
      </w:r>
      <w:r w:rsidRPr="009B1886">
        <w:rPr>
          <w:rFonts w:eastAsia="Arial" w:cs="Arial"/>
          <w:sz w:val="22"/>
          <w:szCs w:val="22"/>
        </w:rPr>
        <w:t xml:space="preserve">) constructed as part of the </w:t>
      </w:r>
      <w:r w:rsidRPr="009B1886">
        <w:rPr>
          <w:rFonts w:eastAsia="Arial" w:cs="Arial"/>
          <w:b/>
          <w:color w:val="FF0000"/>
          <w:sz w:val="22"/>
          <w:szCs w:val="22"/>
        </w:rPr>
        <w:t xml:space="preserve">Skye Vista Subdivision </w:t>
      </w:r>
      <w:r w:rsidRPr="009B1886">
        <w:rPr>
          <w:rFonts w:eastAsia="Arial" w:cs="Arial"/>
          <w:sz w:val="22"/>
          <w:szCs w:val="22"/>
        </w:rPr>
        <w:t xml:space="preserve">development project at the </w:t>
      </w:r>
      <w:r w:rsidRPr="009B1886">
        <w:rPr>
          <w:rFonts w:eastAsia="Arial" w:cs="Arial"/>
          <w:b/>
          <w:bCs/>
          <w:color w:val="FF0000"/>
          <w:sz w:val="22"/>
          <w:szCs w:val="22"/>
        </w:rPr>
        <w:t>central-</w:t>
      </w:r>
      <w:r w:rsidRPr="009B1886">
        <w:rPr>
          <w:rFonts w:eastAsia="Arial" w:cs="Arial"/>
          <w:b/>
          <w:color w:val="FF0000"/>
          <w:sz w:val="22"/>
          <w:szCs w:val="22"/>
        </w:rPr>
        <w:t>eastern tract of the site</w:t>
      </w:r>
      <w:r w:rsidRPr="009B1886">
        <w:rPr>
          <w:rFonts w:eastAsia="Arial" w:cs="Arial"/>
          <w:b/>
          <w:color w:val="FF0000"/>
          <w:spacing w:val="-3"/>
          <w:sz w:val="22"/>
          <w:szCs w:val="22"/>
        </w:rPr>
        <w:t xml:space="preserve"> </w:t>
      </w:r>
      <w:r w:rsidRPr="009B1886">
        <w:rPr>
          <w:rFonts w:eastAsia="Arial" w:cs="Arial"/>
          <w:b/>
          <w:sz w:val="22"/>
          <w:szCs w:val="22"/>
        </w:rPr>
        <w:t>(EPC</w:t>
      </w:r>
      <w:r w:rsidRPr="009B1886">
        <w:rPr>
          <w:rFonts w:eastAsia="Arial" w:cs="Arial"/>
          <w:b/>
          <w:spacing w:val="-2"/>
          <w:sz w:val="22"/>
          <w:szCs w:val="22"/>
        </w:rPr>
        <w:t xml:space="preserve"> </w:t>
      </w:r>
      <w:r w:rsidRPr="009B1886">
        <w:rPr>
          <w:rFonts w:eastAsia="Arial" w:cs="Arial"/>
          <w:b/>
          <w:sz w:val="22"/>
          <w:szCs w:val="22"/>
        </w:rPr>
        <w:t>PCD</w:t>
      </w:r>
      <w:r w:rsidRPr="009B1886">
        <w:rPr>
          <w:rFonts w:eastAsia="Arial" w:cs="Arial"/>
          <w:b/>
          <w:spacing w:val="-2"/>
          <w:sz w:val="22"/>
          <w:szCs w:val="22"/>
        </w:rPr>
        <w:t xml:space="preserve"> </w:t>
      </w:r>
      <w:r w:rsidRPr="009B1886">
        <w:rPr>
          <w:rFonts w:eastAsia="Arial" w:cs="Arial"/>
          <w:b/>
          <w:sz w:val="22"/>
          <w:szCs w:val="22"/>
        </w:rPr>
        <w:t>projects</w:t>
      </w:r>
      <w:r w:rsidRPr="009B1886">
        <w:rPr>
          <w:rFonts w:eastAsia="Arial" w:cs="Arial"/>
          <w:b/>
          <w:spacing w:val="-4"/>
          <w:sz w:val="22"/>
          <w:szCs w:val="22"/>
        </w:rPr>
        <w:t xml:space="preserve"> </w:t>
      </w:r>
      <w:r w:rsidRPr="009B1886">
        <w:rPr>
          <w:rFonts w:eastAsia="Arial" w:cs="Arial"/>
          <w:b/>
          <w:sz w:val="22"/>
          <w:szCs w:val="22"/>
        </w:rPr>
        <w:t>number(s):</w:t>
      </w:r>
      <w:r w:rsidRPr="009B1886">
        <w:rPr>
          <w:rFonts w:eastAsia="Arial" w:cs="Arial"/>
          <w:b/>
          <w:color w:val="4F81BD"/>
          <w:spacing w:val="-3"/>
          <w:sz w:val="22"/>
          <w:szCs w:val="22"/>
        </w:rPr>
        <w:t xml:space="preserve"> </w:t>
      </w:r>
      <w:r w:rsidRPr="009B1886">
        <w:rPr>
          <w:rFonts w:eastAsia="Arial" w:cs="Arial"/>
          <w:b/>
          <w:color w:val="4F81BD"/>
          <w:sz w:val="22"/>
          <w:szCs w:val="22"/>
        </w:rPr>
        <w:t>SF2434</w:t>
      </w:r>
      <w:r w:rsidRPr="009B1886">
        <w:rPr>
          <w:rFonts w:eastAsia="Arial" w:cs="Arial"/>
          <w:b/>
          <w:sz w:val="22"/>
          <w:szCs w:val="22"/>
        </w:rPr>
        <w:t>).</w:t>
      </w:r>
      <w:r w:rsidRPr="009B1886">
        <w:rPr>
          <w:rFonts w:eastAsia="Arial" w:cs="Arial"/>
          <w:b/>
          <w:spacing w:val="-3"/>
          <w:sz w:val="22"/>
          <w:szCs w:val="22"/>
        </w:rPr>
        <w:t xml:space="preserve"> </w:t>
      </w:r>
      <w:r w:rsidRPr="009B1886">
        <w:rPr>
          <w:rFonts w:eastAsia="Arial" w:cs="Arial"/>
          <w:b/>
          <w:sz w:val="22"/>
          <w:szCs w:val="22"/>
        </w:rPr>
        <w:t>The</w:t>
      </w:r>
      <w:r w:rsidRPr="009B1886">
        <w:rPr>
          <w:rFonts w:eastAsia="Arial" w:cs="Arial"/>
          <w:b/>
          <w:spacing w:val="-4"/>
          <w:sz w:val="22"/>
          <w:szCs w:val="22"/>
        </w:rPr>
        <w:t xml:space="preserve"> </w:t>
      </w:r>
      <w:r w:rsidRPr="009B1886">
        <w:rPr>
          <w:rFonts w:eastAsia="Arial" w:cs="Arial"/>
          <w:b/>
          <w:sz w:val="22"/>
          <w:szCs w:val="22"/>
        </w:rPr>
        <w:t>plat</w:t>
      </w:r>
      <w:r w:rsidRPr="009B1886">
        <w:rPr>
          <w:rFonts w:eastAsia="Arial" w:cs="Arial"/>
          <w:b/>
          <w:spacing w:val="-3"/>
          <w:sz w:val="22"/>
          <w:szCs w:val="22"/>
        </w:rPr>
        <w:t xml:space="preserve"> </w:t>
      </w:r>
      <w:r w:rsidRPr="009B1886">
        <w:rPr>
          <w:rFonts w:eastAsia="Arial" w:cs="Arial"/>
          <w:b/>
          <w:sz w:val="22"/>
          <w:szCs w:val="22"/>
        </w:rPr>
        <w:t>number</w:t>
      </w:r>
      <w:r w:rsidRPr="009B1886">
        <w:rPr>
          <w:rFonts w:eastAsia="Arial" w:cs="Arial"/>
          <w:b/>
          <w:spacing w:val="-1"/>
          <w:sz w:val="22"/>
          <w:szCs w:val="22"/>
        </w:rPr>
        <w:t xml:space="preserve"> </w:t>
      </w:r>
      <w:r w:rsidRPr="009B1886">
        <w:rPr>
          <w:rFonts w:eastAsia="Arial" w:cs="Arial"/>
          <w:b/>
          <w:sz w:val="22"/>
          <w:szCs w:val="22"/>
        </w:rPr>
        <w:t>of</w:t>
      </w:r>
      <w:r w:rsidRPr="009B1886">
        <w:rPr>
          <w:rFonts w:eastAsia="Arial" w:cs="Arial"/>
          <w:b/>
          <w:spacing w:val="-3"/>
          <w:sz w:val="22"/>
          <w:szCs w:val="22"/>
        </w:rPr>
        <w:t xml:space="preserve"> </w:t>
      </w:r>
      <w:r w:rsidRPr="009B1886">
        <w:rPr>
          <w:rFonts w:eastAsia="Arial" w:cs="Arial"/>
          <w:b/>
          <w:color w:val="FF0000"/>
          <w:sz w:val="22"/>
          <w:szCs w:val="22"/>
        </w:rPr>
        <w:t xml:space="preserve">Skye Vista Subdivision </w:t>
      </w:r>
      <w:r w:rsidRPr="009B1886">
        <w:rPr>
          <w:rFonts w:eastAsia="Arial" w:cs="Arial"/>
          <w:b/>
          <w:sz w:val="22"/>
          <w:szCs w:val="22"/>
        </w:rPr>
        <w:t xml:space="preserve">is </w:t>
      </w:r>
      <w:r w:rsidRPr="009B1886">
        <w:rPr>
          <w:rFonts w:eastAsia="Arial" w:cs="Arial"/>
          <w:b/>
          <w:color w:val="4F81BD"/>
          <w:sz w:val="22"/>
          <w:szCs w:val="22"/>
        </w:rPr>
        <w:t>____________________.</w:t>
      </w:r>
    </w:p>
    <w:p w14:paraId="49358F0B" w14:textId="77777777" w:rsidR="009B1886" w:rsidRPr="009B1886" w:rsidRDefault="009B1886" w:rsidP="009B1886">
      <w:pPr>
        <w:widowControl w:val="0"/>
        <w:autoSpaceDE w:val="0"/>
        <w:autoSpaceDN w:val="0"/>
        <w:spacing w:before="240" w:line="276" w:lineRule="exact"/>
        <w:outlineLvl w:val="0"/>
        <w:rPr>
          <w:rFonts w:eastAsia="Arial" w:cs="Arial"/>
          <w:b/>
          <w:bCs/>
          <w:szCs w:val="24"/>
        </w:rPr>
      </w:pPr>
      <w:bookmarkStart w:id="9" w:name="Background"/>
      <w:bookmarkEnd w:id="9"/>
      <w:r w:rsidRPr="009B1886">
        <w:rPr>
          <w:rFonts w:eastAsia="Arial" w:cs="Arial"/>
          <w:b/>
          <w:bCs/>
          <w:spacing w:val="-2"/>
          <w:szCs w:val="24"/>
        </w:rPr>
        <w:t>Background</w:t>
      </w:r>
    </w:p>
    <w:p w14:paraId="26BD7070" w14:textId="77777777" w:rsidR="009B1886" w:rsidRPr="009B1886" w:rsidRDefault="009B1886" w:rsidP="009B1886">
      <w:pPr>
        <w:widowControl w:val="0"/>
        <w:autoSpaceDE w:val="0"/>
        <w:autoSpaceDN w:val="0"/>
        <w:ind w:right="303"/>
        <w:jc w:val="both"/>
        <w:rPr>
          <w:rFonts w:eastAsia="Arial" w:cs="Arial"/>
          <w:sz w:val="22"/>
          <w:szCs w:val="22"/>
        </w:rPr>
      </w:pPr>
      <w:r w:rsidRPr="009B1886">
        <w:rPr>
          <w:rFonts w:eastAsia="Arial" w:cs="Arial"/>
          <w:sz w:val="22"/>
          <w:szCs w:val="22"/>
        </w:rPr>
        <w:t>The State of Colorado Department of Public Health and Environment, Water Quality Control Division (CDPHE), has implemented federal regulations within the State of Colorado through permitting,</w:t>
      </w:r>
      <w:r w:rsidRPr="009B1886">
        <w:rPr>
          <w:rFonts w:eastAsia="Arial" w:cs="Arial"/>
          <w:spacing w:val="-8"/>
          <w:sz w:val="22"/>
          <w:szCs w:val="22"/>
        </w:rPr>
        <w:t xml:space="preserve"> </w:t>
      </w:r>
      <w:r w:rsidRPr="009B1886">
        <w:rPr>
          <w:rFonts w:eastAsia="Arial" w:cs="Arial"/>
          <w:sz w:val="22"/>
          <w:szCs w:val="22"/>
        </w:rPr>
        <w:t>and</w:t>
      </w:r>
      <w:r w:rsidRPr="009B1886">
        <w:rPr>
          <w:rFonts w:eastAsia="Arial" w:cs="Arial"/>
          <w:spacing w:val="-10"/>
          <w:sz w:val="22"/>
          <w:szCs w:val="22"/>
        </w:rPr>
        <w:t xml:space="preserve"> </w:t>
      </w:r>
      <w:r w:rsidRPr="009B1886">
        <w:rPr>
          <w:rFonts w:eastAsia="Arial" w:cs="Arial"/>
          <w:sz w:val="22"/>
          <w:szCs w:val="22"/>
        </w:rPr>
        <w:t>has</w:t>
      </w:r>
      <w:r w:rsidRPr="009B1886">
        <w:rPr>
          <w:rFonts w:eastAsia="Arial" w:cs="Arial"/>
          <w:spacing w:val="-9"/>
          <w:sz w:val="22"/>
          <w:szCs w:val="22"/>
        </w:rPr>
        <w:t xml:space="preserve"> </w:t>
      </w:r>
      <w:r w:rsidRPr="009B1886">
        <w:rPr>
          <w:rFonts w:eastAsia="Arial" w:cs="Arial"/>
          <w:sz w:val="22"/>
          <w:szCs w:val="22"/>
        </w:rPr>
        <w:t>included</w:t>
      </w:r>
      <w:r w:rsidRPr="009B1886">
        <w:rPr>
          <w:rFonts w:eastAsia="Arial" w:cs="Arial"/>
          <w:spacing w:val="-7"/>
          <w:sz w:val="22"/>
          <w:szCs w:val="22"/>
        </w:rPr>
        <w:t xml:space="preserve"> </w:t>
      </w:r>
      <w:r w:rsidRPr="009B1886">
        <w:rPr>
          <w:rFonts w:eastAsia="Arial" w:cs="Arial"/>
          <w:sz w:val="22"/>
          <w:szCs w:val="22"/>
        </w:rPr>
        <w:t>El</w:t>
      </w:r>
      <w:r w:rsidRPr="009B1886">
        <w:rPr>
          <w:rFonts w:eastAsia="Arial" w:cs="Arial"/>
          <w:spacing w:val="-8"/>
          <w:sz w:val="22"/>
          <w:szCs w:val="22"/>
        </w:rPr>
        <w:t xml:space="preserve"> </w:t>
      </w:r>
      <w:r w:rsidRPr="009B1886">
        <w:rPr>
          <w:rFonts w:eastAsia="Arial" w:cs="Arial"/>
          <w:sz w:val="22"/>
          <w:szCs w:val="22"/>
        </w:rPr>
        <w:t>Paso</w:t>
      </w:r>
      <w:r w:rsidRPr="009B1886">
        <w:rPr>
          <w:rFonts w:eastAsia="Arial" w:cs="Arial"/>
          <w:spacing w:val="-10"/>
          <w:sz w:val="22"/>
          <w:szCs w:val="22"/>
        </w:rPr>
        <w:t xml:space="preserve"> </w:t>
      </w:r>
      <w:r w:rsidRPr="009B1886">
        <w:rPr>
          <w:rFonts w:eastAsia="Arial" w:cs="Arial"/>
          <w:sz w:val="22"/>
          <w:szCs w:val="22"/>
        </w:rPr>
        <w:t>County</w:t>
      </w:r>
      <w:r w:rsidRPr="009B1886">
        <w:rPr>
          <w:rFonts w:eastAsia="Arial" w:cs="Arial"/>
          <w:spacing w:val="-9"/>
          <w:sz w:val="22"/>
          <w:szCs w:val="22"/>
        </w:rPr>
        <w:t xml:space="preserve"> </w:t>
      </w:r>
      <w:r w:rsidRPr="009B1886">
        <w:rPr>
          <w:rFonts w:eastAsia="Arial" w:cs="Arial"/>
          <w:sz w:val="22"/>
          <w:szCs w:val="22"/>
        </w:rPr>
        <w:t>as</w:t>
      </w:r>
      <w:r w:rsidRPr="009B1886">
        <w:rPr>
          <w:rFonts w:eastAsia="Arial" w:cs="Arial"/>
          <w:spacing w:val="-9"/>
          <w:sz w:val="22"/>
          <w:szCs w:val="22"/>
        </w:rPr>
        <w:t xml:space="preserve"> </w:t>
      </w:r>
      <w:r w:rsidRPr="009B1886">
        <w:rPr>
          <w:rFonts w:eastAsia="Arial" w:cs="Arial"/>
          <w:sz w:val="22"/>
          <w:szCs w:val="22"/>
        </w:rPr>
        <w:t>one</w:t>
      </w:r>
      <w:r w:rsidRPr="009B1886">
        <w:rPr>
          <w:rFonts w:eastAsia="Arial" w:cs="Arial"/>
          <w:spacing w:val="-7"/>
          <w:sz w:val="22"/>
          <w:szCs w:val="22"/>
        </w:rPr>
        <w:t xml:space="preserve"> </w:t>
      </w:r>
      <w:r w:rsidRPr="009B1886">
        <w:rPr>
          <w:rFonts w:eastAsia="Arial" w:cs="Arial"/>
          <w:sz w:val="22"/>
          <w:szCs w:val="22"/>
        </w:rPr>
        <w:t>of</w:t>
      </w:r>
      <w:r w:rsidRPr="009B1886">
        <w:rPr>
          <w:rFonts w:eastAsia="Arial" w:cs="Arial"/>
          <w:spacing w:val="-8"/>
          <w:sz w:val="22"/>
          <w:szCs w:val="22"/>
        </w:rPr>
        <w:t xml:space="preserve"> </w:t>
      </w:r>
      <w:r w:rsidRPr="009B1886">
        <w:rPr>
          <w:rFonts w:eastAsia="Arial" w:cs="Arial"/>
          <w:sz w:val="22"/>
          <w:szCs w:val="22"/>
        </w:rPr>
        <w:t>numerous</w:t>
      </w:r>
      <w:r w:rsidRPr="009B1886">
        <w:rPr>
          <w:rFonts w:eastAsia="Arial" w:cs="Arial"/>
          <w:spacing w:val="-9"/>
          <w:sz w:val="22"/>
          <w:szCs w:val="22"/>
        </w:rPr>
        <w:t xml:space="preserve"> </w:t>
      </w:r>
      <w:r w:rsidRPr="009B1886">
        <w:rPr>
          <w:rFonts w:eastAsia="Arial" w:cs="Arial"/>
          <w:sz w:val="22"/>
          <w:szCs w:val="22"/>
        </w:rPr>
        <w:t>Municipal</w:t>
      </w:r>
      <w:r w:rsidRPr="009B1886">
        <w:rPr>
          <w:rFonts w:eastAsia="Arial" w:cs="Arial"/>
          <w:spacing w:val="-8"/>
          <w:sz w:val="22"/>
          <w:szCs w:val="22"/>
        </w:rPr>
        <w:t xml:space="preserve"> </w:t>
      </w:r>
      <w:r w:rsidRPr="009B1886">
        <w:rPr>
          <w:rFonts w:eastAsia="Arial" w:cs="Arial"/>
          <w:sz w:val="22"/>
          <w:szCs w:val="22"/>
        </w:rPr>
        <w:t>Separate</w:t>
      </w:r>
      <w:r w:rsidRPr="009B1886">
        <w:rPr>
          <w:rFonts w:eastAsia="Arial" w:cs="Arial"/>
          <w:spacing w:val="-10"/>
          <w:sz w:val="22"/>
          <w:szCs w:val="22"/>
        </w:rPr>
        <w:t xml:space="preserve"> </w:t>
      </w:r>
      <w:r w:rsidRPr="009B1886">
        <w:rPr>
          <w:rFonts w:eastAsia="Arial" w:cs="Arial"/>
          <w:sz w:val="22"/>
          <w:szCs w:val="22"/>
        </w:rPr>
        <w:t>Storm</w:t>
      </w:r>
      <w:r w:rsidRPr="009B1886">
        <w:rPr>
          <w:rFonts w:eastAsia="Arial" w:cs="Arial"/>
          <w:spacing w:val="-9"/>
          <w:sz w:val="22"/>
          <w:szCs w:val="22"/>
        </w:rPr>
        <w:t xml:space="preserve"> </w:t>
      </w:r>
      <w:r w:rsidRPr="009B1886">
        <w:rPr>
          <w:rFonts w:eastAsia="Arial" w:cs="Arial"/>
          <w:sz w:val="22"/>
          <w:szCs w:val="22"/>
        </w:rPr>
        <w:t>Sewer Systems (MS4s) required to be permitted in compliance with National Pollutant Discharge Elimination</w:t>
      </w:r>
      <w:r w:rsidRPr="009B1886">
        <w:rPr>
          <w:rFonts w:eastAsia="Arial" w:cs="Arial"/>
          <w:spacing w:val="-13"/>
          <w:sz w:val="22"/>
          <w:szCs w:val="22"/>
        </w:rPr>
        <w:t xml:space="preserve"> </w:t>
      </w:r>
      <w:r w:rsidRPr="009B1886">
        <w:rPr>
          <w:rFonts w:eastAsia="Arial" w:cs="Arial"/>
          <w:sz w:val="22"/>
          <w:szCs w:val="22"/>
        </w:rPr>
        <w:t>System</w:t>
      </w:r>
      <w:r w:rsidRPr="009B1886">
        <w:rPr>
          <w:rFonts w:eastAsia="Arial" w:cs="Arial"/>
          <w:spacing w:val="-14"/>
          <w:sz w:val="22"/>
          <w:szCs w:val="22"/>
        </w:rPr>
        <w:t xml:space="preserve"> </w:t>
      </w:r>
      <w:r w:rsidRPr="009B1886">
        <w:rPr>
          <w:rFonts w:eastAsia="Arial" w:cs="Arial"/>
          <w:sz w:val="22"/>
          <w:szCs w:val="22"/>
        </w:rPr>
        <w:t>(NPDES)</w:t>
      </w:r>
      <w:r w:rsidRPr="009B1886">
        <w:rPr>
          <w:rFonts w:eastAsia="Arial" w:cs="Arial"/>
          <w:spacing w:val="-12"/>
          <w:sz w:val="22"/>
          <w:szCs w:val="22"/>
        </w:rPr>
        <w:t xml:space="preserve"> </w:t>
      </w:r>
      <w:r w:rsidRPr="009B1886">
        <w:rPr>
          <w:rFonts w:eastAsia="Arial" w:cs="Arial"/>
          <w:sz w:val="22"/>
          <w:szCs w:val="22"/>
        </w:rPr>
        <w:t>Phase</w:t>
      </w:r>
      <w:r w:rsidRPr="009B1886">
        <w:rPr>
          <w:rFonts w:eastAsia="Arial" w:cs="Arial"/>
          <w:spacing w:val="-16"/>
          <w:sz w:val="22"/>
          <w:szCs w:val="22"/>
        </w:rPr>
        <w:t xml:space="preserve"> </w:t>
      </w:r>
      <w:r w:rsidRPr="009B1886">
        <w:rPr>
          <w:rFonts w:eastAsia="Arial" w:cs="Arial"/>
          <w:sz w:val="22"/>
          <w:szCs w:val="22"/>
        </w:rPr>
        <w:t>2</w:t>
      </w:r>
      <w:r w:rsidRPr="009B1886">
        <w:rPr>
          <w:rFonts w:eastAsia="Arial" w:cs="Arial"/>
          <w:spacing w:val="-15"/>
          <w:sz w:val="22"/>
          <w:szCs w:val="22"/>
        </w:rPr>
        <w:t xml:space="preserve"> </w:t>
      </w:r>
      <w:r w:rsidRPr="009B1886">
        <w:rPr>
          <w:rFonts w:eastAsia="Arial" w:cs="Arial"/>
          <w:sz w:val="22"/>
          <w:szCs w:val="22"/>
        </w:rPr>
        <w:t>Regulations,</w:t>
      </w:r>
      <w:r w:rsidRPr="009B1886">
        <w:rPr>
          <w:rFonts w:eastAsia="Arial" w:cs="Arial"/>
          <w:spacing w:val="-11"/>
          <w:sz w:val="22"/>
          <w:szCs w:val="22"/>
        </w:rPr>
        <w:t xml:space="preserve"> </w:t>
      </w:r>
      <w:r w:rsidRPr="009B1886">
        <w:rPr>
          <w:rFonts w:eastAsia="Arial" w:cs="Arial"/>
          <w:sz w:val="22"/>
          <w:szCs w:val="22"/>
        </w:rPr>
        <w:t>as</w:t>
      </w:r>
      <w:r w:rsidRPr="009B1886">
        <w:rPr>
          <w:rFonts w:eastAsia="Arial" w:cs="Arial"/>
          <w:spacing w:val="-15"/>
          <w:sz w:val="22"/>
          <w:szCs w:val="22"/>
        </w:rPr>
        <w:t xml:space="preserve"> </w:t>
      </w:r>
      <w:r w:rsidRPr="009B1886">
        <w:rPr>
          <w:rFonts w:eastAsia="Arial" w:cs="Arial"/>
          <w:sz w:val="22"/>
          <w:szCs w:val="22"/>
        </w:rPr>
        <w:t>defined</w:t>
      </w:r>
      <w:r w:rsidRPr="009B1886">
        <w:rPr>
          <w:rFonts w:eastAsia="Arial" w:cs="Arial"/>
          <w:spacing w:val="-16"/>
          <w:sz w:val="22"/>
          <w:szCs w:val="22"/>
        </w:rPr>
        <w:t xml:space="preserve"> </w:t>
      </w:r>
      <w:r w:rsidRPr="009B1886">
        <w:rPr>
          <w:rFonts w:eastAsia="Arial" w:cs="Arial"/>
          <w:sz w:val="22"/>
          <w:szCs w:val="22"/>
        </w:rPr>
        <w:t>within</w:t>
      </w:r>
      <w:r w:rsidRPr="009B1886">
        <w:rPr>
          <w:rFonts w:eastAsia="Arial" w:cs="Arial"/>
          <w:spacing w:val="-12"/>
          <w:sz w:val="22"/>
          <w:szCs w:val="22"/>
        </w:rPr>
        <w:t xml:space="preserve"> </w:t>
      </w:r>
      <w:r w:rsidRPr="009B1886">
        <w:rPr>
          <w:rFonts w:eastAsia="Arial" w:cs="Arial"/>
          <w:sz w:val="22"/>
          <w:szCs w:val="22"/>
        </w:rPr>
        <w:t>Colorado’s</w:t>
      </w:r>
      <w:r w:rsidRPr="009B1886">
        <w:rPr>
          <w:rFonts w:eastAsia="Arial" w:cs="Arial"/>
          <w:spacing w:val="-13"/>
          <w:sz w:val="22"/>
          <w:szCs w:val="22"/>
        </w:rPr>
        <w:t xml:space="preserve"> </w:t>
      </w:r>
      <w:r w:rsidRPr="009B1886">
        <w:rPr>
          <w:rFonts w:eastAsia="Arial" w:cs="Arial"/>
          <w:sz w:val="22"/>
          <w:szCs w:val="22"/>
        </w:rPr>
        <w:t>Phase</w:t>
      </w:r>
      <w:r w:rsidRPr="009B1886">
        <w:rPr>
          <w:rFonts w:eastAsia="Arial" w:cs="Arial"/>
          <w:spacing w:val="-16"/>
          <w:sz w:val="22"/>
          <w:szCs w:val="22"/>
        </w:rPr>
        <w:t xml:space="preserve"> </w:t>
      </w:r>
      <w:r w:rsidRPr="009B1886">
        <w:rPr>
          <w:rFonts w:eastAsia="Arial" w:cs="Arial"/>
          <w:sz w:val="22"/>
          <w:szCs w:val="22"/>
        </w:rPr>
        <w:t>2</w:t>
      </w:r>
      <w:r w:rsidRPr="009B1886">
        <w:rPr>
          <w:rFonts w:eastAsia="Arial" w:cs="Arial"/>
          <w:spacing w:val="-15"/>
          <w:sz w:val="22"/>
          <w:szCs w:val="22"/>
        </w:rPr>
        <w:t xml:space="preserve"> </w:t>
      </w:r>
      <w:r w:rsidRPr="009B1886">
        <w:rPr>
          <w:rFonts w:eastAsia="Arial" w:cs="Arial"/>
          <w:sz w:val="22"/>
          <w:szCs w:val="22"/>
        </w:rPr>
        <w:t xml:space="preserve">Municipal </w:t>
      </w:r>
      <w:r w:rsidRPr="009B1886">
        <w:rPr>
          <w:rFonts w:eastAsia="Arial" w:cs="Arial"/>
          <w:spacing w:val="-2"/>
          <w:sz w:val="22"/>
          <w:szCs w:val="22"/>
        </w:rPr>
        <w:t>Guidance.</w:t>
      </w:r>
    </w:p>
    <w:p w14:paraId="4C8F518D" w14:textId="77777777" w:rsidR="009B1886" w:rsidRPr="009B1886" w:rsidRDefault="009B1886" w:rsidP="009B1886">
      <w:pPr>
        <w:widowControl w:val="0"/>
        <w:autoSpaceDE w:val="0"/>
        <w:autoSpaceDN w:val="0"/>
        <w:spacing w:before="119"/>
        <w:ind w:right="301"/>
        <w:jc w:val="both"/>
        <w:rPr>
          <w:rFonts w:eastAsia="Arial" w:cs="Arial"/>
          <w:sz w:val="22"/>
          <w:szCs w:val="22"/>
        </w:rPr>
      </w:pPr>
      <w:r w:rsidRPr="009B1886">
        <w:rPr>
          <w:rFonts w:eastAsia="Arial" w:cs="Arial"/>
          <w:sz w:val="22"/>
          <w:szCs w:val="22"/>
        </w:rPr>
        <w:t>NPDES Phase 2 MS4s stormwater discharges are covered under a general permit under the Colorado Discharge Permit System (CDPS) under Regulation 61, and as a minimum require the MS4’s operator (e.g., El Paso County) to develop, implement, and enforce a stormwater management program to reduce the discharge of pollutants to the maximum extent practicable to protect water quality requirements of the Colorado Water Quality Control Act, Colorado Code of Regulations [CCR] 61.8(11)(a)(</w:t>
      </w:r>
      <w:proofErr w:type="spellStart"/>
      <w:r w:rsidRPr="009B1886">
        <w:rPr>
          <w:rFonts w:eastAsia="Arial" w:cs="Arial"/>
          <w:sz w:val="22"/>
          <w:szCs w:val="22"/>
        </w:rPr>
        <w:t>i</w:t>
      </w:r>
      <w:proofErr w:type="spellEnd"/>
      <w:r w:rsidRPr="009B1886">
        <w:rPr>
          <w:rFonts w:eastAsia="Arial" w:cs="Arial"/>
          <w:sz w:val="22"/>
          <w:szCs w:val="22"/>
        </w:rPr>
        <w:t>)).</w:t>
      </w:r>
    </w:p>
    <w:p w14:paraId="31387866" w14:textId="77777777" w:rsidR="009B1886" w:rsidRPr="009B1886" w:rsidRDefault="009B1886" w:rsidP="009B1886">
      <w:pPr>
        <w:widowControl w:val="0"/>
        <w:autoSpaceDE w:val="0"/>
        <w:autoSpaceDN w:val="0"/>
        <w:spacing w:before="121"/>
        <w:ind w:right="302"/>
        <w:jc w:val="both"/>
        <w:rPr>
          <w:rFonts w:eastAsia="Arial" w:cs="Arial"/>
          <w:sz w:val="22"/>
          <w:szCs w:val="22"/>
        </w:rPr>
      </w:pPr>
      <w:r w:rsidRPr="009B1886">
        <w:rPr>
          <w:rFonts w:eastAsia="Arial" w:cs="Arial"/>
          <w:sz w:val="22"/>
          <w:szCs w:val="22"/>
        </w:rPr>
        <w:t>This Stormwater Facilities Operation and Maintenance Plan (O&amp;M Plan) is for public subregional detention</w:t>
      </w:r>
      <w:r w:rsidRPr="009B1886">
        <w:rPr>
          <w:rFonts w:eastAsia="Arial" w:cs="Arial"/>
          <w:spacing w:val="-10"/>
          <w:sz w:val="22"/>
          <w:szCs w:val="22"/>
        </w:rPr>
        <w:t xml:space="preserve"> </w:t>
      </w:r>
      <w:r w:rsidRPr="009B1886">
        <w:rPr>
          <w:rFonts w:eastAsia="Arial" w:cs="Arial"/>
          <w:sz w:val="22"/>
          <w:szCs w:val="22"/>
        </w:rPr>
        <w:t>facility</w:t>
      </w:r>
      <w:r w:rsidRPr="009B1886">
        <w:rPr>
          <w:rFonts w:eastAsia="Arial" w:cs="Arial"/>
          <w:spacing w:val="-9"/>
          <w:sz w:val="22"/>
          <w:szCs w:val="22"/>
        </w:rPr>
        <w:t xml:space="preserve"> </w:t>
      </w:r>
      <w:r w:rsidRPr="009B1886">
        <w:rPr>
          <w:rFonts w:eastAsia="Arial" w:cs="Arial"/>
          <w:sz w:val="22"/>
          <w:szCs w:val="22"/>
        </w:rPr>
        <w:t>(</w:t>
      </w:r>
      <w:r w:rsidRPr="009B1886">
        <w:rPr>
          <w:rFonts w:eastAsia="Arial" w:cs="Arial"/>
          <w:color w:val="FF0000"/>
          <w:sz w:val="22"/>
          <w:szCs w:val="22"/>
        </w:rPr>
        <w:t xml:space="preserve">Pond 1) </w:t>
      </w:r>
      <w:r w:rsidRPr="009B1886">
        <w:rPr>
          <w:rFonts w:eastAsia="Arial" w:cs="Arial"/>
          <w:sz w:val="22"/>
          <w:szCs w:val="22"/>
        </w:rPr>
        <w:t>constructed</w:t>
      </w:r>
      <w:r w:rsidRPr="009B1886">
        <w:rPr>
          <w:rFonts w:eastAsia="Arial" w:cs="Arial"/>
          <w:spacing w:val="-10"/>
          <w:sz w:val="22"/>
          <w:szCs w:val="22"/>
        </w:rPr>
        <w:t xml:space="preserve"> </w:t>
      </w:r>
      <w:r w:rsidRPr="009B1886">
        <w:rPr>
          <w:rFonts w:eastAsia="Arial" w:cs="Arial"/>
          <w:sz w:val="22"/>
          <w:szCs w:val="22"/>
        </w:rPr>
        <w:t>as</w:t>
      </w:r>
      <w:r w:rsidRPr="009B1886">
        <w:rPr>
          <w:rFonts w:eastAsia="Arial" w:cs="Arial"/>
          <w:spacing w:val="-12"/>
          <w:sz w:val="22"/>
          <w:szCs w:val="22"/>
        </w:rPr>
        <w:t xml:space="preserve"> </w:t>
      </w:r>
      <w:r w:rsidRPr="009B1886">
        <w:rPr>
          <w:rFonts w:eastAsia="Arial" w:cs="Arial"/>
          <w:sz w:val="22"/>
          <w:szCs w:val="22"/>
        </w:rPr>
        <w:t>part</w:t>
      </w:r>
      <w:r w:rsidRPr="009B1886">
        <w:rPr>
          <w:rFonts w:eastAsia="Arial" w:cs="Arial"/>
          <w:spacing w:val="-8"/>
          <w:sz w:val="22"/>
          <w:szCs w:val="22"/>
        </w:rPr>
        <w:t xml:space="preserve"> </w:t>
      </w:r>
      <w:r w:rsidRPr="009B1886">
        <w:rPr>
          <w:rFonts w:eastAsia="Arial" w:cs="Arial"/>
          <w:sz w:val="22"/>
          <w:szCs w:val="22"/>
        </w:rPr>
        <w:t>of</w:t>
      </w:r>
      <w:r w:rsidRPr="009B1886">
        <w:rPr>
          <w:rFonts w:eastAsia="Arial" w:cs="Arial"/>
          <w:spacing w:val="-11"/>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development project referenced above.</w:t>
      </w:r>
    </w:p>
    <w:p w14:paraId="5E6FA34A" w14:textId="77777777" w:rsidR="009B1886" w:rsidRPr="009B1886" w:rsidRDefault="009B1886" w:rsidP="009B1886">
      <w:pPr>
        <w:widowControl w:val="0"/>
        <w:autoSpaceDE w:val="0"/>
        <w:autoSpaceDN w:val="0"/>
        <w:spacing w:before="239" w:line="276" w:lineRule="exact"/>
        <w:jc w:val="both"/>
        <w:outlineLvl w:val="0"/>
        <w:rPr>
          <w:rFonts w:eastAsia="Arial" w:cs="Arial"/>
          <w:b/>
          <w:bCs/>
          <w:szCs w:val="24"/>
        </w:rPr>
      </w:pPr>
      <w:bookmarkStart w:id="10" w:name="Associated_Agreements"/>
      <w:bookmarkEnd w:id="10"/>
      <w:r w:rsidRPr="009B1886">
        <w:rPr>
          <w:rFonts w:eastAsia="Arial" w:cs="Arial"/>
          <w:b/>
          <w:bCs/>
          <w:szCs w:val="24"/>
        </w:rPr>
        <w:t>Associated</w:t>
      </w:r>
      <w:r w:rsidRPr="009B1886">
        <w:rPr>
          <w:rFonts w:eastAsia="Arial" w:cs="Arial"/>
          <w:b/>
          <w:bCs/>
          <w:spacing w:val="-4"/>
          <w:szCs w:val="24"/>
        </w:rPr>
        <w:t xml:space="preserve"> </w:t>
      </w:r>
      <w:r w:rsidRPr="009B1886">
        <w:rPr>
          <w:rFonts w:eastAsia="Arial" w:cs="Arial"/>
          <w:b/>
          <w:bCs/>
          <w:spacing w:val="-2"/>
          <w:szCs w:val="24"/>
        </w:rPr>
        <w:t>Agreements</w:t>
      </w:r>
    </w:p>
    <w:p w14:paraId="7BD83D99" w14:textId="77777777" w:rsidR="009B1886" w:rsidRPr="009B1886" w:rsidRDefault="009B1886" w:rsidP="009B1886">
      <w:pPr>
        <w:widowControl w:val="0"/>
        <w:autoSpaceDE w:val="0"/>
        <w:autoSpaceDN w:val="0"/>
        <w:spacing w:before="120"/>
        <w:ind w:right="302"/>
        <w:jc w:val="both"/>
        <w:rPr>
          <w:rFonts w:eastAsia="Arial" w:cs="Arial"/>
          <w:sz w:val="22"/>
          <w:szCs w:val="22"/>
        </w:rPr>
      </w:pPr>
      <w:r w:rsidRPr="009B1886">
        <w:rPr>
          <w:rFonts w:eastAsia="Arial" w:cs="Arial"/>
          <w:color w:val="FF0000"/>
          <w:sz w:val="22"/>
          <w:szCs w:val="22"/>
        </w:rPr>
        <w:t xml:space="preserve">Pond 1 is proposed as private and, as such, a Detention Maintenance Agreement has been signed </w:t>
      </w:r>
      <w:r w:rsidRPr="009B1886">
        <w:rPr>
          <w:rFonts w:eastAsia="Arial" w:cs="Arial"/>
          <w:color w:val="FF0000"/>
          <w:sz w:val="22"/>
          <w:szCs w:val="22"/>
        </w:rPr>
        <w:br/>
        <w:t>&amp; completed between El Paso County &amp; the Skye Vista Homeowner’s Association.</w:t>
      </w:r>
    </w:p>
    <w:p w14:paraId="31C0101E" w14:textId="77777777" w:rsidR="009B1886" w:rsidRPr="009B1886" w:rsidRDefault="009B1886" w:rsidP="009B1886">
      <w:pPr>
        <w:widowControl w:val="0"/>
        <w:autoSpaceDE w:val="0"/>
        <w:autoSpaceDN w:val="0"/>
        <w:spacing w:before="239" w:line="276" w:lineRule="exact"/>
        <w:jc w:val="both"/>
        <w:outlineLvl w:val="0"/>
        <w:rPr>
          <w:rFonts w:eastAsia="Arial" w:cs="Arial"/>
          <w:b/>
          <w:bCs/>
          <w:szCs w:val="24"/>
        </w:rPr>
      </w:pPr>
      <w:bookmarkStart w:id="11" w:name="Funding_for_and_Organization_of_Facility"/>
      <w:bookmarkEnd w:id="11"/>
      <w:r w:rsidRPr="009B1886">
        <w:rPr>
          <w:rFonts w:eastAsia="Arial" w:cs="Arial"/>
          <w:b/>
          <w:bCs/>
          <w:szCs w:val="24"/>
        </w:rPr>
        <w:t>Funding</w:t>
      </w:r>
      <w:r w:rsidRPr="009B1886">
        <w:rPr>
          <w:rFonts w:eastAsia="Arial" w:cs="Arial"/>
          <w:b/>
          <w:bCs/>
          <w:spacing w:val="-6"/>
          <w:szCs w:val="24"/>
        </w:rPr>
        <w:t xml:space="preserve"> </w:t>
      </w:r>
      <w:r w:rsidRPr="009B1886">
        <w:rPr>
          <w:rFonts w:eastAsia="Arial" w:cs="Arial"/>
          <w:b/>
          <w:bCs/>
          <w:szCs w:val="24"/>
        </w:rPr>
        <w:t>for</w:t>
      </w:r>
      <w:r w:rsidRPr="009B1886">
        <w:rPr>
          <w:rFonts w:eastAsia="Arial" w:cs="Arial"/>
          <w:b/>
          <w:bCs/>
          <w:spacing w:val="-3"/>
          <w:szCs w:val="24"/>
        </w:rPr>
        <w:t xml:space="preserve"> </w:t>
      </w:r>
      <w:r w:rsidRPr="009B1886">
        <w:rPr>
          <w:rFonts w:eastAsia="Arial" w:cs="Arial"/>
          <w:b/>
          <w:bCs/>
          <w:szCs w:val="24"/>
        </w:rPr>
        <w:t>and</w:t>
      </w:r>
      <w:r w:rsidRPr="009B1886">
        <w:rPr>
          <w:rFonts w:eastAsia="Arial" w:cs="Arial"/>
          <w:b/>
          <w:bCs/>
          <w:spacing w:val="-3"/>
          <w:szCs w:val="24"/>
        </w:rPr>
        <w:t xml:space="preserve"> </w:t>
      </w:r>
      <w:r w:rsidRPr="009B1886">
        <w:rPr>
          <w:rFonts w:eastAsia="Arial" w:cs="Arial"/>
          <w:b/>
          <w:bCs/>
          <w:szCs w:val="24"/>
        </w:rPr>
        <w:t>Organization</w:t>
      </w:r>
      <w:r w:rsidRPr="009B1886">
        <w:rPr>
          <w:rFonts w:eastAsia="Arial" w:cs="Arial"/>
          <w:b/>
          <w:bCs/>
          <w:spacing w:val="-3"/>
          <w:szCs w:val="24"/>
        </w:rPr>
        <w:t xml:space="preserve"> </w:t>
      </w:r>
      <w:r w:rsidRPr="009B1886">
        <w:rPr>
          <w:rFonts w:eastAsia="Arial" w:cs="Arial"/>
          <w:b/>
          <w:bCs/>
          <w:szCs w:val="24"/>
        </w:rPr>
        <w:t>of</w:t>
      </w:r>
      <w:r w:rsidRPr="009B1886">
        <w:rPr>
          <w:rFonts w:eastAsia="Arial" w:cs="Arial"/>
          <w:b/>
          <w:bCs/>
          <w:spacing w:val="-4"/>
          <w:szCs w:val="24"/>
        </w:rPr>
        <w:t xml:space="preserve"> </w:t>
      </w:r>
      <w:r w:rsidRPr="009B1886">
        <w:rPr>
          <w:rFonts w:eastAsia="Arial" w:cs="Arial"/>
          <w:b/>
          <w:bCs/>
          <w:szCs w:val="24"/>
        </w:rPr>
        <w:t>Facility</w:t>
      </w:r>
      <w:r w:rsidRPr="009B1886">
        <w:rPr>
          <w:rFonts w:eastAsia="Arial" w:cs="Arial"/>
          <w:b/>
          <w:bCs/>
          <w:spacing w:val="-2"/>
          <w:szCs w:val="24"/>
        </w:rPr>
        <w:t xml:space="preserve"> </w:t>
      </w:r>
      <w:r w:rsidRPr="009B1886">
        <w:rPr>
          <w:rFonts w:eastAsia="Arial" w:cs="Arial"/>
          <w:b/>
          <w:bCs/>
          <w:szCs w:val="24"/>
        </w:rPr>
        <w:t>Operation</w:t>
      </w:r>
      <w:r w:rsidRPr="009B1886">
        <w:rPr>
          <w:rFonts w:eastAsia="Arial" w:cs="Arial"/>
          <w:b/>
          <w:bCs/>
          <w:spacing w:val="-3"/>
          <w:szCs w:val="24"/>
        </w:rPr>
        <w:t xml:space="preserve"> </w:t>
      </w:r>
      <w:r w:rsidRPr="009B1886">
        <w:rPr>
          <w:rFonts w:eastAsia="Arial" w:cs="Arial"/>
          <w:b/>
          <w:bCs/>
          <w:szCs w:val="24"/>
        </w:rPr>
        <w:t>and</w:t>
      </w:r>
      <w:r w:rsidRPr="009B1886">
        <w:rPr>
          <w:rFonts w:eastAsia="Arial" w:cs="Arial"/>
          <w:b/>
          <w:bCs/>
          <w:spacing w:val="-3"/>
          <w:szCs w:val="24"/>
        </w:rPr>
        <w:t xml:space="preserve"> </w:t>
      </w:r>
      <w:r w:rsidRPr="009B1886">
        <w:rPr>
          <w:rFonts w:eastAsia="Arial" w:cs="Arial"/>
          <w:b/>
          <w:bCs/>
          <w:spacing w:val="-2"/>
          <w:szCs w:val="24"/>
        </w:rPr>
        <w:t>Maintenance</w:t>
      </w:r>
    </w:p>
    <w:p w14:paraId="30371A5A" w14:textId="77777777" w:rsidR="009B1886" w:rsidRPr="009B1886" w:rsidRDefault="009B1886" w:rsidP="009B1886">
      <w:pPr>
        <w:widowControl w:val="0"/>
        <w:autoSpaceDE w:val="0"/>
        <w:autoSpaceDN w:val="0"/>
        <w:ind w:right="301"/>
        <w:jc w:val="both"/>
        <w:rPr>
          <w:rFonts w:eastAsia="Arial" w:cs="Arial"/>
          <w:sz w:val="22"/>
          <w:szCs w:val="22"/>
        </w:rPr>
      </w:pPr>
      <w:r w:rsidRPr="009B1886">
        <w:rPr>
          <w:rFonts w:eastAsia="Arial" w:cs="Arial"/>
          <w:color w:val="FF0000"/>
          <w:sz w:val="22"/>
          <w:szCs w:val="22"/>
        </w:rPr>
        <w:t xml:space="preserve">Skye Vista Homeowner’s Association </w:t>
      </w:r>
      <w:r w:rsidRPr="009B1886">
        <w:rPr>
          <w:rFonts w:eastAsia="Arial" w:cs="Arial"/>
          <w:sz w:val="22"/>
          <w:szCs w:val="22"/>
        </w:rPr>
        <w:t xml:space="preserve">will be responsible for operations and maintenance of the </w:t>
      </w:r>
      <w:r w:rsidRPr="009B1886">
        <w:rPr>
          <w:rFonts w:eastAsia="Arial" w:cs="Arial"/>
          <w:color w:val="FF0000"/>
          <w:sz w:val="22"/>
          <w:szCs w:val="22"/>
        </w:rPr>
        <w:t xml:space="preserve">Pond 1 </w:t>
      </w:r>
      <w:r w:rsidRPr="009B1886">
        <w:rPr>
          <w:rFonts w:eastAsia="Arial" w:cs="Arial"/>
          <w:sz w:val="22"/>
          <w:szCs w:val="22"/>
        </w:rPr>
        <w:t>detention facility upon acceptance of the facilities.</w:t>
      </w:r>
    </w:p>
    <w:p w14:paraId="4CFAC529" w14:textId="77777777" w:rsidR="009B1886" w:rsidRPr="009B1886" w:rsidRDefault="009B1886" w:rsidP="009B1886">
      <w:pPr>
        <w:widowControl w:val="0"/>
        <w:autoSpaceDE w:val="0"/>
        <w:autoSpaceDN w:val="0"/>
        <w:spacing w:before="240" w:line="276" w:lineRule="exact"/>
        <w:outlineLvl w:val="0"/>
        <w:rPr>
          <w:rFonts w:eastAsia="Arial" w:cs="Arial"/>
          <w:b/>
          <w:bCs/>
          <w:szCs w:val="24"/>
        </w:rPr>
      </w:pPr>
      <w:bookmarkStart w:id="12" w:name="Site_and_Facilities_Description"/>
      <w:bookmarkEnd w:id="12"/>
      <w:r w:rsidRPr="009B1886">
        <w:rPr>
          <w:rFonts w:eastAsia="Arial" w:cs="Arial"/>
          <w:b/>
          <w:bCs/>
          <w:szCs w:val="24"/>
        </w:rPr>
        <w:t>Site</w:t>
      </w:r>
      <w:r w:rsidRPr="009B1886">
        <w:rPr>
          <w:rFonts w:eastAsia="Arial" w:cs="Arial"/>
          <w:b/>
          <w:bCs/>
          <w:spacing w:val="-1"/>
          <w:szCs w:val="24"/>
        </w:rPr>
        <w:t xml:space="preserve"> </w:t>
      </w:r>
      <w:r w:rsidRPr="009B1886">
        <w:rPr>
          <w:rFonts w:eastAsia="Arial" w:cs="Arial"/>
          <w:b/>
          <w:bCs/>
          <w:szCs w:val="24"/>
        </w:rPr>
        <w:t>and</w:t>
      </w:r>
      <w:r w:rsidRPr="009B1886">
        <w:rPr>
          <w:rFonts w:eastAsia="Arial" w:cs="Arial"/>
          <w:b/>
          <w:bCs/>
          <w:spacing w:val="-2"/>
          <w:szCs w:val="24"/>
        </w:rPr>
        <w:t xml:space="preserve"> </w:t>
      </w:r>
      <w:r w:rsidRPr="009B1886">
        <w:rPr>
          <w:rFonts w:eastAsia="Arial" w:cs="Arial"/>
          <w:b/>
          <w:bCs/>
          <w:szCs w:val="24"/>
        </w:rPr>
        <w:t>Facilities</w:t>
      </w:r>
      <w:r w:rsidRPr="009B1886">
        <w:rPr>
          <w:rFonts w:eastAsia="Arial" w:cs="Arial"/>
          <w:b/>
          <w:bCs/>
          <w:spacing w:val="-1"/>
          <w:szCs w:val="24"/>
        </w:rPr>
        <w:t xml:space="preserve"> </w:t>
      </w:r>
      <w:r w:rsidRPr="009B1886">
        <w:rPr>
          <w:rFonts w:eastAsia="Arial" w:cs="Arial"/>
          <w:b/>
          <w:bCs/>
          <w:spacing w:val="-2"/>
          <w:szCs w:val="24"/>
        </w:rPr>
        <w:t>Description</w:t>
      </w:r>
    </w:p>
    <w:p w14:paraId="4B6AA743" w14:textId="77777777" w:rsidR="009B1886" w:rsidRPr="009B1886" w:rsidRDefault="009B1886" w:rsidP="009B1886">
      <w:pPr>
        <w:widowControl w:val="0"/>
        <w:autoSpaceDE w:val="0"/>
        <w:autoSpaceDN w:val="0"/>
        <w:spacing w:line="253" w:lineRule="exact"/>
        <w:rPr>
          <w:rFonts w:eastAsia="Arial" w:cs="Arial"/>
          <w:sz w:val="22"/>
          <w:szCs w:val="22"/>
        </w:rPr>
      </w:pPr>
      <w:r w:rsidRPr="009B1886">
        <w:rPr>
          <w:rFonts w:eastAsia="Arial" w:cs="Arial"/>
          <w:color w:val="FF0000"/>
          <w:sz w:val="22"/>
          <w:szCs w:val="22"/>
        </w:rPr>
        <w:t>Pond 1 of Skye Vista Subdivision consists of the following characteristics:</w:t>
      </w:r>
    </w:p>
    <w:p w14:paraId="559F885C" w14:textId="77777777" w:rsidR="009B1886" w:rsidRPr="009B1886" w:rsidRDefault="009B1886" w:rsidP="009B1886">
      <w:pPr>
        <w:widowControl w:val="0"/>
        <w:numPr>
          <w:ilvl w:val="0"/>
          <w:numId w:val="13"/>
        </w:numPr>
        <w:tabs>
          <w:tab w:val="left" w:pos="818"/>
        </w:tabs>
        <w:autoSpaceDE w:val="0"/>
        <w:autoSpaceDN w:val="0"/>
        <w:spacing w:before="122"/>
        <w:ind w:left="818" w:hanging="358"/>
        <w:rPr>
          <w:rFonts w:eastAsia="Arial" w:cs="Arial"/>
          <w:sz w:val="22"/>
          <w:szCs w:val="22"/>
        </w:rPr>
      </w:pPr>
      <w:r w:rsidRPr="009B1886">
        <w:rPr>
          <w:rFonts w:eastAsia="Arial" w:cs="Arial"/>
          <w:color w:val="FF0000"/>
          <w:sz w:val="22"/>
          <w:szCs w:val="22"/>
        </w:rPr>
        <w:t>Located in Tract B in the central-eastern region of the site.</w:t>
      </w:r>
    </w:p>
    <w:p w14:paraId="643F1526" w14:textId="77777777" w:rsidR="009B1886" w:rsidRPr="009B1886" w:rsidRDefault="009B1886" w:rsidP="009B1886">
      <w:pPr>
        <w:widowControl w:val="0"/>
        <w:autoSpaceDE w:val="0"/>
        <w:autoSpaceDN w:val="0"/>
        <w:rPr>
          <w:rFonts w:eastAsia="Arial" w:cs="Arial"/>
          <w:sz w:val="22"/>
          <w:szCs w:val="22"/>
        </w:rPr>
      </w:pPr>
    </w:p>
    <w:p w14:paraId="631B49F0" w14:textId="77777777" w:rsidR="009B1886" w:rsidRPr="009B1886" w:rsidRDefault="009B1886" w:rsidP="009B1886">
      <w:pPr>
        <w:widowControl w:val="0"/>
        <w:numPr>
          <w:ilvl w:val="0"/>
          <w:numId w:val="13"/>
        </w:numPr>
        <w:tabs>
          <w:tab w:val="left" w:pos="818"/>
        </w:tabs>
        <w:autoSpaceDE w:val="0"/>
        <w:autoSpaceDN w:val="0"/>
        <w:spacing w:before="65"/>
        <w:ind w:left="818" w:hanging="358"/>
        <w:rPr>
          <w:rFonts w:eastAsia="Arial" w:cs="Arial"/>
          <w:sz w:val="22"/>
          <w:szCs w:val="22"/>
        </w:rPr>
      </w:pPr>
      <w:r w:rsidRPr="009B1886">
        <w:rPr>
          <w:rFonts w:eastAsia="Arial" w:cs="Arial"/>
          <w:color w:val="FF0000"/>
          <w:sz w:val="22"/>
          <w:szCs w:val="22"/>
        </w:rPr>
        <w:t>Access is provided to the pond from a private access road directly off Brilliant Blue Court, a public paved roadway.</w:t>
      </w:r>
    </w:p>
    <w:p w14:paraId="28F0750C" w14:textId="77777777" w:rsidR="009B1886" w:rsidRPr="009B1886" w:rsidRDefault="009B1886" w:rsidP="009B1886">
      <w:pPr>
        <w:widowControl w:val="0"/>
        <w:numPr>
          <w:ilvl w:val="0"/>
          <w:numId w:val="13"/>
        </w:numPr>
        <w:tabs>
          <w:tab w:val="left" w:pos="817"/>
          <w:tab w:val="left" w:pos="819"/>
        </w:tabs>
        <w:autoSpaceDE w:val="0"/>
        <w:autoSpaceDN w:val="0"/>
        <w:spacing w:before="119"/>
        <w:ind w:right="305"/>
        <w:rPr>
          <w:rFonts w:eastAsia="Arial" w:cs="Arial"/>
          <w:sz w:val="22"/>
          <w:szCs w:val="22"/>
        </w:rPr>
      </w:pPr>
      <w:r w:rsidRPr="009B1886">
        <w:rPr>
          <w:rFonts w:eastAsia="Arial" w:cs="Arial"/>
          <w:color w:val="FF0000"/>
          <w:sz w:val="22"/>
          <w:szCs w:val="22"/>
        </w:rPr>
        <w:t>The spillway is located on the east side of the pond. In the event of structure clogging and/or failure, overflows will be routed east into an existing drainage swale in the adjacent property that ultimately ties into Cherry Creek.</w:t>
      </w:r>
    </w:p>
    <w:p w14:paraId="2BC726AD" w14:textId="77777777" w:rsidR="009B1886" w:rsidRPr="009B1886" w:rsidRDefault="009B1886" w:rsidP="009B1886">
      <w:pPr>
        <w:widowControl w:val="0"/>
        <w:numPr>
          <w:ilvl w:val="0"/>
          <w:numId w:val="13"/>
        </w:numPr>
        <w:tabs>
          <w:tab w:val="left" w:pos="817"/>
          <w:tab w:val="left" w:pos="819"/>
        </w:tabs>
        <w:autoSpaceDE w:val="0"/>
        <w:autoSpaceDN w:val="0"/>
        <w:spacing w:before="120"/>
        <w:ind w:right="304"/>
        <w:rPr>
          <w:rFonts w:eastAsia="Arial" w:cs="Arial"/>
          <w:sz w:val="22"/>
          <w:szCs w:val="22"/>
        </w:rPr>
      </w:pPr>
      <w:r w:rsidRPr="009B1886">
        <w:rPr>
          <w:rFonts w:eastAsia="Arial" w:cs="Arial"/>
          <w:color w:val="FF0000"/>
          <w:sz w:val="22"/>
          <w:szCs w:val="22"/>
        </w:rPr>
        <w:t>An armored swale &amp; spillway, concrete outlet structure, concrete trickle channel, &amp; access road are proposed as typically constructed with full spectrum detention ponds. A proposed 24” RCP storm outlet discharges onto a proposed rip rap pad in an existing swale directly downstream. In the event of structure clogging and/or failure, overflows will be routed east into the existing swale that ultimately ties into Cherry Creek.</w:t>
      </w:r>
    </w:p>
    <w:p w14:paraId="1223821C" w14:textId="77777777" w:rsidR="009B1886" w:rsidRPr="009B1886" w:rsidRDefault="009B1886" w:rsidP="009B1886">
      <w:pPr>
        <w:widowControl w:val="0"/>
        <w:autoSpaceDE w:val="0"/>
        <w:autoSpaceDN w:val="0"/>
        <w:rPr>
          <w:rFonts w:eastAsia="Arial" w:cs="Arial"/>
          <w:sz w:val="22"/>
          <w:szCs w:val="22"/>
        </w:rPr>
      </w:pPr>
    </w:p>
    <w:p w14:paraId="774315AE" w14:textId="77777777" w:rsidR="009B1886" w:rsidRPr="009B1886" w:rsidRDefault="009B1886" w:rsidP="009B1886">
      <w:pPr>
        <w:widowControl w:val="0"/>
        <w:autoSpaceDE w:val="0"/>
        <w:autoSpaceDN w:val="0"/>
        <w:rPr>
          <w:rFonts w:eastAsia="Arial" w:cs="Arial"/>
          <w:sz w:val="22"/>
          <w:szCs w:val="22"/>
        </w:rPr>
      </w:pPr>
    </w:p>
    <w:p w14:paraId="63A3A62D" w14:textId="77777777" w:rsidR="009B1886" w:rsidRPr="009B1886" w:rsidRDefault="009B1886" w:rsidP="009B1886">
      <w:pPr>
        <w:widowControl w:val="0"/>
        <w:autoSpaceDE w:val="0"/>
        <w:autoSpaceDN w:val="0"/>
        <w:rPr>
          <w:rFonts w:eastAsia="Arial" w:cs="Arial"/>
          <w:sz w:val="22"/>
          <w:szCs w:val="22"/>
        </w:rPr>
      </w:pPr>
    </w:p>
    <w:p w14:paraId="182AF0D4" w14:textId="77777777" w:rsidR="009B1886" w:rsidRPr="009B1886" w:rsidRDefault="009B1886" w:rsidP="009B1886">
      <w:pPr>
        <w:widowControl w:val="0"/>
        <w:autoSpaceDE w:val="0"/>
        <w:autoSpaceDN w:val="0"/>
        <w:rPr>
          <w:rFonts w:eastAsia="Arial" w:cs="Arial"/>
          <w:sz w:val="22"/>
          <w:szCs w:val="22"/>
        </w:rPr>
      </w:pPr>
    </w:p>
    <w:p w14:paraId="4265BEBF" w14:textId="77777777" w:rsidR="009B1886" w:rsidRPr="009B1886" w:rsidRDefault="009B1886" w:rsidP="009B1886">
      <w:pPr>
        <w:widowControl w:val="0"/>
        <w:autoSpaceDE w:val="0"/>
        <w:autoSpaceDN w:val="0"/>
        <w:rPr>
          <w:rFonts w:eastAsia="Arial" w:cs="Arial"/>
          <w:sz w:val="22"/>
          <w:szCs w:val="22"/>
        </w:rPr>
      </w:pPr>
    </w:p>
    <w:p w14:paraId="54537509" w14:textId="77777777" w:rsidR="009B1886" w:rsidRPr="009B1886" w:rsidRDefault="009B1886" w:rsidP="009B1886">
      <w:pPr>
        <w:widowControl w:val="0"/>
        <w:autoSpaceDE w:val="0"/>
        <w:autoSpaceDN w:val="0"/>
        <w:rPr>
          <w:rFonts w:eastAsia="Arial" w:cs="Arial"/>
          <w:sz w:val="22"/>
          <w:szCs w:val="22"/>
        </w:rPr>
      </w:pPr>
    </w:p>
    <w:p w14:paraId="20BDB755" w14:textId="77777777" w:rsidR="009B1886" w:rsidRPr="009B1886" w:rsidRDefault="009B1886" w:rsidP="009B1886">
      <w:pPr>
        <w:widowControl w:val="0"/>
        <w:autoSpaceDE w:val="0"/>
        <w:autoSpaceDN w:val="0"/>
        <w:rPr>
          <w:rFonts w:eastAsia="Arial" w:cs="Arial"/>
          <w:sz w:val="22"/>
          <w:szCs w:val="22"/>
        </w:rPr>
        <w:sectPr w:rsidR="009B1886" w:rsidRPr="009B1886" w:rsidSect="009B1886">
          <w:pgSz w:w="12240" w:h="15840"/>
          <w:pgMar w:top="1380" w:right="960" w:bottom="780" w:left="980" w:header="0" w:footer="596" w:gutter="0"/>
          <w:cols w:space="720"/>
        </w:sectPr>
      </w:pPr>
    </w:p>
    <w:p w14:paraId="292F0249" w14:textId="77777777" w:rsidR="009B1886" w:rsidRPr="009B1886" w:rsidRDefault="009B1886" w:rsidP="009B1886">
      <w:pPr>
        <w:widowControl w:val="0"/>
        <w:autoSpaceDE w:val="0"/>
        <w:autoSpaceDN w:val="0"/>
        <w:spacing w:before="241" w:line="276" w:lineRule="exact"/>
        <w:outlineLvl w:val="0"/>
        <w:rPr>
          <w:rFonts w:eastAsia="Arial" w:cs="Arial"/>
          <w:b/>
          <w:bCs/>
          <w:szCs w:val="24"/>
        </w:rPr>
      </w:pPr>
      <w:r w:rsidRPr="009B1886">
        <w:rPr>
          <w:rFonts w:eastAsia="Arial" w:cs="Arial"/>
          <w:b/>
          <w:bCs/>
          <w:szCs w:val="24"/>
        </w:rPr>
        <w:lastRenderedPageBreak/>
        <w:t>Extended</w:t>
      </w:r>
      <w:r w:rsidRPr="009B1886">
        <w:rPr>
          <w:rFonts w:eastAsia="Arial" w:cs="Arial"/>
          <w:b/>
          <w:bCs/>
          <w:spacing w:val="-5"/>
          <w:szCs w:val="24"/>
        </w:rPr>
        <w:t xml:space="preserve"> </w:t>
      </w:r>
      <w:r w:rsidRPr="009B1886">
        <w:rPr>
          <w:rFonts w:eastAsia="Arial" w:cs="Arial"/>
          <w:b/>
          <w:bCs/>
          <w:szCs w:val="24"/>
        </w:rPr>
        <w:t>Detention</w:t>
      </w:r>
      <w:r w:rsidRPr="009B1886">
        <w:rPr>
          <w:rFonts w:eastAsia="Arial" w:cs="Arial"/>
          <w:b/>
          <w:bCs/>
          <w:spacing w:val="-8"/>
          <w:szCs w:val="24"/>
        </w:rPr>
        <w:t xml:space="preserve"> </w:t>
      </w:r>
      <w:r w:rsidRPr="009B1886">
        <w:rPr>
          <w:rFonts w:eastAsia="Arial" w:cs="Arial"/>
          <w:b/>
          <w:bCs/>
          <w:szCs w:val="24"/>
        </w:rPr>
        <w:t>Basin</w:t>
      </w:r>
      <w:r w:rsidRPr="009B1886">
        <w:rPr>
          <w:rFonts w:eastAsia="Arial" w:cs="Arial"/>
          <w:b/>
          <w:bCs/>
          <w:spacing w:val="-5"/>
          <w:szCs w:val="24"/>
        </w:rPr>
        <w:t xml:space="preserve"> </w:t>
      </w:r>
      <w:r w:rsidRPr="009B1886">
        <w:rPr>
          <w:rFonts w:eastAsia="Arial" w:cs="Arial"/>
          <w:b/>
          <w:bCs/>
          <w:szCs w:val="24"/>
        </w:rPr>
        <w:t>(EDB)</w:t>
      </w:r>
      <w:r w:rsidRPr="009B1886">
        <w:rPr>
          <w:rFonts w:eastAsia="Arial" w:cs="Arial"/>
          <w:b/>
          <w:bCs/>
          <w:spacing w:val="-6"/>
          <w:szCs w:val="24"/>
        </w:rPr>
        <w:t xml:space="preserve"> </w:t>
      </w:r>
      <w:r w:rsidRPr="009B1886">
        <w:rPr>
          <w:rFonts w:eastAsia="Arial" w:cs="Arial"/>
          <w:b/>
          <w:bCs/>
          <w:spacing w:val="-2"/>
          <w:szCs w:val="24"/>
        </w:rPr>
        <w:t>Description</w:t>
      </w:r>
    </w:p>
    <w:p w14:paraId="0B776C29" w14:textId="77777777" w:rsidR="009B1886" w:rsidRPr="009B1886" w:rsidRDefault="009B1886" w:rsidP="009B1886">
      <w:pPr>
        <w:widowControl w:val="0"/>
        <w:autoSpaceDE w:val="0"/>
        <w:autoSpaceDN w:val="0"/>
        <w:spacing w:line="253" w:lineRule="exact"/>
        <w:rPr>
          <w:rFonts w:eastAsia="Arial" w:cs="Arial"/>
          <w:sz w:val="22"/>
          <w:szCs w:val="22"/>
        </w:rPr>
      </w:pPr>
      <w:r w:rsidRPr="009B1886">
        <w:rPr>
          <w:rFonts w:eastAsia="Arial" w:cs="Arial"/>
          <w:spacing w:val="-2"/>
          <w:sz w:val="22"/>
          <w:szCs w:val="22"/>
        </w:rPr>
        <w:t>The</w:t>
      </w:r>
      <w:r w:rsidRPr="009B1886">
        <w:rPr>
          <w:rFonts w:eastAsia="Arial" w:cs="Arial"/>
          <w:spacing w:val="-9"/>
          <w:sz w:val="22"/>
          <w:szCs w:val="22"/>
        </w:rPr>
        <w:t xml:space="preserve"> </w:t>
      </w:r>
      <w:r w:rsidRPr="009B1886">
        <w:rPr>
          <w:rFonts w:eastAsia="Arial" w:cs="Arial"/>
          <w:spacing w:val="-2"/>
          <w:sz w:val="22"/>
          <w:szCs w:val="22"/>
        </w:rPr>
        <w:t>subsections</w:t>
      </w:r>
      <w:r w:rsidRPr="009B1886">
        <w:rPr>
          <w:rFonts w:eastAsia="Arial" w:cs="Arial"/>
          <w:spacing w:val="-6"/>
          <w:sz w:val="22"/>
          <w:szCs w:val="22"/>
        </w:rPr>
        <w:t xml:space="preserve"> </w:t>
      </w:r>
      <w:r w:rsidRPr="009B1886">
        <w:rPr>
          <w:rFonts w:eastAsia="Arial" w:cs="Arial"/>
          <w:spacing w:val="-2"/>
          <w:sz w:val="22"/>
          <w:szCs w:val="22"/>
        </w:rPr>
        <w:t>below</w:t>
      </w:r>
      <w:r w:rsidRPr="009B1886">
        <w:rPr>
          <w:rFonts w:eastAsia="Arial" w:cs="Arial"/>
          <w:spacing w:val="-6"/>
          <w:sz w:val="22"/>
          <w:szCs w:val="22"/>
        </w:rPr>
        <w:t xml:space="preserve"> </w:t>
      </w:r>
      <w:r w:rsidRPr="009B1886">
        <w:rPr>
          <w:rFonts w:eastAsia="Arial" w:cs="Arial"/>
          <w:spacing w:val="-2"/>
          <w:sz w:val="22"/>
          <w:szCs w:val="22"/>
        </w:rPr>
        <w:t>describe</w:t>
      </w:r>
      <w:r w:rsidRPr="009B1886">
        <w:rPr>
          <w:rFonts w:eastAsia="Arial" w:cs="Arial"/>
          <w:spacing w:val="-7"/>
          <w:sz w:val="22"/>
          <w:szCs w:val="22"/>
        </w:rPr>
        <w:t xml:space="preserve"> </w:t>
      </w:r>
      <w:r w:rsidRPr="009B1886">
        <w:rPr>
          <w:rFonts w:eastAsia="Arial" w:cs="Arial"/>
          <w:spacing w:val="-2"/>
          <w:sz w:val="22"/>
          <w:szCs w:val="22"/>
        </w:rPr>
        <w:t>general</w:t>
      </w:r>
      <w:r w:rsidRPr="009B1886">
        <w:rPr>
          <w:rFonts w:eastAsia="Arial" w:cs="Arial"/>
          <w:spacing w:val="-7"/>
          <w:sz w:val="22"/>
          <w:szCs w:val="22"/>
        </w:rPr>
        <w:t xml:space="preserve"> </w:t>
      </w:r>
      <w:r w:rsidRPr="009B1886">
        <w:rPr>
          <w:rFonts w:eastAsia="Arial" w:cs="Arial"/>
          <w:spacing w:val="-2"/>
          <w:sz w:val="22"/>
          <w:szCs w:val="22"/>
        </w:rPr>
        <w:t>EDB</w:t>
      </w:r>
      <w:r w:rsidRPr="009B1886">
        <w:rPr>
          <w:rFonts w:eastAsia="Arial" w:cs="Arial"/>
          <w:spacing w:val="-7"/>
          <w:sz w:val="22"/>
          <w:szCs w:val="22"/>
        </w:rPr>
        <w:t xml:space="preserve"> </w:t>
      </w:r>
      <w:r w:rsidRPr="009B1886">
        <w:rPr>
          <w:rFonts w:eastAsia="Arial" w:cs="Arial"/>
          <w:spacing w:val="-2"/>
          <w:sz w:val="22"/>
          <w:szCs w:val="22"/>
        </w:rPr>
        <w:t>operations</w:t>
      </w:r>
      <w:r w:rsidRPr="009B1886">
        <w:rPr>
          <w:rFonts w:eastAsia="Arial" w:cs="Arial"/>
          <w:spacing w:val="-6"/>
          <w:sz w:val="22"/>
          <w:szCs w:val="22"/>
        </w:rPr>
        <w:t xml:space="preserve"> </w:t>
      </w:r>
      <w:r w:rsidRPr="009B1886">
        <w:rPr>
          <w:rFonts w:eastAsia="Arial" w:cs="Arial"/>
          <w:spacing w:val="-2"/>
          <w:sz w:val="22"/>
          <w:szCs w:val="22"/>
        </w:rPr>
        <w:t>and</w:t>
      </w:r>
      <w:r w:rsidRPr="009B1886">
        <w:rPr>
          <w:rFonts w:eastAsia="Arial" w:cs="Arial"/>
          <w:spacing w:val="-6"/>
          <w:sz w:val="22"/>
          <w:szCs w:val="22"/>
        </w:rPr>
        <w:t xml:space="preserve"> </w:t>
      </w:r>
      <w:r w:rsidRPr="009B1886">
        <w:rPr>
          <w:rFonts w:eastAsia="Arial" w:cs="Arial"/>
          <w:spacing w:val="-2"/>
          <w:sz w:val="22"/>
          <w:szCs w:val="22"/>
        </w:rPr>
        <w:t>maintenance.</w:t>
      </w:r>
    </w:p>
    <w:p w14:paraId="7F7D18DD" w14:textId="77777777" w:rsidR="009B1886" w:rsidRPr="009B1886" w:rsidRDefault="009B1886" w:rsidP="009B1886">
      <w:pPr>
        <w:widowControl w:val="0"/>
        <w:tabs>
          <w:tab w:val="left" w:pos="1179"/>
        </w:tabs>
        <w:autoSpaceDE w:val="0"/>
        <w:autoSpaceDN w:val="0"/>
        <w:spacing w:before="239" w:line="276" w:lineRule="exact"/>
        <w:outlineLvl w:val="0"/>
        <w:rPr>
          <w:rFonts w:eastAsia="Arial" w:cs="Arial"/>
          <w:b/>
          <w:bCs/>
          <w:szCs w:val="24"/>
        </w:rPr>
      </w:pPr>
      <w:bookmarkStart w:id="13" w:name="EDB-1_GENERAL_EDB_CONCEPT"/>
      <w:bookmarkEnd w:id="13"/>
      <w:r w:rsidRPr="009B1886">
        <w:rPr>
          <w:rFonts w:eastAsia="Arial" w:cs="Arial"/>
          <w:b/>
          <w:bCs/>
          <w:spacing w:val="-2"/>
          <w:szCs w:val="24"/>
        </w:rPr>
        <w:t>EDB-</w:t>
      </w:r>
      <w:r w:rsidRPr="009B1886">
        <w:rPr>
          <w:rFonts w:eastAsia="Arial" w:cs="Arial"/>
          <w:b/>
          <w:bCs/>
          <w:spacing w:val="-10"/>
          <w:szCs w:val="24"/>
        </w:rPr>
        <w:t>1</w:t>
      </w:r>
      <w:r w:rsidRPr="009B1886">
        <w:rPr>
          <w:rFonts w:eastAsia="Arial" w:cs="Arial"/>
          <w:b/>
          <w:bCs/>
          <w:szCs w:val="24"/>
        </w:rPr>
        <w:tab/>
        <w:t>GENERAL</w:t>
      </w:r>
      <w:r w:rsidRPr="009B1886">
        <w:rPr>
          <w:rFonts w:eastAsia="Arial" w:cs="Arial"/>
          <w:b/>
          <w:bCs/>
          <w:spacing w:val="-8"/>
          <w:szCs w:val="24"/>
        </w:rPr>
        <w:t xml:space="preserve"> </w:t>
      </w:r>
      <w:r w:rsidRPr="009B1886">
        <w:rPr>
          <w:rFonts w:eastAsia="Arial" w:cs="Arial"/>
          <w:b/>
          <w:bCs/>
          <w:szCs w:val="24"/>
        </w:rPr>
        <w:t>EDB</w:t>
      </w:r>
      <w:r w:rsidRPr="009B1886">
        <w:rPr>
          <w:rFonts w:eastAsia="Arial" w:cs="Arial"/>
          <w:b/>
          <w:bCs/>
          <w:spacing w:val="-8"/>
          <w:szCs w:val="24"/>
        </w:rPr>
        <w:t xml:space="preserve"> </w:t>
      </w:r>
      <w:r w:rsidRPr="009B1886">
        <w:rPr>
          <w:rFonts w:eastAsia="Arial" w:cs="Arial"/>
          <w:b/>
          <w:bCs/>
          <w:spacing w:val="-2"/>
          <w:szCs w:val="24"/>
        </w:rPr>
        <w:t>CONCEPT</w:t>
      </w:r>
    </w:p>
    <w:p w14:paraId="7D2FCA6C" w14:textId="77777777" w:rsidR="009B1886" w:rsidRPr="009B1886" w:rsidRDefault="009B1886" w:rsidP="009B1886">
      <w:pPr>
        <w:widowControl w:val="0"/>
        <w:autoSpaceDE w:val="0"/>
        <w:autoSpaceDN w:val="0"/>
        <w:ind w:right="294"/>
        <w:jc w:val="both"/>
        <w:rPr>
          <w:rFonts w:eastAsia="Arial" w:cs="Arial"/>
          <w:sz w:val="22"/>
          <w:szCs w:val="22"/>
        </w:rPr>
      </w:pPr>
      <w:r w:rsidRPr="009B1886">
        <w:rPr>
          <w:rFonts w:eastAsia="Arial" w:cs="Arial"/>
          <w:sz w:val="22"/>
          <w:szCs w:val="22"/>
        </w:rPr>
        <w:t>Extended</w:t>
      </w:r>
      <w:r w:rsidRPr="009B1886">
        <w:rPr>
          <w:rFonts w:eastAsia="Arial" w:cs="Arial"/>
          <w:spacing w:val="-15"/>
          <w:sz w:val="22"/>
          <w:szCs w:val="22"/>
        </w:rPr>
        <w:t xml:space="preserve"> </w:t>
      </w:r>
      <w:r w:rsidRPr="009B1886">
        <w:rPr>
          <w:rFonts w:eastAsia="Arial" w:cs="Arial"/>
          <w:sz w:val="22"/>
          <w:szCs w:val="22"/>
        </w:rPr>
        <w:t>Detention</w:t>
      </w:r>
      <w:r w:rsidRPr="009B1886">
        <w:rPr>
          <w:rFonts w:eastAsia="Arial" w:cs="Arial"/>
          <w:spacing w:val="-14"/>
          <w:sz w:val="22"/>
          <w:szCs w:val="22"/>
        </w:rPr>
        <w:t xml:space="preserve"> </w:t>
      </w:r>
      <w:r w:rsidRPr="009B1886">
        <w:rPr>
          <w:rFonts w:eastAsia="Arial" w:cs="Arial"/>
          <w:sz w:val="22"/>
          <w:szCs w:val="22"/>
        </w:rPr>
        <w:t>Basins</w:t>
      </w:r>
      <w:r w:rsidRPr="009B1886">
        <w:rPr>
          <w:rFonts w:eastAsia="Arial" w:cs="Arial"/>
          <w:spacing w:val="-13"/>
          <w:sz w:val="22"/>
          <w:szCs w:val="22"/>
        </w:rPr>
        <w:t xml:space="preserve"> </w:t>
      </w:r>
      <w:r w:rsidRPr="009B1886">
        <w:rPr>
          <w:rFonts w:eastAsia="Arial" w:cs="Arial"/>
          <w:sz w:val="22"/>
          <w:szCs w:val="22"/>
        </w:rPr>
        <w:t>(EDBs)</w:t>
      </w:r>
      <w:r w:rsidRPr="009B1886">
        <w:rPr>
          <w:rFonts w:eastAsia="Arial" w:cs="Arial"/>
          <w:spacing w:val="-12"/>
          <w:sz w:val="22"/>
          <w:szCs w:val="22"/>
        </w:rPr>
        <w:t xml:space="preserve"> </w:t>
      </w:r>
      <w:r w:rsidRPr="009B1886">
        <w:rPr>
          <w:rFonts w:eastAsia="Arial" w:cs="Arial"/>
          <w:sz w:val="22"/>
          <w:szCs w:val="22"/>
        </w:rPr>
        <w:t>are</w:t>
      </w:r>
      <w:r w:rsidRPr="009B1886">
        <w:rPr>
          <w:rFonts w:eastAsia="Arial" w:cs="Arial"/>
          <w:spacing w:val="-14"/>
          <w:sz w:val="22"/>
          <w:szCs w:val="22"/>
        </w:rPr>
        <w:t xml:space="preserve"> </w:t>
      </w:r>
      <w:r w:rsidRPr="009B1886">
        <w:rPr>
          <w:rFonts w:eastAsia="Arial" w:cs="Arial"/>
          <w:sz w:val="22"/>
          <w:szCs w:val="22"/>
        </w:rPr>
        <w:t>one</w:t>
      </w:r>
      <w:r w:rsidRPr="009B1886">
        <w:rPr>
          <w:rFonts w:eastAsia="Arial" w:cs="Arial"/>
          <w:spacing w:val="-16"/>
          <w:sz w:val="22"/>
          <w:szCs w:val="22"/>
        </w:rPr>
        <w:t xml:space="preserve"> </w:t>
      </w:r>
      <w:r w:rsidRPr="009B1886">
        <w:rPr>
          <w:rFonts w:eastAsia="Arial" w:cs="Arial"/>
          <w:sz w:val="22"/>
          <w:szCs w:val="22"/>
        </w:rPr>
        <w:t>of</w:t>
      </w:r>
      <w:r w:rsidRPr="009B1886">
        <w:rPr>
          <w:rFonts w:eastAsia="Arial" w:cs="Arial"/>
          <w:spacing w:val="-14"/>
          <w:sz w:val="22"/>
          <w:szCs w:val="22"/>
        </w:rPr>
        <w:t xml:space="preserve"> </w:t>
      </w:r>
      <w:r w:rsidRPr="009B1886">
        <w:rPr>
          <w:rFonts w:eastAsia="Arial" w:cs="Arial"/>
          <w:sz w:val="22"/>
          <w:szCs w:val="22"/>
        </w:rPr>
        <w:t>the</w:t>
      </w:r>
      <w:r w:rsidRPr="009B1886">
        <w:rPr>
          <w:rFonts w:eastAsia="Arial" w:cs="Arial"/>
          <w:spacing w:val="-16"/>
          <w:sz w:val="22"/>
          <w:szCs w:val="22"/>
        </w:rPr>
        <w:t xml:space="preserve"> </w:t>
      </w:r>
      <w:r w:rsidRPr="009B1886">
        <w:rPr>
          <w:rFonts w:eastAsia="Arial" w:cs="Arial"/>
          <w:sz w:val="22"/>
          <w:szCs w:val="22"/>
        </w:rPr>
        <w:t>most</w:t>
      </w:r>
      <w:r w:rsidRPr="009B1886">
        <w:rPr>
          <w:rFonts w:eastAsia="Arial" w:cs="Arial"/>
          <w:spacing w:val="-14"/>
          <w:sz w:val="22"/>
          <w:szCs w:val="22"/>
        </w:rPr>
        <w:t xml:space="preserve"> </w:t>
      </w:r>
      <w:r w:rsidRPr="009B1886">
        <w:rPr>
          <w:rFonts w:eastAsia="Arial" w:cs="Arial"/>
          <w:sz w:val="22"/>
          <w:szCs w:val="22"/>
        </w:rPr>
        <w:t>common</w:t>
      </w:r>
      <w:r w:rsidRPr="009B1886">
        <w:rPr>
          <w:rFonts w:eastAsia="Arial" w:cs="Arial"/>
          <w:spacing w:val="-14"/>
          <w:sz w:val="22"/>
          <w:szCs w:val="22"/>
        </w:rPr>
        <w:t xml:space="preserve"> </w:t>
      </w:r>
      <w:r w:rsidRPr="009B1886">
        <w:rPr>
          <w:rFonts w:eastAsia="Arial" w:cs="Arial"/>
          <w:sz w:val="22"/>
          <w:szCs w:val="22"/>
        </w:rPr>
        <w:t>types</w:t>
      </w:r>
      <w:r w:rsidRPr="009B1886">
        <w:rPr>
          <w:rFonts w:eastAsia="Arial" w:cs="Arial"/>
          <w:spacing w:val="-13"/>
          <w:sz w:val="22"/>
          <w:szCs w:val="22"/>
        </w:rPr>
        <w:t xml:space="preserve"> </w:t>
      </w:r>
      <w:r w:rsidRPr="009B1886">
        <w:rPr>
          <w:rFonts w:eastAsia="Arial" w:cs="Arial"/>
          <w:sz w:val="22"/>
          <w:szCs w:val="22"/>
        </w:rPr>
        <w:t>of</w:t>
      </w:r>
      <w:r w:rsidRPr="009B1886">
        <w:rPr>
          <w:rFonts w:eastAsia="Arial" w:cs="Arial"/>
          <w:spacing w:val="-12"/>
          <w:sz w:val="22"/>
          <w:szCs w:val="22"/>
        </w:rPr>
        <w:t xml:space="preserve"> </w:t>
      </w:r>
      <w:r w:rsidRPr="009B1886">
        <w:rPr>
          <w:rFonts w:eastAsia="Arial" w:cs="Arial"/>
          <w:sz w:val="22"/>
          <w:szCs w:val="22"/>
        </w:rPr>
        <w:t>permanent</w:t>
      </w:r>
      <w:r w:rsidRPr="009B1886">
        <w:rPr>
          <w:rFonts w:eastAsia="Arial" w:cs="Arial"/>
          <w:spacing w:val="-12"/>
          <w:sz w:val="22"/>
          <w:szCs w:val="22"/>
        </w:rPr>
        <w:t xml:space="preserve"> </w:t>
      </w:r>
      <w:r w:rsidRPr="009B1886">
        <w:rPr>
          <w:rFonts w:eastAsia="Arial" w:cs="Arial"/>
          <w:sz w:val="22"/>
          <w:szCs w:val="22"/>
        </w:rPr>
        <w:t>stormwater control</w:t>
      </w:r>
      <w:r w:rsidRPr="009B1886">
        <w:rPr>
          <w:rFonts w:eastAsia="Arial" w:cs="Arial"/>
          <w:spacing w:val="-5"/>
          <w:sz w:val="22"/>
          <w:szCs w:val="22"/>
        </w:rPr>
        <w:t xml:space="preserve"> </w:t>
      </w:r>
      <w:r w:rsidRPr="009B1886">
        <w:rPr>
          <w:rFonts w:eastAsia="Arial" w:cs="Arial"/>
          <w:sz w:val="22"/>
          <w:szCs w:val="22"/>
        </w:rPr>
        <w:t>measures</w:t>
      </w:r>
      <w:r w:rsidRPr="009B1886">
        <w:rPr>
          <w:rFonts w:eastAsia="Arial" w:cs="Arial"/>
          <w:spacing w:val="-1"/>
          <w:sz w:val="22"/>
          <w:szCs w:val="22"/>
        </w:rPr>
        <w:t xml:space="preserve"> </w:t>
      </w:r>
      <w:r w:rsidRPr="009B1886">
        <w:rPr>
          <w:rFonts w:eastAsia="Arial" w:cs="Arial"/>
          <w:sz w:val="22"/>
          <w:szCs w:val="22"/>
        </w:rPr>
        <w:t>utilized</w:t>
      </w:r>
      <w:r w:rsidRPr="009B1886">
        <w:rPr>
          <w:rFonts w:eastAsia="Arial" w:cs="Arial"/>
          <w:spacing w:val="-2"/>
          <w:sz w:val="22"/>
          <w:szCs w:val="22"/>
        </w:rPr>
        <w:t xml:space="preserve"> </w:t>
      </w:r>
      <w:r w:rsidRPr="009B1886">
        <w:rPr>
          <w:rFonts w:eastAsia="Arial" w:cs="Arial"/>
          <w:sz w:val="22"/>
          <w:szCs w:val="22"/>
        </w:rPr>
        <w:t>within</w:t>
      </w:r>
      <w:r w:rsidRPr="009B1886">
        <w:rPr>
          <w:rFonts w:eastAsia="Arial" w:cs="Arial"/>
          <w:spacing w:val="-2"/>
          <w:sz w:val="22"/>
          <w:szCs w:val="22"/>
        </w:rPr>
        <w:t xml:space="preserve"> </w:t>
      </w:r>
      <w:r w:rsidRPr="009B1886">
        <w:rPr>
          <w:rFonts w:eastAsia="Arial" w:cs="Arial"/>
          <w:sz w:val="22"/>
          <w:szCs w:val="22"/>
        </w:rPr>
        <w:t>the</w:t>
      </w:r>
      <w:r w:rsidRPr="009B1886">
        <w:rPr>
          <w:rFonts w:eastAsia="Arial" w:cs="Arial"/>
          <w:spacing w:val="-2"/>
          <w:sz w:val="22"/>
          <w:szCs w:val="22"/>
        </w:rPr>
        <w:t xml:space="preserve"> </w:t>
      </w:r>
      <w:r w:rsidRPr="009B1886">
        <w:rPr>
          <w:rFonts w:eastAsia="Arial" w:cs="Arial"/>
          <w:sz w:val="22"/>
          <w:szCs w:val="22"/>
        </w:rPr>
        <w:t>Front</w:t>
      </w:r>
      <w:r w:rsidRPr="009B1886">
        <w:rPr>
          <w:rFonts w:eastAsia="Arial" w:cs="Arial"/>
          <w:spacing w:val="-2"/>
          <w:sz w:val="22"/>
          <w:szCs w:val="22"/>
        </w:rPr>
        <w:t xml:space="preserve"> </w:t>
      </w:r>
      <w:r w:rsidRPr="009B1886">
        <w:rPr>
          <w:rFonts w:eastAsia="Arial" w:cs="Arial"/>
          <w:sz w:val="22"/>
          <w:szCs w:val="22"/>
        </w:rPr>
        <w:t>Range</w:t>
      </w:r>
      <w:r w:rsidRPr="009B1886">
        <w:rPr>
          <w:rFonts w:eastAsia="Arial" w:cs="Arial"/>
          <w:spacing w:val="-4"/>
          <w:sz w:val="22"/>
          <w:szCs w:val="22"/>
        </w:rPr>
        <w:t xml:space="preserve"> </w:t>
      </w:r>
      <w:r w:rsidRPr="009B1886">
        <w:rPr>
          <w:rFonts w:eastAsia="Arial" w:cs="Arial"/>
          <w:sz w:val="22"/>
          <w:szCs w:val="22"/>
        </w:rPr>
        <w:t>of Colorado.</w:t>
      </w:r>
      <w:r w:rsidRPr="009B1886">
        <w:rPr>
          <w:rFonts w:eastAsia="Arial" w:cs="Arial"/>
          <w:spacing w:val="-3"/>
          <w:sz w:val="22"/>
          <w:szCs w:val="22"/>
        </w:rPr>
        <w:t xml:space="preserve"> </w:t>
      </w:r>
      <w:r w:rsidRPr="009B1886">
        <w:rPr>
          <w:rFonts w:eastAsia="Arial" w:cs="Arial"/>
          <w:sz w:val="22"/>
          <w:szCs w:val="22"/>
        </w:rPr>
        <w:t>An</w:t>
      </w:r>
      <w:r w:rsidRPr="009B1886">
        <w:rPr>
          <w:rFonts w:eastAsia="Arial" w:cs="Arial"/>
          <w:spacing w:val="-2"/>
          <w:sz w:val="22"/>
          <w:szCs w:val="22"/>
        </w:rPr>
        <w:t xml:space="preserve"> </w:t>
      </w:r>
      <w:r w:rsidRPr="009B1886">
        <w:rPr>
          <w:rFonts w:eastAsia="Arial" w:cs="Arial"/>
          <w:sz w:val="22"/>
          <w:szCs w:val="22"/>
        </w:rPr>
        <w:t>EDB</w:t>
      </w:r>
      <w:r w:rsidRPr="009B1886">
        <w:rPr>
          <w:rFonts w:eastAsia="Arial" w:cs="Arial"/>
          <w:spacing w:val="-2"/>
          <w:sz w:val="22"/>
          <w:szCs w:val="22"/>
        </w:rPr>
        <w:t xml:space="preserve"> </w:t>
      </w:r>
      <w:r w:rsidRPr="009B1886">
        <w:rPr>
          <w:rFonts w:eastAsia="Arial" w:cs="Arial"/>
          <w:sz w:val="22"/>
          <w:szCs w:val="22"/>
        </w:rPr>
        <w:t>is</w:t>
      </w:r>
      <w:r w:rsidRPr="009B1886">
        <w:rPr>
          <w:rFonts w:eastAsia="Arial" w:cs="Arial"/>
          <w:spacing w:val="-1"/>
          <w:sz w:val="22"/>
          <w:szCs w:val="22"/>
        </w:rPr>
        <w:t xml:space="preserve"> </w:t>
      </w:r>
      <w:r w:rsidRPr="009B1886">
        <w:rPr>
          <w:rFonts w:eastAsia="Arial" w:cs="Arial"/>
          <w:sz w:val="22"/>
          <w:szCs w:val="22"/>
        </w:rPr>
        <w:t>a</w:t>
      </w:r>
      <w:r w:rsidRPr="009B1886">
        <w:rPr>
          <w:rFonts w:eastAsia="Arial" w:cs="Arial"/>
          <w:spacing w:val="-4"/>
          <w:sz w:val="22"/>
          <w:szCs w:val="22"/>
        </w:rPr>
        <w:t xml:space="preserve"> </w:t>
      </w:r>
      <w:r w:rsidRPr="009B1886">
        <w:rPr>
          <w:rFonts w:eastAsia="Arial" w:cs="Arial"/>
          <w:sz w:val="22"/>
          <w:szCs w:val="22"/>
        </w:rPr>
        <w:t>sedimentation</w:t>
      </w:r>
      <w:r w:rsidRPr="009B1886">
        <w:rPr>
          <w:rFonts w:eastAsia="Arial" w:cs="Arial"/>
          <w:spacing w:val="-2"/>
          <w:sz w:val="22"/>
          <w:szCs w:val="22"/>
        </w:rPr>
        <w:t xml:space="preserve"> </w:t>
      </w:r>
      <w:r w:rsidRPr="009B1886">
        <w:rPr>
          <w:rFonts w:eastAsia="Arial" w:cs="Arial"/>
          <w:sz w:val="22"/>
          <w:szCs w:val="22"/>
        </w:rPr>
        <w:t>basin designed to “extend” the runoff detention time, but to drain completely sometime after stormwater</w:t>
      </w:r>
      <w:r w:rsidRPr="009B1886">
        <w:rPr>
          <w:rFonts w:eastAsia="Arial" w:cs="Arial"/>
          <w:spacing w:val="-12"/>
          <w:sz w:val="22"/>
          <w:szCs w:val="22"/>
        </w:rPr>
        <w:t xml:space="preserve"> </w:t>
      </w:r>
      <w:r w:rsidRPr="009B1886">
        <w:rPr>
          <w:rFonts w:eastAsia="Arial" w:cs="Arial"/>
          <w:sz w:val="22"/>
          <w:szCs w:val="22"/>
        </w:rPr>
        <w:t>runoff</w:t>
      </w:r>
      <w:r w:rsidRPr="009B1886">
        <w:rPr>
          <w:rFonts w:eastAsia="Arial" w:cs="Arial"/>
          <w:spacing w:val="-12"/>
          <w:sz w:val="22"/>
          <w:szCs w:val="22"/>
        </w:rPr>
        <w:t xml:space="preserve"> </w:t>
      </w:r>
      <w:r w:rsidRPr="009B1886">
        <w:rPr>
          <w:rFonts w:eastAsia="Arial" w:cs="Arial"/>
          <w:sz w:val="22"/>
          <w:szCs w:val="22"/>
        </w:rPr>
        <w:t>ends.</w:t>
      </w:r>
      <w:r w:rsidRPr="009B1886">
        <w:rPr>
          <w:rFonts w:eastAsia="Arial" w:cs="Arial"/>
          <w:spacing w:val="-12"/>
          <w:sz w:val="22"/>
          <w:szCs w:val="22"/>
        </w:rPr>
        <w:t xml:space="preserve"> </w:t>
      </w:r>
      <w:r w:rsidRPr="009B1886">
        <w:rPr>
          <w:rFonts w:eastAsia="Arial" w:cs="Arial"/>
          <w:sz w:val="22"/>
          <w:szCs w:val="22"/>
        </w:rPr>
        <w:t>An</w:t>
      </w:r>
      <w:r w:rsidRPr="009B1886">
        <w:rPr>
          <w:rFonts w:eastAsia="Arial" w:cs="Arial"/>
          <w:spacing w:val="-11"/>
          <w:sz w:val="22"/>
          <w:szCs w:val="22"/>
        </w:rPr>
        <w:t xml:space="preserve"> </w:t>
      </w:r>
      <w:r w:rsidRPr="009B1886">
        <w:rPr>
          <w:rFonts w:eastAsia="Arial" w:cs="Arial"/>
          <w:sz w:val="22"/>
          <w:szCs w:val="22"/>
        </w:rPr>
        <w:t>EDB’s</w:t>
      </w:r>
      <w:r w:rsidRPr="009B1886">
        <w:rPr>
          <w:rFonts w:eastAsia="Arial" w:cs="Arial"/>
          <w:spacing w:val="-11"/>
          <w:sz w:val="22"/>
          <w:szCs w:val="22"/>
        </w:rPr>
        <w:t xml:space="preserve"> </w:t>
      </w:r>
      <w:r w:rsidRPr="009B1886">
        <w:rPr>
          <w:rFonts w:eastAsia="Arial" w:cs="Arial"/>
          <w:sz w:val="22"/>
          <w:szCs w:val="22"/>
        </w:rPr>
        <w:t>drain</w:t>
      </w:r>
      <w:r w:rsidRPr="009B1886">
        <w:rPr>
          <w:rFonts w:eastAsia="Arial" w:cs="Arial"/>
          <w:spacing w:val="-14"/>
          <w:sz w:val="22"/>
          <w:szCs w:val="22"/>
        </w:rPr>
        <w:t xml:space="preserve"> </w:t>
      </w:r>
      <w:r w:rsidRPr="009B1886">
        <w:rPr>
          <w:rFonts w:eastAsia="Arial" w:cs="Arial"/>
          <w:sz w:val="22"/>
          <w:szCs w:val="22"/>
        </w:rPr>
        <w:t>time</w:t>
      </w:r>
      <w:r w:rsidRPr="009B1886">
        <w:rPr>
          <w:rFonts w:eastAsia="Arial" w:cs="Arial"/>
          <w:spacing w:val="-14"/>
          <w:sz w:val="22"/>
          <w:szCs w:val="22"/>
        </w:rPr>
        <w:t xml:space="preserve"> </w:t>
      </w:r>
      <w:r w:rsidRPr="009B1886">
        <w:rPr>
          <w:rFonts w:eastAsia="Arial" w:cs="Arial"/>
          <w:sz w:val="22"/>
          <w:szCs w:val="22"/>
        </w:rPr>
        <w:t>for</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water</w:t>
      </w:r>
      <w:r w:rsidRPr="009B1886">
        <w:rPr>
          <w:rFonts w:eastAsia="Arial" w:cs="Arial"/>
          <w:spacing w:val="-12"/>
          <w:sz w:val="22"/>
          <w:szCs w:val="22"/>
        </w:rPr>
        <w:t xml:space="preserve"> </w:t>
      </w:r>
      <w:r w:rsidRPr="009B1886">
        <w:rPr>
          <w:rFonts w:eastAsia="Arial" w:cs="Arial"/>
          <w:sz w:val="22"/>
          <w:szCs w:val="22"/>
        </w:rPr>
        <w:t>quality</w:t>
      </w:r>
      <w:r w:rsidRPr="009B1886">
        <w:rPr>
          <w:rFonts w:eastAsia="Arial" w:cs="Arial"/>
          <w:spacing w:val="-11"/>
          <w:sz w:val="22"/>
          <w:szCs w:val="22"/>
        </w:rPr>
        <w:t xml:space="preserve"> </w:t>
      </w:r>
      <w:r w:rsidRPr="009B1886">
        <w:rPr>
          <w:rFonts w:eastAsia="Arial" w:cs="Arial"/>
          <w:sz w:val="22"/>
          <w:szCs w:val="22"/>
        </w:rPr>
        <w:t>portion</w:t>
      </w:r>
      <w:r w:rsidRPr="009B1886">
        <w:rPr>
          <w:rFonts w:eastAsia="Arial" w:cs="Arial"/>
          <w:spacing w:val="-14"/>
          <w:sz w:val="22"/>
          <w:szCs w:val="22"/>
        </w:rPr>
        <w:t xml:space="preserve"> </w:t>
      </w:r>
      <w:r w:rsidRPr="009B1886">
        <w:rPr>
          <w:rFonts w:eastAsia="Arial" w:cs="Arial"/>
          <w:sz w:val="22"/>
          <w:szCs w:val="22"/>
        </w:rPr>
        <w:t>of</w:t>
      </w:r>
      <w:r w:rsidRPr="009B1886">
        <w:rPr>
          <w:rFonts w:eastAsia="Arial" w:cs="Arial"/>
          <w:spacing w:val="-12"/>
          <w:sz w:val="22"/>
          <w:szCs w:val="22"/>
        </w:rPr>
        <w:t xml:space="preserve"> </w:t>
      </w:r>
      <w:r w:rsidRPr="009B1886">
        <w:rPr>
          <w:rFonts w:eastAsia="Arial" w:cs="Arial"/>
          <w:sz w:val="22"/>
          <w:szCs w:val="22"/>
        </w:rPr>
        <w:t>the</w:t>
      </w:r>
      <w:r w:rsidRPr="009B1886">
        <w:rPr>
          <w:rFonts w:eastAsia="Arial" w:cs="Arial"/>
          <w:spacing w:val="-14"/>
          <w:sz w:val="22"/>
          <w:szCs w:val="22"/>
        </w:rPr>
        <w:t xml:space="preserve"> </w:t>
      </w:r>
      <w:r w:rsidRPr="009B1886">
        <w:rPr>
          <w:rFonts w:eastAsia="Arial" w:cs="Arial"/>
          <w:sz w:val="22"/>
          <w:szCs w:val="22"/>
        </w:rPr>
        <w:t>facility</w:t>
      </w:r>
      <w:r w:rsidRPr="009B1886">
        <w:rPr>
          <w:rFonts w:eastAsia="Arial" w:cs="Arial"/>
          <w:spacing w:val="-13"/>
          <w:sz w:val="22"/>
          <w:szCs w:val="22"/>
        </w:rPr>
        <w:t xml:space="preserve"> </w:t>
      </w:r>
      <w:r w:rsidRPr="009B1886">
        <w:rPr>
          <w:rFonts w:eastAsia="Arial" w:cs="Arial"/>
          <w:sz w:val="22"/>
          <w:szCs w:val="22"/>
        </w:rPr>
        <w:t>is</w:t>
      </w:r>
      <w:r w:rsidRPr="009B1886">
        <w:rPr>
          <w:rFonts w:eastAsia="Arial" w:cs="Arial"/>
          <w:spacing w:val="-13"/>
          <w:sz w:val="22"/>
          <w:szCs w:val="22"/>
        </w:rPr>
        <w:t xml:space="preserve"> </w:t>
      </w:r>
      <w:r w:rsidRPr="009B1886">
        <w:rPr>
          <w:rFonts w:eastAsia="Arial" w:cs="Arial"/>
          <w:sz w:val="22"/>
          <w:szCs w:val="22"/>
        </w:rPr>
        <w:t>typically 40 hours. The basins are considered to be “dry” because the majority of the basin is designed not to have a significant permanent pool of water remaining between runoff events.</w:t>
      </w:r>
    </w:p>
    <w:p w14:paraId="2D75800E" w14:textId="77777777" w:rsidR="009B1886" w:rsidRPr="009B1886" w:rsidRDefault="009B1886" w:rsidP="009B1886">
      <w:pPr>
        <w:widowControl w:val="0"/>
        <w:autoSpaceDE w:val="0"/>
        <w:autoSpaceDN w:val="0"/>
        <w:spacing w:before="121"/>
        <w:ind w:right="300"/>
        <w:jc w:val="both"/>
        <w:rPr>
          <w:rFonts w:eastAsia="Arial" w:cs="Arial"/>
          <w:sz w:val="22"/>
          <w:szCs w:val="22"/>
        </w:rPr>
      </w:pPr>
      <w:r w:rsidRPr="009B1886">
        <w:rPr>
          <w:rFonts w:eastAsia="Arial" w:cs="Arial"/>
          <w:sz w:val="22"/>
          <w:szCs w:val="22"/>
        </w:rPr>
        <w:t xml:space="preserve">EDBs are an adaptation of a detention basin used for flood control, with the primary difference being the addition of forebays, </w:t>
      </w:r>
      <w:proofErr w:type="spellStart"/>
      <w:r w:rsidRPr="009B1886">
        <w:rPr>
          <w:rFonts w:eastAsia="Arial" w:cs="Arial"/>
          <w:sz w:val="22"/>
          <w:szCs w:val="22"/>
        </w:rPr>
        <w:t>micropools</w:t>
      </w:r>
      <w:proofErr w:type="spellEnd"/>
      <w:r w:rsidRPr="009B1886">
        <w:rPr>
          <w:rFonts w:eastAsia="Arial" w:cs="Arial"/>
          <w:sz w:val="22"/>
          <w:szCs w:val="22"/>
        </w:rPr>
        <w:t xml:space="preserve"> and a slow release outlet design. Forebays are shallow concrete “pans” located at the inflow points to the basin and are provided to facilitate sediment removal within</w:t>
      </w:r>
      <w:r w:rsidRPr="009B1886">
        <w:rPr>
          <w:rFonts w:eastAsia="Arial" w:cs="Arial"/>
          <w:spacing w:val="-2"/>
          <w:sz w:val="22"/>
          <w:szCs w:val="22"/>
        </w:rPr>
        <w:t xml:space="preserve"> </w:t>
      </w:r>
      <w:r w:rsidRPr="009B1886">
        <w:rPr>
          <w:rFonts w:eastAsia="Arial" w:cs="Arial"/>
          <w:sz w:val="22"/>
          <w:szCs w:val="22"/>
        </w:rPr>
        <w:t>a contained area prior to</w:t>
      </w:r>
      <w:r w:rsidRPr="009B1886">
        <w:rPr>
          <w:rFonts w:eastAsia="Arial" w:cs="Arial"/>
          <w:spacing w:val="-2"/>
          <w:sz w:val="22"/>
          <w:szCs w:val="22"/>
        </w:rPr>
        <w:t xml:space="preserve"> </w:t>
      </w:r>
      <w:r w:rsidRPr="009B1886">
        <w:rPr>
          <w:rFonts w:eastAsia="Arial" w:cs="Arial"/>
          <w:sz w:val="22"/>
          <w:szCs w:val="22"/>
        </w:rPr>
        <w:t>releasing into the pond. The forebays collect and</w:t>
      </w:r>
      <w:r w:rsidRPr="009B1886">
        <w:rPr>
          <w:rFonts w:eastAsia="Arial" w:cs="Arial"/>
          <w:spacing w:val="-16"/>
          <w:sz w:val="22"/>
          <w:szCs w:val="22"/>
        </w:rPr>
        <w:t xml:space="preserve"> </w:t>
      </w:r>
      <w:r w:rsidRPr="009B1886">
        <w:rPr>
          <w:rFonts w:eastAsia="Arial" w:cs="Arial"/>
          <w:sz w:val="22"/>
          <w:szCs w:val="22"/>
        </w:rPr>
        <w:t>briefly</w:t>
      </w:r>
      <w:r w:rsidRPr="009B1886">
        <w:rPr>
          <w:rFonts w:eastAsia="Arial" w:cs="Arial"/>
          <w:spacing w:val="-15"/>
          <w:sz w:val="22"/>
          <w:szCs w:val="22"/>
        </w:rPr>
        <w:t xml:space="preserve"> </w:t>
      </w:r>
      <w:r w:rsidRPr="009B1886">
        <w:rPr>
          <w:rFonts w:eastAsia="Arial" w:cs="Arial"/>
          <w:sz w:val="22"/>
          <w:szCs w:val="22"/>
        </w:rPr>
        <w:t>hold</w:t>
      </w:r>
      <w:r w:rsidRPr="009B1886">
        <w:rPr>
          <w:rFonts w:eastAsia="Arial" w:cs="Arial"/>
          <w:spacing w:val="-15"/>
          <w:sz w:val="22"/>
          <w:szCs w:val="22"/>
        </w:rPr>
        <w:t xml:space="preserve"> </w:t>
      </w:r>
      <w:r w:rsidRPr="009B1886">
        <w:rPr>
          <w:rFonts w:eastAsia="Arial" w:cs="Arial"/>
          <w:sz w:val="22"/>
          <w:szCs w:val="22"/>
        </w:rPr>
        <w:t>stormwater</w:t>
      </w:r>
      <w:r w:rsidRPr="009B1886">
        <w:rPr>
          <w:rFonts w:eastAsia="Arial" w:cs="Arial"/>
          <w:spacing w:val="-16"/>
          <w:sz w:val="22"/>
          <w:szCs w:val="22"/>
        </w:rPr>
        <w:t xml:space="preserve"> </w:t>
      </w:r>
      <w:r w:rsidRPr="009B1886">
        <w:rPr>
          <w:rFonts w:eastAsia="Arial" w:cs="Arial"/>
          <w:sz w:val="22"/>
          <w:szCs w:val="22"/>
        </w:rPr>
        <w:t>runoff</w:t>
      </w:r>
      <w:r w:rsidRPr="009B1886">
        <w:rPr>
          <w:rFonts w:eastAsia="Arial" w:cs="Arial"/>
          <w:spacing w:val="-15"/>
          <w:sz w:val="22"/>
          <w:szCs w:val="22"/>
        </w:rPr>
        <w:t xml:space="preserve"> </w:t>
      </w:r>
      <w:r w:rsidRPr="009B1886">
        <w:rPr>
          <w:rFonts w:eastAsia="Arial" w:cs="Arial"/>
          <w:sz w:val="22"/>
          <w:szCs w:val="22"/>
        </w:rPr>
        <w:t>resulting</w:t>
      </w:r>
      <w:r w:rsidRPr="009B1886">
        <w:rPr>
          <w:rFonts w:eastAsia="Arial" w:cs="Arial"/>
          <w:spacing w:val="-15"/>
          <w:sz w:val="22"/>
          <w:szCs w:val="22"/>
        </w:rPr>
        <w:t xml:space="preserve"> </w:t>
      </w:r>
      <w:r w:rsidRPr="009B1886">
        <w:rPr>
          <w:rFonts w:eastAsia="Arial" w:cs="Arial"/>
          <w:sz w:val="22"/>
          <w:szCs w:val="22"/>
        </w:rPr>
        <w:t>in</w:t>
      </w:r>
      <w:r w:rsidRPr="009B1886">
        <w:rPr>
          <w:rFonts w:eastAsia="Arial" w:cs="Arial"/>
          <w:spacing w:val="-15"/>
          <w:sz w:val="22"/>
          <w:szCs w:val="22"/>
        </w:rPr>
        <w:t xml:space="preserve"> </w:t>
      </w:r>
      <w:r w:rsidRPr="009B1886">
        <w:rPr>
          <w:rFonts w:eastAsia="Arial" w:cs="Arial"/>
          <w:sz w:val="22"/>
          <w:szCs w:val="22"/>
        </w:rPr>
        <w:t>a</w:t>
      </w:r>
      <w:r w:rsidRPr="009B1886">
        <w:rPr>
          <w:rFonts w:eastAsia="Arial" w:cs="Arial"/>
          <w:spacing w:val="-16"/>
          <w:sz w:val="22"/>
          <w:szCs w:val="22"/>
        </w:rPr>
        <w:t xml:space="preserve"> </w:t>
      </w:r>
      <w:r w:rsidRPr="009B1886">
        <w:rPr>
          <w:rFonts w:eastAsia="Arial" w:cs="Arial"/>
          <w:sz w:val="22"/>
          <w:szCs w:val="22"/>
        </w:rPr>
        <w:t>process</w:t>
      </w:r>
      <w:r w:rsidRPr="009B1886">
        <w:rPr>
          <w:rFonts w:eastAsia="Arial" w:cs="Arial"/>
          <w:spacing w:val="-15"/>
          <w:sz w:val="22"/>
          <w:szCs w:val="22"/>
        </w:rPr>
        <w:t xml:space="preserve"> </w:t>
      </w:r>
      <w:r w:rsidRPr="009B1886">
        <w:rPr>
          <w:rFonts w:eastAsia="Arial" w:cs="Arial"/>
          <w:sz w:val="22"/>
          <w:szCs w:val="22"/>
        </w:rPr>
        <w:t>called</w:t>
      </w:r>
      <w:r w:rsidRPr="009B1886">
        <w:rPr>
          <w:rFonts w:eastAsia="Arial" w:cs="Arial"/>
          <w:spacing w:val="-15"/>
          <w:sz w:val="22"/>
          <w:szCs w:val="22"/>
        </w:rPr>
        <w:t xml:space="preserve"> </w:t>
      </w:r>
      <w:r w:rsidRPr="009B1886">
        <w:rPr>
          <w:rFonts w:eastAsia="Arial" w:cs="Arial"/>
          <w:sz w:val="22"/>
          <w:szCs w:val="22"/>
        </w:rPr>
        <w:t>sedimentation,</w:t>
      </w:r>
      <w:r w:rsidRPr="009B1886">
        <w:rPr>
          <w:rFonts w:eastAsia="Arial" w:cs="Arial"/>
          <w:spacing w:val="-16"/>
          <w:sz w:val="22"/>
          <w:szCs w:val="22"/>
        </w:rPr>
        <w:t xml:space="preserve"> </w:t>
      </w:r>
      <w:r w:rsidRPr="009B1886">
        <w:rPr>
          <w:rFonts w:eastAsia="Arial" w:cs="Arial"/>
          <w:sz w:val="22"/>
          <w:szCs w:val="22"/>
        </w:rPr>
        <w:t>dropping</w:t>
      </w:r>
      <w:r w:rsidRPr="009B1886">
        <w:rPr>
          <w:rFonts w:eastAsia="Arial" w:cs="Arial"/>
          <w:spacing w:val="-15"/>
          <w:sz w:val="22"/>
          <w:szCs w:val="22"/>
        </w:rPr>
        <w:t xml:space="preserve"> </w:t>
      </w:r>
      <w:r w:rsidRPr="009B1886">
        <w:rPr>
          <w:rFonts w:eastAsia="Arial" w:cs="Arial"/>
          <w:sz w:val="22"/>
          <w:szCs w:val="22"/>
        </w:rPr>
        <w:t xml:space="preserve">sediment out of the stormwater. The stormwater is then routed from the forebay into the concrete trickle channel and upper basin, the large grassy portion of the basin. The EDB includes an outlet structure that extends the drain time of frequently occurring runoff events to facilitate pollutant removal. An EDB also includes a small </w:t>
      </w:r>
      <w:proofErr w:type="spellStart"/>
      <w:r w:rsidRPr="009B1886">
        <w:rPr>
          <w:rFonts w:eastAsia="Arial" w:cs="Arial"/>
          <w:sz w:val="22"/>
          <w:szCs w:val="22"/>
        </w:rPr>
        <w:t>micropool</w:t>
      </w:r>
      <w:proofErr w:type="spellEnd"/>
      <w:r w:rsidRPr="009B1886">
        <w:rPr>
          <w:rFonts w:eastAsia="Arial" w:cs="Arial"/>
          <w:sz w:val="22"/>
          <w:szCs w:val="22"/>
        </w:rPr>
        <w:t xml:space="preserve"> just upstream of the outlet structure or built into the outlet structure. The </w:t>
      </w:r>
      <w:proofErr w:type="spellStart"/>
      <w:r w:rsidRPr="009B1886">
        <w:rPr>
          <w:rFonts w:eastAsia="Arial" w:cs="Arial"/>
          <w:sz w:val="22"/>
          <w:szCs w:val="22"/>
        </w:rPr>
        <w:t>micropool</w:t>
      </w:r>
      <w:proofErr w:type="spellEnd"/>
      <w:r w:rsidRPr="009B1886">
        <w:rPr>
          <w:rFonts w:eastAsia="Arial" w:cs="Arial"/>
          <w:sz w:val="22"/>
          <w:szCs w:val="22"/>
        </w:rPr>
        <w:t xml:space="preserve"> is designed to hold a small amount of water to keep sediment and </w:t>
      </w:r>
      <w:proofErr w:type="spellStart"/>
      <w:r w:rsidRPr="009B1886">
        <w:rPr>
          <w:rFonts w:eastAsia="Arial" w:cs="Arial"/>
          <w:sz w:val="22"/>
          <w:szCs w:val="22"/>
        </w:rPr>
        <w:t>floatables</w:t>
      </w:r>
      <w:proofErr w:type="spellEnd"/>
      <w:r w:rsidRPr="009B1886">
        <w:rPr>
          <w:rFonts w:eastAsia="Arial" w:cs="Arial"/>
          <w:sz w:val="22"/>
          <w:szCs w:val="22"/>
        </w:rPr>
        <w:t xml:space="preserve"> from blocking the outlet orifices.</w:t>
      </w:r>
    </w:p>
    <w:p w14:paraId="0FBE6571" w14:textId="77777777" w:rsidR="009B1886" w:rsidRPr="009B1886" w:rsidRDefault="009B1886" w:rsidP="009B1886">
      <w:pPr>
        <w:widowControl w:val="0"/>
        <w:tabs>
          <w:tab w:val="left" w:pos="1179"/>
        </w:tabs>
        <w:autoSpaceDE w:val="0"/>
        <w:autoSpaceDN w:val="0"/>
        <w:spacing w:before="240"/>
        <w:outlineLvl w:val="0"/>
        <w:rPr>
          <w:rFonts w:eastAsia="Arial" w:cs="Arial"/>
          <w:b/>
          <w:bCs/>
          <w:szCs w:val="24"/>
        </w:rPr>
      </w:pPr>
      <w:bookmarkStart w:id="14" w:name="EDB-2_INSPECTING_EXTENDED_DETENTION_BASI"/>
      <w:bookmarkEnd w:id="14"/>
      <w:r w:rsidRPr="009B1886">
        <w:rPr>
          <w:rFonts w:eastAsia="Arial" w:cs="Arial"/>
          <w:b/>
          <w:bCs/>
          <w:spacing w:val="-2"/>
          <w:szCs w:val="24"/>
        </w:rPr>
        <w:t>EDB-</w:t>
      </w:r>
      <w:r w:rsidRPr="009B1886">
        <w:rPr>
          <w:rFonts w:eastAsia="Arial" w:cs="Arial"/>
          <w:b/>
          <w:bCs/>
          <w:spacing w:val="-10"/>
          <w:szCs w:val="24"/>
        </w:rPr>
        <w:t>2</w:t>
      </w:r>
      <w:r w:rsidRPr="009B1886">
        <w:rPr>
          <w:rFonts w:eastAsia="Arial" w:cs="Arial"/>
          <w:b/>
          <w:bCs/>
          <w:szCs w:val="24"/>
        </w:rPr>
        <w:tab/>
        <w:t>INSPECTING</w:t>
      </w:r>
      <w:r w:rsidRPr="009B1886">
        <w:rPr>
          <w:rFonts w:eastAsia="Arial" w:cs="Arial"/>
          <w:b/>
          <w:bCs/>
          <w:spacing w:val="-11"/>
          <w:szCs w:val="24"/>
        </w:rPr>
        <w:t xml:space="preserve"> </w:t>
      </w:r>
      <w:r w:rsidRPr="009B1886">
        <w:rPr>
          <w:rFonts w:eastAsia="Arial" w:cs="Arial"/>
          <w:b/>
          <w:bCs/>
          <w:szCs w:val="24"/>
        </w:rPr>
        <w:t>EXTENDED</w:t>
      </w:r>
      <w:r w:rsidRPr="009B1886">
        <w:rPr>
          <w:rFonts w:eastAsia="Arial" w:cs="Arial"/>
          <w:b/>
          <w:bCs/>
          <w:spacing w:val="-11"/>
          <w:szCs w:val="24"/>
        </w:rPr>
        <w:t xml:space="preserve"> </w:t>
      </w:r>
      <w:r w:rsidRPr="009B1886">
        <w:rPr>
          <w:rFonts w:eastAsia="Arial" w:cs="Arial"/>
          <w:b/>
          <w:bCs/>
          <w:szCs w:val="24"/>
        </w:rPr>
        <w:t>DETENTION</w:t>
      </w:r>
      <w:r w:rsidRPr="009B1886">
        <w:rPr>
          <w:rFonts w:eastAsia="Arial" w:cs="Arial"/>
          <w:b/>
          <w:bCs/>
          <w:spacing w:val="-11"/>
          <w:szCs w:val="24"/>
        </w:rPr>
        <w:t xml:space="preserve"> </w:t>
      </w:r>
      <w:r w:rsidRPr="009B1886">
        <w:rPr>
          <w:rFonts w:eastAsia="Arial" w:cs="Arial"/>
          <w:b/>
          <w:bCs/>
          <w:szCs w:val="24"/>
        </w:rPr>
        <w:t>BASINS</w:t>
      </w:r>
      <w:r w:rsidRPr="009B1886">
        <w:rPr>
          <w:rFonts w:eastAsia="Arial" w:cs="Arial"/>
          <w:b/>
          <w:bCs/>
          <w:spacing w:val="-9"/>
          <w:szCs w:val="24"/>
        </w:rPr>
        <w:t xml:space="preserve"> </w:t>
      </w:r>
      <w:r w:rsidRPr="009B1886">
        <w:rPr>
          <w:rFonts w:eastAsia="Arial" w:cs="Arial"/>
          <w:b/>
          <w:bCs/>
          <w:spacing w:val="-2"/>
          <w:szCs w:val="24"/>
        </w:rPr>
        <w:t>(EDBs)</w:t>
      </w:r>
    </w:p>
    <w:p w14:paraId="1646570D" w14:textId="77777777" w:rsidR="009B1886" w:rsidRPr="009B1886" w:rsidRDefault="009B1886" w:rsidP="009B1886">
      <w:pPr>
        <w:widowControl w:val="0"/>
        <w:autoSpaceDE w:val="0"/>
        <w:autoSpaceDN w:val="0"/>
        <w:spacing w:before="120" w:line="276" w:lineRule="exact"/>
        <w:jc w:val="both"/>
        <w:rPr>
          <w:rFonts w:eastAsia="Arial" w:cs="Arial"/>
          <w:b/>
          <w:szCs w:val="22"/>
        </w:rPr>
      </w:pPr>
      <w:r w:rsidRPr="009B1886">
        <w:rPr>
          <w:rFonts w:eastAsia="Arial" w:cs="Arial"/>
          <w:b/>
          <w:szCs w:val="22"/>
        </w:rPr>
        <w:t>EDB-2.1</w:t>
      </w:r>
      <w:r w:rsidRPr="009B1886">
        <w:rPr>
          <w:rFonts w:eastAsia="Arial" w:cs="Arial"/>
          <w:b/>
          <w:spacing w:val="-5"/>
          <w:szCs w:val="22"/>
        </w:rPr>
        <w:t xml:space="preserve"> </w:t>
      </w:r>
      <w:r w:rsidRPr="009B1886">
        <w:rPr>
          <w:rFonts w:eastAsia="Arial" w:cs="Arial"/>
          <w:b/>
          <w:szCs w:val="22"/>
        </w:rPr>
        <w:t>Access</w:t>
      </w:r>
      <w:r w:rsidRPr="009B1886">
        <w:rPr>
          <w:rFonts w:eastAsia="Arial" w:cs="Arial"/>
          <w:b/>
          <w:spacing w:val="-6"/>
          <w:szCs w:val="22"/>
        </w:rPr>
        <w:t xml:space="preserve"> </w:t>
      </w:r>
      <w:r w:rsidRPr="009B1886">
        <w:rPr>
          <w:rFonts w:eastAsia="Arial" w:cs="Arial"/>
          <w:b/>
          <w:szCs w:val="22"/>
        </w:rPr>
        <w:t>and</w:t>
      </w:r>
      <w:r w:rsidRPr="009B1886">
        <w:rPr>
          <w:rFonts w:eastAsia="Arial" w:cs="Arial"/>
          <w:b/>
          <w:spacing w:val="-8"/>
          <w:szCs w:val="22"/>
        </w:rPr>
        <w:t xml:space="preserve"> </w:t>
      </w:r>
      <w:r w:rsidRPr="009B1886">
        <w:rPr>
          <w:rFonts w:eastAsia="Arial" w:cs="Arial"/>
          <w:b/>
          <w:spacing w:val="-2"/>
          <w:szCs w:val="22"/>
        </w:rPr>
        <w:t>Easements</w:t>
      </w:r>
    </w:p>
    <w:p w14:paraId="23864DA3" w14:textId="77777777" w:rsidR="009B1886" w:rsidRPr="009B1886" w:rsidRDefault="009B1886" w:rsidP="009B1886">
      <w:pPr>
        <w:widowControl w:val="0"/>
        <w:autoSpaceDE w:val="0"/>
        <w:autoSpaceDN w:val="0"/>
        <w:ind w:right="297"/>
        <w:jc w:val="both"/>
        <w:rPr>
          <w:rFonts w:eastAsia="Arial" w:cs="Arial"/>
          <w:sz w:val="22"/>
          <w:szCs w:val="22"/>
        </w:rPr>
      </w:pPr>
      <w:r w:rsidRPr="009B1886">
        <w:rPr>
          <w:rFonts w:eastAsia="Arial" w:cs="Arial"/>
          <w:sz w:val="22"/>
          <w:szCs w:val="22"/>
        </w:rPr>
        <w:t>Inspection and maintenance personnel may utilize the attached stormwater facility map containing</w:t>
      </w:r>
      <w:r w:rsidRPr="009B1886">
        <w:rPr>
          <w:rFonts w:eastAsia="Arial" w:cs="Arial"/>
          <w:spacing w:val="-10"/>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location(s)</w:t>
      </w:r>
      <w:r w:rsidRPr="009B1886">
        <w:rPr>
          <w:rFonts w:eastAsia="Arial" w:cs="Arial"/>
          <w:spacing w:val="-9"/>
          <w:sz w:val="22"/>
          <w:szCs w:val="22"/>
        </w:rPr>
        <w:t xml:space="preserve"> </w:t>
      </w:r>
      <w:r w:rsidRPr="009B1886">
        <w:rPr>
          <w:rFonts w:eastAsia="Arial" w:cs="Arial"/>
          <w:sz w:val="22"/>
          <w:szCs w:val="22"/>
        </w:rPr>
        <w:t>of</w:t>
      </w:r>
      <w:r w:rsidRPr="009B1886">
        <w:rPr>
          <w:rFonts w:eastAsia="Arial" w:cs="Arial"/>
          <w:spacing w:val="-8"/>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access</w:t>
      </w:r>
      <w:r w:rsidRPr="009B1886">
        <w:rPr>
          <w:rFonts w:eastAsia="Arial" w:cs="Arial"/>
          <w:spacing w:val="-9"/>
          <w:sz w:val="22"/>
          <w:szCs w:val="22"/>
        </w:rPr>
        <w:t xml:space="preserve"> </w:t>
      </w:r>
      <w:r w:rsidRPr="009B1886">
        <w:rPr>
          <w:rFonts w:eastAsia="Arial" w:cs="Arial"/>
          <w:sz w:val="22"/>
          <w:szCs w:val="22"/>
        </w:rPr>
        <w:t>points</w:t>
      </w:r>
      <w:r w:rsidRPr="009B1886">
        <w:rPr>
          <w:rFonts w:eastAsia="Arial" w:cs="Arial"/>
          <w:spacing w:val="-9"/>
          <w:sz w:val="22"/>
          <w:szCs w:val="22"/>
        </w:rPr>
        <w:t xml:space="preserve"> </w:t>
      </w:r>
      <w:r w:rsidRPr="009B1886">
        <w:rPr>
          <w:rFonts w:eastAsia="Arial" w:cs="Arial"/>
          <w:sz w:val="22"/>
          <w:szCs w:val="22"/>
        </w:rPr>
        <w:t>and</w:t>
      </w:r>
      <w:r w:rsidRPr="009B1886">
        <w:rPr>
          <w:rFonts w:eastAsia="Arial" w:cs="Arial"/>
          <w:spacing w:val="-12"/>
          <w:sz w:val="22"/>
          <w:szCs w:val="22"/>
        </w:rPr>
        <w:t xml:space="preserve"> </w:t>
      </w:r>
      <w:r w:rsidRPr="009B1886">
        <w:rPr>
          <w:rFonts w:eastAsia="Arial" w:cs="Arial"/>
          <w:sz w:val="22"/>
          <w:szCs w:val="22"/>
        </w:rPr>
        <w:t>maintenance</w:t>
      </w:r>
      <w:r w:rsidRPr="009B1886">
        <w:rPr>
          <w:rFonts w:eastAsia="Arial" w:cs="Arial"/>
          <w:spacing w:val="-10"/>
          <w:sz w:val="22"/>
          <w:szCs w:val="22"/>
        </w:rPr>
        <w:t xml:space="preserve"> </w:t>
      </w:r>
      <w:r w:rsidRPr="009B1886">
        <w:rPr>
          <w:rFonts w:eastAsia="Arial" w:cs="Arial"/>
          <w:sz w:val="22"/>
          <w:szCs w:val="22"/>
        </w:rPr>
        <w:t>easements</w:t>
      </w:r>
      <w:r w:rsidRPr="009B1886">
        <w:rPr>
          <w:rFonts w:eastAsia="Arial" w:cs="Arial"/>
          <w:spacing w:val="-9"/>
          <w:sz w:val="22"/>
          <w:szCs w:val="22"/>
        </w:rPr>
        <w:t xml:space="preserve"> </w:t>
      </w:r>
      <w:r w:rsidRPr="009B1886">
        <w:rPr>
          <w:rFonts w:eastAsia="Arial" w:cs="Arial"/>
          <w:sz w:val="22"/>
          <w:szCs w:val="22"/>
        </w:rPr>
        <w:t>of</w:t>
      </w:r>
      <w:r w:rsidRPr="009B1886">
        <w:rPr>
          <w:rFonts w:eastAsia="Arial" w:cs="Arial"/>
          <w:spacing w:val="-8"/>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EDB(s)</w:t>
      </w:r>
      <w:r w:rsidRPr="009B1886">
        <w:rPr>
          <w:rFonts w:eastAsia="Arial" w:cs="Arial"/>
          <w:spacing w:val="-9"/>
          <w:sz w:val="22"/>
          <w:szCs w:val="22"/>
        </w:rPr>
        <w:t xml:space="preserve"> </w:t>
      </w:r>
      <w:r w:rsidRPr="009B1886">
        <w:rPr>
          <w:rFonts w:eastAsia="Arial" w:cs="Arial"/>
          <w:sz w:val="22"/>
          <w:szCs w:val="22"/>
        </w:rPr>
        <w:t>within this development.</w:t>
      </w:r>
    </w:p>
    <w:p w14:paraId="725D3DBA" w14:textId="77777777" w:rsidR="009B1886" w:rsidRPr="009B1886" w:rsidRDefault="009B1886" w:rsidP="009B1886">
      <w:pPr>
        <w:widowControl w:val="0"/>
        <w:autoSpaceDE w:val="0"/>
        <w:autoSpaceDN w:val="0"/>
        <w:spacing w:before="239" w:line="276" w:lineRule="exact"/>
        <w:jc w:val="both"/>
        <w:outlineLvl w:val="0"/>
        <w:rPr>
          <w:rFonts w:eastAsia="Arial" w:cs="Arial"/>
          <w:b/>
          <w:bCs/>
          <w:szCs w:val="24"/>
        </w:rPr>
      </w:pPr>
      <w:r w:rsidRPr="009B1886">
        <w:rPr>
          <w:rFonts w:eastAsia="Arial" w:cs="Arial"/>
          <w:b/>
          <w:bCs/>
          <w:szCs w:val="24"/>
        </w:rPr>
        <w:t>EDB-2.2</w:t>
      </w:r>
      <w:r w:rsidRPr="009B1886">
        <w:rPr>
          <w:rFonts w:eastAsia="Arial" w:cs="Arial"/>
          <w:b/>
          <w:bCs/>
          <w:spacing w:val="-6"/>
          <w:szCs w:val="24"/>
        </w:rPr>
        <w:t xml:space="preserve"> </w:t>
      </w:r>
      <w:r w:rsidRPr="009B1886">
        <w:rPr>
          <w:rFonts w:eastAsia="Arial" w:cs="Arial"/>
          <w:b/>
          <w:bCs/>
          <w:szCs w:val="24"/>
        </w:rPr>
        <w:t>Stormwater</w:t>
      </w:r>
      <w:r w:rsidRPr="009B1886">
        <w:rPr>
          <w:rFonts w:eastAsia="Arial" w:cs="Arial"/>
          <w:b/>
          <w:bCs/>
          <w:spacing w:val="-7"/>
          <w:szCs w:val="24"/>
        </w:rPr>
        <w:t xml:space="preserve"> </w:t>
      </w:r>
      <w:r w:rsidRPr="009B1886">
        <w:rPr>
          <w:rFonts w:eastAsia="Arial" w:cs="Arial"/>
          <w:b/>
          <w:bCs/>
          <w:szCs w:val="24"/>
        </w:rPr>
        <w:t>Management</w:t>
      </w:r>
      <w:r w:rsidRPr="009B1886">
        <w:rPr>
          <w:rFonts w:eastAsia="Arial" w:cs="Arial"/>
          <w:b/>
          <w:bCs/>
          <w:spacing w:val="-7"/>
          <w:szCs w:val="24"/>
        </w:rPr>
        <w:t xml:space="preserve"> </w:t>
      </w:r>
      <w:r w:rsidRPr="009B1886">
        <w:rPr>
          <w:rFonts w:eastAsia="Arial" w:cs="Arial"/>
          <w:b/>
          <w:bCs/>
          <w:szCs w:val="24"/>
        </w:rPr>
        <w:t>Facilities</w:t>
      </w:r>
      <w:r w:rsidRPr="009B1886">
        <w:rPr>
          <w:rFonts w:eastAsia="Arial" w:cs="Arial"/>
          <w:b/>
          <w:bCs/>
          <w:spacing w:val="-5"/>
          <w:szCs w:val="24"/>
        </w:rPr>
        <w:t xml:space="preserve"> </w:t>
      </w:r>
      <w:r w:rsidRPr="009B1886">
        <w:rPr>
          <w:rFonts w:eastAsia="Arial" w:cs="Arial"/>
          <w:b/>
          <w:bCs/>
          <w:spacing w:val="-2"/>
          <w:szCs w:val="24"/>
        </w:rPr>
        <w:t>Locations</w:t>
      </w:r>
    </w:p>
    <w:p w14:paraId="7E160EC3" w14:textId="77777777" w:rsidR="009B1886" w:rsidRPr="009B1886" w:rsidRDefault="009B1886" w:rsidP="009B1886">
      <w:pPr>
        <w:widowControl w:val="0"/>
        <w:autoSpaceDE w:val="0"/>
        <w:autoSpaceDN w:val="0"/>
        <w:ind w:right="298"/>
        <w:jc w:val="both"/>
        <w:rPr>
          <w:rFonts w:eastAsia="Arial" w:cs="Arial"/>
          <w:sz w:val="22"/>
          <w:szCs w:val="22"/>
        </w:rPr>
      </w:pPr>
      <w:r w:rsidRPr="009B1886">
        <w:rPr>
          <w:rFonts w:eastAsia="Arial" w:cs="Arial"/>
          <w:sz w:val="22"/>
          <w:szCs w:val="22"/>
        </w:rPr>
        <w:t>Inspection and</w:t>
      </w:r>
      <w:r w:rsidRPr="009B1886">
        <w:rPr>
          <w:rFonts w:eastAsia="Arial" w:cs="Arial"/>
          <w:spacing w:val="-3"/>
          <w:sz w:val="22"/>
          <w:szCs w:val="22"/>
        </w:rPr>
        <w:t xml:space="preserve"> </w:t>
      </w:r>
      <w:r w:rsidRPr="009B1886">
        <w:rPr>
          <w:rFonts w:eastAsia="Arial" w:cs="Arial"/>
          <w:sz w:val="22"/>
          <w:szCs w:val="22"/>
        </w:rPr>
        <w:t>maintenance personnel</w:t>
      </w:r>
      <w:r w:rsidRPr="009B1886">
        <w:rPr>
          <w:rFonts w:eastAsia="Arial" w:cs="Arial"/>
          <w:spacing w:val="-3"/>
          <w:sz w:val="22"/>
          <w:szCs w:val="22"/>
        </w:rPr>
        <w:t xml:space="preserve"> </w:t>
      </w:r>
      <w:r w:rsidRPr="009B1886">
        <w:rPr>
          <w:rFonts w:eastAsia="Arial" w:cs="Arial"/>
          <w:sz w:val="22"/>
          <w:szCs w:val="22"/>
        </w:rPr>
        <w:t>may utilize the attached</w:t>
      </w:r>
      <w:r w:rsidRPr="009B1886">
        <w:rPr>
          <w:rFonts w:eastAsia="Arial" w:cs="Arial"/>
          <w:spacing w:val="-2"/>
          <w:sz w:val="22"/>
          <w:szCs w:val="22"/>
        </w:rPr>
        <w:t xml:space="preserve"> </w:t>
      </w:r>
      <w:r w:rsidRPr="009B1886">
        <w:rPr>
          <w:rFonts w:eastAsia="Arial" w:cs="Arial"/>
          <w:sz w:val="22"/>
          <w:szCs w:val="22"/>
        </w:rPr>
        <w:t>stormwater facility</w:t>
      </w:r>
      <w:r w:rsidRPr="009B1886">
        <w:rPr>
          <w:rFonts w:eastAsia="Arial" w:cs="Arial"/>
          <w:spacing w:val="-2"/>
          <w:sz w:val="22"/>
          <w:szCs w:val="22"/>
        </w:rPr>
        <w:t xml:space="preserve"> </w:t>
      </w:r>
      <w:r w:rsidRPr="009B1886">
        <w:rPr>
          <w:rFonts w:eastAsia="Arial" w:cs="Arial"/>
          <w:sz w:val="22"/>
          <w:szCs w:val="22"/>
        </w:rPr>
        <w:t>map located in containing the location(s) of the EDB(s) within this development.</w:t>
      </w:r>
    </w:p>
    <w:p w14:paraId="2F415B55" w14:textId="77777777" w:rsidR="009B1886" w:rsidRPr="009B1886" w:rsidRDefault="009B1886" w:rsidP="009B1886">
      <w:pPr>
        <w:widowControl w:val="0"/>
        <w:autoSpaceDE w:val="0"/>
        <w:autoSpaceDN w:val="0"/>
        <w:spacing w:before="241" w:line="276" w:lineRule="exact"/>
        <w:jc w:val="both"/>
        <w:outlineLvl w:val="0"/>
        <w:rPr>
          <w:rFonts w:eastAsia="Arial" w:cs="Arial"/>
          <w:b/>
          <w:bCs/>
          <w:szCs w:val="24"/>
        </w:rPr>
      </w:pPr>
      <w:r w:rsidRPr="009B1886">
        <w:rPr>
          <w:rFonts w:eastAsia="Arial" w:cs="Arial"/>
          <w:b/>
          <w:bCs/>
          <w:szCs w:val="24"/>
        </w:rPr>
        <w:t>EDB-2.3</w:t>
      </w:r>
      <w:r w:rsidRPr="009B1886">
        <w:rPr>
          <w:rFonts w:eastAsia="Arial" w:cs="Arial"/>
          <w:b/>
          <w:bCs/>
          <w:spacing w:val="-7"/>
          <w:szCs w:val="24"/>
        </w:rPr>
        <w:t xml:space="preserve"> </w:t>
      </w:r>
      <w:r w:rsidRPr="009B1886">
        <w:rPr>
          <w:rFonts w:eastAsia="Arial" w:cs="Arial"/>
          <w:b/>
          <w:bCs/>
          <w:szCs w:val="24"/>
        </w:rPr>
        <w:t>Extended</w:t>
      </w:r>
      <w:r w:rsidRPr="009B1886">
        <w:rPr>
          <w:rFonts w:eastAsia="Arial" w:cs="Arial"/>
          <w:b/>
          <w:bCs/>
          <w:spacing w:val="-6"/>
          <w:szCs w:val="24"/>
        </w:rPr>
        <w:t xml:space="preserve"> </w:t>
      </w:r>
      <w:r w:rsidRPr="009B1886">
        <w:rPr>
          <w:rFonts w:eastAsia="Arial" w:cs="Arial"/>
          <w:b/>
          <w:bCs/>
          <w:szCs w:val="24"/>
        </w:rPr>
        <w:t>Detention</w:t>
      </w:r>
      <w:r w:rsidRPr="009B1886">
        <w:rPr>
          <w:rFonts w:eastAsia="Arial" w:cs="Arial"/>
          <w:b/>
          <w:bCs/>
          <w:spacing w:val="-6"/>
          <w:szCs w:val="24"/>
        </w:rPr>
        <w:t xml:space="preserve"> </w:t>
      </w:r>
      <w:r w:rsidRPr="009B1886">
        <w:rPr>
          <w:rFonts w:eastAsia="Arial" w:cs="Arial"/>
          <w:b/>
          <w:bCs/>
          <w:szCs w:val="24"/>
        </w:rPr>
        <w:t>Basin</w:t>
      </w:r>
      <w:r w:rsidRPr="009B1886">
        <w:rPr>
          <w:rFonts w:eastAsia="Arial" w:cs="Arial"/>
          <w:b/>
          <w:bCs/>
          <w:spacing w:val="-6"/>
          <w:szCs w:val="24"/>
        </w:rPr>
        <w:t xml:space="preserve"> </w:t>
      </w:r>
      <w:r w:rsidRPr="009B1886">
        <w:rPr>
          <w:rFonts w:eastAsia="Arial" w:cs="Arial"/>
          <w:b/>
          <w:bCs/>
          <w:szCs w:val="24"/>
        </w:rPr>
        <w:t>(EDB)</w:t>
      </w:r>
      <w:r w:rsidRPr="009B1886">
        <w:rPr>
          <w:rFonts w:eastAsia="Arial" w:cs="Arial"/>
          <w:b/>
          <w:bCs/>
          <w:spacing w:val="-7"/>
          <w:szCs w:val="24"/>
        </w:rPr>
        <w:t xml:space="preserve"> </w:t>
      </w:r>
      <w:r w:rsidRPr="009B1886">
        <w:rPr>
          <w:rFonts w:eastAsia="Arial" w:cs="Arial"/>
          <w:b/>
          <w:bCs/>
          <w:spacing w:val="-2"/>
          <w:szCs w:val="24"/>
        </w:rPr>
        <w:t>Features</w:t>
      </w:r>
    </w:p>
    <w:p w14:paraId="79599588" w14:textId="77777777" w:rsidR="009B1886" w:rsidRPr="009B1886" w:rsidRDefault="009B1886" w:rsidP="009B1886">
      <w:pPr>
        <w:widowControl w:val="0"/>
        <w:autoSpaceDE w:val="0"/>
        <w:autoSpaceDN w:val="0"/>
        <w:ind w:right="296"/>
        <w:jc w:val="both"/>
        <w:rPr>
          <w:rFonts w:eastAsia="Arial" w:cs="Arial"/>
          <w:sz w:val="22"/>
          <w:szCs w:val="22"/>
        </w:rPr>
      </w:pPr>
      <w:r w:rsidRPr="009B1886">
        <w:rPr>
          <w:rFonts w:eastAsia="Arial" w:cs="Arial"/>
          <w:sz w:val="22"/>
          <w:szCs w:val="22"/>
        </w:rPr>
        <w:t>EDBs</w:t>
      </w:r>
      <w:r w:rsidRPr="009B1886">
        <w:rPr>
          <w:rFonts w:eastAsia="Arial" w:cs="Arial"/>
          <w:spacing w:val="-8"/>
          <w:sz w:val="22"/>
          <w:szCs w:val="22"/>
        </w:rPr>
        <w:t xml:space="preserve"> </w:t>
      </w:r>
      <w:r w:rsidRPr="009B1886">
        <w:rPr>
          <w:rFonts w:eastAsia="Arial" w:cs="Arial"/>
          <w:sz w:val="22"/>
          <w:szCs w:val="22"/>
        </w:rPr>
        <w:t>have</w:t>
      </w:r>
      <w:r w:rsidRPr="009B1886">
        <w:rPr>
          <w:rFonts w:eastAsia="Arial" w:cs="Arial"/>
          <w:spacing w:val="-9"/>
          <w:sz w:val="22"/>
          <w:szCs w:val="22"/>
        </w:rPr>
        <w:t xml:space="preserve"> </w:t>
      </w:r>
      <w:r w:rsidRPr="009B1886">
        <w:rPr>
          <w:rFonts w:eastAsia="Arial" w:cs="Arial"/>
          <w:sz w:val="22"/>
          <w:szCs w:val="22"/>
        </w:rPr>
        <w:t>a</w:t>
      </w:r>
      <w:r w:rsidRPr="009B1886">
        <w:rPr>
          <w:rFonts w:eastAsia="Arial" w:cs="Arial"/>
          <w:spacing w:val="-11"/>
          <w:sz w:val="22"/>
          <w:szCs w:val="22"/>
        </w:rPr>
        <w:t xml:space="preserve"> </w:t>
      </w:r>
      <w:r w:rsidRPr="009B1886">
        <w:rPr>
          <w:rFonts w:eastAsia="Arial" w:cs="Arial"/>
          <w:sz w:val="22"/>
          <w:szCs w:val="22"/>
        </w:rPr>
        <w:t>number</w:t>
      </w:r>
      <w:r w:rsidRPr="009B1886">
        <w:rPr>
          <w:rFonts w:eastAsia="Arial" w:cs="Arial"/>
          <w:spacing w:val="-10"/>
          <w:sz w:val="22"/>
          <w:szCs w:val="22"/>
        </w:rPr>
        <w:t xml:space="preserve"> </w:t>
      </w:r>
      <w:r w:rsidRPr="009B1886">
        <w:rPr>
          <w:rFonts w:eastAsia="Arial" w:cs="Arial"/>
          <w:sz w:val="22"/>
          <w:szCs w:val="22"/>
        </w:rPr>
        <w:t>of</w:t>
      </w:r>
      <w:r w:rsidRPr="009B1886">
        <w:rPr>
          <w:rFonts w:eastAsia="Arial" w:cs="Arial"/>
          <w:spacing w:val="-10"/>
          <w:sz w:val="22"/>
          <w:szCs w:val="22"/>
        </w:rPr>
        <w:t xml:space="preserve"> </w:t>
      </w:r>
      <w:r w:rsidRPr="009B1886">
        <w:rPr>
          <w:rFonts w:eastAsia="Arial" w:cs="Arial"/>
          <w:sz w:val="22"/>
          <w:szCs w:val="22"/>
        </w:rPr>
        <w:t>features</w:t>
      </w:r>
      <w:r w:rsidRPr="009B1886">
        <w:rPr>
          <w:rFonts w:eastAsia="Arial" w:cs="Arial"/>
          <w:spacing w:val="-13"/>
          <w:sz w:val="22"/>
          <w:szCs w:val="22"/>
        </w:rPr>
        <w:t xml:space="preserve"> </w:t>
      </w:r>
      <w:r w:rsidRPr="009B1886">
        <w:rPr>
          <w:rFonts w:eastAsia="Arial" w:cs="Arial"/>
          <w:sz w:val="22"/>
          <w:szCs w:val="22"/>
        </w:rPr>
        <w:t>that</w:t>
      </w:r>
      <w:r w:rsidRPr="009B1886">
        <w:rPr>
          <w:rFonts w:eastAsia="Arial" w:cs="Arial"/>
          <w:spacing w:val="-9"/>
          <w:sz w:val="22"/>
          <w:szCs w:val="22"/>
        </w:rPr>
        <w:t xml:space="preserve"> </w:t>
      </w:r>
      <w:r w:rsidRPr="009B1886">
        <w:rPr>
          <w:rFonts w:eastAsia="Arial" w:cs="Arial"/>
          <w:sz w:val="22"/>
          <w:szCs w:val="22"/>
        </w:rPr>
        <w:t>are</w:t>
      </w:r>
      <w:r w:rsidRPr="009B1886">
        <w:rPr>
          <w:rFonts w:eastAsia="Arial" w:cs="Arial"/>
          <w:spacing w:val="-11"/>
          <w:sz w:val="22"/>
          <w:szCs w:val="22"/>
        </w:rPr>
        <w:t xml:space="preserve"> </w:t>
      </w:r>
      <w:r w:rsidRPr="009B1886">
        <w:rPr>
          <w:rFonts w:eastAsia="Arial" w:cs="Arial"/>
          <w:sz w:val="22"/>
          <w:szCs w:val="22"/>
        </w:rPr>
        <w:t>designed</w:t>
      </w:r>
      <w:r w:rsidRPr="009B1886">
        <w:rPr>
          <w:rFonts w:eastAsia="Arial" w:cs="Arial"/>
          <w:spacing w:val="-9"/>
          <w:sz w:val="22"/>
          <w:szCs w:val="22"/>
        </w:rPr>
        <w:t xml:space="preserve"> </w:t>
      </w:r>
      <w:r w:rsidRPr="009B1886">
        <w:rPr>
          <w:rFonts w:eastAsia="Arial" w:cs="Arial"/>
          <w:sz w:val="22"/>
          <w:szCs w:val="22"/>
        </w:rPr>
        <w:t>to</w:t>
      </w:r>
      <w:r w:rsidRPr="009B1886">
        <w:rPr>
          <w:rFonts w:eastAsia="Arial" w:cs="Arial"/>
          <w:spacing w:val="-11"/>
          <w:sz w:val="22"/>
          <w:szCs w:val="22"/>
        </w:rPr>
        <w:t xml:space="preserve"> </w:t>
      </w:r>
      <w:r w:rsidRPr="009B1886">
        <w:rPr>
          <w:rFonts w:eastAsia="Arial" w:cs="Arial"/>
          <w:sz w:val="22"/>
          <w:szCs w:val="22"/>
        </w:rPr>
        <w:t>serve</w:t>
      </w:r>
      <w:r w:rsidRPr="009B1886">
        <w:rPr>
          <w:rFonts w:eastAsia="Arial" w:cs="Arial"/>
          <w:spacing w:val="-11"/>
          <w:sz w:val="22"/>
          <w:szCs w:val="22"/>
        </w:rPr>
        <w:t xml:space="preserve"> </w:t>
      </w:r>
      <w:r w:rsidRPr="009B1886">
        <w:rPr>
          <w:rFonts w:eastAsia="Arial" w:cs="Arial"/>
          <w:sz w:val="22"/>
          <w:szCs w:val="22"/>
        </w:rPr>
        <w:t>a</w:t>
      </w:r>
      <w:r w:rsidRPr="009B1886">
        <w:rPr>
          <w:rFonts w:eastAsia="Arial" w:cs="Arial"/>
          <w:spacing w:val="-11"/>
          <w:sz w:val="22"/>
          <w:szCs w:val="22"/>
        </w:rPr>
        <w:t xml:space="preserve"> </w:t>
      </w:r>
      <w:r w:rsidRPr="009B1886">
        <w:rPr>
          <w:rFonts w:eastAsia="Arial" w:cs="Arial"/>
          <w:sz w:val="22"/>
          <w:szCs w:val="22"/>
        </w:rPr>
        <w:t>particular</w:t>
      </w:r>
      <w:r w:rsidRPr="009B1886">
        <w:rPr>
          <w:rFonts w:eastAsia="Arial" w:cs="Arial"/>
          <w:spacing w:val="-10"/>
          <w:sz w:val="22"/>
          <w:szCs w:val="22"/>
        </w:rPr>
        <w:t xml:space="preserve"> </w:t>
      </w:r>
      <w:r w:rsidRPr="009B1886">
        <w:rPr>
          <w:rFonts w:eastAsia="Arial" w:cs="Arial"/>
          <w:sz w:val="22"/>
          <w:szCs w:val="22"/>
        </w:rPr>
        <w:t>function.</w:t>
      </w:r>
      <w:r w:rsidRPr="009B1886">
        <w:rPr>
          <w:rFonts w:eastAsia="Arial" w:cs="Arial"/>
          <w:spacing w:val="-10"/>
          <w:sz w:val="22"/>
          <w:szCs w:val="22"/>
        </w:rPr>
        <w:t xml:space="preserve"> </w:t>
      </w:r>
      <w:r w:rsidRPr="009B1886">
        <w:rPr>
          <w:rFonts w:eastAsia="Arial" w:cs="Arial"/>
          <w:sz w:val="22"/>
          <w:szCs w:val="22"/>
        </w:rPr>
        <w:t>Many</w:t>
      </w:r>
      <w:r w:rsidRPr="009B1886">
        <w:rPr>
          <w:rFonts w:eastAsia="Arial" w:cs="Arial"/>
          <w:spacing w:val="-11"/>
          <w:sz w:val="22"/>
          <w:szCs w:val="22"/>
        </w:rPr>
        <w:t xml:space="preserve"> </w:t>
      </w:r>
      <w:r w:rsidRPr="009B1886">
        <w:rPr>
          <w:rFonts w:eastAsia="Arial" w:cs="Arial"/>
          <w:sz w:val="22"/>
          <w:szCs w:val="22"/>
        </w:rPr>
        <w:t>times</w:t>
      </w:r>
      <w:r w:rsidRPr="009B1886">
        <w:rPr>
          <w:rFonts w:eastAsia="Arial" w:cs="Arial"/>
          <w:spacing w:val="-13"/>
          <w:sz w:val="22"/>
          <w:szCs w:val="22"/>
        </w:rPr>
        <w:t xml:space="preserve"> </w:t>
      </w:r>
      <w:r w:rsidRPr="009B1886">
        <w:rPr>
          <w:rFonts w:eastAsia="Arial" w:cs="Arial"/>
          <w:sz w:val="22"/>
          <w:szCs w:val="22"/>
        </w:rPr>
        <w:t>the proper function of one feature depends on another. For example, if a forebay is not properly maintained,</w:t>
      </w:r>
      <w:r w:rsidRPr="009B1886">
        <w:rPr>
          <w:rFonts w:eastAsia="Arial" w:cs="Arial"/>
          <w:spacing w:val="-2"/>
          <w:sz w:val="22"/>
          <w:szCs w:val="22"/>
        </w:rPr>
        <w:t xml:space="preserve"> </w:t>
      </w:r>
      <w:r w:rsidRPr="009B1886">
        <w:rPr>
          <w:rFonts w:eastAsia="Arial" w:cs="Arial"/>
          <w:sz w:val="22"/>
          <w:szCs w:val="22"/>
        </w:rPr>
        <w:t>it</w:t>
      </w:r>
      <w:r w:rsidRPr="009B1886">
        <w:rPr>
          <w:rFonts w:eastAsia="Arial" w:cs="Arial"/>
          <w:spacing w:val="-2"/>
          <w:sz w:val="22"/>
          <w:szCs w:val="22"/>
        </w:rPr>
        <w:t xml:space="preserve"> </w:t>
      </w:r>
      <w:r w:rsidRPr="009B1886">
        <w:rPr>
          <w:rFonts w:eastAsia="Arial" w:cs="Arial"/>
          <w:sz w:val="22"/>
          <w:szCs w:val="22"/>
        </w:rPr>
        <w:t>could</w:t>
      </w:r>
      <w:r w:rsidRPr="009B1886">
        <w:rPr>
          <w:rFonts w:eastAsia="Arial" w:cs="Arial"/>
          <w:spacing w:val="-1"/>
          <w:sz w:val="22"/>
          <w:szCs w:val="22"/>
        </w:rPr>
        <w:t xml:space="preserve"> </w:t>
      </w:r>
      <w:r w:rsidRPr="009B1886">
        <w:rPr>
          <w:rFonts w:eastAsia="Arial" w:cs="Arial"/>
          <w:sz w:val="22"/>
          <w:szCs w:val="22"/>
        </w:rPr>
        <w:t>negatively</w:t>
      </w:r>
      <w:r w:rsidRPr="009B1886">
        <w:rPr>
          <w:rFonts w:eastAsia="Arial" w:cs="Arial"/>
          <w:spacing w:val="-1"/>
          <w:sz w:val="22"/>
          <w:szCs w:val="22"/>
        </w:rPr>
        <w:t xml:space="preserve"> </w:t>
      </w:r>
      <w:r w:rsidRPr="009B1886">
        <w:rPr>
          <w:rFonts w:eastAsia="Arial" w:cs="Arial"/>
          <w:sz w:val="22"/>
          <w:szCs w:val="22"/>
        </w:rPr>
        <w:t>affect</w:t>
      </w:r>
      <w:r w:rsidRPr="009B1886">
        <w:rPr>
          <w:rFonts w:eastAsia="Arial" w:cs="Arial"/>
          <w:spacing w:val="-2"/>
          <w:sz w:val="22"/>
          <w:szCs w:val="22"/>
        </w:rPr>
        <w:t xml:space="preserve"> </w:t>
      </w:r>
      <w:r w:rsidRPr="009B1886">
        <w:rPr>
          <w:rFonts w:eastAsia="Arial" w:cs="Arial"/>
          <w:sz w:val="22"/>
          <w:szCs w:val="22"/>
        </w:rPr>
        <w:t>the</w:t>
      </w:r>
      <w:r w:rsidRPr="009B1886">
        <w:rPr>
          <w:rFonts w:eastAsia="Arial" w:cs="Arial"/>
          <w:spacing w:val="-3"/>
          <w:sz w:val="22"/>
          <w:szCs w:val="22"/>
        </w:rPr>
        <w:t xml:space="preserve"> </w:t>
      </w:r>
      <w:r w:rsidRPr="009B1886">
        <w:rPr>
          <w:rFonts w:eastAsia="Arial" w:cs="Arial"/>
          <w:sz w:val="22"/>
          <w:szCs w:val="22"/>
        </w:rPr>
        <w:t>performance</w:t>
      </w:r>
      <w:r w:rsidRPr="009B1886">
        <w:rPr>
          <w:rFonts w:eastAsia="Arial" w:cs="Arial"/>
          <w:spacing w:val="-1"/>
          <w:sz w:val="22"/>
          <w:szCs w:val="22"/>
        </w:rPr>
        <w:t xml:space="preserve"> </w:t>
      </w:r>
      <w:r w:rsidRPr="009B1886">
        <w:rPr>
          <w:rFonts w:eastAsia="Arial" w:cs="Arial"/>
          <w:sz w:val="22"/>
          <w:szCs w:val="22"/>
        </w:rPr>
        <w:t>of a</w:t>
      </w:r>
      <w:r w:rsidRPr="009B1886">
        <w:rPr>
          <w:rFonts w:eastAsia="Arial" w:cs="Arial"/>
          <w:spacing w:val="-3"/>
          <w:sz w:val="22"/>
          <w:szCs w:val="22"/>
        </w:rPr>
        <w:t xml:space="preserve"> </w:t>
      </w:r>
      <w:r w:rsidRPr="009B1886">
        <w:rPr>
          <w:rFonts w:eastAsia="Arial" w:cs="Arial"/>
          <w:sz w:val="22"/>
          <w:szCs w:val="22"/>
        </w:rPr>
        <w:t>downstream</w:t>
      </w:r>
      <w:r w:rsidRPr="009B1886">
        <w:rPr>
          <w:rFonts w:eastAsia="Arial" w:cs="Arial"/>
          <w:spacing w:val="-1"/>
          <w:sz w:val="22"/>
          <w:szCs w:val="22"/>
        </w:rPr>
        <w:t xml:space="preserve"> </w:t>
      </w:r>
      <w:r w:rsidRPr="009B1886">
        <w:rPr>
          <w:rFonts w:eastAsia="Arial" w:cs="Arial"/>
          <w:sz w:val="22"/>
          <w:szCs w:val="22"/>
        </w:rPr>
        <w:t>feature</w:t>
      </w:r>
      <w:r w:rsidRPr="009B1886">
        <w:rPr>
          <w:rFonts w:eastAsia="Arial" w:cs="Arial"/>
          <w:spacing w:val="-3"/>
          <w:sz w:val="22"/>
          <w:szCs w:val="22"/>
        </w:rPr>
        <w:t xml:space="preserve"> </w:t>
      </w:r>
      <w:r w:rsidRPr="009B1886">
        <w:rPr>
          <w:rFonts w:eastAsia="Arial" w:cs="Arial"/>
          <w:sz w:val="22"/>
          <w:szCs w:val="22"/>
        </w:rPr>
        <w:t>(trickle</w:t>
      </w:r>
      <w:r w:rsidRPr="009B1886">
        <w:rPr>
          <w:rFonts w:eastAsia="Arial" w:cs="Arial"/>
          <w:spacing w:val="-3"/>
          <w:sz w:val="22"/>
          <w:szCs w:val="22"/>
        </w:rPr>
        <w:t xml:space="preserve"> </w:t>
      </w:r>
      <w:r w:rsidRPr="009B1886">
        <w:rPr>
          <w:rFonts w:eastAsia="Arial" w:cs="Arial"/>
          <w:sz w:val="22"/>
          <w:szCs w:val="22"/>
        </w:rPr>
        <w:t xml:space="preserve">channel, </w:t>
      </w:r>
      <w:proofErr w:type="spellStart"/>
      <w:r w:rsidRPr="009B1886">
        <w:rPr>
          <w:rFonts w:eastAsia="Arial" w:cs="Arial"/>
          <w:sz w:val="22"/>
          <w:szCs w:val="22"/>
        </w:rPr>
        <w:t>micropool</w:t>
      </w:r>
      <w:proofErr w:type="spellEnd"/>
      <w:r w:rsidRPr="009B1886">
        <w:rPr>
          <w:rFonts w:eastAsia="Arial" w:cs="Arial"/>
          <w:sz w:val="22"/>
          <w:szCs w:val="22"/>
        </w:rPr>
        <w:t>,</w:t>
      </w:r>
      <w:r w:rsidRPr="009B1886">
        <w:rPr>
          <w:rFonts w:eastAsia="Arial" w:cs="Arial"/>
          <w:spacing w:val="-10"/>
          <w:sz w:val="22"/>
          <w:szCs w:val="22"/>
        </w:rPr>
        <w:t xml:space="preserve"> </w:t>
      </w:r>
      <w:r w:rsidRPr="009B1886">
        <w:rPr>
          <w:rFonts w:eastAsia="Arial" w:cs="Arial"/>
          <w:sz w:val="22"/>
          <w:szCs w:val="22"/>
        </w:rPr>
        <w:t>etc.).</w:t>
      </w:r>
    </w:p>
    <w:p w14:paraId="7CCA7172" w14:textId="77777777" w:rsidR="009B1886" w:rsidRPr="009B1886" w:rsidRDefault="009B1886" w:rsidP="009B1886">
      <w:pPr>
        <w:widowControl w:val="0"/>
        <w:autoSpaceDE w:val="0"/>
        <w:autoSpaceDN w:val="0"/>
        <w:spacing w:before="241"/>
        <w:ind w:right="301"/>
        <w:jc w:val="both"/>
        <w:rPr>
          <w:rFonts w:eastAsia="Arial" w:cs="Arial"/>
          <w:sz w:val="22"/>
          <w:szCs w:val="22"/>
        </w:rPr>
      </w:pPr>
      <w:r w:rsidRPr="009B1886">
        <w:rPr>
          <w:rFonts w:eastAsia="Arial" w:cs="Arial"/>
          <w:sz w:val="22"/>
          <w:szCs w:val="22"/>
        </w:rPr>
        <w:t>Therefore, it is critical that each feature of the EDB is properly inspected and maintained to ensure</w:t>
      </w:r>
      <w:r w:rsidRPr="009B1886">
        <w:rPr>
          <w:rFonts w:eastAsia="Arial" w:cs="Arial"/>
          <w:spacing w:val="-2"/>
          <w:sz w:val="22"/>
          <w:szCs w:val="22"/>
        </w:rPr>
        <w:t xml:space="preserve"> </w:t>
      </w:r>
      <w:r w:rsidRPr="009B1886">
        <w:rPr>
          <w:rFonts w:eastAsia="Arial" w:cs="Arial"/>
          <w:sz w:val="22"/>
          <w:szCs w:val="22"/>
        </w:rPr>
        <w:t>that</w:t>
      </w:r>
      <w:r w:rsidRPr="009B1886">
        <w:rPr>
          <w:rFonts w:eastAsia="Arial" w:cs="Arial"/>
          <w:spacing w:val="-1"/>
          <w:sz w:val="22"/>
          <w:szCs w:val="22"/>
        </w:rPr>
        <w:t xml:space="preserve"> </w:t>
      </w:r>
      <w:r w:rsidRPr="009B1886">
        <w:rPr>
          <w:rFonts w:eastAsia="Arial" w:cs="Arial"/>
          <w:sz w:val="22"/>
          <w:szCs w:val="22"/>
        </w:rPr>
        <w:t>the</w:t>
      </w:r>
      <w:r w:rsidRPr="009B1886">
        <w:rPr>
          <w:rFonts w:eastAsia="Arial" w:cs="Arial"/>
          <w:spacing w:val="-2"/>
          <w:sz w:val="22"/>
          <w:szCs w:val="22"/>
        </w:rPr>
        <w:t xml:space="preserve"> </w:t>
      </w:r>
      <w:r w:rsidRPr="009B1886">
        <w:rPr>
          <w:rFonts w:eastAsia="Arial" w:cs="Arial"/>
          <w:sz w:val="22"/>
          <w:szCs w:val="22"/>
        </w:rPr>
        <w:t>overall</w:t>
      </w:r>
      <w:r w:rsidRPr="009B1886">
        <w:rPr>
          <w:rFonts w:eastAsia="Arial" w:cs="Arial"/>
          <w:spacing w:val="-1"/>
          <w:sz w:val="22"/>
          <w:szCs w:val="22"/>
        </w:rPr>
        <w:t xml:space="preserve"> </w:t>
      </w:r>
      <w:r w:rsidRPr="009B1886">
        <w:rPr>
          <w:rFonts w:eastAsia="Arial" w:cs="Arial"/>
          <w:sz w:val="22"/>
          <w:szCs w:val="22"/>
        </w:rPr>
        <w:t>facility functions</w:t>
      </w:r>
      <w:r w:rsidRPr="009B1886">
        <w:rPr>
          <w:rFonts w:eastAsia="Arial" w:cs="Arial"/>
          <w:spacing w:val="-1"/>
          <w:sz w:val="22"/>
          <w:szCs w:val="22"/>
        </w:rPr>
        <w:t xml:space="preserve"> </w:t>
      </w:r>
      <w:r w:rsidRPr="009B1886">
        <w:rPr>
          <w:rFonts w:eastAsia="Arial" w:cs="Arial"/>
          <w:sz w:val="22"/>
          <w:szCs w:val="22"/>
        </w:rPr>
        <w:t>as</w:t>
      </w:r>
      <w:r w:rsidRPr="009B1886">
        <w:rPr>
          <w:rFonts w:eastAsia="Arial" w:cs="Arial"/>
          <w:spacing w:val="-1"/>
          <w:sz w:val="22"/>
          <w:szCs w:val="22"/>
        </w:rPr>
        <w:t xml:space="preserve"> </w:t>
      </w:r>
      <w:r w:rsidRPr="009B1886">
        <w:rPr>
          <w:rFonts w:eastAsia="Arial" w:cs="Arial"/>
          <w:sz w:val="22"/>
          <w:szCs w:val="22"/>
        </w:rPr>
        <w:t>it</w:t>
      </w:r>
      <w:r w:rsidRPr="009B1886">
        <w:rPr>
          <w:rFonts w:eastAsia="Arial" w:cs="Arial"/>
          <w:spacing w:val="-1"/>
          <w:sz w:val="22"/>
          <w:szCs w:val="22"/>
        </w:rPr>
        <w:t xml:space="preserve"> </w:t>
      </w:r>
      <w:r w:rsidRPr="009B1886">
        <w:rPr>
          <w:rFonts w:eastAsia="Arial" w:cs="Arial"/>
          <w:sz w:val="22"/>
          <w:szCs w:val="22"/>
        </w:rPr>
        <w:t>was</w:t>
      </w:r>
      <w:r w:rsidRPr="009B1886">
        <w:rPr>
          <w:rFonts w:eastAsia="Arial" w:cs="Arial"/>
          <w:spacing w:val="-1"/>
          <w:sz w:val="22"/>
          <w:szCs w:val="22"/>
        </w:rPr>
        <w:t xml:space="preserve"> </w:t>
      </w:r>
      <w:r w:rsidRPr="009B1886">
        <w:rPr>
          <w:rFonts w:eastAsia="Arial" w:cs="Arial"/>
          <w:sz w:val="22"/>
          <w:szCs w:val="22"/>
        </w:rPr>
        <w:t>intended.</w:t>
      </w:r>
      <w:r w:rsidRPr="009B1886">
        <w:rPr>
          <w:rFonts w:eastAsia="Arial" w:cs="Arial"/>
          <w:spacing w:val="-1"/>
          <w:sz w:val="22"/>
          <w:szCs w:val="22"/>
        </w:rPr>
        <w:t xml:space="preserve"> </w:t>
      </w:r>
      <w:r w:rsidRPr="009B1886">
        <w:rPr>
          <w:rFonts w:eastAsia="Arial" w:cs="Arial"/>
          <w:sz w:val="22"/>
          <w:szCs w:val="22"/>
        </w:rPr>
        <w:t>Below</w:t>
      </w:r>
      <w:r w:rsidRPr="009B1886">
        <w:rPr>
          <w:rFonts w:eastAsia="Arial" w:cs="Arial"/>
          <w:spacing w:val="-1"/>
          <w:sz w:val="22"/>
          <w:szCs w:val="22"/>
        </w:rPr>
        <w:t xml:space="preserve"> </w:t>
      </w:r>
      <w:r w:rsidRPr="009B1886">
        <w:rPr>
          <w:rFonts w:eastAsia="Arial" w:cs="Arial"/>
          <w:sz w:val="22"/>
          <w:szCs w:val="22"/>
        </w:rPr>
        <w:t>is</w:t>
      </w:r>
      <w:r w:rsidRPr="009B1886">
        <w:rPr>
          <w:rFonts w:eastAsia="Arial" w:cs="Arial"/>
          <w:spacing w:val="-1"/>
          <w:sz w:val="22"/>
          <w:szCs w:val="22"/>
        </w:rPr>
        <w:t xml:space="preserve"> </w:t>
      </w:r>
      <w:r w:rsidRPr="009B1886">
        <w:rPr>
          <w:rFonts w:eastAsia="Arial" w:cs="Arial"/>
          <w:sz w:val="22"/>
          <w:szCs w:val="22"/>
        </w:rPr>
        <w:t>a</w:t>
      </w:r>
      <w:r w:rsidRPr="009B1886">
        <w:rPr>
          <w:rFonts w:eastAsia="Arial" w:cs="Arial"/>
          <w:spacing w:val="-2"/>
          <w:sz w:val="22"/>
          <w:szCs w:val="22"/>
        </w:rPr>
        <w:t xml:space="preserve"> </w:t>
      </w:r>
      <w:r w:rsidRPr="009B1886">
        <w:rPr>
          <w:rFonts w:eastAsia="Arial" w:cs="Arial"/>
          <w:sz w:val="22"/>
          <w:szCs w:val="22"/>
        </w:rPr>
        <w:t>list</w:t>
      </w:r>
      <w:r w:rsidRPr="009B1886">
        <w:rPr>
          <w:rFonts w:eastAsia="Arial" w:cs="Arial"/>
          <w:spacing w:val="-1"/>
          <w:sz w:val="22"/>
          <w:szCs w:val="22"/>
        </w:rPr>
        <w:t xml:space="preserve"> </w:t>
      </w:r>
      <w:r w:rsidRPr="009B1886">
        <w:rPr>
          <w:rFonts w:eastAsia="Arial" w:cs="Arial"/>
          <w:sz w:val="22"/>
          <w:szCs w:val="22"/>
        </w:rPr>
        <w:t>and description of</w:t>
      </w:r>
      <w:r w:rsidRPr="009B1886">
        <w:rPr>
          <w:rFonts w:eastAsia="Arial" w:cs="Arial"/>
          <w:spacing w:val="-1"/>
          <w:sz w:val="22"/>
          <w:szCs w:val="22"/>
        </w:rPr>
        <w:t xml:space="preserve"> </w:t>
      </w:r>
      <w:r w:rsidRPr="009B1886">
        <w:rPr>
          <w:rFonts w:eastAsia="Arial" w:cs="Arial"/>
          <w:sz w:val="22"/>
          <w:szCs w:val="22"/>
        </w:rPr>
        <w:t>the most</w:t>
      </w:r>
      <w:r w:rsidRPr="009B1886">
        <w:rPr>
          <w:rFonts w:eastAsia="Arial" w:cs="Arial"/>
          <w:spacing w:val="-8"/>
          <w:sz w:val="22"/>
          <w:szCs w:val="22"/>
        </w:rPr>
        <w:t xml:space="preserve"> </w:t>
      </w:r>
      <w:r w:rsidRPr="009B1886">
        <w:rPr>
          <w:rFonts w:eastAsia="Arial" w:cs="Arial"/>
          <w:sz w:val="22"/>
          <w:szCs w:val="22"/>
        </w:rPr>
        <w:t>common</w:t>
      </w:r>
      <w:r w:rsidRPr="009B1886">
        <w:rPr>
          <w:rFonts w:eastAsia="Arial" w:cs="Arial"/>
          <w:spacing w:val="-12"/>
          <w:sz w:val="22"/>
          <w:szCs w:val="22"/>
        </w:rPr>
        <w:t xml:space="preserve"> </w:t>
      </w:r>
      <w:r w:rsidRPr="009B1886">
        <w:rPr>
          <w:rFonts w:eastAsia="Arial" w:cs="Arial"/>
          <w:sz w:val="22"/>
          <w:szCs w:val="22"/>
        </w:rPr>
        <w:t>features</w:t>
      </w:r>
      <w:r w:rsidRPr="009B1886">
        <w:rPr>
          <w:rFonts w:eastAsia="Arial" w:cs="Arial"/>
          <w:spacing w:val="-7"/>
          <w:sz w:val="22"/>
          <w:szCs w:val="22"/>
        </w:rPr>
        <w:t xml:space="preserve"> </w:t>
      </w:r>
      <w:r w:rsidRPr="009B1886">
        <w:rPr>
          <w:rFonts w:eastAsia="Arial" w:cs="Arial"/>
          <w:sz w:val="22"/>
          <w:szCs w:val="22"/>
        </w:rPr>
        <w:t>within</w:t>
      </w:r>
      <w:r w:rsidRPr="009B1886">
        <w:rPr>
          <w:rFonts w:eastAsia="Arial" w:cs="Arial"/>
          <w:spacing w:val="-7"/>
          <w:sz w:val="22"/>
          <w:szCs w:val="22"/>
        </w:rPr>
        <w:t xml:space="preserve"> </w:t>
      </w:r>
      <w:r w:rsidRPr="009B1886">
        <w:rPr>
          <w:rFonts w:eastAsia="Arial" w:cs="Arial"/>
          <w:sz w:val="22"/>
          <w:szCs w:val="22"/>
        </w:rPr>
        <w:t>an</w:t>
      </w:r>
      <w:r w:rsidRPr="009B1886">
        <w:rPr>
          <w:rFonts w:eastAsia="Arial" w:cs="Arial"/>
          <w:spacing w:val="-7"/>
          <w:sz w:val="22"/>
          <w:szCs w:val="22"/>
        </w:rPr>
        <w:t xml:space="preserve"> </w:t>
      </w:r>
      <w:r w:rsidRPr="009B1886">
        <w:rPr>
          <w:rFonts w:eastAsia="Arial" w:cs="Arial"/>
          <w:sz w:val="22"/>
          <w:szCs w:val="22"/>
        </w:rPr>
        <w:t>EDB</w:t>
      </w:r>
      <w:r w:rsidRPr="009B1886">
        <w:rPr>
          <w:rFonts w:eastAsia="Arial" w:cs="Arial"/>
          <w:spacing w:val="-8"/>
          <w:sz w:val="22"/>
          <w:szCs w:val="22"/>
        </w:rPr>
        <w:t xml:space="preserve"> </w:t>
      </w:r>
      <w:r w:rsidRPr="009B1886">
        <w:rPr>
          <w:rFonts w:eastAsia="Arial" w:cs="Arial"/>
          <w:sz w:val="22"/>
          <w:szCs w:val="22"/>
        </w:rPr>
        <w:t>and</w:t>
      </w:r>
      <w:r w:rsidRPr="009B1886">
        <w:rPr>
          <w:rFonts w:eastAsia="Arial" w:cs="Arial"/>
          <w:spacing w:val="-10"/>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corresponding</w:t>
      </w:r>
      <w:r w:rsidRPr="009B1886">
        <w:rPr>
          <w:rFonts w:eastAsia="Arial" w:cs="Arial"/>
          <w:spacing w:val="-7"/>
          <w:sz w:val="22"/>
          <w:szCs w:val="22"/>
        </w:rPr>
        <w:t xml:space="preserve"> </w:t>
      </w:r>
      <w:r w:rsidRPr="009B1886">
        <w:rPr>
          <w:rFonts w:eastAsia="Arial" w:cs="Arial"/>
          <w:sz w:val="22"/>
          <w:szCs w:val="22"/>
        </w:rPr>
        <w:t>maintenance</w:t>
      </w:r>
      <w:r w:rsidRPr="009B1886">
        <w:rPr>
          <w:rFonts w:eastAsia="Arial" w:cs="Arial"/>
          <w:spacing w:val="-7"/>
          <w:sz w:val="22"/>
          <w:szCs w:val="22"/>
        </w:rPr>
        <w:t xml:space="preserve"> </w:t>
      </w:r>
      <w:r w:rsidRPr="009B1886">
        <w:rPr>
          <w:rFonts w:eastAsia="Arial" w:cs="Arial"/>
          <w:sz w:val="22"/>
          <w:szCs w:val="22"/>
        </w:rPr>
        <w:t>inspection</w:t>
      </w:r>
      <w:r w:rsidRPr="009B1886">
        <w:rPr>
          <w:rFonts w:eastAsia="Arial" w:cs="Arial"/>
          <w:spacing w:val="-7"/>
          <w:sz w:val="22"/>
          <w:szCs w:val="22"/>
        </w:rPr>
        <w:t xml:space="preserve"> </w:t>
      </w:r>
      <w:r w:rsidRPr="009B1886">
        <w:rPr>
          <w:rFonts w:eastAsia="Arial" w:cs="Arial"/>
          <w:sz w:val="22"/>
          <w:szCs w:val="22"/>
        </w:rPr>
        <w:t>items</w:t>
      </w:r>
      <w:r w:rsidRPr="009B1886">
        <w:rPr>
          <w:rFonts w:eastAsia="Arial" w:cs="Arial"/>
          <w:spacing w:val="-9"/>
          <w:sz w:val="22"/>
          <w:szCs w:val="22"/>
        </w:rPr>
        <w:t xml:space="preserve"> </w:t>
      </w:r>
      <w:r w:rsidRPr="009B1886">
        <w:rPr>
          <w:rFonts w:eastAsia="Arial" w:cs="Arial"/>
          <w:sz w:val="22"/>
          <w:szCs w:val="22"/>
        </w:rPr>
        <w:t>that can be anticipated:</w:t>
      </w:r>
    </w:p>
    <w:p w14:paraId="7D6F2A1B" w14:textId="77777777" w:rsidR="009B1886" w:rsidRPr="009B1886" w:rsidRDefault="009B1886" w:rsidP="009B1886">
      <w:pPr>
        <w:widowControl w:val="0"/>
        <w:autoSpaceDE w:val="0"/>
        <w:autoSpaceDN w:val="0"/>
        <w:rPr>
          <w:rFonts w:eastAsia="Arial" w:cs="Arial"/>
          <w:sz w:val="22"/>
          <w:szCs w:val="22"/>
        </w:rPr>
        <w:sectPr w:rsidR="009B1886" w:rsidRPr="009B1886" w:rsidSect="009B1886">
          <w:pgSz w:w="12240" w:h="15840"/>
          <w:pgMar w:top="1380" w:right="960" w:bottom="780" w:left="980" w:header="0" w:footer="596" w:gutter="0"/>
          <w:cols w:space="720"/>
        </w:sectPr>
      </w:pPr>
    </w:p>
    <w:p w14:paraId="2CAF4C37" w14:textId="77777777" w:rsidR="009B1886" w:rsidRPr="009B1886" w:rsidRDefault="009B1886" w:rsidP="009B1886">
      <w:pPr>
        <w:widowControl w:val="0"/>
        <w:autoSpaceDE w:val="0"/>
        <w:autoSpaceDN w:val="0"/>
        <w:spacing w:before="65"/>
        <w:outlineLvl w:val="0"/>
        <w:rPr>
          <w:rFonts w:eastAsia="Arial" w:cs="Arial"/>
          <w:b/>
          <w:bCs/>
          <w:szCs w:val="24"/>
        </w:rPr>
      </w:pPr>
      <w:bookmarkStart w:id="15" w:name="Table_EDB-1:_Typical_Inspection_&amp;_Mainte"/>
      <w:bookmarkEnd w:id="15"/>
      <w:r w:rsidRPr="009B1886">
        <w:rPr>
          <w:rFonts w:eastAsia="Arial" w:cs="Arial"/>
          <w:b/>
          <w:bCs/>
          <w:szCs w:val="24"/>
        </w:rPr>
        <w:lastRenderedPageBreak/>
        <w:t>Table</w:t>
      </w:r>
      <w:r w:rsidRPr="009B1886">
        <w:rPr>
          <w:rFonts w:eastAsia="Arial" w:cs="Arial"/>
          <w:b/>
          <w:bCs/>
          <w:spacing w:val="-3"/>
          <w:szCs w:val="24"/>
        </w:rPr>
        <w:t xml:space="preserve"> </w:t>
      </w:r>
      <w:r w:rsidRPr="009B1886">
        <w:rPr>
          <w:rFonts w:eastAsia="Arial" w:cs="Arial"/>
          <w:b/>
          <w:bCs/>
          <w:szCs w:val="24"/>
        </w:rPr>
        <w:t>EDB-1:</w:t>
      </w:r>
      <w:r w:rsidRPr="009B1886">
        <w:rPr>
          <w:rFonts w:eastAsia="Arial" w:cs="Arial"/>
          <w:b/>
          <w:bCs/>
          <w:spacing w:val="-7"/>
          <w:szCs w:val="24"/>
        </w:rPr>
        <w:t xml:space="preserve"> </w:t>
      </w:r>
      <w:r w:rsidRPr="009B1886">
        <w:rPr>
          <w:rFonts w:eastAsia="Arial" w:cs="Arial"/>
          <w:b/>
          <w:bCs/>
          <w:szCs w:val="24"/>
        </w:rPr>
        <w:t>Typical</w:t>
      </w:r>
      <w:r w:rsidRPr="009B1886">
        <w:rPr>
          <w:rFonts w:eastAsia="Arial" w:cs="Arial"/>
          <w:b/>
          <w:bCs/>
          <w:spacing w:val="-5"/>
          <w:szCs w:val="24"/>
        </w:rPr>
        <w:t xml:space="preserve"> </w:t>
      </w:r>
      <w:r w:rsidRPr="009B1886">
        <w:rPr>
          <w:rFonts w:eastAsia="Arial" w:cs="Arial"/>
          <w:b/>
          <w:bCs/>
          <w:szCs w:val="24"/>
        </w:rPr>
        <w:t>Inspection</w:t>
      </w:r>
      <w:r w:rsidRPr="009B1886">
        <w:rPr>
          <w:rFonts w:eastAsia="Arial" w:cs="Arial"/>
          <w:b/>
          <w:bCs/>
          <w:spacing w:val="-3"/>
          <w:szCs w:val="24"/>
        </w:rPr>
        <w:t xml:space="preserve"> </w:t>
      </w:r>
      <w:r w:rsidRPr="009B1886">
        <w:rPr>
          <w:rFonts w:eastAsia="Arial" w:cs="Arial"/>
          <w:b/>
          <w:bCs/>
          <w:szCs w:val="24"/>
        </w:rPr>
        <w:t>&amp;</w:t>
      </w:r>
      <w:r w:rsidRPr="009B1886">
        <w:rPr>
          <w:rFonts w:eastAsia="Arial" w:cs="Arial"/>
          <w:b/>
          <w:bCs/>
          <w:spacing w:val="-4"/>
          <w:szCs w:val="24"/>
        </w:rPr>
        <w:t xml:space="preserve"> </w:t>
      </w:r>
      <w:r w:rsidRPr="009B1886">
        <w:rPr>
          <w:rFonts w:eastAsia="Arial" w:cs="Arial"/>
          <w:b/>
          <w:bCs/>
          <w:szCs w:val="24"/>
        </w:rPr>
        <w:t>Maintenance</w:t>
      </w:r>
      <w:r w:rsidRPr="009B1886">
        <w:rPr>
          <w:rFonts w:eastAsia="Arial" w:cs="Arial"/>
          <w:b/>
          <w:bCs/>
          <w:spacing w:val="-2"/>
          <w:szCs w:val="24"/>
        </w:rPr>
        <w:t xml:space="preserve"> </w:t>
      </w:r>
      <w:r w:rsidRPr="009B1886">
        <w:rPr>
          <w:rFonts w:eastAsia="Arial" w:cs="Arial"/>
          <w:b/>
          <w:bCs/>
          <w:szCs w:val="24"/>
        </w:rPr>
        <w:t>Requirements</w:t>
      </w:r>
      <w:r w:rsidRPr="009B1886">
        <w:rPr>
          <w:rFonts w:eastAsia="Arial" w:cs="Arial"/>
          <w:b/>
          <w:bCs/>
          <w:spacing w:val="-7"/>
          <w:szCs w:val="24"/>
        </w:rPr>
        <w:t xml:space="preserve"> </w:t>
      </w:r>
      <w:r w:rsidRPr="009B1886">
        <w:rPr>
          <w:rFonts w:eastAsia="Arial" w:cs="Arial"/>
          <w:b/>
          <w:bCs/>
          <w:spacing w:val="-2"/>
          <w:szCs w:val="24"/>
        </w:rPr>
        <w:t>Matrix</w:t>
      </w:r>
    </w:p>
    <w:p w14:paraId="5C0B9DF0" w14:textId="77777777" w:rsidR="009B1886" w:rsidRPr="009B1886" w:rsidRDefault="009B1886" w:rsidP="009B1886">
      <w:pPr>
        <w:widowControl w:val="0"/>
        <w:autoSpaceDE w:val="0"/>
        <w:autoSpaceDN w:val="0"/>
        <w:spacing w:before="4" w:after="1"/>
        <w:rPr>
          <w:rFonts w:eastAsia="Arial" w:cs="Arial"/>
          <w:b/>
          <w:sz w:val="10"/>
          <w:szCs w:val="22"/>
        </w:rPr>
      </w:pPr>
    </w:p>
    <w:tbl>
      <w:tblPr>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80"/>
        <w:gridCol w:w="1171"/>
        <w:gridCol w:w="1080"/>
        <w:gridCol w:w="1169"/>
        <w:gridCol w:w="991"/>
        <w:gridCol w:w="1440"/>
        <w:gridCol w:w="1277"/>
        <w:gridCol w:w="1152"/>
      </w:tblGrid>
      <w:tr w:rsidR="009B1886" w:rsidRPr="009B1886" w14:paraId="141E3B6C" w14:textId="77777777" w:rsidTr="006827CC">
        <w:trPr>
          <w:trHeight w:val="1151"/>
        </w:trPr>
        <w:tc>
          <w:tcPr>
            <w:tcW w:w="1680" w:type="dxa"/>
          </w:tcPr>
          <w:p w14:paraId="44B6F6B9" w14:textId="77777777" w:rsidR="009B1886" w:rsidRPr="009B1886" w:rsidRDefault="009B1886" w:rsidP="009B1886">
            <w:pPr>
              <w:widowControl w:val="0"/>
              <w:autoSpaceDE w:val="0"/>
              <w:autoSpaceDN w:val="0"/>
              <w:spacing w:before="225"/>
              <w:rPr>
                <w:rFonts w:eastAsia="Arial" w:cs="Arial"/>
                <w:b/>
                <w:sz w:val="20"/>
                <w:szCs w:val="22"/>
              </w:rPr>
            </w:pPr>
          </w:p>
          <w:p w14:paraId="3A23FEAF" w14:textId="77777777" w:rsidR="009B1886" w:rsidRPr="009B1886" w:rsidRDefault="009B1886" w:rsidP="009B1886">
            <w:pPr>
              <w:widowControl w:val="0"/>
              <w:autoSpaceDE w:val="0"/>
              <w:autoSpaceDN w:val="0"/>
              <w:rPr>
                <w:rFonts w:eastAsia="Arial" w:cs="Arial"/>
                <w:b/>
                <w:sz w:val="20"/>
                <w:szCs w:val="22"/>
              </w:rPr>
            </w:pPr>
            <w:r w:rsidRPr="009B1886">
              <w:rPr>
                <w:rFonts w:eastAsia="Arial" w:cs="Arial"/>
                <w:b/>
                <w:sz w:val="20"/>
                <w:szCs w:val="22"/>
              </w:rPr>
              <w:t>EDB</w:t>
            </w:r>
            <w:r w:rsidRPr="009B1886">
              <w:rPr>
                <w:rFonts w:eastAsia="Arial" w:cs="Arial"/>
                <w:b/>
                <w:spacing w:val="-7"/>
                <w:sz w:val="20"/>
                <w:szCs w:val="22"/>
              </w:rPr>
              <w:t xml:space="preserve"> </w:t>
            </w:r>
            <w:r w:rsidRPr="009B1886">
              <w:rPr>
                <w:rFonts w:eastAsia="Arial" w:cs="Arial"/>
                <w:b/>
                <w:spacing w:val="-2"/>
                <w:sz w:val="20"/>
                <w:szCs w:val="22"/>
              </w:rPr>
              <w:t>Features</w:t>
            </w:r>
          </w:p>
        </w:tc>
        <w:tc>
          <w:tcPr>
            <w:tcW w:w="1171" w:type="dxa"/>
          </w:tcPr>
          <w:p w14:paraId="11EE537F" w14:textId="77777777" w:rsidR="009B1886" w:rsidRPr="009B1886" w:rsidRDefault="009B1886" w:rsidP="009B1886">
            <w:pPr>
              <w:widowControl w:val="0"/>
              <w:autoSpaceDE w:val="0"/>
              <w:autoSpaceDN w:val="0"/>
              <w:spacing w:before="115"/>
              <w:rPr>
                <w:rFonts w:eastAsia="Arial" w:cs="Arial"/>
                <w:b/>
                <w:sz w:val="20"/>
                <w:szCs w:val="22"/>
              </w:rPr>
            </w:pPr>
          </w:p>
          <w:p w14:paraId="7F05F365" w14:textId="77777777" w:rsidR="009B1886" w:rsidRPr="009B1886" w:rsidRDefault="009B1886" w:rsidP="009B1886">
            <w:pPr>
              <w:widowControl w:val="0"/>
              <w:autoSpaceDE w:val="0"/>
              <w:autoSpaceDN w:val="0"/>
              <w:ind w:right="130"/>
              <w:rPr>
                <w:rFonts w:eastAsia="Arial" w:cs="Arial"/>
                <w:b/>
                <w:sz w:val="20"/>
                <w:szCs w:val="22"/>
              </w:rPr>
            </w:pPr>
            <w:r w:rsidRPr="009B1886">
              <w:rPr>
                <w:rFonts w:eastAsia="Arial" w:cs="Arial"/>
                <w:b/>
                <w:spacing w:val="-2"/>
                <w:sz w:val="20"/>
                <w:szCs w:val="22"/>
              </w:rPr>
              <w:t>Sediment Removal</w:t>
            </w:r>
          </w:p>
        </w:tc>
        <w:tc>
          <w:tcPr>
            <w:tcW w:w="1080" w:type="dxa"/>
          </w:tcPr>
          <w:p w14:paraId="225755BD" w14:textId="77777777" w:rsidR="009B1886" w:rsidRPr="009B1886" w:rsidRDefault="009B1886" w:rsidP="009B1886">
            <w:pPr>
              <w:widowControl w:val="0"/>
              <w:autoSpaceDE w:val="0"/>
              <w:autoSpaceDN w:val="0"/>
              <w:spacing w:before="230"/>
              <w:jc w:val="center"/>
              <w:rPr>
                <w:rFonts w:eastAsia="Arial" w:cs="Arial"/>
                <w:b/>
                <w:sz w:val="20"/>
                <w:szCs w:val="22"/>
              </w:rPr>
            </w:pPr>
            <w:r w:rsidRPr="009B1886">
              <w:rPr>
                <w:rFonts w:eastAsia="Arial" w:cs="Arial"/>
                <w:b/>
                <w:spacing w:val="-2"/>
                <w:sz w:val="20"/>
                <w:szCs w:val="22"/>
              </w:rPr>
              <w:t xml:space="preserve">Mowing/ </w:t>
            </w:r>
            <w:r w:rsidRPr="009B1886">
              <w:rPr>
                <w:rFonts w:eastAsia="Arial" w:cs="Arial"/>
                <w:b/>
                <w:spacing w:val="-4"/>
                <w:sz w:val="20"/>
                <w:szCs w:val="22"/>
              </w:rPr>
              <w:t xml:space="preserve">Weed </w:t>
            </w:r>
            <w:r w:rsidRPr="009B1886">
              <w:rPr>
                <w:rFonts w:eastAsia="Arial" w:cs="Arial"/>
                <w:b/>
                <w:spacing w:val="-2"/>
                <w:sz w:val="20"/>
                <w:szCs w:val="22"/>
              </w:rPr>
              <w:t>Control</w:t>
            </w:r>
          </w:p>
        </w:tc>
        <w:tc>
          <w:tcPr>
            <w:tcW w:w="1169" w:type="dxa"/>
          </w:tcPr>
          <w:p w14:paraId="0B810ACE" w14:textId="77777777" w:rsidR="009B1886" w:rsidRPr="009B1886" w:rsidRDefault="009B1886" w:rsidP="009B1886">
            <w:pPr>
              <w:widowControl w:val="0"/>
              <w:autoSpaceDE w:val="0"/>
              <w:autoSpaceDN w:val="0"/>
              <w:rPr>
                <w:rFonts w:eastAsia="Arial" w:cs="Arial"/>
                <w:b/>
                <w:sz w:val="20"/>
                <w:szCs w:val="22"/>
              </w:rPr>
            </w:pPr>
          </w:p>
          <w:p w14:paraId="70883DD3" w14:textId="77777777" w:rsidR="009B1886" w:rsidRPr="009B1886" w:rsidRDefault="009B1886" w:rsidP="009B1886">
            <w:pPr>
              <w:widowControl w:val="0"/>
              <w:autoSpaceDE w:val="0"/>
              <w:autoSpaceDN w:val="0"/>
              <w:ind w:right="153"/>
              <w:jc w:val="center"/>
              <w:rPr>
                <w:rFonts w:eastAsia="Arial" w:cs="Arial"/>
                <w:b/>
                <w:sz w:val="20"/>
                <w:szCs w:val="22"/>
              </w:rPr>
            </w:pPr>
            <w:r w:rsidRPr="009B1886">
              <w:rPr>
                <w:rFonts w:eastAsia="Arial" w:cs="Arial"/>
                <w:b/>
                <w:sz w:val="20"/>
                <w:szCs w:val="22"/>
              </w:rPr>
              <w:t>Trash</w:t>
            </w:r>
            <w:r w:rsidRPr="009B1886">
              <w:rPr>
                <w:rFonts w:eastAsia="Arial" w:cs="Arial"/>
                <w:b/>
                <w:spacing w:val="-10"/>
                <w:sz w:val="20"/>
                <w:szCs w:val="22"/>
              </w:rPr>
              <w:t xml:space="preserve"> </w:t>
            </w:r>
            <w:r w:rsidRPr="009B1886">
              <w:rPr>
                <w:rFonts w:eastAsia="Arial" w:cs="Arial"/>
                <w:b/>
                <w:sz w:val="20"/>
                <w:szCs w:val="22"/>
              </w:rPr>
              <w:t xml:space="preserve">&amp; </w:t>
            </w:r>
            <w:r w:rsidRPr="009B1886">
              <w:rPr>
                <w:rFonts w:eastAsia="Arial" w:cs="Arial"/>
                <w:b/>
                <w:spacing w:val="-2"/>
                <w:sz w:val="20"/>
                <w:szCs w:val="22"/>
              </w:rPr>
              <w:t>Debris Removal</w:t>
            </w:r>
          </w:p>
        </w:tc>
        <w:tc>
          <w:tcPr>
            <w:tcW w:w="991" w:type="dxa"/>
          </w:tcPr>
          <w:p w14:paraId="35B8C250" w14:textId="77777777" w:rsidR="009B1886" w:rsidRPr="009B1886" w:rsidRDefault="009B1886" w:rsidP="009B1886">
            <w:pPr>
              <w:widowControl w:val="0"/>
              <w:autoSpaceDE w:val="0"/>
              <w:autoSpaceDN w:val="0"/>
              <w:spacing w:before="225"/>
              <w:rPr>
                <w:rFonts w:eastAsia="Arial" w:cs="Arial"/>
                <w:b/>
                <w:sz w:val="20"/>
                <w:szCs w:val="22"/>
              </w:rPr>
            </w:pPr>
          </w:p>
          <w:p w14:paraId="0C0337E1" w14:textId="77777777" w:rsidR="009B1886" w:rsidRPr="009B1886" w:rsidRDefault="009B1886" w:rsidP="009B1886">
            <w:pPr>
              <w:widowControl w:val="0"/>
              <w:autoSpaceDE w:val="0"/>
              <w:autoSpaceDN w:val="0"/>
              <w:spacing w:before="1"/>
              <w:jc w:val="center"/>
              <w:rPr>
                <w:rFonts w:eastAsia="Arial" w:cs="Arial"/>
                <w:b/>
                <w:sz w:val="20"/>
                <w:szCs w:val="22"/>
              </w:rPr>
            </w:pPr>
            <w:r w:rsidRPr="009B1886">
              <w:rPr>
                <w:rFonts w:eastAsia="Arial" w:cs="Arial"/>
                <w:b/>
                <w:spacing w:val="-2"/>
                <w:sz w:val="20"/>
                <w:szCs w:val="22"/>
              </w:rPr>
              <w:t>Erosion</w:t>
            </w:r>
          </w:p>
        </w:tc>
        <w:tc>
          <w:tcPr>
            <w:tcW w:w="1440" w:type="dxa"/>
          </w:tcPr>
          <w:p w14:paraId="72836AC8" w14:textId="77777777" w:rsidR="009B1886" w:rsidRPr="009B1886" w:rsidRDefault="009B1886" w:rsidP="009B1886">
            <w:pPr>
              <w:widowControl w:val="0"/>
              <w:autoSpaceDE w:val="0"/>
              <w:autoSpaceDN w:val="0"/>
              <w:spacing w:before="115"/>
              <w:ind w:right="185"/>
              <w:jc w:val="center"/>
              <w:rPr>
                <w:rFonts w:eastAsia="Arial" w:cs="Arial"/>
                <w:b/>
                <w:sz w:val="20"/>
                <w:szCs w:val="22"/>
              </w:rPr>
            </w:pPr>
            <w:r w:rsidRPr="009B1886">
              <w:rPr>
                <w:rFonts w:eastAsia="Arial" w:cs="Arial"/>
                <w:b/>
                <w:spacing w:val="-2"/>
                <w:sz w:val="20"/>
                <w:szCs w:val="22"/>
              </w:rPr>
              <w:t>Over- grown Vegetation Removal</w:t>
            </w:r>
          </w:p>
        </w:tc>
        <w:tc>
          <w:tcPr>
            <w:tcW w:w="1277" w:type="dxa"/>
          </w:tcPr>
          <w:p w14:paraId="36A475C4" w14:textId="77777777" w:rsidR="009B1886" w:rsidRPr="009B1886" w:rsidRDefault="009B1886" w:rsidP="009B1886">
            <w:pPr>
              <w:widowControl w:val="0"/>
              <w:autoSpaceDE w:val="0"/>
              <w:autoSpaceDN w:val="0"/>
              <w:ind w:right="110"/>
              <w:jc w:val="center"/>
              <w:rPr>
                <w:rFonts w:eastAsia="Arial" w:cs="Arial"/>
                <w:b/>
                <w:sz w:val="20"/>
                <w:szCs w:val="22"/>
              </w:rPr>
            </w:pPr>
            <w:r w:rsidRPr="009B1886">
              <w:rPr>
                <w:rFonts w:eastAsia="Arial" w:cs="Arial"/>
                <w:b/>
                <w:spacing w:val="-2"/>
                <w:sz w:val="20"/>
                <w:szCs w:val="22"/>
              </w:rPr>
              <w:t>Standing Water (mosquito/</w:t>
            </w:r>
          </w:p>
          <w:p w14:paraId="5E46A476" w14:textId="77777777" w:rsidR="009B1886" w:rsidRPr="009B1886" w:rsidRDefault="009B1886" w:rsidP="009B1886">
            <w:pPr>
              <w:widowControl w:val="0"/>
              <w:autoSpaceDE w:val="0"/>
              <w:autoSpaceDN w:val="0"/>
              <w:spacing w:line="230" w:lineRule="exact"/>
              <w:ind w:right="250"/>
              <w:jc w:val="center"/>
              <w:rPr>
                <w:rFonts w:eastAsia="Arial" w:cs="Arial"/>
                <w:b/>
                <w:sz w:val="20"/>
                <w:szCs w:val="22"/>
              </w:rPr>
            </w:pPr>
            <w:r w:rsidRPr="009B1886">
              <w:rPr>
                <w:rFonts w:eastAsia="Arial" w:cs="Arial"/>
                <w:b/>
                <w:spacing w:val="-2"/>
                <w:sz w:val="20"/>
                <w:szCs w:val="22"/>
              </w:rPr>
              <w:t>algae control)</w:t>
            </w:r>
          </w:p>
        </w:tc>
        <w:tc>
          <w:tcPr>
            <w:tcW w:w="1152" w:type="dxa"/>
          </w:tcPr>
          <w:p w14:paraId="57202EEA" w14:textId="77777777" w:rsidR="009B1886" w:rsidRPr="009B1886" w:rsidRDefault="009B1886" w:rsidP="009B1886">
            <w:pPr>
              <w:widowControl w:val="0"/>
              <w:autoSpaceDE w:val="0"/>
              <w:autoSpaceDN w:val="0"/>
              <w:spacing w:before="115"/>
              <w:rPr>
                <w:rFonts w:eastAsia="Arial" w:cs="Arial"/>
                <w:b/>
                <w:sz w:val="20"/>
                <w:szCs w:val="22"/>
              </w:rPr>
            </w:pPr>
          </w:p>
          <w:p w14:paraId="08B49E01" w14:textId="77777777" w:rsidR="009B1886" w:rsidRPr="009B1886" w:rsidRDefault="009B1886" w:rsidP="009B1886">
            <w:pPr>
              <w:widowControl w:val="0"/>
              <w:autoSpaceDE w:val="0"/>
              <w:autoSpaceDN w:val="0"/>
              <w:ind w:right="64"/>
              <w:rPr>
                <w:rFonts w:eastAsia="Arial" w:cs="Arial"/>
                <w:b/>
                <w:sz w:val="20"/>
                <w:szCs w:val="22"/>
              </w:rPr>
            </w:pPr>
            <w:r w:rsidRPr="009B1886">
              <w:rPr>
                <w:rFonts w:eastAsia="Arial" w:cs="Arial"/>
                <w:b/>
                <w:spacing w:val="-2"/>
                <w:sz w:val="20"/>
                <w:szCs w:val="22"/>
              </w:rPr>
              <w:t>Structure Repair</w:t>
            </w:r>
          </w:p>
        </w:tc>
      </w:tr>
      <w:tr w:rsidR="009B1886" w:rsidRPr="009B1886" w14:paraId="0E2CDC64" w14:textId="77777777" w:rsidTr="006827CC">
        <w:trPr>
          <w:trHeight w:val="460"/>
        </w:trPr>
        <w:tc>
          <w:tcPr>
            <w:tcW w:w="1680" w:type="dxa"/>
          </w:tcPr>
          <w:p w14:paraId="66DA5468" w14:textId="77777777" w:rsidR="009B1886" w:rsidRPr="009B1886" w:rsidRDefault="009B1886" w:rsidP="009B1886">
            <w:pPr>
              <w:widowControl w:val="0"/>
              <w:autoSpaceDE w:val="0"/>
              <w:autoSpaceDN w:val="0"/>
              <w:spacing w:line="230" w:lineRule="exact"/>
              <w:ind w:right="307"/>
              <w:rPr>
                <w:rFonts w:eastAsia="Arial" w:cs="Arial"/>
                <w:b/>
                <w:sz w:val="20"/>
                <w:szCs w:val="22"/>
              </w:rPr>
            </w:pPr>
            <w:r w:rsidRPr="009B1886">
              <w:rPr>
                <w:rFonts w:eastAsia="Arial" w:cs="Arial"/>
                <w:b/>
                <w:sz w:val="20"/>
                <w:szCs w:val="22"/>
              </w:rPr>
              <w:t>Inflow</w:t>
            </w:r>
            <w:r w:rsidRPr="009B1886">
              <w:rPr>
                <w:rFonts w:eastAsia="Arial" w:cs="Arial"/>
                <w:b/>
                <w:spacing w:val="-14"/>
                <w:sz w:val="20"/>
                <w:szCs w:val="22"/>
              </w:rPr>
              <w:t xml:space="preserve"> </w:t>
            </w:r>
            <w:r w:rsidRPr="009B1886">
              <w:rPr>
                <w:rFonts w:eastAsia="Arial" w:cs="Arial"/>
                <w:b/>
                <w:sz w:val="20"/>
                <w:szCs w:val="22"/>
              </w:rPr>
              <w:t xml:space="preserve">Points </w:t>
            </w:r>
            <w:r w:rsidRPr="009B1886">
              <w:rPr>
                <w:rFonts w:eastAsia="Arial" w:cs="Arial"/>
                <w:b/>
                <w:spacing w:val="-2"/>
                <w:sz w:val="20"/>
                <w:szCs w:val="22"/>
              </w:rPr>
              <w:t>(outfalls)</w:t>
            </w:r>
          </w:p>
        </w:tc>
        <w:tc>
          <w:tcPr>
            <w:tcW w:w="1171" w:type="dxa"/>
            <w:shd w:val="clear" w:color="auto" w:fill="A7A8A7"/>
          </w:tcPr>
          <w:p w14:paraId="60E50022" w14:textId="77777777" w:rsidR="009B1886" w:rsidRPr="009B1886" w:rsidRDefault="009B1886" w:rsidP="009B1886">
            <w:pPr>
              <w:widowControl w:val="0"/>
              <w:autoSpaceDE w:val="0"/>
              <w:autoSpaceDN w:val="0"/>
              <w:spacing w:before="103"/>
              <w:jc w:val="center"/>
              <w:rPr>
                <w:rFonts w:eastAsia="Arial" w:cs="Arial"/>
                <w:sz w:val="22"/>
                <w:szCs w:val="22"/>
              </w:rPr>
            </w:pPr>
            <w:r w:rsidRPr="009B1886">
              <w:rPr>
                <w:rFonts w:eastAsia="Arial" w:cs="Arial"/>
                <w:spacing w:val="-10"/>
                <w:sz w:val="22"/>
                <w:szCs w:val="22"/>
              </w:rPr>
              <w:t>X</w:t>
            </w:r>
          </w:p>
        </w:tc>
        <w:tc>
          <w:tcPr>
            <w:tcW w:w="1080" w:type="dxa"/>
          </w:tcPr>
          <w:p w14:paraId="4C42F6D6" w14:textId="77777777" w:rsidR="009B1886" w:rsidRPr="009B1886" w:rsidRDefault="009B1886" w:rsidP="009B1886">
            <w:pPr>
              <w:widowControl w:val="0"/>
              <w:autoSpaceDE w:val="0"/>
              <w:autoSpaceDN w:val="0"/>
              <w:rPr>
                <w:rFonts w:ascii="Times New Roman" w:eastAsia="Arial" w:cs="Arial"/>
                <w:sz w:val="20"/>
                <w:szCs w:val="22"/>
              </w:rPr>
            </w:pPr>
          </w:p>
        </w:tc>
        <w:tc>
          <w:tcPr>
            <w:tcW w:w="1169" w:type="dxa"/>
            <w:shd w:val="clear" w:color="auto" w:fill="A7A8A7"/>
          </w:tcPr>
          <w:p w14:paraId="40044B74" w14:textId="77777777" w:rsidR="009B1886" w:rsidRPr="009B1886" w:rsidRDefault="009B1886" w:rsidP="009B1886">
            <w:pPr>
              <w:widowControl w:val="0"/>
              <w:autoSpaceDE w:val="0"/>
              <w:autoSpaceDN w:val="0"/>
              <w:spacing w:before="103"/>
              <w:jc w:val="center"/>
              <w:rPr>
                <w:rFonts w:eastAsia="Arial" w:cs="Arial"/>
                <w:sz w:val="22"/>
                <w:szCs w:val="22"/>
              </w:rPr>
            </w:pPr>
            <w:r w:rsidRPr="009B1886">
              <w:rPr>
                <w:rFonts w:eastAsia="Arial" w:cs="Arial"/>
                <w:spacing w:val="-10"/>
                <w:sz w:val="22"/>
                <w:szCs w:val="22"/>
              </w:rPr>
              <w:t>X</w:t>
            </w:r>
          </w:p>
        </w:tc>
        <w:tc>
          <w:tcPr>
            <w:tcW w:w="991" w:type="dxa"/>
            <w:shd w:val="clear" w:color="auto" w:fill="A7A8A7"/>
          </w:tcPr>
          <w:p w14:paraId="7FCF8790" w14:textId="77777777" w:rsidR="009B1886" w:rsidRPr="009B1886" w:rsidRDefault="009B1886" w:rsidP="009B1886">
            <w:pPr>
              <w:widowControl w:val="0"/>
              <w:autoSpaceDE w:val="0"/>
              <w:autoSpaceDN w:val="0"/>
              <w:spacing w:before="103"/>
              <w:ind w:right="4"/>
              <w:jc w:val="center"/>
              <w:rPr>
                <w:rFonts w:eastAsia="Arial" w:cs="Arial"/>
                <w:sz w:val="22"/>
                <w:szCs w:val="22"/>
              </w:rPr>
            </w:pPr>
            <w:r w:rsidRPr="009B1886">
              <w:rPr>
                <w:rFonts w:eastAsia="Arial" w:cs="Arial"/>
                <w:spacing w:val="-10"/>
                <w:sz w:val="22"/>
                <w:szCs w:val="22"/>
              </w:rPr>
              <w:t>X</w:t>
            </w:r>
          </w:p>
        </w:tc>
        <w:tc>
          <w:tcPr>
            <w:tcW w:w="1440" w:type="dxa"/>
          </w:tcPr>
          <w:p w14:paraId="5790AB21" w14:textId="77777777" w:rsidR="009B1886" w:rsidRPr="009B1886" w:rsidRDefault="009B1886" w:rsidP="009B1886">
            <w:pPr>
              <w:widowControl w:val="0"/>
              <w:autoSpaceDE w:val="0"/>
              <w:autoSpaceDN w:val="0"/>
              <w:rPr>
                <w:rFonts w:ascii="Times New Roman" w:eastAsia="Arial" w:cs="Arial"/>
                <w:sz w:val="20"/>
                <w:szCs w:val="22"/>
              </w:rPr>
            </w:pPr>
          </w:p>
        </w:tc>
        <w:tc>
          <w:tcPr>
            <w:tcW w:w="1277" w:type="dxa"/>
          </w:tcPr>
          <w:p w14:paraId="6401E8BA" w14:textId="77777777" w:rsidR="009B1886" w:rsidRPr="009B1886" w:rsidRDefault="009B1886" w:rsidP="009B1886">
            <w:pPr>
              <w:widowControl w:val="0"/>
              <w:autoSpaceDE w:val="0"/>
              <w:autoSpaceDN w:val="0"/>
              <w:rPr>
                <w:rFonts w:ascii="Times New Roman" w:eastAsia="Arial" w:cs="Arial"/>
                <w:sz w:val="20"/>
                <w:szCs w:val="22"/>
              </w:rPr>
            </w:pPr>
          </w:p>
        </w:tc>
        <w:tc>
          <w:tcPr>
            <w:tcW w:w="1152" w:type="dxa"/>
            <w:shd w:val="clear" w:color="auto" w:fill="A7A8A7"/>
          </w:tcPr>
          <w:p w14:paraId="384A1C4F" w14:textId="77777777" w:rsidR="009B1886" w:rsidRPr="009B1886" w:rsidRDefault="009B1886" w:rsidP="009B1886">
            <w:pPr>
              <w:widowControl w:val="0"/>
              <w:autoSpaceDE w:val="0"/>
              <w:autoSpaceDN w:val="0"/>
              <w:spacing w:before="103"/>
              <w:jc w:val="center"/>
              <w:rPr>
                <w:rFonts w:eastAsia="Arial" w:cs="Arial"/>
                <w:sz w:val="22"/>
                <w:szCs w:val="22"/>
              </w:rPr>
            </w:pPr>
            <w:r w:rsidRPr="009B1886">
              <w:rPr>
                <w:rFonts w:eastAsia="Arial" w:cs="Arial"/>
                <w:spacing w:val="-10"/>
                <w:sz w:val="22"/>
                <w:szCs w:val="22"/>
              </w:rPr>
              <w:t>X</w:t>
            </w:r>
          </w:p>
        </w:tc>
      </w:tr>
      <w:tr w:rsidR="009B1886" w:rsidRPr="009B1886" w14:paraId="28194112" w14:textId="77777777" w:rsidTr="006827CC">
        <w:trPr>
          <w:trHeight w:val="287"/>
        </w:trPr>
        <w:tc>
          <w:tcPr>
            <w:tcW w:w="1680" w:type="dxa"/>
          </w:tcPr>
          <w:p w14:paraId="6A0FAC10" w14:textId="77777777" w:rsidR="009B1886" w:rsidRPr="009B1886" w:rsidRDefault="009B1886" w:rsidP="009B1886">
            <w:pPr>
              <w:widowControl w:val="0"/>
              <w:autoSpaceDE w:val="0"/>
              <w:autoSpaceDN w:val="0"/>
              <w:spacing w:before="18"/>
              <w:rPr>
                <w:rFonts w:eastAsia="Arial" w:cs="Arial"/>
                <w:b/>
                <w:sz w:val="20"/>
                <w:szCs w:val="22"/>
              </w:rPr>
            </w:pPr>
            <w:r w:rsidRPr="009B1886">
              <w:rPr>
                <w:rFonts w:eastAsia="Arial" w:cs="Arial"/>
                <w:b/>
                <w:spacing w:val="-2"/>
                <w:sz w:val="20"/>
                <w:szCs w:val="22"/>
              </w:rPr>
              <w:t>Forebays</w:t>
            </w:r>
          </w:p>
        </w:tc>
        <w:tc>
          <w:tcPr>
            <w:tcW w:w="1171" w:type="dxa"/>
            <w:shd w:val="clear" w:color="auto" w:fill="A7A8A7"/>
          </w:tcPr>
          <w:p w14:paraId="7648C371"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c>
          <w:tcPr>
            <w:tcW w:w="1080" w:type="dxa"/>
          </w:tcPr>
          <w:p w14:paraId="607EB9E3" w14:textId="77777777" w:rsidR="009B1886" w:rsidRPr="009B1886" w:rsidRDefault="009B1886" w:rsidP="009B1886">
            <w:pPr>
              <w:widowControl w:val="0"/>
              <w:autoSpaceDE w:val="0"/>
              <w:autoSpaceDN w:val="0"/>
              <w:rPr>
                <w:rFonts w:ascii="Times New Roman" w:eastAsia="Arial" w:cs="Arial"/>
                <w:sz w:val="20"/>
                <w:szCs w:val="22"/>
              </w:rPr>
            </w:pPr>
          </w:p>
        </w:tc>
        <w:tc>
          <w:tcPr>
            <w:tcW w:w="1169" w:type="dxa"/>
            <w:shd w:val="clear" w:color="auto" w:fill="A7A8A7"/>
          </w:tcPr>
          <w:p w14:paraId="78AE32C5"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c>
          <w:tcPr>
            <w:tcW w:w="991" w:type="dxa"/>
          </w:tcPr>
          <w:p w14:paraId="4DDEB2B1" w14:textId="77777777" w:rsidR="009B1886" w:rsidRPr="009B1886" w:rsidRDefault="009B1886" w:rsidP="009B1886">
            <w:pPr>
              <w:widowControl w:val="0"/>
              <w:autoSpaceDE w:val="0"/>
              <w:autoSpaceDN w:val="0"/>
              <w:rPr>
                <w:rFonts w:ascii="Times New Roman" w:eastAsia="Arial" w:cs="Arial"/>
                <w:sz w:val="20"/>
                <w:szCs w:val="22"/>
              </w:rPr>
            </w:pPr>
          </w:p>
        </w:tc>
        <w:tc>
          <w:tcPr>
            <w:tcW w:w="1440" w:type="dxa"/>
          </w:tcPr>
          <w:p w14:paraId="737A0557" w14:textId="77777777" w:rsidR="009B1886" w:rsidRPr="009B1886" w:rsidRDefault="009B1886" w:rsidP="009B1886">
            <w:pPr>
              <w:widowControl w:val="0"/>
              <w:autoSpaceDE w:val="0"/>
              <w:autoSpaceDN w:val="0"/>
              <w:rPr>
                <w:rFonts w:ascii="Times New Roman" w:eastAsia="Arial" w:cs="Arial"/>
                <w:sz w:val="20"/>
                <w:szCs w:val="22"/>
              </w:rPr>
            </w:pPr>
          </w:p>
        </w:tc>
        <w:tc>
          <w:tcPr>
            <w:tcW w:w="1277" w:type="dxa"/>
          </w:tcPr>
          <w:p w14:paraId="2B2BE107" w14:textId="77777777" w:rsidR="009B1886" w:rsidRPr="009B1886" w:rsidRDefault="009B1886" w:rsidP="009B1886">
            <w:pPr>
              <w:widowControl w:val="0"/>
              <w:autoSpaceDE w:val="0"/>
              <w:autoSpaceDN w:val="0"/>
              <w:rPr>
                <w:rFonts w:ascii="Times New Roman" w:eastAsia="Arial" w:cs="Arial"/>
                <w:sz w:val="20"/>
                <w:szCs w:val="22"/>
              </w:rPr>
            </w:pPr>
          </w:p>
        </w:tc>
        <w:tc>
          <w:tcPr>
            <w:tcW w:w="1152" w:type="dxa"/>
            <w:shd w:val="clear" w:color="auto" w:fill="A7A8A7"/>
          </w:tcPr>
          <w:p w14:paraId="4D649E49"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r>
      <w:tr w:rsidR="009B1886" w:rsidRPr="009B1886" w14:paraId="488CAF9D" w14:textId="77777777" w:rsidTr="006827CC">
        <w:trPr>
          <w:trHeight w:val="462"/>
        </w:trPr>
        <w:tc>
          <w:tcPr>
            <w:tcW w:w="1680" w:type="dxa"/>
          </w:tcPr>
          <w:p w14:paraId="6BE20E40" w14:textId="77777777" w:rsidR="009B1886" w:rsidRPr="009B1886" w:rsidRDefault="009B1886" w:rsidP="009B1886">
            <w:pPr>
              <w:widowControl w:val="0"/>
              <w:autoSpaceDE w:val="0"/>
              <w:autoSpaceDN w:val="0"/>
              <w:spacing w:line="230" w:lineRule="exact"/>
              <w:rPr>
                <w:rFonts w:eastAsia="Arial" w:cs="Arial"/>
                <w:b/>
                <w:sz w:val="20"/>
                <w:szCs w:val="22"/>
              </w:rPr>
            </w:pPr>
            <w:r w:rsidRPr="009B1886">
              <w:rPr>
                <w:rFonts w:eastAsia="Arial" w:cs="Arial"/>
                <w:b/>
                <w:spacing w:val="-2"/>
                <w:sz w:val="20"/>
                <w:szCs w:val="22"/>
              </w:rPr>
              <w:t>Low-Flow Channel</w:t>
            </w:r>
          </w:p>
        </w:tc>
        <w:tc>
          <w:tcPr>
            <w:tcW w:w="1171" w:type="dxa"/>
            <w:shd w:val="clear" w:color="auto" w:fill="A7A8A7"/>
          </w:tcPr>
          <w:p w14:paraId="5A49AEBA" w14:textId="77777777" w:rsidR="009B1886" w:rsidRPr="009B1886" w:rsidRDefault="009B1886" w:rsidP="009B1886">
            <w:pPr>
              <w:widowControl w:val="0"/>
              <w:autoSpaceDE w:val="0"/>
              <w:autoSpaceDN w:val="0"/>
              <w:spacing w:before="105"/>
              <w:jc w:val="center"/>
              <w:rPr>
                <w:rFonts w:eastAsia="Arial" w:cs="Arial"/>
                <w:sz w:val="22"/>
                <w:szCs w:val="22"/>
              </w:rPr>
            </w:pPr>
            <w:r w:rsidRPr="009B1886">
              <w:rPr>
                <w:rFonts w:eastAsia="Arial" w:cs="Arial"/>
                <w:spacing w:val="-10"/>
                <w:sz w:val="22"/>
                <w:szCs w:val="22"/>
              </w:rPr>
              <w:t>X</w:t>
            </w:r>
          </w:p>
        </w:tc>
        <w:tc>
          <w:tcPr>
            <w:tcW w:w="1080" w:type="dxa"/>
          </w:tcPr>
          <w:p w14:paraId="57C0EA9D" w14:textId="77777777" w:rsidR="009B1886" w:rsidRPr="009B1886" w:rsidRDefault="009B1886" w:rsidP="009B1886">
            <w:pPr>
              <w:widowControl w:val="0"/>
              <w:autoSpaceDE w:val="0"/>
              <w:autoSpaceDN w:val="0"/>
              <w:rPr>
                <w:rFonts w:ascii="Times New Roman" w:eastAsia="Arial" w:cs="Arial"/>
                <w:sz w:val="20"/>
                <w:szCs w:val="22"/>
              </w:rPr>
            </w:pPr>
          </w:p>
        </w:tc>
        <w:tc>
          <w:tcPr>
            <w:tcW w:w="1169" w:type="dxa"/>
            <w:shd w:val="clear" w:color="auto" w:fill="A7A8A7"/>
          </w:tcPr>
          <w:p w14:paraId="1EF56918" w14:textId="77777777" w:rsidR="009B1886" w:rsidRPr="009B1886" w:rsidRDefault="009B1886" w:rsidP="009B1886">
            <w:pPr>
              <w:widowControl w:val="0"/>
              <w:autoSpaceDE w:val="0"/>
              <w:autoSpaceDN w:val="0"/>
              <w:spacing w:before="105"/>
              <w:jc w:val="center"/>
              <w:rPr>
                <w:rFonts w:eastAsia="Arial" w:cs="Arial"/>
                <w:sz w:val="22"/>
                <w:szCs w:val="22"/>
              </w:rPr>
            </w:pPr>
            <w:r w:rsidRPr="009B1886">
              <w:rPr>
                <w:rFonts w:eastAsia="Arial" w:cs="Arial"/>
                <w:spacing w:val="-10"/>
                <w:sz w:val="22"/>
                <w:szCs w:val="22"/>
              </w:rPr>
              <w:t>X</w:t>
            </w:r>
          </w:p>
        </w:tc>
        <w:tc>
          <w:tcPr>
            <w:tcW w:w="991" w:type="dxa"/>
            <w:shd w:val="clear" w:color="auto" w:fill="A7A8A7"/>
          </w:tcPr>
          <w:p w14:paraId="47CD9250" w14:textId="77777777" w:rsidR="009B1886" w:rsidRPr="009B1886" w:rsidRDefault="009B1886" w:rsidP="009B1886">
            <w:pPr>
              <w:widowControl w:val="0"/>
              <w:autoSpaceDE w:val="0"/>
              <w:autoSpaceDN w:val="0"/>
              <w:spacing w:before="105"/>
              <w:ind w:right="1"/>
              <w:jc w:val="center"/>
              <w:rPr>
                <w:rFonts w:eastAsia="Arial" w:cs="Arial"/>
                <w:sz w:val="22"/>
                <w:szCs w:val="22"/>
              </w:rPr>
            </w:pPr>
            <w:r w:rsidRPr="009B1886">
              <w:rPr>
                <w:rFonts w:eastAsia="Arial" w:cs="Arial"/>
                <w:spacing w:val="-10"/>
                <w:sz w:val="22"/>
                <w:szCs w:val="22"/>
              </w:rPr>
              <w:t>X</w:t>
            </w:r>
          </w:p>
        </w:tc>
        <w:tc>
          <w:tcPr>
            <w:tcW w:w="1440" w:type="dxa"/>
            <w:shd w:val="clear" w:color="auto" w:fill="A7A8A7"/>
          </w:tcPr>
          <w:p w14:paraId="3472E3AD" w14:textId="77777777" w:rsidR="009B1886" w:rsidRPr="009B1886" w:rsidRDefault="009B1886" w:rsidP="009B1886">
            <w:pPr>
              <w:widowControl w:val="0"/>
              <w:autoSpaceDE w:val="0"/>
              <w:autoSpaceDN w:val="0"/>
              <w:spacing w:before="105"/>
              <w:jc w:val="center"/>
              <w:rPr>
                <w:rFonts w:eastAsia="Arial" w:cs="Arial"/>
                <w:sz w:val="22"/>
                <w:szCs w:val="22"/>
              </w:rPr>
            </w:pPr>
            <w:r w:rsidRPr="009B1886">
              <w:rPr>
                <w:rFonts w:eastAsia="Arial" w:cs="Arial"/>
                <w:spacing w:val="-10"/>
                <w:sz w:val="22"/>
                <w:szCs w:val="22"/>
              </w:rPr>
              <w:t>X</w:t>
            </w:r>
          </w:p>
        </w:tc>
        <w:tc>
          <w:tcPr>
            <w:tcW w:w="1277" w:type="dxa"/>
          </w:tcPr>
          <w:p w14:paraId="36952ACE" w14:textId="77777777" w:rsidR="009B1886" w:rsidRPr="009B1886" w:rsidRDefault="009B1886" w:rsidP="009B1886">
            <w:pPr>
              <w:widowControl w:val="0"/>
              <w:autoSpaceDE w:val="0"/>
              <w:autoSpaceDN w:val="0"/>
              <w:rPr>
                <w:rFonts w:ascii="Times New Roman" w:eastAsia="Arial" w:cs="Arial"/>
                <w:sz w:val="20"/>
                <w:szCs w:val="22"/>
              </w:rPr>
            </w:pPr>
          </w:p>
        </w:tc>
        <w:tc>
          <w:tcPr>
            <w:tcW w:w="1152" w:type="dxa"/>
            <w:shd w:val="clear" w:color="auto" w:fill="A7A8A7"/>
          </w:tcPr>
          <w:p w14:paraId="1397FB34" w14:textId="77777777" w:rsidR="009B1886" w:rsidRPr="009B1886" w:rsidRDefault="009B1886" w:rsidP="009B1886">
            <w:pPr>
              <w:widowControl w:val="0"/>
              <w:autoSpaceDE w:val="0"/>
              <w:autoSpaceDN w:val="0"/>
              <w:spacing w:before="105"/>
              <w:jc w:val="center"/>
              <w:rPr>
                <w:rFonts w:eastAsia="Arial" w:cs="Arial"/>
                <w:sz w:val="22"/>
                <w:szCs w:val="22"/>
              </w:rPr>
            </w:pPr>
            <w:r w:rsidRPr="009B1886">
              <w:rPr>
                <w:rFonts w:eastAsia="Arial" w:cs="Arial"/>
                <w:spacing w:val="-10"/>
                <w:sz w:val="22"/>
                <w:szCs w:val="22"/>
              </w:rPr>
              <w:t>X</w:t>
            </w:r>
          </w:p>
        </w:tc>
      </w:tr>
      <w:tr w:rsidR="009B1886" w:rsidRPr="009B1886" w14:paraId="3D108194" w14:textId="77777777" w:rsidTr="006827CC">
        <w:trPr>
          <w:trHeight w:val="287"/>
        </w:trPr>
        <w:tc>
          <w:tcPr>
            <w:tcW w:w="1680" w:type="dxa"/>
          </w:tcPr>
          <w:p w14:paraId="5839FCF0" w14:textId="77777777" w:rsidR="009B1886" w:rsidRPr="009B1886" w:rsidRDefault="009B1886" w:rsidP="009B1886">
            <w:pPr>
              <w:widowControl w:val="0"/>
              <w:autoSpaceDE w:val="0"/>
              <w:autoSpaceDN w:val="0"/>
              <w:spacing w:before="18"/>
              <w:rPr>
                <w:rFonts w:eastAsia="Arial" w:cs="Arial"/>
                <w:b/>
                <w:sz w:val="20"/>
                <w:szCs w:val="22"/>
              </w:rPr>
            </w:pPr>
            <w:r w:rsidRPr="009B1886">
              <w:rPr>
                <w:rFonts w:eastAsia="Arial" w:cs="Arial"/>
                <w:b/>
                <w:sz w:val="20"/>
                <w:szCs w:val="22"/>
              </w:rPr>
              <w:t>Bottom</w:t>
            </w:r>
            <w:r w:rsidRPr="009B1886">
              <w:rPr>
                <w:rFonts w:eastAsia="Arial" w:cs="Arial"/>
                <w:b/>
                <w:spacing w:val="-7"/>
                <w:sz w:val="20"/>
                <w:szCs w:val="22"/>
              </w:rPr>
              <w:t xml:space="preserve"> </w:t>
            </w:r>
            <w:r w:rsidRPr="009B1886">
              <w:rPr>
                <w:rFonts w:eastAsia="Arial" w:cs="Arial"/>
                <w:b/>
                <w:spacing w:val="-2"/>
                <w:sz w:val="20"/>
                <w:szCs w:val="22"/>
              </w:rPr>
              <w:t>Stage</w:t>
            </w:r>
          </w:p>
        </w:tc>
        <w:tc>
          <w:tcPr>
            <w:tcW w:w="1171" w:type="dxa"/>
            <w:shd w:val="clear" w:color="auto" w:fill="A7A8A7"/>
          </w:tcPr>
          <w:p w14:paraId="43A97A66"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c>
          <w:tcPr>
            <w:tcW w:w="1080" w:type="dxa"/>
            <w:shd w:val="clear" w:color="auto" w:fill="A7A8A7"/>
          </w:tcPr>
          <w:p w14:paraId="57C97485" w14:textId="77777777" w:rsidR="009B1886" w:rsidRPr="009B1886" w:rsidRDefault="009B1886" w:rsidP="009B1886">
            <w:pPr>
              <w:widowControl w:val="0"/>
              <w:autoSpaceDE w:val="0"/>
              <w:autoSpaceDN w:val="0"/>
              <w:spacing w:before="16" w:line="251" w:lineRule="exact"/>
              <w:ind w:right="13"/>
              <w:jc w:val="center"/>
              <w:rPr>
                <w:rFonts w:eastAsia="Arial" w:cs="Arial"/>
                <w:sz w:val="22"/>
                <w:szCs w:val="22"/>
              </w:rPr>
            </w:pPr>
            <w:r w:rsidRPr="009B1886">
              <w:rPr>
                <w:rFonts w:eastAsia="Arial" w:cs="Arial"/>
                <w:spacing w:val="-10"/>
                <w:sz w:val="22"/>
                <w:szCs w:val="22"/>
              </w:rPr>
              <w:t>X</w:t>
            </w:r>
          </w:p>
        </w:tc>
        <w:tc>
          <w:tcPr>
            <w:tcW w:w="1169" w:type="dxa"/>
            <w:shd w:val="clear" w:color="auto" w:fill="A7A8A7"/>
          </w:tcPr>
          <w:p w14:paraId="6687E782"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c>
          <w:tcPr>
            <w:tcW w:w="991" w:type="dxa"/>
            <w:shd w:val="clear" w:color="auto" w:fill="A7A8A7"/>
          </w:tcPr>
          <w:p w14:paraId="06C9543A" w14:textId="77777777" w:rsidR="009B1886" w:rsidRPr="009B1886" w:rsidRDefault="009B1886" w:rsidP="009B1886">
            <w:pPr>
              <w:widowControl w:val="0"/>
              <w:autoSpaceDE w:val="0"/>
              <w:autoSpaceDN w:val="0"/>
              <w:spacing w:before="16" w:line="251" w:lineRule="exact"/>
              <w:ind w:right="1"/>
              <w:jc w:val="center"/>
              <w:rPr>
                <w:rFonts w:eastAsia="Arial" w:cs="Arial"/>
                <w:sz w:val="22"/>
                <w:szCs w:val="22"/>
              </w:rPr>
            </w:pPr>
            <w:r w:rsidRPr="009B1886">
              <w:rPr>
                <w:rFonts w:eastAsia="Arial" w:cs="Arial"/>
                <w:spacing w:val="-10"/>
                <w:sz w:val="22"/>
                <w:szCs w:val="22"/>
              </w:rPr>
              <w:t>X</w:t>
            </w:r>
          </w:p>
        </w:tc>
        <w:tc>
          <w:tcPr>
            <w:tcW w:w="1440" w:type="dxa"/>
            <w:shd w:val="clear" w:color="auto" w:fill="A7A8A7"/>
          </w:tcPr>
          <w:p w14:paraId="74B0DB0E"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c>
          <w:tcPr>
            <w:tcW w:w="1277" w:type="dxa"/>
            <w:shd w:val="clear" w:color="auto" w:fill="A7A8A7"/>
          </w:tcPr>
          <w:p w14:paraId="3FD0ABCF"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c>
          <w:tcPr>
            <w:tcW w:w="1152" w:type="dxa"/>
          </w:tcPr>
          <w:p w14:paraId="435C0AA0" w14:textId="77777777" w:rsidR="009B1886" w:rsidRPr="009B1886" w:rsidRDefault="009B1886" w:rsidP="009B1886">
            <w:pPr>
              <w:widowControl w:val="0"/>
              <w:autoSpaceDE w:val="0"/>
              <w:autoSpaceDN w:val="0"/>
              <w:rPr>
                <w:rFonts w:ascii="Times New Roman" w:eastAsia="Arial" w:cs="Arial"/>
                <w:sz w:val="20"/>
                <w:szCs w:val="22"/>
              </w:rPr>
            </w:pPr>
          </w:p>
        </w:tc>
      </w:tr>
      <w:tr w:rsidR="009B1886" w:rsidRPr="009B1886" w14:paraId="0870B440" w14:textId="77777777" w:rsidTr="006827CC">
        <w:trPr>
          <w:trHeight w:val="287"/>
        </w:trPr>
        <w:tc>
          <w:tcPr>
            <w:tcW w:w="1680" w:type="dxa"/>
          </w:tcPr>
          <w:p w14:paraId="3D47E25B" w14:textId="77777777" w:rsidR="009B1886" w:rsidRPr="009B1886" w:rsidRDefault="009B1886" w:rsidP="009B1886">
            <w:pPr>
              <w:widowControl w:val="0"/>
              <w:autoSpaceDE w:val="0"/>
              <w:autoSpaceDN w:val="0"/>
              <w:spacing w:before="21"/>
              <w:rPr>
                <w:rFonts w:eastAsia="Arial" w:cs="Arial"/>
                <w:b/>
                <w:sz w:val="20"/>
                <w:szCs w:val="22"/>
              </w:rPr>
            </w:pPr>
            <w:proofErr w:type="spellStart"/>
            <w:r w:rsidRPr="009B1886">
              <w:rPr>
                <w:rFonts w:eastAsia="Arial" w:cs="Arial"/>
                <w:b/>
                <w:spacing w:val="-2"/>
                <w:sz w:val="20"/>
                <w:szCs w:val="22"/>
              </w:rPr>
              <w:t>Micropool</w:t>
            </w:r>
            <w:proofErr w:type="spellEnd"/>
          </w:p>
        </w:tc>
        <w:tc>
          <w:tcPr>
            <w:tcW w:w="1171" w:type="dxa"/>
            <w:shd w:val="clear" w:color="auto" w:fill="A7A8A7"/>
          </w:tcPr>
          <w:p w14:paraId="09C3A3DD"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c>
          <w:tcPr>
            <w:tcW w:w="1080" w:type="dxa"/>
          </w:tcPr>
          <w:p w14:paraId="317210DB" w14:textId="77777777" w:rsidR="009B1886" w:rsidRPr="009B1886" w:rsidRDefault="009B1886" w:rsidP="009B1886">
            <w:pPr>
              <w:widowControl w:val="0"/>
              <w:autoSpaceDE w:val="0"/>
              <w:autoSpaceDN w:val="0"/>
              <w:rPr>
                <w:rFonts w:ascii="Times New Roman" w:eastAsia="Arial" w:cs="Arial"/>
                <w:sz w:val="20"/>
                <w:szCs w:val="22"/>
              </w:rPr>
            </w:pPr>
          </w:p>
        </w:tc>
        <w:tc>
          <w:tcPr>
            <w:tcW w:w="1169" w:type="dxa"/>
            <w:shd w:val="clear" w:color="auto" w:fill="A7A8A7"/>
          </w:tcPr>
          <w:p w14:paraId="7FFD648A"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c>
          <w:tcPr>
            <w:tcW w:w="991" w:type="dxa"/>
          </w:tcPr>
          <w:p w14:paraId="3707112C" w14:textId="77777777" w:rsidR="009B1886" w:rsidRPr="009B1886" w:rsidRDefault="009B1886" w:rsidP="009B1886">
            <w:pPr>
              <w:widowControl w:val="0"/>
              <w:autoSpaceDE w:val="0"/>
              <w:autoSpaceDN w:val="0"/>
              <w:rPr>
                <w:rFonts w:ascii="Times New Roman" w:eastAsia="Arial" w:cs="Arial"/>
                <w:sz w:val="20"/>
                <w:szCs w:val="22"/>
              </w:rPr>
            </w:pPr>
          </w:p>
        </w:tc>
        <w:tc>
          <w:tcPr>
            <w:tcW w:w="1440" w:type="dxa"/>
            <w:shd w:val="clear" w:color="auto" w:fill="A7A8A7"/>
          </w:tcPr>
          <w:p w14:paraId="252A9562"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c>
          <w:tcPr>
            <w:tcW w:w="1277" w:type="dxa"/>
            <w:shd w:val="clear" w:color="auto" w:fill="A7A8A7"/>
          </w:tcPr>
          <w:p w14:paraId="6DB1A69E"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c>
          <w:tcPr>
            <w:tcW w:w="1152" w:type="dxa"/>
            <w:shd w:val="clear" w:color="auto" w:fill="A7A8A7"/>
          </w:tcPr>
          <w:p w14:paraId="5351E951"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r>
      <w:tr w:rsidR="009B1886" w:rsidRPr="009B1886" w14:paraId="1B71A1FB" w14:textId="77777777" w:rsidTr="006827CC">
        <w:trPr>
          <w:trHeight w:val="287"/>
        </w:trPr>
        <w:tc>
          <w:tcPr>
            <w:tcW w:w="1680" w:type="dxa"/>
          </w:tcPr>
          <w:p w14:paraId="66BFBD56" w14:textId="77777777" w:rsidR="009B1886" w:rsidRPr="009B1886" w:rsidRDefault="009B1886" w:rsidP="009B1886">
            <w:pPr>
              <w:widowControl w:val="0"/>
              <w:autoSpaceDE w:val="0"/>
              <w:autoSpaceDN w:val="0"/>
              <w:spacing w:before="21"/>
              <w:rPr>
                <w:rFonts w:eastAsia="Arial" w:cs="Arial"/>
                <w:b/>
                <w:sz w:val="20"/>
                <w:szCs w:val="22"/>
              </w:rPr>
            </w:pPr>
            <w:r w:rsidRPr="009B1886">
              <w:rPr>
                <w:rFonts w:eastAsia="Arial" w:cs="Arial"/>
                <w:b/>
                <w:sz w:val="20"/>
                <w:szCs w:val="22"/>
              </w:rPr>
              <w:t>Outlet</w:t>
            </w:r>
            <w:r w:rsidRPr="009B1886">
              <w:rPr>
                <w:rFonts w:eastAsia="Arial" w:cs="Arial"/>
                <w:b/>
                <w:spacing w:val="-7"/>
                <w:sz w:val="20"/>
                <w:szCs w:val="22"/>
              </w:rPr>
              <w:t xml:space="preserve"> </w:t>
            </w:r>
            <w:r w:rsidRPr="009B1886">
              <w:rPr>
                <w:rFonts w:eastAsia="Arial" w:cs="Arial"/>
                <w:b/>
                <w:spacing w:val="-2"/>
                <w:sz w:val="20"/>
                <w:szCs w:val="22"/>
              </w:rPr>
              <w:t>Works</w:t>
            </w:r>
          </w:p>
        </w:tc>
        <w:tc>
          <w:tcPr>
            <w:tcW w:w="1171" w:type="dxa"/>
            <w:shd w:val="clear" w:color="auto" w:fill="A7A8A7"/>
          </w:tcPr>
          <w:p w14:paraId="64CF6E06" w14:textId="77777777" w:rsidR="009B1886" w:rsidRPr="009B1886" w:rsidRDefault="009B1886" w:rsidP="009B1886">
            <w:pPr>
              <w:widowControl w:val="0"/>
              <w:autoSpaceDE w:val="0"/>
              <w:autoSpaceDN w:val="0"/>
              <w:spacing w:before="19" w:line="249" w:lineRule="exact"/>
              <w:jc w:val="center"/>
              <w:rPr>
                <w:rFonts w:eastAsia="Arial" w:cs="Arial"/>
                <w:sz w:val="22"/>
                <w:szCs w:val="22"/>
              </w:rPr>
            </w:pPr>
            <w:r w:rsidRPr="009B1886">
              <w:rPr>
                <w:rFonts w:eastAsia="Arial" w:cs="Arial"/>
                <w:spacing w:val="-10"/>
                <w:sz w:val="22"/>
                <w:szCs w:val="22"/>
              </w:rPr>
              <w:t>X</w:t>
            </w:r>
          </w:p>
        </w:tc>
        <w:tc>
          <w:tcPr>
            <w:tcW w:w="1080" w:type="dxa"/>
          </w:tcPr>
          <w:p w14:paraId="04BCB799" w14:textId="77777777" w:rsidR="009B1886" w:rsidRPr="009B1886" w:rsidRDefault="009B1886" w:rsidP="009B1886">
            <w:pPr>
              <w:widowControl w:val="0"/>
              <w:autoSpaceDE w:val="0"/>
              <w:autoSpaceDN w:val="0"/>
              <w:rPr>
                <w:rFonts w:ascii="Times New Roman" w:eastAsia="Arial" w:cs="Arial"/>
                <w:sz w:val="20"/>
                <w:szCs w:val="22"/>
              </w:rPr>
            </w:pPr>
          </w:p>
        </w:tc>
        <w:tc>
          <w:tcPr>
            <w:tcW w:w="1169" w:type="dxa"/>
            <w:shd w:val="clear" w:color="auto" w:fill="A7A8A7"/>
          </w:tcPr>
          <w:p w14:paraId="56DC0CC5" w14:textId="77777777" w:rsidR="009B1886" w:rsidRPr="009B1886" w:rsidRDefault="009B1886" w:rsidP="009B1886">
            <w:pPr>
              <w:widowControl w:val="0"/>
              <w:autoSpaceDE w:val="0"/>
              <w:autoSpaceDN w:val="0"/>
              <w:spacing w:before="19" w:line="249" w:lineRule="exact"/>
              <w:jc w:val="center"/>
              <w:rPr>
                <w:rFonts w:eastAsia="Arial" w:cs="Arial"/>
                <w:sz w:val="22"/>
                <w:szCs w:val="22"/>
              </w:rPr>
            </w:pPr>
            <w:r w:rsidRPr="009B1886">
              <w:rPr>
                <w:rFonts w:eastAsia="Arial" w:cs="Arial"/>
                <w:spacing w:val="-10"/>
                <w:sz w:val="22"/>
                <w:szCs w:val="22"/>
              </w:rPr>
              <w:t>X</w:t>
            </w:r>
          </w:p>
        </w:tc>
        <w:tc>
          <w:tcPr>
            <w:tcW w:w="991" w:type="dxa"/>
          </w:tcPr>
          <w:p w14:paraId="52E2D781" w14:textId="77777777" w:rsidR="009B1886" w:rsidRPr="009B1886" w:rsidRDefault="009B1886" w:rsidP="009B1886">
            <w:pPr>
              <w:widowControl w:val="0"/>
              <w:autoSpaceDE w:val="0"/>
              <w:autoSpaceDN w:val="0"/>
              <w:rPr>
                <w:rFonts w:ascii="Times New Roman" w:eastAsia="Arial" w:cs="Arial"/>
                <w:sz w:val="20"/>
                <w:szCs w:val="22"/>
              </w:rPr>
            </w:pPr>
          </w:p>
        </w:tc>
        <w:tc>
          <w:tcPr>
            <w:tcW w:w="1440" w:type="dxa"/>
          </w:tcPr>
          <w:p w14:paraId="637245F4" w14:textId="77777777" w:rsidR="009B1886" w:rsidRPr="009B1886" w:rsidRDefault="009B1886" w:rsidP="009B1886">
            <w:pPr>
              <w:widowControl w:val="0"/>
              <w:autoSpaceDE w:val="0"/>
              <w:autoSpaceDN w:val="0"/>
              <w:rPr>
                <w:rFonts w:ascii="Times New Roman" w:eastAsia="Arial" w:cs="Arial"/>
                <w:sz w:val="20"/>
                <w:szCs w:val="22"/>
              </w:rPr>
            </w:pPr>
          </w:p>
        </w:tc>
        <w:tc>
          <w:tcPr>
            <w:tcW w:w="1277" w:type="dxa"/>
          </w:tcPr>
          <w:p w14:paraId="31F29688" w14:textId="77777777" w:rsidR="009B1886" w:rsidRPr="009B1886" w:rsidRDefault="009B1886" w:rsidP="009B1886">
            <w:pPr>
              <w:widowControl w:val="0"/>
              <w:autoSpaceDE w:val="0"/>
              <w:autoSpaceDN w:val="0"/>
              <w:rPr>
                <w:rFonts w:ascii="Times New Roman" w:eastAsia="Arial" w:cs="Arial"/>
                <w:sz w:val="20"/>
                <w:szCs w:val="22"/>
              </w:rPr>
            </w:pPr>
          </w:p>
        </w:tc>
        <w:tc>
          <w:tcPr>
            <w:tcW w:w="1152" w:type="dxa"/>
            <w:shd w:val="clear" w:color="auto" w:fill="A7A8A7"/>
          </w:tcPr>
          <w:p w14:paraId="4285A0AB" w14:textId="77777777" w:rsidR="009B1886" w:rsidRPr="009B1886" w:rsidRDefault="009B1886" w:rsidP="009B1886">
            <w:pPr>
              <w:widowControl w:val="0"/>
              <w:autoSpaceDE w:val="0"/>
              <w:autoSpaceDN w:val="0"/>
              <w:spacing w:before="19" w:line="249" w:lineRule="exact"/>
              <w:jc w:val="center"/>
              <w:rPr>
                <w:rFonts w:eastAsia="Arial" w:cs="Arial"/>
                <w:sz w:val="22"/>
                <w:szCs w:val="22"/>
              </w:rPr>
            </w:pPr>
            <w:r w:rsidRPr="009B1886">
              <w:rPr>
                <w:rFonts w:eastAsia="Arial" w:cs="Arial"/>
                <w:spacing w:val="-10"/>
                <w:sz w:val="22"/>
                <w:szCs w:val="22"/>
              </w:rPr>
              <w:t>X</w:t>
            </w:r>
          </w:p>
        </w:tc>
      </w:tr>
      <w:tr w:rsidR="009B1886" w:rsidRPr="009B1886" w14:paraId="6E32B766" w14:textId="77777777" w:rsidTr="006827CC">
        <w:trPr>
          <w:trHeight w:val="462"/>
        </w:trPr>
        <w:tc>
          <w:tcPr>
            <w:tcW w:w="1680" w:type="dxa"/>
          </w:tcPr>
          <w:p w14:paraId="715FD633" w14:textId="77777777" w:rsidR="009B1886" w:rsidRPr="009B1886" w:rsidRDefault="009B1886" w:rsidP="009B1886">
            <w:pPr>
              <w:widowControl w:val="0"/>
              <w:autoSpaceDE w:val="0"/>
              <w:autoSpaceDN w:val="0"/>
              <w:spacing w:line="228" w:lineRule="exact"/>
              <w:ind w:right="477"/>
              <w:rPr>
                <w:rFonts w:eastAsia="Arial" w:cs="Arial"/>
                <w:b/>
                <w:sz w:val="20"/>
                <w:szCs w:val="22"/>
              </w:rPr>
            </w:pPr>
            <w:r w:rsidRPr="009B1886">
              <w:rPr>
                <w:rFonts w:eastAsia="Arial" w:cs="Arial"/>
                <w:b/>
                <w:spacing w:val="-2"/>
                <w:sz w:val="20"/>
                <w:szCs w:val="22"/>
              </w:rPr>
              <w:t>Emergency Spillway</w:t>
            </w:r>
          </w:p>
        </w:tc>
        <w:tc>
          <w:tcPr>
            <w:tcW w:w="1171" w:type="dxa"/>
          </w:tcPr>
          <w:p w14:paraId="04A94F54" w14:textId="77777777" w:rsidR="009B1886" w:rsidRPr="009B1886" w:rsidRDefault="009B1886" w:rsidP="009B1886">
            <w:pPr>
              <w:widowControl w:val="0"/>
              <w:autoSpaceDE w:val="0"/>
              <w:autoSpaceDN w:val="0"/>
              <w:rPr>
                <w:rFonts w:ascii="Times New Roman" w:eastAsia="Arial" w:cs="Arial"/>
                <w:sz w:val="20"/>
                <w:szCs w:val="22"/>
              </w:rPr>
            </w:pPr>
          </w:p>
        </w:tc>
        <w:tc>
          <w:tcPr>
            <w:tcW w:w="1080" w:type="dxa"/>
          </w:tcPr>
          <w:p w14:paraId="6E54F319" w14:textId="77777777" w:rsidR="009B1886" w:rsidRPr="009B1886" w:rsidRDefault="009B1886" w:rsidP="009B1886">
            <w:pPr>
              <w:widowControl w:val="0"/>
              <w:autoSpaceDE w:val="0"/>
              <w:autoSpaceDN w:val="0"/>
              <w:rPr>
                <w:rFonts w:ascii="Times New Roman" w:eastAsia="Arial" w:cs="Arial"/>
                <w:sz w:val="20"/>
                <w:szCs w:val="22"/>
              </w:rPr>
            </w:pPr>
          </w:p>
        </w:tc>
        <w:tc>
          <w:tcPr>
            <w:tcW w:w="1169" w:type="dxa"/>
            <w:shd w:val="clear" w:color="auto" w:fill="A7A8A7"/>
          </w:tcPr>
          <w:p w14:paraId="4BFEFF04" w14:textId="77777777" w:rsidR="009B1886" w:rsidRPr="009B1886" w:rsidRDefault="009B1886" w:rsidP="009B1886">
            <w:pPr>
              <w:widowControl w:val="0"/>
              <w:autoSpaceDE w:val="0"/>
              <w:autoSpaceDN w:val="0"/>
              <w:spacing w:before="105"/>
              <w:jc w:val="center"/>
              <w:rPr>
                <w:rFonts w:eastAsia="Arial" w:cs="Arial"/>
                <w:sz w:val="22"/>
                <w:szCs w:val="22"/>
              </w:rPr>
            </w:pPr>
            <w:r w:rsidRPr="009B1886">
              <w:rPr>
                <w:rFonts w:eastAsia="Arial" w:cs="Arial"/>
                <w:spacing w:val="-10"/>
                <w:sz w:val="22"/>
                <w:szCs w:val="22"/>
              </w:rPr>
              <w:t>X</w:t>
            </w:r>
          </w:p>
        </w:tc>
        <w:tc>
          <w:tcPr>
            <w:tcW w:w="991" w:type="dxa"/>
            <w:shd w:val="clear" w:color="auto" w:fill="A7A8A7"/>
          </w:tcPr>
          <w:p w14:paraId="108A1CE4" w14:textId="77777777" w:rsidR="009B1886" w:rsidRPr="009B1886" w:rsidRDefault="009B1886" w:rsidP="009B1886">
            <w:pPr>
              <w:widowControl w:val="0"/>
              <w:autoSpaceDE w:val="0"/>
              <w:autoSpaceDN w:val="0"/>
              <w:spacing w:before="105"/>
              <w:ind w:right="1"/>
              <w:jc w:val="center"/>
              <w:rPr>
                <w:rFonts w:eastAsia="Arial" w:cs="Arial"/>
                <w:sz w:val="22"/>
                <w:szCs w:val="22"/>
              </w:rPr>
            </w:pPr>
            <w:r w:rsidRPr="009B1886">
              <w:rPr>
                <w:rFonts w:eastAsia="Arial" w:cs="Arial"/>
                <w:spacing w:val="-10"/>
                <w:sz w:val="22"/>
                <w:szCs w:val="22"/>
              </w:rPr>
              <w:t>X</w:t>
            </w:r>
          </w:p>
        </w:tc>
        <w:tc>
          <w:tcPr>
            <w:tcW w:w="1440" w:type="dxa"/>
            <w:shd w:val="clear" w:color="auto" w:fill="A7A8A7"/>
          </w:tcPr>
          <w:p w14:paraId="1D83018A" w14:textId="77777777" w:rsidR="009B1886" w:rsidRPr="009B1886" w:rsidRDefault="009B1886" w:rsidP="009B1886">
            <w:pPr>
              <w:widowControl w:val="0"/>
              <w:autoSpaceDE w:val="0"/>
              <w:autoSpaceDN w:val="0"/>
              <w:spacing w:before="105"/>
              <w:jc w:val="center"/>
              <w:rPr>
                <w:rFonts w:eastAsia="Arial" w:cs="Arial"/>
                <w:sz w:val="22"/>
                <w:szCs w:val="22"/>
              </w:rPr>
            </w:pPr>
            <w:r w:rsidRPr="009B1886">
              <w:rPr>
                <w:rFonts w:eastAsia="Arial" w:cs="Arial"/>
                <w:spacing w:val="-10"/>
                <w:sz w:val="22"/>
                <w:szCs w:val="22"/>
              </w:rPr>
              <w:t>X</w:t>
            </w:r>
          </w:p>
        </w:tc>
        <w:tc>
          <w:tcPr>
            <w:tcW w:w="1277" w:type="dxa"/>
          </w:tcPr>
          <w:p w14:paraId="45DED324" w14:textId="77777777" w:rsidR="009B1886" w:rsidRPr="009B1886" w:rsidRDefault="009B1886" w:rsidP="009B1886">
            <w:pPr>
              <w:widowControl w:val="0"/>
              <w:autoSpaceDE w:val="0"/>
              <w:autoSpaceDN w:val="0"/>
              <w:rPr>
                <w:rFonts w:ascii="Times New Roman" w:eastAsia="Arial" w:cs="Arial"/>
                <w:sz w:val="20"/>
                <w:szCs w:val="22"/>
              </w:rPr>
            </w:pPr>
          </w:p>
        </w:tc>
        <w:tc>
          <w:tcPr>
            <w:tcW w:w="1152" w:type="dxa"/>
            <w:shd w:val="clear" w:color="auto" w:fill="A7A8A7"/>
          </w:tcPr>
          <w:p w14:paraId="1056D4E9" w14:textId="77777777" w:rsidR="009B1886" w:rsidRPr="009B1886" w:rsidRDefault="009B1886" w:rsidP="009B1886">
            <w:pPr>
              <w:widowControl w:val="0"/>
              <w:autoSpaceDE w:val="0"/>
              <w:autoSpaceDN w:val="0"/>
              <w:spacing w:before="105"/>
              <w:jc w:val="center"/>
              <w:rPr>
                <w:rFonts w:eastAsia="Arial" w:cs="Arial"/>
                <w:sz w:val="22"/>
                <w:szCs w:val="22"/>
              </w:rPr>
            </w:pPr>
            <w:r w:rsidRPr="009B1886">
              <w:rPr>
                <w:rFonts w:eastAsia="Arial" w:cs="Arial"/>
                <w:spacing w:val="-10"/>
                <w:sz w:val="22"/>
                <w:szCs w:val="22"/>
              </w:rPr>
              <w:t>X</w:t>
            </w:r>
          </w:p>
        </w:tc>
      </w:tr>
      <w:tr w:rsidR="009B1886" w:rsidRPr="009B1886" w14:paraId="4EEB8091" w14:textId="77777777" w:rsidTr="006827CC">
        <w:trPr>
          <w:trHeight w:val="290"/>
        </w:trPr>
        <w:tc>
          <w:tcPr>
            <w:tcW w:w="1680" w:type="dxa"/>
          </w:tcPr>
          <w:p w14:paraId="2AB2AC35" w14:textId="77777777" w:rsidR="009B1886" w:rsidRPr="009B1886" w:rsidRDefault="009B1886" w:rsidP="009B1886">
            <w:pPr>
              <w:widowControl w:val="0"/>
              <w:autoSpaceDE w:val="0"/>
              <w:autoSpaceDN w:val="0"/>
              <w:spacing w:before="18"/>
              <w:rPr>
                <w:rFonts w:eastAsia="Arial" w:cs="Arial"/>
                <w:b/>
                <w:sz w:val="20"/>
                <w:szCs w:val="22"/>
              </w:rPr>
            </w:pPr>
            <w:r w:rsidRPr="009B1886">
              <w:rPr>
                <w:rFonts w:eastAsia="Arial" w:cs="Arial"/>
                <w:b/>
                <w:sz w:val="20"/>
                <w:szCs w:val="22"/>
              </w:rPr>
              <w:t>Upper</w:t>
            </w:r>
            <w:r w:rsidRPr="009B1886">
              <w:rPr>
                <w:rFonts w:eastAsia="Arial" w:cs="Arial"/>
                <w:b/>
                <w:spacing w:val="-6"/>
                <w:sz w:val="20"/>
                <w:szCs w:val="22"/>
              </w:rPr>
              <w:t xml:space="preserve"> </w:t>
            </w:r>
            <w:r w:rsidRPr="009B1886">
              <w:rPr>
                <w:rFonts w:eastAsia="Arial" w:cs="Arial"/>
                <w:b/>
                <w:spacing w:val="-2"/>
                <w:sz w:val="20"/>
                <w:szCs w:val="22"/>
              </w:rPr>
              <w:t>Stage</w:t>
            </w:r>
          </w:p>
        </w:tc>
        <w:tc>
          <w:tcPr>
            <w:tcW w:w="1171" w:type="dxa"/>
          </w:tcPr>
          <w:p w14:paraId="23853350" w14:textId="77777777" w:rsidR="009B1886" w:rsidRPr="009B1886" w:rsidRDefault="009B1886" w:rsidP="009B1886">
            <w:pPr>
              <w:widowControl w:val="0"/>
              <w:autoSpaceDE w:val="0"/>
              <w:autoSpaceDN w:val="0"/>
              <w:rPr>
                <w:rFonts w:ascii="Times New Roman" w:eastAsia="Arial" w:cs="Arial"/>
                <w:sz w:val="20"/>
                <w:szCs w:val="22"/>
              </w:rPr>
            </w:pPr>
          </w:p>
        </w:tc>
        <w:tc>
          <w:tcPr>
            <w:tcW w:w="1080" w:type="dxa"/>
          </w:tcPr>
          <w:p w14:paraId="480E5788" w14:textId="77777777" w:rsidR="009B1886" w:rsidRPr="009B1886" w:rsidRDefault="009B1886" w:rsidP="009B1886">
            <w:pPr>
              <w:widowControl w:val="0"/>
              <w:autoSpaceDE w:val="0"/>
              <w:autoSpaceDN w:val="0"/>
              <w:rPr>
                <w:rFonts w:ascii="Times New Roman" w:eastAsia="Arial" w:cs="Arial"/>
                <w:sz w:val="20"/>
                <w:szCs w:val="22"/>
              </w:rPr>
            </w:pPr>
          </w:p>
        </w:tc>
        <w:tc>
          <w:tcPr>
            <w:tcW w:w="1169" w:type="dxa"/>
            <w:shd w:val="clear" w:color="auto" w:fill="A7A8A7"/>
          </w:tcPr>
          <w:p w14:paraId="6940E395" w14:textId="77777777" w:rsidR="009B1886" w:rsidRPr="009B1886" w:rsidRDefault="009B1886" w:rsidP="009B1886">
            <w:pPr>
              <w:widowControl w:val="0"/>
              <w:autoSpaceDE w:val="0"/>
              <w:autoSpaceDN w:val="0"/>
              <w:spacing w:before="19" w:line="251" w:lineRule="exact"/>
              <w:jc w:val="center"/>
              <w:rPr>
                <w:rFonts w:eastAsia="Arial" w:cs="Arial"/>
                <w:sz w:val="22"/>
                <w:szCs w:val="22"/>
              </w:rPr>
            </w:pPr>
            <w:r w:rsidRPr="009B1886">
              <w:rPr>
                <w:rFonts w:eastAsia="Arial" w:cs="Arial"/>
                <w:spacing w:val="-10"/>
                <w:sz w:val="22"/>
                <w:szCs w:val="22"/>
              </w:rPr>
              <w:t>X</w:t>
            </w:r>
          </w:p>
        </w:tc>
        <w:tc>
          <w:tcPr>
            <w:tcW w:w="991" w:type="dxa"/>
            <w:shd w:val="clear" w:color="auto" w:fill="A7A8A7"/>
          </w:tcPr>
          <w:p w14:paraId="7967A989" w14:textId="77777777" w:rsidR="009B1886" w:rsidRPr="009B1886" w:rsidRDefault="009B1886" w:rsidP="009B1886">
            <w:pPr>
              <w:widowControl w:val="0"/>
              <w:autoSpaceDE w:val="0"/>
              <w:autoSpaceDN w:val="0"/>
              <w:spacing w:before="19" w:line="251" w:lineRule="exact"/>
              <w:ind w:right="1"/>
              <w:jc w:val="center"/>
              <w:rPr>
                <w:rFonts w:eastAsia="Arial" w:cs="Arial"/>
                <w:sz w:val="22"/>
                <w:szCs w:val="22"/>
              </w:rPr>
            </w:pPr>
            <w:r w:rsidRPr="009B1886">
              <w:rPr>
                <w:rFonts w:eastAsia="Arial" w:cs="Arial"/>
                <w:spacing w:val="-10"/>
                <w:sz w:val="22"/>
                <w:szCs w:val="22"/>
              </w:rPr>
              <w:t>X</w:t>
            </w:r>
          </w:p>
        </w:tc>
        <w:tc>
          <w:tcPr>
            <w:tcW w:w="1440" w:type="dxa"/>
          </w:tcPr>
          <w:p w14:paraId="18DFE7E1" w14:textId="77777777" w:rsidR="009B1886" w:rsidRPr="009B1886" w:rsidRDefault="009B1886" w:rsidP="009B1886">
            <w:pPr>
              <w:widowControl w:val="0"/>
              <w:autoSpaceDE w:val="0"/>
              <w:autoSpaceDN w:val="0"/>
              <w:rPr>
                <w:rFonts w:ascii="Times New Roman" w:eastAsia="Arial" w:cs="Arial"/>
                <w:sz w:val="20"/>
                <w:szCs w:val="22"/>
              </w:rPr>
            </w:pPr>
          </w:p>
        </w:tc>
        <w:tc>
          <w:tcPr>
            <w:tcW w:w="1277" w:type="dxa"/>
          </w:tcPr>
          <w:p w14:paraId="60CF66FF" w14:textId="77777777" w:rsidR="009B1886" w:rsidRPr="009B1886" w:rsidRDefault="009B1886" w:rsidP="009B1886">
            <w:pPr>
              <w:widowControl w:val="0"/>
              <w:autoSpaceDE w:val="0"/>
              <w:autoSpaceDN w:val="0"/>
              <w:rPr>
                <w:rFonts w:ascii="Times New Roman" w:eastAsia="Arial" w:cs="Arial"/>
                <w:sz w:val="20"/>
                <w:szCs w:val="22"/>
              </w:rPr>
            </w:pPr>
          </w:p>
        </w:tc>
        <w:tc>
          <w:tcPr>
            <w:tcW w:w="1152" w:type="dxa"/>
          </w:tcPr>
          <w:p w14:paraId="0FAF30B0" w14:textId="77777777" w:rsidR="009B1886" w:rsidRPr="009B1886" w:rsidRDefault="009B1886" w:rsidP="009B1886">
            <w:pPr>
              <w:widowControl w:val="0"/>
              <w:autoSpaceDE w:val="0"/>
              <w:autoSpaceDN w:val="0"/>
              <w:rPr>
                <w:rFonts w:ascii="Times New Roman" w:eastAsia="Arial" w:cs="Arial"/>
                <w:sz w:val="20"/>
                <w:szCs w:val="22"/>
              </w:rPr>
            </w:pPr>
          </w:p>
        </w:tc>
      </w:tr>
      <w:tr w:rsidR="009B1886" w:rsidRPr="009B1886" w14:paraId="1A5E9B2F" w14:textId="77777777" w:rsidTr="006827CC">
        <w:trPr>
          <w:trHeight w:val="287"/>
        </w:trPr>
        <w:tc>
          <w:tcPr>
            <w:tcW w:w="1680" w:type="dxa"/>
          </w:tcPr>
          <w:p w14:paraId="3BB01018" w14:textId="77777777" w:rsidR="009B1886" w:rsidRPr="009B1886" w:rsidRDefault="009B1886" w:rsidP="009B1886">
            <w:pPr>
              <w:widowControl w:val="0"/>
              <w:autoSpaceDE w:val="0"/>
              <w:autoSpaceDN w:val="0"/>
              <w:spacing w:before="21"/>
              <w:rPr>
                <w:rFonts w:eastAsia="Arial" w:cs="Arial"/>
                <w:b/>
                <w:sz w:val="20"/>
                <w:szCs w:val="22"/>
              </w:rPr>
            </w:pPr>
            <w:r w:rsidRPr="009B1886">
              <w:rPr>
                <w:rFonts w:eastAsia="Arial" w:cs="Arial"/>
                <w:b/>
                <w:spacing w:val="-2"/>
                <w:sz w:val="20"/>
                <w:szCs w:val="22"/>
              </w:rPr>
              <w:t>Embankment</w:t>
            </w:r>
          </w:p>
        </w:tc>
        <w:tc>
          <w:tcPr>
            <w:tcW w:w="1171" w:type="dxa"/>
          </w:tcPr>
          <w:p w14:paraId="6C664541" w14:textId="77777777" w:rsidR="009B1886" w:rsidRPr="009B1886" w:rsidRDefault="009B1886" w:rsidP="009B1886">
            <w:pPr>
              <w:widowControl w:val="0"/>
              <w:autoSpaceDE w:val="0"/>
              <w:autoSpaceDN w:val="0"/>
              <w:rPr>
                <w:rFonts w:ascii="Times New Roman" w:eastAsia="Arial" w:cs="Arial"/>
                <w:sz w:val="20"/>
                <w:szCs w:val="22"/>
              </w:rPr>
            </w:pPr>
          </w:p>
        </w:tc>
        <w:tc>
          <w:tcPr>
            <w:tcW w:w="1080" w:type="dxa"/>
            <w:shd w:val="clear" w:color="auto" w:fill="A7A8A7"/>
          </w:tcPr>
          <w:p w14:paraId="2A7BB4F8" w14:textId="77777777" w:rsidR="009B1886" w:rsidRPr="009B1886" w:rsidRDefault="009B1886" w:rsidP="009B1886">
            <w:pPr>
              <w:widowControl w:val="0"/>
              <w:autoSpaceDE w:val="0"/>
              <w:autoSpaceDN w:val="0"/>
              <w:spacing w:before="16" w:line="251" w:lineRule="exact"/>
              <w:ind w:right="13"/>
              <w:jc w:val="center"/>
              <w:rPr>
                <w:rFonts w:eastAsia="Arial" w:cs="Arial"/>
                <w:sz w:val="22"/>
                <w:szCs w:val="22"/>
              </w:rPr>
            </w:pPr>
            <w:r w:rsidRPr="009B1886">
              <w:rPr>
                <w:rFonts w:eastAsia="Arial" w:cs="Arial"/>
                <w:spacing w:val="-10"/>
                <w:sz w:val="22"/>
                <w:szCs w:val="22"/>
              </w:rPr>
              <w:t>X</w:t>
            </w:r>
          </w:p>
        </w:tc>
        <w:tc>
          <w:tcPr>
            <w:tcW w:w="1169" w:type="dxa"/>
          </w:tcPr>
          <w:p w14:paraId="66DA465D" w14:textId="77777777" w:rsidR="009B1886" w:rsidRPr="009B1886" w:rsidRDefault="009B1886" w:rsidP="009B1886">
            <w:pPr>
              <w:widowControl w:val="0"/>
              <w:autoSpaceDE w:val="0"/>
              <w:autoSpaceDN w:val="0"/>
              <w:rPr>
                <w:rFonts w:ascii="Times New Roman" w:eastAsia="Arial" w:cs="Arial"/>
                <w:sz w:val="20"/>
                <w:szCs w:val="22"/>
              </w:rPr>
            </w:pPr>
          </w:p>
        </w:tc>
        <w:tc>
          <w:tcPr>
            <w:tcW w:w="991" w:type="dxa"/>
            <w:shd w:val="clear" w:color="auto" w:fill="A7A8A7"/>
          </w:tcPr>
          <w:p w14:paraId="5ECA476F" w14:textId="77777777" w:rsidR="009B1886" w:rsidRPr="009B1886" w:rsidRDefault="009B1886" w:rsidP="009B1886">
            <w:pPr>
              <w:widowControl w:val="0"/>
              <w:autoSpaceDE w:val="0"/>
              <w:autoSpaceDN w:val="0"/>
              <w:spacing w:before="16" w:line="251" w:lineRule="exact"/>
              <w:ind w:right="1"/>
              <w:jc w:val="center"/>
              <w:rPr>
                <w:rFonts w:eastAsia="Arial" w:cs="Arial"/>
                <w:sz w:val="22"/>
                <w:szCs w:val="22"/>
              </w:rPr>
            </w:pPr>
            <w:r w:rsidRPr="009B1886">
              <w:rPr>
                <w:rFonts w:eastAsia="Arial" w:cs="Arial"/>
                <w:spacing w:val="-10"/>
                <w:sz w:val="22"/>
                <w:szCs w:val="22"/>
              </w:rPr>
              <w:t>X</w:t>
            </w:r>
          </w:p>
        </w:tc>
        <w:tc>
          <w:tcPr>
            <w:tcW w:w="1440" w:type="dxa"/>
            <w:shd w:val="clear" w:color="auto" w:fill="A7A8A7"/>
          </w:tcPr>
          <w:p w14:paraId="11234B83" w14:textId="77777777" w:rsidR="009B1886" w:rsidRPr="009B1886" w:rsidRDefault="009B1886" w:rsidP="009B1886">
            <w:pPr>
              <w:widowControl w:val="0"/>
              <w:autoSpaceDE w:val="0"/>
              <w:autoSpaceDN w:val="0"/>
              <w:spacing w:before="16" w:line="251" w:lineRule="exact"/>
              <w:jc w:val="center"/>
              <w:rPr>
                <w:rFonts w:eastAsia="Arial" w:cs="Arial"/>
                <w:sz w:val="22"/>
                <w:szCs w:val="22"/>
              </w:rPr>
            </w:pPr>
            <w:r w:rsidRPr="009B1886">
              <w:rPr>
                <w:rFonts w:eastAsia="Arial" w:cs="Arial"/>
                <w:spacing w:val="-10"/>
                <w:sz w:val="22"/>
                <w:szCs w:val="22"/>
              </w:rPr>
              <w:t>X</w:t>
            </w:r>
          </w:p>
        </w:tc>
        <w:tc>
          <w:tcPr>
            <w:tcW w:w="1277" w:type="dxa"/>
          </w:tcPr>
          <w:p w14:paraId="1214A06F" w14:textId="77777777" w:rsidR="009B1886" w:rsidRPr="009B1886" w:rsidRDefault="009B1886" w:rsidP="009B1886">
            <w:pPr>
              <w:widowControl w:val="0"/>
              <w:autoSpaceDE w:val="0"/>
              <w:autoSpaceDN w:val="0"/>
              <w:rPr>
                <w:rFonts w:ascii="Times New Roman" w:eastAsia="Arial" w:cs="Arial"/>
                <w:sz w:val="20"/>
                <w:szCs w:val="22"/>
              </w:rPr>
            </w:pPr>
          </w:p>
        </w:tc>
        <w:tc>
          <w:tcPr>
            <w:tcW w:w="1152" w:type="dxa"/>
          </w:tcPr>
          <w:p w14:paraId="3C5B6C82" w14:textId="77777777" w:rsidR="009B1886" w:rsidRPr="009B1886" w:rsidRDefault="009B1886" w:rsidP="009B1886">
            <w:pPr>
              <w:widowControl w:val="0"/>
              <w:autoSpaceDE w:val="0"/>
              <w:autoSpaceDN w:val="0"/>
              <w:rPr>
                <w:rFonts w:ascii="Times New Roman" w:eastAsia="Arial" w:cs="Arial"/>
                <w:sz w:val="20"/>
                <w:szCs w:val="22"/>
              </w:rPr>
            </w:pPr>
          </w:p>
        </w:tc>
      </w:tr>
    </w:tbl>
    <w:p w14:paraId="3A741964" w14:textId="77777777" w:rsidR="009B1886" w:rsidRPr="009B1886" w:rsidRDefault="009B1886" w:rsidP="009B1886">
      <w:pPr>
        <w:widowControl w:val="0"/>
        <w:autoSpaceDE w:val="0"/>
        <w:autoSpaceDN w:val="0"/>
        <w:spacing w:before="5"/>
        <w:rPr>
          <w:rFonts w:eastAsia="Arial" w:cs="Arial"/>
          <w:b/>
          <w:szCs w:val="22"/>
        </w:rPr>
      </w:pPr>
    </w:p>
    <w:p w14:paraId="12FED777" w14:textId="77777777" w:rsidR="009B1886" w:rsidRPr="009B1886" w:rsidRDefault="009B1886" w:rsidP="009B1886">
      <w:pPr>
        <w:widowControl w:val="0"/>
        <w:autoSpaceDE w:val="0"/>
        <w:autoSpaceDN w:val="0"/>
        <w:spacing w:line="252" w:lineRule="exact"/>
        <w:jc w:val="both"/>
        <w:rPr>
          <w:rFonts w:eastAsia="Arial" w:cs="Arial"/>
          <w:sz w:val="22"/>
          <w:szCs w:val="22"/>
        </w:rPr>
      </w:pPr>
      <w:r w:rsidRPr="009B1886">
        <w:rPr>
          <w:rFonts w:eastAsia="Arial" w:cs="Arial"/>
          <w:sz w:val="22"/>
          <w:szCs w:val="22"/>
          <w:u w:val="single"/>
        </w:rPr>
        <w:t>EDB-2.3.1</w:t>
      </w:r>
      <w:r w:rsidRPr="009B1886">
        <w:rPr>
          <w:rFonts w:eastAsia="Arial" w:cs="Arial"/>
          <w:spacing w:val="66"/>
          <w:w w:val="150"/>
          <w:sz w:val="22"/>
          <w:szCs w:val="22"/>
          <w:u w:val="single"/>
        </w:rPr>
        <w:t xml:space="preserve">    </w:t>
      </w:r>
      <w:r w:rsidRPr="009B1886">
        <w:rPr>
          <w:rFonts w:eastAsia="Arial" w:cs="Arial"/>
          <w:sz w:val="22"/>
          <w:szCs w:val="22"/>
          <w:u w:val="single"/>
        </w:rPr>
        <w:t xml:space="preserve">Inflow </w:t>
      </w:r>
      <w:r w:rsidRPr="009B1886">
        <w:rPr>
          <w:rFonts w:eastAsia="Arial" w:cs="Arial"/>
          <w:spacing w:val="-2"/>
          <w:sz w:val="22"/>
          <w:szCs w:val="22"/>
          <w:u w:val="single"/>
        </w:rPr>
        <w:t>Points</w:t>
      </w:r>
    </w:p>
    <w:p w14:paraId="559CA44E" w14:textId="77777777" w:rsidR="009B1886" w:rsidRPr="009B1886" w:rsidRDefault="009B1886" w:rsidP="009B1886">
      <w:pPr>
        <w:widowControl w:val="0"/>
        <w:autoSpaceDE w:val="0"/>
        <w:autoSpaceDN w:val="0"/>
        <w:ind w:right="296"/>
        <w:jc w:val="both"/>
        <w:rPr>
          <w:rFonts w:eastAsia="Arial" w:cs="Arial"/>
          <w:sz w:val="22"/>
          <w:szCs w:val="22"/>
        </w:rPr>
      </w:pPr>
      <w:r w:rsidRPr="009B1886">
        <w:rPr>
          <w:rFonts w:eastAsia="Arial" w:cs="Arial"/>
          <w:sz w:val="22"/>
          <w:szCs w:val="22"/>
        </w:rPr>
        <w:t>Inflow Points or Outfalls into EDBs are the point source of the stormwater discharge into the facility. An inflow point is commonly a storm sewer pipe with a flared end section that discharges into</w:t>
      </w:r>
      <w:r w:rsidRPr="009B1886">
        <w:rPr>
          <w:rFonts w:eastAsia="Arial" w:cs="Arial"/>
          <w:spacing w:val="-2"/>
          <w:sz w:val="22"/>
          <w:szCs w:val="22"/>
        </w:rPr>
        <w:t xml:space="preserve"> </w:t>
      </w:r>
      <w:r w:rsidRPr="009B1886">
        <w:rPr>
          <w:rFonts w:eastAsia="Arial" w:cs="Arial"/>
          <w:sz w:val="22"/>
          <w:szCs w:val="22"/>
        </w:rPr>
        <w:t>the EDB. In some instances, an inflow point could be a drainage channel or ditch that flows into the facility.</w:t>
      </w:r>
    </w:p>
    <w:p w14:paraId="75582763" w14:textId="77777777" w:rsidR="009B1886" w:rsidRPr="009B1886" w:rsidRDefault="009B1886" w:rsidP="009B1886">
      <w:pPr>
        <w:widowControl w:val="0"/>
        <w:autoSpaceDE w:val="0"/>
        <w:autoSpaceDN w:val="0"/>
        <w:spacing w:before="120"/>
        <w:ind w:right="297"/>
        <w:jc w:val="both"/>
        <w:rPr>
          <w:rFonts w:eastAsia="Arial" w:cs="Arial"/>
          <w:sz w:val="22"/>
          <w:szCs w:val="22"/>
        </w:rPr>
      </w:pPr>
      <w:r w:rsidRPr="009B1886">
        <w:rPr>
          <w:rFonts w:eastAsia="Arial" w:cs="Arial"/>
          <w:sz w:val="22"/>
          <w:szCs w:val="22"/>
        </w:rPr>
        <w:t>An</w:t>
      </w:r>
      <w:r w:rsidRPr="009B1886">
        <w:rPr>
          <w:rFonts w:eastAsia="Arial" w:cs="Arial"/>
          <w:spacing w:val="-10"/>
          <w:sz w:val="22"/>
          <w:szCs w:val="22"/>
        </w:rPr>
        <w:t xml:space="preserve"> </w:t>
      </w:r>
      <w:r w:rsidRPr="009B1886">
        <w:rPr>
          <w:rFonts w:eastAsia="Arial" w:cs="Arial"/>
          <w:sz w:val="22"/>
          <w:szCs w:val="22"/>
        </w:rPr>
        <w:t>energy</w:t>
      </w:r>
      <w:r w:rsidRPr="009B1886">
        <w:rPr>
          <w:rFonts w:eastAsia="Arial" w:cs="Arial"/>
          <w:spacing w:val="-12"/>
          <w:sz w:val="22"/>
          <w:szCs w:val="22"/>
        </w:rPr>
        <w:t xml:space="preserve"> </w:t>
      </w:r>
      <w:r w:rsidRPr="009B1886">
        <w:rPr>
          <w:rFonts w:eastAsia="Arial" w:cs="Arial"/>
          <w:sz w:val="22"/>
          <w:szCs w:val="22"/>
        </w:rPr>
        <w:t>dissipater</w:t>
      </w:r>
      <w:r w:rsidRPr="009B1886">
        <w:rPr>
          <w:rFonts w:eastAsia="Arial" w:cs="Arial"/>
          <w:spacing w:val="-11"/>
          <w:sz w:val="22"/>
          <w:szCs w:val="22"/>
        </w:rPr>
        <w:t xml:space="preserve"> </w:t>
      </w:r>
      <w:r w:rsidRPr="009B1886">
        <w:rPr>
          <w:rFonts w:eastAsia="Arial" w:cs="Arial"/>
          <w:sz w:val="22"/>
          <w:szCs w:val="22"/>
        </w:rPr>
        <w:t>(riprap</w:t>
      </w:r>
      <w:r w:rsidRPr="009B1886">
        <w:rPr>
          <w:rFonts w:eastAsia="Arial" w:cs="Arial"/>
          <w:spacing w:val="-10"/>
          <w:sz w:val="22"/>
          <w:szCs w:val="22"/>
        </w:rPr>
        <w:t xml:space="preserve"> </w:t>
      </w:r>
      <w:r w:rsidRPr="009B1886">
        <w:rPr>
          <w:rFonts w:eastAsia="Arial" w:cs="Arial"/>
          <w:sz w:val="22"/>
          <w:szCs w:val="22"/>
        </w:rPr>
        <w:t>or</w:t>
      </w:r>
      <w:r w:rsidRPr="009B1886">
        <w:rPr>
          <w:rFonts w:eastAsia="Arial" w:cs="Arial"/>
          <w:spacing w:val="-11"/>
          <w:sz w:val="22"/>
          <w:szCs w:val="22"/>
        </w:rPr>
        <w:t xml:space="preserve"> </w:t>
      </w:r>
      <w:r w:rsidRPr="009B1886">
        <w:rPr>
          <w:rFonts w:eastAsia="Arial" w:cs="Arial"/>
          <w:sz w:val="22"/>
          <w:szCs w:val="22"/>
        </w:rPr>
        <w:t>hard</w:t>
      </w:r>
      <w:r w:rsidRPr="009B1886">
        <w:rPr>
          <w:rFonts w:eastAsia="Arial" w:cs="Arial"/>
          <w:spacing w:val="-12"/>
          <w:sz w:val="22"/>
          <w:szCs w:val="22"/>
        </w:rPr>
        <w:t xml:space="preserve"> </w:t>
      </w:r>
      <w:r w:rsidRPr="009B1886">
        <w:rPr>
          <w:rFonts w:eastAsia="Arial" w:cs="Arial"/>
          <w:sz w:val="22"/>
          <w:szCs w:val="22"/>
        </w:rPr>
        <w:t>armor</w:t>
      </w:r>
      <w:r w:rsidRPr="009B1886">
        <w:rPr>
          <w:rFonts w:eastAsia="Arial" w:cs="Arial"/>
          <w:spacing w:val="-11"/>
          <w:sz w:val="22"/>
          <w:szCs w:val="22"/>
        </w:rPr>
        <w:t xml:space="preserve"> </w:t>
      </w:r>
      <w:r w:rsidRPr="009B1886">
        <w:rPr>
          <w:rFonts w:eastAsia="Arial" w:cs="Arial"/>
          <w:sz w:val="22"/>
          <w:szCs w:val="22"/>
        </w:rPr>
        <w:t>protection)</w:t>
      </w:r>
      <w:r w:rsidRPr="009B1886">
        <w:rPr>
          <w:rFonts w:eastAsia="Arial" w:cs="Arial"/>
          <w:spacing w:val="-9"/>
          <w:sz w:val="22"/>
          <w:szCs w:val="22"/>
        </w:rPr>
        <w:t xml:space="preserve"> </w:t>
      </w:r>
      <w:r w:rsidRPr="009B1886">
        <w:rPr>
          <w:rFonts w:eastAsia="Arial" w:cs="Arial"/>
          <w:sz w:val="22"/>
          <w:szCs w:val="22"/>
        </w:rPr>
        <w:t>is</w:t>
      </w:r>
      <w:r w:rsidRPr="009B1886">
        <w:rPr>
          <w:rFonts w:eastAsia="Arial" w:cs="Arial"/>
          <w:spacing w:val="-12"/>
          <w:sz w:val="22"/>
          <w:szCs w:val="22"/>
        </w:rPr>
        <w:t xml:space="preserve"> </w:t>
      </w:r>
      <w:r w:rsidRPr="009B1886">
        <w:rPr>
          <w:rFonts w:eastAsia="Arial" w:cs="Arial"/>
          <w:sz w:val="22"/>
          <w:szCs w:val="22"/>
        </w:rPr>
        <w:t>typically</w:t>
      </w:r>
      <w:r w:rsidRPr="009B1886">
        <w:rPr>
          <w:rFonts w:eastAsia="Arial" w:cs="Arial"/>
          <w:spacing w:val="-9"/>
          <w:sz w:val="22"/>
          <w:szCs w:val="22"/>
        </w:rPr>
        <w:t xml:space="preserve"> </w:t>
      </w:r>
      <w:r w:rsidRPr="009B1886">
        <w:rPr>
          <w:rFonts w:eastAsia="Arial" w:cs="Arial"/>
          <w:sz w:val="22"/>
          <w:szCs w:val="22"/>
        </w:rPr>
        <w:t>immediately</w:t>
      </w:r>
      <w:r w:rsidRPr="009B1886">
        <w:rPr>
          <w:rFonts w:eastAsia="Arial" w:cs="Arial"/>
          <w:spacing w:val="-9"/>
          <w:sz w:val="22"/>
          <w:szCs w:val="22"/>
        </w:rPr>
        <w:t xml:space="preserve"> </w:t>
      </w:r>
      <w:r w:rsidRPr="009B1886">
        <w:rPr>
          <w:rFonts w:eastAsia="Arial" w:cs="Arial"/>
          <w:sz w:val="22"/>
          <w:szCs w:val="22"/>
        </w:rPr>
        <w:t>downstream of</w:t>
      </w:r>
      <w:r w:rsidRPr="009B1886">
        <w:rPr>
          <w:rFonts w:eastAsia="Arial" w:cs="Arial"/>
          <w:spacing w:val="-16"/>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discharge</w:t>
      </w:r>
      <w:r w:rsidRPr="009B1886">
        <w:rPr>
          <w:rFonts w:eastAsia="Arial" w:cs="Arial"/>
          <w:spacing w:val="-15"/>
          <w:sz w:val="22"/>
          <w:szCs w:val="22"/>
        </w:rPr>
        <w:t xml:space="preserve"> </w:t>
      </w:r>
      <w:r w:rsidRPr="009B1886">
        <w:rPr>
          <w:rFonts w:eastAsia="Arial" w:cs="Arial"/>
          <w:sz w:val="22"/>
          <w:szCs w:val="22"/>
        </w:rPr>
        <w:t>point</w:t>
      </w:r>
      <w:r w:rsidRPr="009B1886">
        <w:rPr>
          <w:rFonts w:eastAsia="Arial" w:cs="Arial"/>
          <w:spacing w:val="-16"/>
          <w:sz w:val="22"/>
          <w:szCs w:val="22"/>
        </w:rPr>
        <w:t xml:space="preserve"> </w:t>
      </w:r>
      <w:r w:rsidRPr="009B1886">
        <w:rPr>
          <w:rFonts w:eastAsia="Arial" w:cs="Arial"/>
          <w:sz w:val="22"/>
          <w:szCs w:val="22"/>
        </w:rPr>
        <w:t>into</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EDB</w:t>
      </w:r>
      <w:r w:rsidRPr="009B1886">
        <w:rPr>
          <w:rFonts w:eastAsia="Arial" w:cs="Arial"/>
          <w:spacing w:val="-15"/>
          <w:sz w:val="22"/>
          <w:szCs w:val="22"/>
        </w:rPr>
        <w:t xml:space="preserve"> </w:t>
      </w:r>
      <w:r w:rsidRPr="009B1886">
        <w:rPr>
          <w:rFonts w:eastAsia="Arial" w:cs="Arial"/>
          <w:sz w:val="22"/>
          <w:szCs w:val="22"/>
        </w:rPr>
        <w:t>to</w:t>
      </w:r>
      <w:r w:rsidRPr="009B1886">
        <w:rPr>
          <w:rFonts w:eastAsia="Arial" w:cs="Arial"/>
          <w:spacing w:val="-16"/>
          <w:sz w:val="22"/>
          <w:szCs w:val="22"/>
        </w:rPr>
        <w:t xml:space="preserve"> </w:t>
      </w:r>
      <w:r w:rsidRPr="009B1886">
        <w:rPr>
          <w:rFonts w:eastAsia="Arial" w:cs="Arial"/>
          <w:sz w:val="22"/>
          <w:szCs w:val="22"/>
        </w:rPr>
        <w:t>protect</w:t>
      </w:r>
      <w:r w:rsidRPr="009B1886">
        <w:rPr>
          <w:rFonts w:eastAsia="Arial" w:cs="Arial"/>
          <w:spacing w:val="-15"/>
          <w:sz w:val="22"/>
          <w:szCs w:val="22"/>
        </w:rPr>
        <w:t xml:space="preserve"> </w:t>
      </w:r>
      <w:r w:rsidRPr="009B1886">
        <w:rPr>
          <w:rFonts w:eastAsia="Arial" w:cs="Arial"/>
          <w:sz w:val="22"/>
          <w:szCs w:val="22"/>
        </w:rPr>
        <w:t>from</w:t>
      </w:r>
      <w:r w:rsidRPr="009B1886">
        <w:rPr>
          <w:rFonts w:eastAsia="Arial" w:cs="Arial"/>
          <w:spacing w:val="-15"/>
          <w:sz w:val="22"/>
          <w:szCs w:val="22"/>
        </w:rPr>
        <w:t xml:space="preserve"> </w:t>
      </w:r>
      <w:r w:rsidRPr="009B1886">
        <w:rPr>
          <w:rFonts w:eastAsia="Arial" w:cs="Arial"/>
          <w:sz w:val="22"/>
          <w:szCs w:val="22"/>
        </w:rPr>
        <w:t>erosion.</w:t>
      </w:r>
      <w:r w:rsidRPr="009B1886">
        <w:rPr>
          <w:rFonts w:eastAsia="Arial" w:cs="Arial"/>
          <w:spacing w:val="-16"/>
          <w:sz w:val="22"/>
          <w:szCs w:val="22"/>
        </w:rPr>
        <w:t xml:space="preserve"> </w:t>
      </w:r>
      <w:r w:rsidRPr="009B1886">
        <w:rPr>
          <w:rFonts w:eastAsia="Arial" w:cs="Arial"/>
          <w:sz w:val="22"/>
          <w:szCs w:val="22"/>
        </w:rPr>
        <w:t>In</w:t>
      </w:r>
      <w:r w:rsidRPr="009B1886">
        <w:rPr>
          <w:rFonts w:eastAsia="Arial" w:cs="Arial"/>
          <w:spacing w:val="-15"/>
          <w:sz w:val="22"/>
          <w:szCs w:val="22"/>
        </w:rPr>
        <w:t xml:space="preserve"> </w:t>
      </w:r>
      <w:r w:rsidRPr="009B1886">
        <w:rPr>
          <w:rFonts w:eastAsia="Arial" w:cs="Arial"/>
          <w:sz w:val="22"/>
          <w:szCs w:val="22"/>
        </w:rPr>
        <w:t>some</w:t>
      </w:r>
      <w:r w:rsidRPr="009B1886">
        <w:rPr>
          <w:rFonts w:eastAsia="Arial" w:cs="Arial"/>
          <w:spacing w:val="-15"/>
          <w:sz w:val="22"/>
          <w:szCs w:val="22"/>
        </w:rPr>
        <w:t xml:space="preserve"> </w:t>
      </w:r>
      <w:r w:rsidRPr="009B1886">
        <w:rPr>
          <w:rFonts w:eastAsia="Arial" w:cs="Arial"/>
          <w:sz w:val="22"/>
          <w:szCs w:val="22"/>
        </w:rPr>
        <w:t>cases,</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6"/>
          <w:sz w:val="22"/>
          <w:szCs w:val="22"/>
        </w:rPr>
        <w:t xml:space="preserve"> </w:t>
      </w:r>
      <w:r w:rsidRPr="009B1886">
        <w:rPr>
          <w:rFonts w:eastAsia="Arial" w:cs="Arial"/>
          <w:sz w:val="22"/>
          <w:szCs w:val="22"/>
        </w:rPr>
        <w:t>storm</w:t>
      </w:r>
      <w:r w:rsidRPr="009B1886">
        <w:rPr>
          <w:rFonts w:eastAsia="Arial" w:cs="Arial"/>
          <w:spacing w:val="-15"/>
          <w:sz w:val="22"/>
          <w:szCs w:val="22"/>
        </w:rPr>
        <w:t xml:space="preserve"> </w:t>
      </w:r>
      <w:r w:rsidRPr="009B1886">
        <w:rPr>
          <w:rFonts w:eastAsia="Arial" w:cs="Arial"/>
          <w:sz w:val="22"/>
          <w:szCs w:val="22"/>
        </w:rPr>
        <w:t>sewer outfall can have a toe- wall or cut-off wall immediately below the structure to prevent undercutting of the outfall from erosion.</w:t>
      </w:r>
    </w:p>
    <w:p w14:paraId="51EC061D" w14:textId="77777777" w:rsidR="009B1886" w:rsidRPr="009B1886" w:rsidRDefault="009B1886" w:rsidP="009B1886">
      <w:pPr>
        <w:widowControl w:val="0"/>
        <w:autoSpaceDE w:val="0"/>
        <w:autoSpaceDN w:val="0"/>
        <w:spacing w:before="121"/>
        <w:jc w:val="both"/>
        <w:rPr>
          <w:rFonts w:eastAsia="Arial" w:cs="Arial"/>
          <w:i/>
          <w:sz w:val="22"/>
          <w:szCs w:val="22"/>
        </w:rPr>
      </w:pPr>
      <w:r w:rsidRPr="009B1886">
        <w:rPr>
          <w:rFonts w:eastAsia="Arial" w:cs="Arial"/>
          <w:i/>
          <w:sz w:val="22"/>
          <w:szCs w:val="22"/>
        </w:rPr>
        <w:t>The</w:t>
      </w:r>
      <w:r w:rsidRPr="009B1886">
        <w:rPr>
          <w:rFonts w:eastAsia="Arial" w:cs="Arial"/>
          <w:i/>
          <w:spacing w:val="-6"/>
          <w:sz w:val="22"/>
          <w:szCs w:val="22"/>
        </w:rPr>
        <w:t xml:space="preserve"> </w:t>
      </w:r>
      <w:r w:rsidRPr="009B1886">
        <w:rPr>
          <w:rFonts w:eastAsia="Arial" w:cs="Arial"/>
          <w:i/>
          <w:sz w:val="22"/>
          <w:szCs w:val="22"/>
        </w:rPr>
        <w:t>typical</w:t>
      </w:r>
      <w:r w:rsidRPr="009B1886">
        <w:rPr>
          <w:rFonts w:eastAsia="Arial" w:cs="Arial"/>
          <w:i/>
          <w:spacing w:val="-5"/>
          <w:sz w:val="22"/>
          <w:szCs w:val="22"/>
        </w:rPr>
        <w:t xml:space="preserve"> </w:t>
      </w:r>
      <w:r w:rsidRPr="009B1886">
        <w:rPr>
          <w:rFonts w:eastAsia="Arial" w:cs="Arial"/>
          <w:i/>
          <w:sz w:val="22"/>
          <w:szCs w:val="22"/>
        </w:rPr>
        <w:t>maintenance</w:t>
      </w:r>
      <w:r w:rsidRPr="009B1886">
        <w:rPr>
          <w:rFonts w:eastAsia="Arial" w:cs="Arial"/>
          <w:i/>
          <w:spacing w:val="-7"/>
          <w:sz w:val="22"/>
          <w:szCs w:val="22"/>
        </w:rPr>
        <w:t xml:space="preserve"> </w:t>
      </w:r>
      <w:r w:rsidRPr="009B1886">
        <w:rPr>
          <w:rFonts w:eastAsia="Arial" w:cs="Arial"/>
          <w:i/>
          <w:sz w:val="22"/>
          <w:szCs w:val="22"/>
        </w:rPr>
        <w:t>items</w:t>
      </w:r>
      <w:r w:rsidRPr="009B1886">
        <w:rPr>
          <w:rFonts w:eastAsia="Arial" w:cs="Arial"/>
          <w:i/>
          <w:spacing w:val="-5"/>
          <w:sz w:val="22"/>
          <w:szCs w:val="22"/>
        </w:rPr>
        <w:t xml:space="preserve"> </w:t>
      </w:r>
      <w:r w:rsidRPr="009B1886">
        <w:rPr>
          <w:rFonts w:eastAsia="Arial" w:cs="Arial"/>
          <w:i/>
          <w:sz w:val="22"/>
          <w:szCs w:val="22"/>
        </w:rPr>
        <w:t>that</w:t>
      </w:r>
      <w:r w:rsidRPr="009B1886">
        <w:rPr>
          <w:rFonts w:eastAsia="Arial" w:cs="Arial"/>
          <w:i/>
          <w:spacing w:val="-1"/>
          <w:sz w:val="22"/>
          <w:szCs w:val="22"/>
        </w:rPr>
        <w:t xml:space="preserve"> </w:t>
      </w:r>
      <w:r w:rsidRPr="009B1886">
        <w:rPr>
          <w:rFonts w:eastAsia="Arial" w:cs="Arial"/>
          <w:i/>
          <w:sz w:val="22"/>
          <w:szCs w:val="22"/>
        </w:rPr>
        <w:t>are</w:t>
      </w:r>
      <w:r w:rsidRPr="009B1886">
        <w:rPr>
          <w:rFonts w:eastAsia="Arial" w:cs="Arial"/>
          <w:i/>
          <w:spacing w:val="-5"/>
          <w:sz w:val="22"/>
          <w:szCs w:val="22"/>
        </w:rPr>
        <w:t xml:space="preserve"> </w:t>
      </w:r>
      <w:r w:rsidRPr="009B1886">
        <w:rPr>
          <w:rFonts w:eastAsia="Arial" w:cs="Arial"/>
          <w:i/>
          <w:sz w:val="22"/>
          <w:szCs w:val="22"/>
        </w:rPr>
        <w:t>found</w:t>
      </w:r>
      <w:r w:rsidRPr="009B1886">
        <w:rPr>
          <w:rFonts w:eastAsia="Arial" w:cs="Arial"/>
          <w:i/>
          <w:spacing w:val="-4"/>
          <w:sz w:val="22"/>
          <w:szCs w:val="22"/>
        </w:rPr>
        <w:t xml:space="preserve"> </w:t>
      </w:r>
      <w:r w:rsidRPr="009B1886">
        <w:rPr>
          <w:rFonts w:eastAsia="Arial" w:cs="Arial"/>
          <w:i/>
          <w:sz w:val="22"/>
          <w:szCs w:val="22"/>
        </w:rPr>
        <w:t>with</w:t>
      </w:r>
      <w:r w:rsidRPr="009B1886">
        <w:rPr>
          <w:rFonts w:eastAsia="Arial" w:cs="Arial"/>
          <w:i/>
          <w:spacing w:val="-4"/>
          <w:sz w:val="22"/>
          <w:szCs w:val="22"/>
        </w:rPr>
        <w:t xml:space="preserve"> </w:t>
      </w:r>
      <w:r w:rsidRPr="009B1886">
        <w:rPr>
          <w:rFonts w:eastAsia="Arial" w:cs="Arial"/>
          <w:i/>
          <w:sz w:val="22"/>
          <w:szCs w:val="22"/>
        </w:rPr>
        <w:t>inflow</w:t>
      </w:r>
      <w:r w:rsidRPr="009B1886">
        <w:rPr>
          <w:rFonts w:eastAsia="Arial" w:cs="Arial"/>
          <w:i/>
          <w:spacing w:val="-4"/>
          <w:sz w:val="22"/>
          <w:szCs w:val="22"/>
        </w:rPr>
        <w:t xml:space="preserve"> </w:t>
      </w:r>
      <w:r w:rsidRPr="009B1886">
        <w:rPr>
          <w:rFonts w:eastAsia="Arial" w:cs="Arial"/>
          <w:i/>
          <w:sz w:val="22"/>
          <w:szCs w:val="22"/>
        </w:rPr>
        <w:t>points</w:t>
      </w:r>
      <w:r w:rsidRPr="009B1886">
        <w:rPr>
          <w:rFonts w:eastAsia="Arial" w:cs="Arial"/>
          <w:i/>
          <w:spacing w:val="-5"/>
          <w:sz w:val="22"/>
          <w:szCs w:val="22"/>
        </w:rPr>
        <w:t xml:space="preserve"> </w:t>
      </w:r>
      <w:r w:rsidRPr="009B1886">
        <w:rPr>
          <w:rFonts w:eastAsia="Arial" w:cs="Arial"/>
          <w:i/>
          <w:sz w:val="22"/>
          <w:szCs w:val="22"/>
        </w:rPr>
        <w:t>are</w:t>
      </w:r>
      <w:r w:rsidRPr="009B1886">
        <w:rPr>
          <w:rFonts w:eastAsia="Arial" w:cs="Arial"/>
          <w:i/>
          <w:spacing w:val="-4"/>
          <w:sz w:val="22"/>
          <w:szCs w:val="22"/>
        </w:rPr>
        <w:t xml:space="preserve"> </w:t>
      </w:r>
      <w:r w:rsidRPr="009B1886">
        <w:rPr>
          <w:rFonts w:eastAsia="Arial" w:cs="Arial"/>
          <w:i/>
          <w:sz w:val="22"/>
          <w:szCs w:val="22"/>
        </w:rPr>
        <w:t>as</w:t>
      </w:r>
      <w:r w:rsidRPr="009B1886">
        <w:rPr>
          <w:rFonts w:eastAsia="Arial" w:cs="Arial"/>
          <w:i/>
          <w:spacing w:val="-4"/>
          <w:sz w:val="22"/>
          <w:szCs w:val="22"/>
        </w:rPr>
        <w:t xml:space="preserve"> </w:t>
      </w:r>
      <w:r w:rsidRPr="009B1886">
        <w:rPr>
          <w:rFonts w:eastAsia="Arial" w:cs="Arial"/>
          <w:i/>
          <w:spacing w:val="-2"/>
          <w:sz w:val="22"/>
          <w:szCs w:val="22"/>
        </w:rPr>
        <w:t>follows:</w:t>
      </w:r>
    </w:p>
    <w:p w14:paraId="66B357D5" w14:textId="77777777" w:rsidR="009B1886" w:rsidRPr="009B1886" w:rsidRDefault="009B1886" w:rsidP="009B1886">
      <w:pPr>
        <w:widowControl w:val="0"/>
        <w:numPr>
          <w:ilvl w:val="1"/>
          <w:numId w:val="13"/>
        </w:numPr>
        <w:tabs>
          <w:tab w:val="left" w:pos="1986"/>
          <w:tab w:val="left" w:pos="2258"/>
        </w:tabs>
        <w:autoSpaceDE w:val="0"/>
        <w:autoSpaceDN w:val="0"/>
        <w:spacing w:before="122" w:line="237" w:lineRule="auto"/>
        <w:ind w:right="302" w:hanging="1"/>
        <w:rPr>
          <w:rFonts w:eastAsia="Arial" w:cs="Arial"/>
          <w:sz w:val="22"/>
          <w:szCs w:val="22"/>
        </w:rPr>
      </w:pPr>
      <w:r w:rsidRPr="009B1886">
        <w:rPr>
          <w:rFonts w:eastAsia="Arial" w:cs="Arial"/>
          <w:i/>
          <w:sz w:val="22"/>
          <w:szCs w:val="22"/>
        </w:rPr>
        <w:t>Riprap</w:t>
      </w:r>
      <w:r w:rsidRPr="009B1886">
        <w:rPr>
          <w:rFonts w:eastAsia="Arial" w:cs="Arial"/>
          <w:i/>
          <w:spacing w:val="-16"/>
          <w:sz w:val="22"/>
          <w:szCs w:val="22"/>
        </w:rPr>
        <w:t xml:space="preserve"> </w:t>
      </w:r>
      <w:r w:rsidRPr="009B1886">
        <w:rPr>
          <w:rFonts w:eastAsia="Arial" w:cs="Arial"/>
          <w:i/>
          <w:sz w:val="22"/>
          <w:szCs w:val="22"/>
        </w:rPr>
        <w:t>Displaced</w:t>
      </w:r>
      <w:r w:rsidRPr="009B1886">
        <w:rPr>
          <w:rFonts w:eastAsia="Arial" w:cs="Arial"/>
          <w:i/>
          <w:spacing w:val="-15"/>
          <w:sz w:val="22"/>
          <w:szCs w:val="22"/>
        </w:rPr>
        <w:t xml:space="preserve"> </w:t>
      </w:r>
      <w:r w:rsidRPr="009B1886">
        <w:rPr>
          <w:rFonts w:eastAsia="Arial" w:cs="Arial"/>
          <w:sz w:val="22"/>
          <w:szCs w:val="22"/>
        </w:rPr>
        <w:t>–</w:t>
      </w:r>
      <w:r w:rsidRPr="009B1886">
        <w:rPr>
          <w:rFonts w:eastAsia="Arial" w:cs="Arial"/>
          <w:spacing w:val="-10"/>
          <w:sz w:val="22"/>
          <w:szCs w:val="22"/>
        </w:rPr>
        <w:t xml:space="preserve"> </w:t>
      </w:r>
      <w:r w:rsidRPr="009B1886">
        <w:rPr>
          <w:rFonts w:eastAsia="Arial" w:cs="Arial"/>
          <w:sz w:val="22"/>
          <w:szCs w:val="22"/>
        </w:rPr>
        <w:t>Many</w:t>
      </w:r>
      <w:r w:rsidRPr="009B1886">
        <w:rPr>
          <w:rFonts w:eastAsia="Arial" w:cs="Arial"/>
          <w:spacing w:val="-12"/>
          <w:sz w:val="22"/>
          <w:szCs w:val="22"/>
        </w:rPr>
        <w:t xml:space="preserve"> </w:t>
      </w:r>
      <w:r w:rsidRPr="009B1886">
        <w:rPr>
          <w:rFonts w:eastAsia="Arial" w:cs="Arial"/>
          <w:sz w:val="22"/>
          <w:szCs w:val="22"/>
        </w:rPr>
        <w:t>times,</w:t>
      </w:r>
      <w:r w:rsidRPr="009B1886">
        <w:rPr>
          <w:rFonts w:eastAsia="Arial" w:cs="Arial"/>
          <w:spacing w:val="-9"/>
          <w:sz w:val="22"/>
          <w:szCs w:val="22"/>
        </w:rPr>
        <w:t xml:space="preserve"> </w:t>
      </w:r>
      <w:r w:rsidRPr="009B1886">
        <w:rPr>
          <w:rFonts w:eastAsia="Arial" w:cs="Arial"/>
          <w:sz w:val="22"/>
          <w:szCs w:val="22"/>
        </w:rPr>
        <w:t>because</w:t>
      </w:r>
      <w:r w:rsidRPr="009B1886">
        <w:rPr>
          <w:rFonts w:eastAsia="Arial" w:cs="Arial"/>
          <w:spacing w:val="-10"/>
          <w:sz w:val="22"/>
          <w:szCs w:val="22"/>
        </w:rPr>
        <w:t xml:space="preserve"> </w:t>
      </w:r>
      <w:r w:rsidRPr="009B1886">
        <w:rPr>
          <w:rFonts w:eastAsia="Arial" w:cs="Arial"/>
          <w:sz w:val="22"/>
          <w:szCs w:val="22"/>
        </w:rPr>
        <w:t>the</w:t>
      </w:r>
      <w:r w:rsidRPr="009B1886">
        <w:rPr>
          <w:rFonts w:eastAsia="Arial" w:cs="Arial"/>
          <w:spacing w:val="-12"/>
          <w:sz w:val="22"/>
          <w:szCs w:val="22"/>
        </w:rPr>
        <w:t xml:space="preserve"> </w:t>
      </w:r>
      <w:r w:rsidRPr="009B1886">
        <w:rPr>
          <w:rFonts w:eastAsia="Arial" w:cs="Arial"/>
          <w:sz w:val="22"/>
          <w:szCs w:val="22"/>
        </w:rPr>
        <w:t>repeated</w:t>
      </w:r>
      <w:r w:rsidRPr="009B1886">
        <w:rPr>
          <w:rFonts w:eastAsia="Arial" w:cs="Arial"/>
          <w:spacing w:val="-16"/>
          <w:sz w:val="22"/>
          <w:szCs w:val="22"/>
        </w:rPr>
        <w:t xml:space="preserve"> </w:t>
      </w:r>
      <w:r w:rsidRPr="009B1886">
        <w:rPr>
          <w:rFonts w:eastAsia="Arial" w:cs="Arial"/>
          <w:sz w:val="22"/>
          <w:szCs w:val="22"/>
        </w:rPr>
        <w:t>impact/force</w:t>
      </w:r>
      <w:r w:rsidRPr="009B1886">
        <w:rPr>
          <w:rFonts w:eastAsia="Arial" w:cs="Arial"/>
          <w:spacing w:val="-10"/>
          <w:sz w:val="22"/>
          <w:szCs w:val="22"/>
        </w:rPr>
        <w:t xml:space="preserve"> </w:t>
      </w:r>
      <w:r w:rsidRPr="009B1886">
        <w:rPr>
          <w:rFonts w:eastAsia="Arial" w:cs="Arial"/>
          <w:sz w:val="22"/>
          <w:szCs w:val="22"/>
        </w:rPr>
        <w:t>of</w:t>
      </w:r>
      <w:r w:rsidRPr="009B1886">
        <w:rPr>
          <w:rFonts w:eastAsia="Arial" w:cs="Arial"/>
          <w:spacing w:val="-9"/>
          <w:sz w:val="22"/>
          <w:szCs w:val="22"/>
        </w:rPr>
        <w:t xml:space="preserve"> </w:t>
      </w:r>
      <w:r w:rsidRPr="009B1886">
        <w:rPr>
          <w:rFonts w:eastAsia="Arial" w:cs="Arial"/>
          <w:sz w:val="22"/>
          <w:szCs w:val="22"/>
        </w:rPr>
        <w:t>water,</w:t>
      </w:r>
      <w:r w:rsidRPr="009B1886">
        <w:rPr>
          <w:rFonts w:eastAsia="Arial" w:cs="Arial"/>
          <w:spacing w:val="-11"/>
          <w:sz w:val="22"/>
          <w:szCs w:val="22"/>
        </w:rPr>
        <w:t xml:space="preserve"> </w:t>
      </w:r>
      <w:r w:rsidRPr="009B1886">
        <w:rPr>
          <w:rFonts w:eastAsia="Arial" w:cs="Arial"/>
          <w:sz w:val="22"/>
          <w:szCs w:val="22"/>
        </w:rPr>
        <w:t>the riprap</w:t>
      </w:r>
      <w:r w:rsidRPr="009B1886">
        <w:rPr>
          <w:rFonts w:eastAsia="Arial" w:cs="Arial"/>
          <w:spacing w:val="-9"/>
          <w:sz w:val="22"/>
          <w:szCs w:val="22"/>
        </w:rPr>
        <w:t xml:space="preserve"> </w:t>
      </w:r>
      <w:r w:rsidRPr="009B1886">
        <w:rPr>
          <w:rFonts w:eastAsia="Arial" w:cs="Arial"/>
          <w:sz w:val="22"/>
          <w:szCs w:val="22"/>
        </w:rPr>
        <w:t>can</w:t>
      </w:r>
      <w:r w:rsidRPr="009B1886">
        <w:rPr>
          <w:rFonts w:eastAsia="Arial" w:cs="Arial"/>
          <w:spacing w:val="-11"/>
          <w:sz w:val="22"/>
          <w:szCs w:val="22"/>
        </w:rPr>
        <w:t xml:space="preserve"> </w:t>
      </w:r>
      <w:r w:rsidRPr="009B1886">
        <w:rPr>
          <w:rFonts w:eastAsia="Arial" w:cs="Arial"/>
          <w:sz w:val="22"/>
          <w:szCs w:val="22"/>
        </w:rPr>
        <w:t>shift</w:t>
      </w:r>
      <w:r w:rsidRPr="009B1886">
        <w:rPr>
          <w:rFonts w:eastAsia="Arial" w:cs="Arial"/>
          <w:spacing w:val="-10"/>
          <w:sz w:val="22"/>
          <w:szCs w:val="22"/>
        </w:rPr>
        <w:t xml:space="preserve"> </w:t>
      </w:r>
      <w:r w:rsidRPr="009B1886">
        <w:rPr>
          <w:rFonts w:eastAsia="Arial" w:cs="Arial"/>
          <w:sz w:val="22"/>
          <w:szCs w:val="22"/>
        </w:rPr>
        <w:t>and</w:t>
      </w:r>
      <w:r w:rsidRPr="009B1886">
        <w:rPr>
          <w:rFonts w:eastAsia="Arial" w:cs="Arial"/>
          <w:spacing w:val="-11"/>
          <w:sz w:val="22"/>
          <w:szCs w:val="22"/>
        </w:rPr>
        <w:t xml:space="preserve"> </w:t>
      </w:r>
      <w:r w:rsidRPr="009B1886">
        <w:rPr>
          <w:rFonts w:eastAsia="Arial" w:cs="Arial"/>
          <w:sz w:val="22"/>
          <w:szCs w:val="22"/>
        </w:rPr>
        <w:t>settle.</w:t>
      </w:r>
      <w:r w:rsidRPr="009B1886">
        <w:rPr>
          <w:rFonts w:eastAsia="Arial" w:cs="Arial"/>
          <w:spacing w:val="-10"/>
          <w:sz w:val="22"/>
          <w:szCs w:val="22"/>
        </w:rPr>
        <w:t xml:space="preserve"> </w:t>
      </w:r>
      <w:r w:rsidRPr="009B1886">
        <w:rPr>
          <w:rFonts w:eastAsia="Arial" w:cs="Arial"/>
          <w:sz w:val="22"/>
          <w:szCs w:val="22"/>
        </w:rPr>
        <w:t>If</w:t>
      </w:r>
      <w:r w:rsidRPr="009B1886">
        <w:rPr>
          <w:rFonts w:eastAsia="Arial" w:cs="Arial"/>
          <w:spacing w:val="-10"/>
          <w:sz w:val="22"/>
          <w:szCs w:val="22"/>
        </w:rPr>
        <w:t xml:space="preserve"> </w:t>
      </w:r>
      <w:r w:rsidRPr="009B1886">
        <w:rPr>
          <w:rFonts w:eastAsia="Arial" w:cs="Arial"/>
          <w:sz w:val="22"/>
          <w:szCs w:val="22"/>
        </w:rPr>
        <w:t>any</w:t>
      </w:r>
      <w:r w:rsidRPr="009B1886">
        <w:rPr>
          <w:rFonts w:eastAsia="Arial" w:cs="Arial"/>
          <w:spacing w:val="-11"/>
          <w:sz w:val="22"/>
          <w:szCs w:val="22"/>
        </w:rPr>
        <w:t xml:space="preserve"> </w:t>
      </w:r>
      <w:r w:rsidRPr="009B1886">
        <w:rPr>
          <w:rFonts w:eastAsia="Arial" w:cs="Arial"/>
          <w:sz w:val="22"/>
          <w:szCs w:val="22"/>
        </w:rPr>
        <w:t>portion</w:t>
      </w:r>
      <w:r w:rsidRPr="009B1886">
        <w:rPr>
          <w:rFonts w:eastAsia="Arial" w:cs="Arial"/>
          <w:spacing w:val="-9"/>
          <w:sz w:val="22"/>
          <w:szCs w:val="22"/>
        </w:rPr>
        <w:t xml:space="preserve"> </w:t>
      </w:r>
      <w:r w:rsidRPr="009B1886">
        <w:rPr>
          <w:rFonts w:eastAsia="Arial" w:cs="Arial"/>
          <w:sz w:val="22"/>
          <w:szCs w:val="22"/>
        </w:rPr>
        <w:t>of</w:t>
      </w:r>
      <w:r w:rsidRPr="009B1886">
        <w:rPr>
          <w:rFonts w:eastAsia="Arial" w:cs="Arial"/>
          <w:spacing w:val="-10"/>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riprap</w:t>
      </w:r>
      <w:r w:rsidRPr="009B1886">
        <w:rPr>
          <w:rFonts w:eastAsia="Arial" w:cs="Arial"/>
          <w:spacing w:val="-9"/>
          <w:sz w:val="22"/>
          <w:szCs w:val="22"/>
        </w:rPr>
        <w:t xml:space="preserve"> </w:t>
      </w:r>
      <w:r w:rsidRPr="009B1886">
        <w:rPr>
          <w:rFonts w:eastAsia="Arial" w:cs="Arial"/>
          <w:sz w:val="22"/>
          <w:szCs w:val="22"/>
        </w:rPr>
        <w:t>apron</w:t>
      </w:r>
      <w:r w:rsidRPr="009B1886">
        <w:rPr>
          <w:rFonts w:eastAsia="Arial" w:cs="Arial"/>
          <w:spacing w:val="-11"/>
          <w:sz w:val="22"/>
          <w:szCs w:val="22"/>
        </w:rPr>
        <w:t xml:space="preserve"> </w:t>
      </w:r>
      <w:r w:rsidRPr="009B1886">
        <w:rPr>
          <w:rFonts w:eastAsia="Arial" w:cs="Arial"/>
          <w:sz w:val="22"/>
          <w:szCs w:val="22"/>
        </w:rPr>
        <w:t>appears</w:t>
      </w:r>
      <w:r w:rsidRPr="009B1886">
        <w:rPr>
          <w:rFonts w:eastAsia="Arial" w:cs="Arial"/>
          <w:spacing w:val="-11"/>
          <w:sz w:val="22"/>
          <w:szCs w:val="22"/>
        </w:rPr>
        <w:t xml:space="preserve"> </w:t>
      </w:r>
      <w:r w:rsidRPr="009B1886">
        <w:rPr>
          <w:rFonts w:eastAsia="Arial" w:cs="Arial"/>
          <w:sz w:val="22"/>
          <w:szCs w:val="22"/>
        </w:rPr>
        <w:t>to</w:t>
      </w:r>
      <w:r w:rsidRPr="009B1886">
        <w:rPr>
          <w:rFonts w:eastAsia="Arial" w:cs="Arial"/>
          <w:spacing w:val="-11"/>
          <w:sz w:val="22"/>
          <w:szCs w:val="22"/>
        </w:rPr>
        <w:t xml:space="preserve"> </w:t>
      </w:r>
      <w:r w:rsidRPr="009B1886">
        <w:rPr>
          <w:rFonts w:eastAsia="Arial" w:cs="Arial"/>
          <w:sz w:val="22"/>
          <w:szCs w:val="22"/>
        </w:rPr>
        <w:t>have</w:t>
      </w:r>
      <w:r w:rsidRPr="009B1886">
        <w:rPr>
          <w:rFonts w:eastAsia="Arial" w:cs="Arial"/>
          <w:spacing w:val="-9"/>
          <w:sz w:val="22"/>
          <w:szCs w:val="22"/>
        </w:rPr>
        <w:t xml:space="preserve"> </w:t>
      </w:r>
      <w:r w:rsidRPr="009B1886">
        <w:rPr>
          <w:rFonts w:eastAsia="Arial" w:cs="Arial"/>
          <w:sz w:val="22"/>
          <w:szCs w:val="22"/>
        </w:rPr>
        <w:t>settled, soil is present between the riprap,</w:t>
      </w:r>
      <w:r w:rsidRPr="009B1886">
        <w:rPr>
          <w:rFonts w:eastAsia="Arial" w:cs="Arial"/>
          <w:spacing w:val="-14"/>
          <w:sz w:val="22"/>
          <w:szCs w:val="22"/>
        </w:rPr>
        <w:t xml:space="preserve"> </w:t>
      </w:r>
      <w:r w:rsidRPr="009B1886">
        <w:rPr>
          <w:rFonts w:eastAsia="Arial" w:cs="Arial"/>
          <w:sz w:val="22"/>
          <w:szCs w:val="22"/>
        </w:rPr>
        <w:t>or the riprap has shifted, maintenance may be required to ensure future erosion is prevented.</w:t>
      </w:r>
    </w:p>
    <w:p w14:paraId="093D634B" w14:textId="77777777" w:rsidR="009B1886" w:rsidRPr="009B1886" w:rsidRDefault="009B1886" w:rsidP="009B1886">
      <w:pPr>
        <w:widowControl w:val="0"/>
        <w:numPr>
          <w:ilvl w:val="1"/>
          <w:numId w:val="13"/>
        </w:numPr>
        <w:tabs>
          <w:tab w:val="left" w:pos="1986"/>
          <w:tab w:val="left" w:pos="2258"/>
        </w:tabs>
        <w:autoSpaceDE w:val="0"/>
        <w:autoSpaceDN w:val="0"/>
        <w:spacing w:before="123"/>
        <w:ind w:right="303" w:hanging="1"/>
        <w:rPr>
          <w:rFonts w:eastAsia="Arial" w:cs="Arial"/>
          <w:sz w:val="22"/>
          <w:szCs w:val="22"/>
        </w:rPr>
      </w:pPr>
      <w:r w:rsidRPr="009B1886">
        <w:rPr>
          <w:rFonts w:eastAsia="Arial" w:cs="Arial"/>
          <w:i/>
          <w:sz w:val="22"/>
          <w:szCs w:val="22"/>
        </w:rPr>
        <w:t>Erosion</w:t>
      </w:r>
      <w:r w:rsidRPr="009B1886">
        <w:rPr>
          <w:rFonts w:eastAsia="Arial" w:cs="Arial"/>
          <w:i/>
          <w:spacing w:val="-16"/>
          <w:sz w:val="22"/>
          <w:szCs w:val="22"/>
        </w:rPr>
        <w:t xml:space="preserve"> </w:t>
      </w:r>
      <w:r w:rsidRPr="009B1886">
        <w:rPr>
          <w:rFonts w:eastAsia="Arial" w:cs="Arial"/>
          <w:i/>
          <w:sz w:val="22"/>
          <w:szCs w:val="22"/>
        </w:rPr>
        <w:t>Present/Outfall</w:t>
      </w:r>
      <w:r w:rsidRPr="009B1886">
        <w:rPr>
          <w:rFonts w:eastAsia="Arial" w:cs="Arial"/>
          <w:i/>
          <w:spacing w:val="-15"/>
          <w:sz w:val="22"/>
          <w:szCs w:val="22"/>
        </w:rPr>
        <w:t xml:space="preserve"> </w:t>
      </w:r>
      <w:r w:rsidRPr="009B1886">
        <w:rPr>
          <w:rFonts w:eastAsia="Arial" w:cs="Arial"/>
          <w:i/>
          <w:sz w:val="22"/>
          <w:szCs w:val="22"/>
        </w:rPr>
        <w:t>Undercut</w:t>
      </w:r>
      <w:r w:rsidRPr="009B1886">
        <w:rPr>
          <w:rFonts w:eastAsia="Arial" w:cs="Arial"/>
          <w:i/>
          <w:spacing w:val="-15"/>
          <w:sz w:val="22"/>
          <w:szCs w:val="22"/>
        </w:rPr>
        <w:t xml:space="preserve"> </w:t>
      </w:r>
      <w:r w:rsidRPr="009B1886">
        <w:rPr>
          <w:rFonts w:eastAsia="Arial" w:cs="Arial"/>
          <w:sz w:val="22"/>
          <w:szCs w:val="22"/>
        </w:rPr>
        <w:t>–</w:t>
      </w:r>
      <w:r w:rsidRPr="009B1886">
        <w:rPr>
          <w:rFonts w:eastAsia="Arial" w:cs="Arial"/>
          <w:spacing w:val="-16"/>
          <w:sz w:val="22"/>
          <w:szCs w:val="22"/>
        </w:rPr>
        <w:t xml:space="preserve"> </w:t>
      </w:r>
      <w:r w:rsidRPr="009B1886">
        <w:rPr>
          <w:rFonts w:eastAsia="Arial" w:cs="Arial"/>
          <w:sz w:val="22"/>
          <w:szCs w:val="22"/>
        </w:rPr>
        <w:t>In</w:t>
      </w:r>
      <w:r w:rsidRPr="009B1886">
        <w:rPr>
          <w:rFonts w:eastAsia="Arial" w:cs="Arial"/>
          <w:spacing w:val="-15"/>
          <w:sz w:val="22"/>
          <w:szCs w:val="22"/>
        </w:rPr>
        <w:t xml:space="preserve"> </w:t>
      </w:r>
      <w:r w:rsidRPr="009B1886">
        <w:rPr>
          <w:rFonts w:eastAsia="Arial" w:cs="Arial"/>
          <w:sz w:val="22"/>
          <w:szCs w:val="22"/>
        </w:rPr>
        <w:t>some</w:t>
      </w:r>
      <w:r w:rsidRPr="009B1886">
        <w:rPr>
          <w:rFonts w:eastAsia="Arial" w:cs="Arial"/>
          <w:spacing w:val="-15"/>
          <w:sz w:val="22"/>
          <w:szCs w:val="22"/>
        </w:rPr>
        <w:t xml:space="preserve"> </w:t>
      </w:r>
      <w:r w:rsidRPr="009B1886">
        <w:rPr>
          <w:rFonts w:eastAsia="Arial" w:cs="Arial"/>
          <w:sz w:val="22"/>
          <w:szCs w:val="22"/>
        </w:rPr>
        <w:t>situations,</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6"/>
          <w:sz w:val="22"/>
          <w:szCs w:val="22"/>
        </w:rPr>
        <w:t xml:space="preserve"> </w:t>
      </w:r>
      <w:r w:rsidRPr="009B1886">
        <w:rPr>
          <w:rFonts w:eastAsia="Arial" w:cs="Arial"/>
          <w:sz w:val="22"/>
          <w:szCs w:val="22"/>
        </w:rPr>
        <w:t>energy</w:t>
      </w:r>
      <w:r w:rsidRPr="009B1886">
        <w:rPr>
          <w:rFonts w:eastAsia="Arial" w:cs="Arial"/>
          <w:spacing w:val="-15"/>
          <w:sz w:val="22"/>
          <w:szCs w:val="22"/>
        </w:rPr>
        <w:t xml:space="preserve"> </w:t>
      </w:r>
      <w:r w:rsidRPr="009B1886">
        <w:rPr>
          <w:rFonts w:eastAsia="Arial" w:cs="Arial"/>
          <w:sz w:val="22"/>
          <w:szCs w:val="22"/>
        </w:rPr>
        <w:t>dissipater</w:t>
      </w:r>
      <w:r w:rsidRPr="009B1886">
        <w:rPr>
          <w:rFonts w:eastAsia="Arial" w:cs="Arial"/>
          <w:spacing w:val="-15"/>
          <w:sz w:val="22"/>
          <w:szCs w:val="22"/>
        </w:rPr>
        <w:t xml:space="preserve"> </w:t>
      </w:r>
      <w:r w:rsidRPr="009B1886">
        <w:rPr>
          <w:rFonts w:eastAsia="Arial" w:cs="Arial"/>
          <w:sz w:val="22"/>
          <w:szCs w:val="22"/>
        </w:rPr>
        <w:t>may not have been sized, constructed, or maintained appropriately and erosion has occurred.</w:t>
      </w:r>
      <w:r w:rsidRPr="009B1886">
        <w:rPr>
          <w:rFonts w:eastAsia="Arial" w:cs="Arial"/>
          <w:spacing w:val="-6"/>
          <w:sz w:val="22"/>
          <w:szCs w:val="22"/>
        </w:rPr>
        <w:t xml:space="preserve"> </w:t>
      </w:r>
      <w:r w:rsidRPr="009B1886">
        <w:rPr>
          <w:rFonts w:eastAsia="Arial" w:cs="Arial"/>
          <w:sz w:val="22"/>
          <w:szCs w:val="22"/>
        </w:rPr>
        <w:t>Any</w:t>
      </w:r>
      <w:r w:rsidRPr="009B1886">
        <w:rPr>
          <w:rFonts w:eastAsia="Arial" w:cs="Arial"/>
          <w:spacing w:val="-9"/>
          <w:sz w:val="22"/>
          <w:szCs w:val="22"/>
        </w:rPr>
        <w:t xml:space="preserve"> </w:t>
      </w:r>
      <w:r w:rsidRPr="009B1886">
        <w:rPr>
          <w:rFonts w:eastAsia="Arial" w:cs="Arial"/>
          <w:sz w:val="22"/>
          <w:szCs w:val="22"/>
        </w:rPr>
        <w:t>erosion</w:t>
      </w:r>
      <w:r w:rsidRPr="009B1886">
        <w:rPr>
          <w:rFonts w:eastAsia="Arial" w:cs="Arial"/>
          <w:spacing w:val="-7"/>
          <w:sz w:val="22"/>
          <w:szCs w:val="22"/>
        </w:rPr>
        <w:t xml:space="preserve"> </w:t>
      </w:r>
      <w:r w:rsidRPr="009B1886">
        <w:rPr>
          <w:rFonts w:eastAsia="Arial" w:cs="Arial"/>
          <w:sz w:val="22"/>
          <w:szCs w:val="22"/>
        </w:rPr>
        <w:t>within</w:t>
      </w:r>
      <w:r w:rsidRPr="009B1886">
        <w:rPr>
          <w:rFonts w:eastAsia="Arial" w:cs="Arial"/>
          <w:spacing w:val="-7"/>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vicinity</w:t>
      </w:r>
      <w:r w:rsidRPr="009B1886">
        <w:rPr>
          <w:rFonts w:eastAsia="Arial" w:cs="Arial"/>
          <w:spacing w:val="-7"/>
          <w:sz w:val="22"/>
          <w:szCs w:val="22"/>
        </w:rPr>
        <w:t xml:space="preserve"> </w:t>
      </w:r>
      <w:r w:rsidRPr="009B1886">
        <w:rPr>
          <w:rFonts w:eastAsia="Arial" w:cs="Arial"/>
          <w:sz w:val="22"/>
          <w:szCs w:val="22"/>
        </w:rPr>
        <w:t>of</w:t>
      </w:r>
      <w:r w:rsidRPr="009B1886">
        <w:rPr>
          <w:rFonts w:eastAsia="Arial" w:cs="Arial"/>
          <w:spacing w:val="-8"/>
          <w:sz w:val="22"/>
          <w:szCs w:val="22"/>
        </w:rPr>
        <w:t xml:space="preserve"> </w:t>
      </w:r>
      <w:r w:rsidRPr="009B1886">
        <w:rPr>
          <w:rFonts w:eastAsia="Arial" w:cs="Arial"/>
          <w:sz w:val="22"/>
          <w:szCs w:val="22"/>
        </w:rPr>
        <w:t>the</w:t>
      </w:r>
      <w:r w:rsidRPr="009B1886">
        <w:rPr>
          <w:rFonts w:eastAsia="Arial" w:cs="Arial"/>
          <w:spacing w:val="-7"/>
          <w:sz w:val="22"/>
          <w:szCs w:val="22"/>
        </w:rPr>
        <w:t xml:space="preserve"> </w:t>
      </w:r>
      <w:r w:rsidRPr="009B1886">
        <w:rPr>
          <w:rFonts w:eastAsia="Arial" w:cs="Arial"/>
          <w:sz w:val="22"/>
          <w:szCs w:val="22"/>
        </w:rPr>
        <w:t>inflow</w:t>
      </w:r>
      <w:r w:rsidRPr="009B1886">
        <w:rPr>
          <w:rFonts w:eastAsia="Arial" w:cs="Arial"/>
          <w:spacing w:val="-8"/>
          <w:sz w:val="22"/>
          <w:szCs w:val="22"/>
        </w:rPr>
        <w:t xml:space="preserve"> </w:t>
      </w:r>
      <w:r w:rsidRPr="009B1886">
        <w:rPr>
          <w:rFonts w:eastAsia="Arial" w:cs="Arial"/>
          <w:sz w:val="22"/>
          <w:szCs w:val="22"/>
        </w:rPr>
        <w:t>point</w:t>
      </w:r>
      <w:r w:rsidRPr="009B1886">
        <w:rPr>
          <w:rFonts w:eastAsia="Arial" w:cs="Arial"/>
          <w:spacing w:val="-6"/>
          <w:sz w:val="22"/>
          <w:szCs w:val="22"/>
        </w:rPr>
        <w:t xml:space="preserve"> </w:t>
      </w:r>
      <w:r w:rsidRPr="009B1886">
        <w:rPr>
          <w:rFonts w:eastAsia="Arial" w:cs="Arial"/>
          <w:sz w:val="22"/>
          <w:szCs w:val="22"/>
        </w:rPr>
        <w:t>will</w:t>
      </w:r>
      <w:r w:rsidRPr="009B1886">
        <w:rPr>
          <w:rFonts w:eastAsia="Arial" w:cs="Arial"/>
          <w:spacing w:val="-8"/>
          <w:sz w:val="22"/>
          <w:szCs w:val="22"/>
        </w:rPr>
        <w:t xml:space="preserve"> </w:t>
      </w:r>
      <w:r w:rsidRPr="009B1886">
        <w:rPr>
          <w:rFonts w:eastAsia="Arial" w:cs="Arial"/>
          <w:sz w:val="22"/>
          <w:szCs w:val="22"/>
        </w:rPr>
        <w:t>require</w:t>
      </w:r>
      <w:r w:rsidRPr="009B1886">
        <w:rPr>
          <w:rFonts w:eastAsia="Arial" w:cs="Arial"/>
          <w:spacing w:val="-7"/>
          <w:sz w:val="22"/>
          <w:szCs w:val="22"/>
        </w:rPr>
        <w:t xml:space="preserve"> </w:t>
      </w:r>
      <w:r w:rsidRPr="009B1886">
        <w:rPr>
          <w:rFonts w:eastAsia="Arial" w:cs="Arial"/>
          <w:sz w:val="22"/>
          <w:szCs w:val="22"/>
        </w:rPr>
        <w:t>maintenance to prevent damage to the structure(s) and sediment transport within the facility.</w:t>
      </w:r>
    </w:p>
    <w:p w14:paraId="1316F0B7" w14:textId="77777777" w:rsidR="009B1886" w:rsidRPr="009B1886" w:rsidRDefault="009B1886" w:rsidP="009B1886">
      <w:pPr>
        <w:widowControl w:val="0"/>
        <w:numPr>
          <w:ilvl w:val="1"/>
          <w:numId w:val="13"/>
        </w:numPr>
        <w:tabs>
          <w:tab w:val="left" w:pos="2259"/>
        </w:tabs>
        <w:autoSpaceDE w:val="0"/>
        <w:autoSpaceDN w:val="0"/>
        <w:spacing w:before="119" w:line="237" w:lineRule="auto"/>
        <w:ind w:right="303" w:firstLine="0"/>
        <w:rPr>
          <w:rFonts w:eastAsia="Arial" w:cs="Arial"/>
          <w:sz w:val="22"/>
          <w:szCs w:val="22"/>
        </w:rPr>
      </w:pPr>
      <w:r w:rsidRPr="009B1886">
        <w:rPr>
          <w:rFonts w:eastAsia="Arial" w:cs="Arial"/>
          <w:i/>
          <w:sz w:val="22"/>
          <w:szCs w:val="22"/>
        </w:rPr>
        <w:t>Sediment</w:t>
      </w:r>
      <w:r w:rsidRPr="009B1886">
        <w:rPr>
          <w:rFonts w:eastAsia="Arial" w:cs="Arial"/>
          <w:i/>
          <w:spacing w:val="-3"/>
          <w:sz w:val="22"/>
          <w:szCs w:val="22"/>
        </w:rPr>
        <w:t xml:space="preserve"> </w:t>
      </w:r>
      <w:r w:rsidRPr="009B1886">
        <w:rPr>
          <w:rFonts w:eastAsia="Arial" w:cs="Arial"/>
          <w:i/>
          <w:sz w:val="22"/>
          <w:szCs w:val="22"/>
        </w:rPr>
        <w:t>Accumulation</w:t>
      </w:r>
      <w:r w:rsidRPr="009B1886">
        <w:rPr>
          <w:rFonts w:eastAsia="Arial" w:cs="Arial"/>
          <w:i/>
          <w:spacing w:val="-9"/>
          <w:sz w:val="22"/>
          <w:szCs w:val="22"/>
        </w:rPr>
        <w:t xml:space="preserve"> </w:t>
      </w:r>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Because</w:t>
      </w:r>
      <w:r w:rsidRPr="009B1886">
        <w:rPr>
          <w:rFonts w:eastAsia="Arial" w:cs="Arial"/>
          <w:spacing w:val="-6"/>
          <w:sz w:val="22"/>
          <w:szCs w:val="22"/>
        </w:rPr>
        <w:t xml:space="preserve"> </w:t>
      </w:r>
      <w:r w:rsidRPr="009B1886">
        <w:rPr>
          <w:rFonts w:eastAsia="Arial" w:cs="Arial"/>
          <w:sz w:val="22"/>
          <w:szCs w:val="22"/>
        </w:rPr>
        <w:t>of</w:t>
      </w:r>
      <w:r w:rsidRPr="009B1886">
        <w:rPr>
          <w:rFonts w:eastAsia="Arial" w:cs="Arial"/>
          <w:spacing w:val="-5"/>
          <w:sz w:val="22"/>
          <w:szCs w:val="22"/>
        </w:rPr>
        <w:t xml:space="preserve"> </w:t>
      </w:r>
      <w:r w:rsidRPr="009B1886">
        <w:rPr>
          <w:rFonts w:eastAsia="Arial" w:cs="Arial"/>
          <w:sz w:val="22"/>
          <w:szCs w:val="22"/>
        </w:rPr>
        <w:t>the</w:t>
      </w:r>
      <w:r w:rsidRPr="009B1886">
        <w:rPr>
          <w:rFonts w:eastAsia="Arial" w:cs="Arial"/>
          <w:spacing w:val="-9"/>
          <w:sz w:val="22"/>
          <w:szCs w:val="22"/>
        </w:rPr>
        <w:t xml:space="preserve"> </w:t>
      </w:r>
      <w:r w:rsidRPr="009B1886">
        <w:rPr>
          <w:rFonts w:eastAsia="Arial" w:cs="Arial"/>
          <w:sz w:val="22"/>
          <w:szCs w:val="22"/>
        </w:rPr>
        <w:t>turbulence</w:t>
      </w:r>
      <w:r w:rsidRPr="009B1886">
        <w:rPr>
          <w:rFonts w:eastAsia="Arial" w:cs="Arial"/>
          <w:spacing w:val="-4"/>
          <w:sz w:val="22"/>
          <w:szCs w:val="22"/>
        </w:rPr>
        <w:t xml:space="preserve"> </w:t>
      </w:r>
      <w:r w:rsidRPr="009B1886">
        <w:rPr>
          <w:rFonts w:eastAsia="Arial" w:cs="Arial"/>
          <w:sz w:val="22"/>
          <w:szCs w:val="22"/>
        </w:rPr>
        <w:t>in</w:t>
      </w:r>
      <w:r w:rsidRPr="009B1886">
        <w:rPr>
          <w:rFonts w:eastAsia="Arial" w:cs="Arial"/>
          <w:spacing w:val="-7"/>
          <w:sz w:val="22"/>
          <w:szCs w:val="22"/>
        </w:rPr>
        <w:t xml:space="preserve"> </w:t>
      </w:r>
      <w:r w:rsidRPr="009B1886">
        <w:rPr>
          <w:rFonts w:eastAsia="Arial" w:cs="Arial"/>
          <w:sz w:val="22"/>
          <w:szCs w:val="22"/>
        </w:rPr>
        <w:t>the</w:t>
      </w:r>
      <w:r w:rsidRPr="009B1886">
        <w:rPr>
          <w:rFonts w:eastAsia="Arial" w:cs="Arial"/>
          <w:spacing w:val="-4"/>
          <w:sz w:val="22"/>
          <w:szCs w:val="22"/>
        </w:rPr>
        <w:t xml:space="preserve"> </w:t>
      </w:r>
      <w:r w:rsidRPr="009B1886">
        <w:rPr>
          <w:rFonts w:eastAsia="Arial" w:cs="Arial"/>
          <w:sz w:val="22"/>
          <w:szCs w:val="22"/>
        </w:rPr>
        <w:t>water</w:t>
      </w:r>
      <w:r w:rsidRPr="009B1886">
        <w:rPr>
          <w:rFonts w:eastAsia="Arial" w:cs="Arial"/>
          <w:spacing w:val="-5"/>
          <w:sz w:val="22"/>
          <w:szCs w:val="22"/>
        </w:rPr>
        <w:t xml:space="preserve"> </w:t>
      </w:r>
      <w:r w:rsidRPr="009B1886">
        <w:rPr>
          <w:rFonts w:eastAsia="Arial" w:cs="Arial"/>
          <w:sz w:val="22"/>
          <w:szCs w:val="22"/>
        </w:rPr>
        <w:t>created</w:t>
      </w:r>
      <w:r w:rsidRPr="009B1886">
        <w:rPr>
          <w:rFonts w:eastAsia="Arial" w:cs="Arial"/>
          <w:spacing w:val="-9"/>
          <w:sz w:val="22"/>
          <w:szCs w:val="22"/>
        </w:rPr>
        <w:t xml:space="preserve"> </w:t>
      </w:r>
      <w:r w:rsidRPr="009B1886">
        <w:rPr>
          <w:rFonts w:eastAsia="Arial" w:cs="Arial"/>
          <w:sz w:val="22"/>
          <w:szCs w:val="22"/>
        </w:rPr>
        <w:t>by</w:t>
      </w:r>
      <w:r w:rsidRPr="009B1886">
        <w:rPr>
          <w:rFonts w:eastAsia="Arial" w:cs="Arial"/>
          <w:spacing w:val="-4"/>
          <w:sz w:val="22"/>
          <w:szCs w:val="22"/>
        </w:rPr>
        <w:t xml:space="preserve"> </w:t>
      </w:r>
      <w:r w:rsidRPr="009B1886">
        <w:rPr>
          <w:rFonts w:eastAsia="Arial" w:cs="Arial"/>
          <w:sz w:val="22"/>
          <w:szCs w:val="22"/>
        </w:rPr>
        <w:t>the energy dissipater, sediment often deposits immediately downstream of the inflow point. To prevent a loss in hydraulic performance of the upstream infrastructure, sediment that</w:t>
      </w:r>
      <w:r w:rsidRPr="009B1886">
        <w:rPr>
          <w:rFonts w:eastAsia="Arial" w:cs="Arial"/>
          <w:spacing w:val="-17"/>
          <w:sz w:val="22"/>
          <w:szCs w:val="22"/>
        </w:rPr>
        <w:t xml:space="preserve"> </w:t>
      </w:r>
      <w:r w:rsidRPr="009B1886">
        <w:rPr>
          <w:rFonts w:eastAsia="Arial" w:cs="Arial"/>
          <w:sz w:val="22"/>
          <w:szCs w:val="22"/>
        </w:rPr>
        <w:t>accumulates in this area must be removed in a timely</w:t>
      </w:r>
      <w:r w:rsidRPr="009B1886">
        <w:rPr>
          <w:rFonts w:eastAsia="Arial" w:cs="Arial"/>
          <w:spacing w:val="-4"/>
          <w:sz w:val="22"/>
          <w:szCs w:val="22"/>
        </w:rPr>
        <w:t xml:space="preserve"> </w:t>
      </w:r>
      <w:r w:rsidRPr="009B1886">
        <w:rPr>
          <w:rFonts w:eastAsia="Arial" w:cs="Arial"/>
          <w:sz w:val="22"/>
          <w:szCs w:val="22"/>
        </w:rPr>
        <w:t>manner.</w:t>
      </w:r>
    </w:p>
    <w:p w14:paraId="721D665B" w14:textId="77777777" w:rsidR="009B1886" w:rsidRPr="009B1886" w:rsidRDefault="009B1886" w:rsidP="009B1886">
      <w:pPr>
        <w:widowControl w:val="0"/>
        <w:numPr>
          <w:ilvl w:val="1"/>
          <w:numId w:val="13"/>
        </w:numPr>
        <w:tabs>
          <w:tab w:val="left" w:pos="2259"/>
        </w:tabs>
        <w:autoSpaceDE w:val="0"/>
        <w:autoSpaceDN w:val="0"/>
        <w:spacing w:before="125" w:line="237" w:lineRule="auto"/>
        <w:ind w:right="304" w:firstLine="0"/>
        <w:rPr>
          <w:rFonts w:eastAsia="Arial" w:cs="Arial"/>
          <w:sz w:val="22"/>
          <w:szCs w:val="22"/>
        </w:rPr>
      </w:pPr>
      <w:r w:rsidRPr="009B1886">
        <w:rPr>
          <w:rFonts w:eastAsia="Arial" w:cs="Arial"/>
          <w:i/>
          <w:sz w:val="22"/>
          <w:szCs w:val="22"/>
        </w:rPr>
        <w:t>Structural</w:t>
      </w:r>
      <w:r w:rsidRPr="009B1886">
        <w:rPr>
          <w:rFonts w:eastAsia="Arial" w:cs="Arial"/>
          <w:i/>
          <w:spacing w:val="-5"/>
          <w:sz w:val="22"/>
          <w:szCs w:val="22"/>
        </w:rPr>
        <w:t xml:space="preserve"> </w:t>
      </w:r>
      <w:r w:rsidRPr="009B1886">
        <w:rPr>
          <w:rFonts w:eastAsia="Arial" w:cs="Arial"/>
          <w:i/>
          <w:sz w:val="22"/>
          <w:szCs w:val="22"/>
        </w:rPr>
        <w:t xml:space="preserve">Damage </w:t>
      </w:r>
      <w:r w:rsidRPr="009B1886">
        <w:rPr>
          <w:rFonts w:eastAsia="Arial" w:cs="Arial"/>
          <w:sz w:val="22"/>
          <w:szCs w:val="22"/>
        </w:rPr>
        <w:t>– Structural damage can occur at any time</w:t>
      </w:r>
      <w:r w:rsidRPr="009B1886">
        <w:rPr>
          <w:rFonts w:eastAsia="Arial" w:cs="Arial"/>
          <w:spacing w:val="-16"/>
          <w:sz w:val="22"/>
          <w:szCs w:val="22"/>
        </w:rPr>
        <w:t xml:space="preserve"> </w:t>
      </w:r>
      <w:r w:rsidRPr="009B1886">
        <w:rPr>
          <w:rFonts w:eastAsia="Arial" w:cs="Arial"/>
          <w:sz w:val="22"/>
          <w:szCs w:val="22"/>
        </w:rPr>
        <w:t>during the life of the facility. Typically, for an inflow, the structural damage occurs to the pipe flared end</w:t>
      </w:r>
      <w:r w:rsidRPr="009B1886">
        <w:rPr>
          <w:rFonts w:eastAsia="Arial" w:cs="Arial"/>
          <w:spacing w:val="-3"/>
          <w:sz w:val="22"/>
          <w:szCs w:val="22"/>
        </w:rPr>
        <w:t xml:space="preserve"> </w:t>
      </w:r>
      <w:r w:rsidRPr="009B1886">
        <w:rPr>
          <w:rFonts w:eastAsia="Arial" w:cs="Arial"/>
          <w:sz w:val="22"/>
          <w:szCs w:val="22"/>
        </w:rPr>
        <w:t>section</w:t>
      </w:r>
      <w:r w:rsidRPr="009B1886">
        <w:rPr>
          <w:rFonts w:eastAsia="Arial" w:cs="Arial"/>
          <w:spacing w:val="-3"/>
          <w:sz w:val="22"/>
          <w:szCs w:val="22"/>
        </w:rPr>
        <w:t xml:space="preserve"> </w:t>
      </w:r>
      <w:r w:rsidRPr="009B1886">
        <w:rPr>
          <w:rFonts w:eastAsia="Arial" w:cs="Arial"/>
          <w:sz w:val="22"/>
          <w:szCs w:val="22"/>
        </w:rPr>
        <w:t>(concrete</w:t>
      </w:r>
      <w:r w:rsidRPr="009B1886">
        <w:rPr>
          <w:rFonts w:eastAsia="Arial" w:cs="Arial"/>
          <w:spacing w:val="-3"/>
          <w:sz w:val="22"/>
          <w:szCs w:val="22"/>
        </w:rPr>
        <w:t xml:space="preserve"> </w:t>
      </w:r>
      <w:r w:rsidRPr="009B1886">
        <w:rPr>
          <w:rFonts w:eastAsia="Arial" w:cs="Arial"/>
          <w:sz w:val="22"/>
          <w:szCs w:val="22"/>
        </w:rPr>
        <w:t>or</w:t>
      </w:r>
      <w:r w:rsidRPr="009B1886">
        <w:rPr>
          <w:rFonts w:eastAsia="Arial" w:cs="Arial"/>
          <w:spacing w:val="-4"/>
          <w:sz w:val="22"/>
          <w:szCs w:val="22"/>
        </w:rPr>
        <w:t xml:space="preserve"> </w:t>
      </w:r>
      <w:r w:rsidRPr="009B1886">
        <w:rPr>
          <w:rFonts w:eastAsia="Arial" w:cs="Arial"/>
          <w:sz w:val="22"/>
          <w:szCs w:val="22"/>
        </w:rPr>
        <w:t>steel).</w:t>
      </w:r>
      <w:r w:rsidRPr="009B1886">
        <w:rPr>
          <w:rFonts w:eastAsia="Arial" w:cs="Arial"/>
          <w:spacing w:val="-4"/>
          <w:sz w:val="22"/>
          <w:szCs w:val="22"/>
        </w:rPr>
        <w:t xml:space="preserve"> </w:t>
      </w:r>
      <w:r w:rsidRPr="009B1886">
        <w:rPr>
          <w:rFonts w:eastAsia="Arial" w:cs="Arial"/>
          <w:sz w:val="22"/>
          <w:szCs w:val="22"/>
        </w:rPr>
        <w:t>Structural</w:t>
      </w:r>
      <w:r w:rsidRPr="009B1886">
        <w:rPr>
          <w:rFonts w:eastAsia="Arial" w:cs="Arial"/>
          <w:spacing w:val="-3"/>
          <w:sz w:val="22"/>
          <w:szCs w:val="22"/>
        </w:rPr>
        <w:t xml:space="preserve"> </w:t>
      </w:r>
      <w:r w:rsidRPr="009B1886">
        <w:rPr>
          <w:rFonts w:eastAsia="Arial" w:cs="Arial"/>
          <w:sz w:val="22"/>
          <w:szCs w:val="22"/>
        </w:rPr>
        <w:t>damage</w:t>
      </w:r>
      <w:r w:rsidRPr="009B1886">
        <w:rPr>
          <w:rFonts w:eastAsia="Arial" w:cs="Arial"/>
          <w:spacing w:val="-3"/>
          <w:sz w:val="22"/>
          <w:szCs w:val="22"/>
        </w:rPr>
        <w:t xml:space="preserve"> </w:t>
      </w:r>
      <w:r w:rsidRPr="009B1886">
        <w:rPr>
          <w:rFonts w:eastAsia="Arial" w:cs="Arial"/>
          <w:sz w:val="22"/>
          <w:szCs w:val="22"/>
        </w:rPr>
        <w:t>can</w:t>
      </w:r>
      <w:r w:rsidRPr="009B1886">
        <w:rPr>
          <w:rFonts w:eastAsia="Arial" w:cs="Arial"/>
          <w:spacing w:val="-3"/>
          <w:sz w:val="22"/>
          <w:szCs w:val="22"/>
        </w:rPr>
        <w:t xml:space="preserve"> </w:t>
      </w:r>
      <w:r w:rsidRPr="009B1886">
        <w:rPr>
          <w:rFonts w:eastAsia="Arial" w:cs="Arial"/>
          <w:sz w:val="22"/>
          <w:szCs w:val="22"/>
        </w:rPr>
        <w:t>lead</w:t>
      </w:r>
      <w:r w:rsidRPr="009B1886">
        <w:rPr>
          <w:rFonts w:eastAsia="Arial" w:cs="Arial"/>
          <w:spacing w:val="-3"/>
          <w:sz w:val="22"/>
          <w:szCs w:val="22"/>
        </w:rPr>
        <w:t xml:space="preserve"> </w:t>
      </w:r>
      <w:r w:rsidRPr="009B1886">
        <w:rPr>
          <w:rFonts w:eastAsia="Arial" w:cs="Arial"/>
          <w:sz w:val="22"/>
          <w:szCs w:val="22"/>
        </w:rPr>
        <w:t>to</w:t>
      </w:r>
      <w:r w:rsidRPr="009B1886">
        <w:rPr>
          <w:rFonts w:eastAsia="Arial" w:cs="Arial"/>
          <w:spacing w:val="-3"/>
          <w:sz w:val="22"/>
          <w:szCs w:val="22"/>
        </w:rPr>
        <w:t xml:space="preserve"> </w:t>
      </w:r>
      <w:r w:rsidRPr="009B1886">
        <w:rPr>
          <w:rFonts w:eastAsia="Arial" w:cs="Arial"/>
          <w:sz w:val="22"/>
          <w:szCs w:val="22"/>
        </w:rPr>
        <w:t>additional</w:t>
      </w:r>
      <w:r w:rsidRPr="009B1886">
        <w:rPr>
          <w:rFonts w:eastAsia="Arial" w:cs="Arial"/>
          <w:spacing w:val="-3"/>
          <w:sz w:val="22"/>
          <w:szCs w:val="22"/>
        </w:rPr>
        <w:t xml:space="preserve"> </w:t>
      </w:r>
      <w:r w:rsidRPr="009B1886">
        <w:rPr>
          <w:rFonts w:eastAsia="Arial" w:cs="Arial"/>
          <w:sz w:val="22"/>
          <w:szCs w:val="22"/>
        </w:rPr>
        <w:t>operating problems with the facility, including loss of hydraulic performance.</w:t>
      </w:r>
    </w:p>
    <w:p w14:paraId="6CECB501" w14:textId="77777777" w:rsidR="009B1886" w:rsidRPr="009B1886" w:rsidRDefault="009B1886" w:rsidP="009B1886">
      <w:pPr>
        <w:widowControl w:val="0"/>
        <w:numPr>
          <w:ilvl w:val="1"/>
          <w:numId w:val="13"/>
        </w:numPr>
        <w:tabs>
          <w:tab w:val="left" w:pos="2259"/>
        </w:tabs>
        <w:autoSpaceDE w:val="0"/>
        <w:autoSpaceDN w:val="0"/>
        <w:spacing w:before="125"/>
        <w:ind w:left="2259" w:hanging="273"/>
        <w:rPr>
          <w:rFonts w:eastAsia="Arial" w:cs="Arial"/>
          <w:sz w:val="22"/>
          <w:szCs w:val="22"/>
        </w:rPr>
      </w:pPr>
      <w:r w:rsidRPr="009B1886">
        <w:rPr>
          <w:rFonts w:eastAsia="Arial" w:cs="Arial"/>
          <w:i/>
          <w:spacing w:val="-2"/>
          <w:sz w:val="22"/>
          <w:szCs w:val="22"/>
        </w:rPr>
        <w:t>Woody</w:t>
      </w:r>
      <w:r w:rsidRPr="009B1886">
        <w:rPr>
          <w:rFonts w:eastAsia="Arial" w:cs="Arial"/>
          <w:i/>
          <w:spacing w:val="-10"/>
          <w:sz w:val="22"/>
          <w:szCs w:val="22"/>
        </w:rPr>
        <w:t xml:space="preserve"> </w:t>
      </w:r>
      <w:r w:rsidRPr="009B1886">
        <w:rPr>
          <w:rFonts w:eastAsia="Arial" w:cs="Arial"/>
          <w:i/>
          <w:spacing w:val="-2"/>
          <w:sz w:val="22"/>
          <w:szCs w:val="22"/>
        </w:rPr>
        <w:t>Growth/Weeds</w:t>
      </w:r>
      <w:r w:rsidRPr="009B1886">
        <w:rPr>
          <w:rFonts w:eastAsia="Arial" w:cs="Arial"/>
          <w:i/>
          <w:spacing w:val="-7"/>
          <w:sz w:val="22"/>
          <w:szCs w:val="22"/>
        </w:rPr>
        <w:t xml:space="preserve"> </w:t>
      </w:r>
      <w:r w:rsidRPr="009B1886">
        <w:rPr>
          <w:rFonts w:eastAsia="Arial" w:cs="Arial"/>
          <w:i/>
          <w:spacing w:val="-2"/>
          <w:sz w:val="22"/>
          <w:szCs w:val="22"/>
        </w:rPr>
        <w:t>Present</w:t>
      </w:r>
      <w:r w:rsidRPr="009B1886">
        <w:rPr>
          <w:rFonts w:eastAsia="Arial" w:cs="Arial"/>
          <w:i/>
          <w:spacing w:val="-4"/>
          <w:sz w:val="22"/>
          <w:szCs w:val="22"/>
        </w:rPr>
        <w:t xml:space="preserve"> </w:t>
      </w:r>
      <w:r w:rsidRPr="009B1886">
        <w:rPr>
          <w:rFonts w:eastAsia="Arial" w:cs="Arial"/>
          <w:spacing w:val="-2"/>
          <w:sz w:val="22"/>
          <w:szCs w:val="22"/>
        </w:rPr>
        <w:t>–</w:t>
      </w:r>
      <w:r w:rsidRPr="009B1886">
        <w:rPr>
          <w:rFonts w:eastAsia="Arial" w:cs="Arial"/>
          <w:spacing w:val="-10"/>
          <w:sz w:val="22"/>
          <w:szCs w:val="22"/>
        </w:rPr>
        <w:t xml:space="preserve"> </w:t>
      </w:r>
      <w:r w:rsidRPr="009B1886">
        <w:rPr>
          <w:rFonts w:eastAsia="Arial" w:cs="Arial"/>
          <w:spacing w:val="-2"/>
          <w:sz w:val="22"/>
          <w:szCs w:val="22"/>
        </w:rPr>
        <w:t>Undesirable</w:t>
      </w:r>
      <w:r w:rsidRPr="009B1886">
        <w:rPr>
          <w:rFonts w:eastAsia="Arial" w:cs="Arial"/>
          <w:spacing w:val="-7"/>
          <w:sz w:val="22"/>
          <w:szCs w:val="22"/>
        </w:rPr>
        <w:t xml:space="preserve"> </w:t>
      </w:r>
      <w:r w:rsidRPr="009B1886">
        <w:rPr>
          <w:rFonts w:eastAsia="Arial" w:cs="Arial"/>
          <w:spacing w:val="-2"/>
          <w:sz w:val="22"/>
          <w:szCs w:val="22"/>
        </w:rPr>
        <w:t>vegetation</w:t>
      </w:r>
      <w:r w:rsidRPr="009B1886">
        <w:rPr>
          <w:rFonts w:eastAsia="Arial" w:cs="Arial"/>
          <w:spacing w:val="-7"/>
          <w:sz w:val="22"/>
          <w:szCs w:val="22"/>
        </w:rPr>
        <w:t xml:space="preserve"> </w:t>
      </w:r>
      <w:r w:rsidRPr="009B1886">
        <w:rPr>
          <w:rFonts w:eastAsia="Arial" w:cs="Arial"/>
          <w:spacing w:val="-2"/>
          <w:sz w:val="22"/>
          <w:szCs w:val="22"/>
        </w:rPr>
        <w:t>can</w:t>
      </w:r>
      <w:r w:rsidRPr="009B1886">
        <w:rPr>
          <w:rFonts w:eastAsia="Arial" w:cs="Arial"/>
          <w:spacing w:val="-9"/>
          <w:sz w:val="22"/>
          <w:szCs w:val="22"/>
        </w:rPr>
        <w:t xml:space="preserve"> </w:t>
      </w:r>
      <w:r w:rsidRPr="009B1886">
        <w:rPr>
          <w:rFonts w:eastAsia="Arial" w:cs="Arial"/>
          <w:spacing w:val="-2"/>
          <w:sz w:val="22"/>
          <w:szCs w:val="22"/>
        </w:rPr>
        <w:t>grow</w:t>
      </w:r>
      <w:r w:rsidRPr="009B1886">
        <w:rPr>
          <w:rFonts w:eastAsia="Arial" w:cs="Arial"/>
          <w:spacing w:val="-11"/>
          <w:sz w:val="22"/>
          <w:szCs w:val="22"/>
        </w:rPr>
        <w:t xml:space="preserve"> </w:t>
      </w:r>
      <w:r w:rsidRPr="009B1886">
        <w:rPr>
          <w:rFonts w:eastAsia="Arial" w:cs="Arial"/>
          <w:spacing w:val="-2"/>
          <w:sz w:val="22"/>
          <w:szCs w:val="22"/>
        </w:rPr>
        <w:t>in</w:t>
      </w:r>
      <w:r w:rsidRPr="009B1886">
        <w:rPr>
          <w:rFonts w:eastAsia="Arial" w:cs="Arial"/>
          <w:spacing w:val="-7"/>
          <w:sz w:val="22"/>
          <w:szCs w:val="22"/>
        </w:rPr>
        <w:t xml:space="preserve"> </w:t>
      </w:r>
      <w:r w:rsidRPr="009B1886">
        <w:rPr>
          <w:rFonts w:eastAsia="Arial" w:cs="Arial"/>
          <w:spacing w:val="-2"/>
          <w:sz w:val="22"/>
          <w:szCs w:val="22"/>
        </w:rPr>
        <w:t>and</w:t>
      </w:r>
      <w:r w:rsidRPr="009B1886">
        <w:rPr>
          <w:rFonts w:eastAsia="Arial" w:cs="Arial"/>
          <w:spacing w:val="-6"/>
          <w:sz w:val="22"/>
          <w:szCs w:val="22"/>
        </w:rPr>
        <w:t xml:space="preserve"> </w:t>
      </w:r>
      <w:r w:rsidRPr="009B1886">
        <w:rPr>
          <w:rFonts w:eastAsia="Arial" w:cs="Arial"/>
          <w:spacing w:val="-2"/>
          <w:sz w:val="22"/>
          <w:szCs w:val="22"/>
        </w:rPr>
        <w:t>around</w:t>
      </w:r>
    </w:p>
    <w:p w14:paraId="4FE8E29F" w14:textId="77777777" w:rsidR="009B1886" w:rsidRPr="009B1886" w:rsidRDefault="009B1886" w:rsidP="009B1886">
      <w:pPr>
        <w:widowControl w:val="0"/>
        <w:autoSpaceDE w:val="0"/>
        <w:autoSpaceDN w:val="0"/>
        <w:jc w:val="both"/>
        <w:rPr>
          <w:rFonts w:eastAsia="Arial" w:cs="Arial"/>
          <w:sz w:val="22"/>
          <w:szCs w:val="22"/>
        </w:rPr>
        <w:sectPr w:rsidR="009B1886" w:rsidRPr="009B1886" w:rsidSect="009B1886">
          <w:pgSz w:w="12240" w:h="15840"/>
          <w:pgMar w:top="1380" w:right="960" w:bottom="780" w:left="980" w:header="0" w:footer="596" w:gutter="0"/>
          <w:cols w:space="720"/>
        </w:sectPr>
      </w:pPr>
    </w:p>
    <w:p w14:paraId="344ABFF6" w14:textId="77777777" w:rsidR="009B1886" w:rsidRPr="009B1886" w:rsidRDefault="009B1886" w:rsidP="009B1886">
      <w:pPr>
        <w:widowControl w:val="0"/>
        <w:autoSpaceDE w:val="0"/>
        <w:autoSpaceDN w:val="0"/>
        <w:spacing w:before="65"/>
        <w:ind w:right="300"/>
        <w:jc w:val="both"/>
        <w:rPr>
          <w:rFonts w:eastAsia="Arial" w:cs="Arial"/>
          <w:sz w:val="22"/>
          <w:szCs w:val="22"/>
        </w:rPr>
      </w:pPr>
      <w:r w:rsidRPr="009B1886">
        <w:rPr>
          <w:rFonts w:eastAsia="Arial" w:cs="Arial"/>
          <w:sz w:val="22"/>
          <w:szCs w:val="22"/>
        </w:rPr>
        <w:lastRenderedPageBreak/>
        <w:t>the inflow area to an EDB that can significantly affect the performance of the drainage</w:t>
      </w:r>
      <w:r w:rsidRPr="009B1886">
        <w:rPr>
          <w:rFonts w:eastAsia="Arial" w:cs="Arial"/>
          <w:spacing w:val="-12"/>
          <w:sz w:val="22"/>
          <w:szCs w:val="22"/>
        </w:rPr>
        <w:t xml:space="preserve"> </w:t>
      </w:r>
      <w:r w:rsidRPr="009B1886">
        <w:rPr>
          <w:rFonts w:eastAsia="Arial" w:cs="Arial"/>
          <w:sz w:val="22"/>
          <w:szCs w:val="22"/>
        </w:rPr>
        <w:t>facilities</w:t>
      </w:r>
      <w:r w:rsidRPr="009B1886">
        <w:rPr>
          <w:rFonts w:eastAsia="Arial" w:cs="Arial"/>
          <w:spacing w:val="-9"/>
          <w:sz w:val="22"/>
          <w:szCs w:val="22"/>
        </w:rPr>
        <w:t xml:space="preserve"> </w:t>
      </w:r>
      <w:r w:rsidRPr="009B1886">
        <w:rPr>
          <w:rFonts w:eastAsia="Arial" w:cs="Arial"/>
          <w:sz w:val="22"/>
          <w:szCs w:val="22"/>
        </w:rPr>
        <w:t>discharging</w:t>
      </w:r>
      <w:r w:rsidRPr="009B1886">
        <w:rPr>
          <w:rFonts w:eastAsia="Arial" w:cs="Arial"/>
          <w:spacing w:val="-10"/>
          <w:sz w:val="22"/>
          <w:szCs w:val="22"/>
        </w:rPr>
        <w:t xml:space="preserve"> </w:t>
      </w:r>
      <w:r w:rsidRPr="009B1886">
        <w:rPr>
          <w:rFonts w:eastAsia="Arial" w:cs="Arial"/>
          <w:sz w:val="22"/>
          <w:szCs w:val="22"/>
        </w:rPr>
        <w:t>into</w:t>
      </w:r>
      <w:r w:rsidRPr="009B1886">
        <w:rPr>
          <w:rFonts w:eastAsia="Arial" w:cs="Arial"/>
          <w:spacing w:val="-12"/>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facility.</w:t>
      </w:r>
      <w:r w:rsidRPr="009B1886">
        <w:rPr>
          <w:rFonts w:eastAsia="Arial" w:cs="Arial"/>
          <w:spacing w:val="-11"/>
          <w:sz w:val="22"/>
          <w:szCs w:val="22"/>
        </w:rPr>
        <w:t xml:space="preserve"> </w:t>
      </w:r>
      <w:r w:rsidRPr="009B1886">
        <w:rPr>
          <w:rFonts w:eastAsia="Arial" w:cs="Arial"/>
          <w:sz w:val="22"/>
          <w:szCs w:val="22"/>
        </w:rPr>
        <w:t>This</w:t>
      </w:r>
      <w:r w:rsidRPr="009B1886">
        <w:rPr>
          <w:rFonts w:eastAsia="Arial" w:cs="Arial"/>
          <w:spacing w:val="-12"/>
          <w:sz w:val="22"/>
          <w:szCs w:val="22"/>
        </w:rPr>
        <w:t xml:space="preserve"> </w:t>
      </w:r>
      <w:r w:rsidRPr="009B1886">
        <w:rPr>
          <w:rFonts w:eastAsia="Arial" w:cs="Arial"/>
          <w:sz w:val="22"/>
          <w:szCs w:val="22"/>
        </w:rPr>
        <w:t>type</w:t>
      </w:r>
      <w:r w:rsidRPr="009B1886">
        <w:rPr>
          <w:rFonts w:eastAsia="Arial" w:cs="Arial"/>
          <w:spacing w:val="-12"/>
          <w:sz w:val="22"/>
          <w:szCs w:val="22"/>
        </w:rPr>
        <w:t xml:space="preserve"> </w:t>
      </w:r>
      <w:r w:rsidRPr="009B1886">
        <w:rPr>
          <w:rFonts w:eastAsia="Arial" w:cs="Arial"/>
          <w:sz w:val="22"/>
          <w:szCs w:val="22"/>
        </w:rPr>
        <w:t>of</w:t>
      </w:r>
      <w:r w:rsidRPr="009B1886">
        <w:rPr>
          <w:rFonts w:eastAsia="Arial" w:cs="Arial"/>
          <w:spacing w:val="-11"/>
          <w:sz w:val="22"/>
          <w:szCs w:val="22"/>
        </w:rPr>
        <w:t xml:space="preserve"> </w:t>
      </w:r>
      <w:r w:rsidRPr="009B1886">
        <w:rPr>
          <w:rFonts w:eastAsia="Arial" w:cs="Arial"/>
          <w:sz w:val="22"/>
          <w:szCs w:val="22"/>
        </w:rPr>
        <w:t>vegetation</w:t>
      </w:r>
      <w:r w:rsidRPr="009B1886">
        <w:rPr>
          <w:rFonts w:eastAsia="Arial" w:cs="Arial"/>
          <w:spacing w:val="-12"/>
          <w:sz w:val="22"/>
          <w:szCs w:val="22"/>
        </w:rPr>
        <w:t xml:space="preserve"> </w:t>
      </w:r>
      <w:r w:rsidRPr="009B1886">
        <w:rPr>
          <w:rFonts w:eastAsia="Arial" w:cs="Arial"/>
          <w:sz w:val="22"/>
          <w:szCs w:val="22"/>
        </w:rPr>
        <w:t>includes</w:t>
      </w:r>
      <w:r w:rsidRPr="009B1886">
        <w:rPr>
          <w:rFonts w:eastAsia="Arial" w:cs="Arial"/>
          <w:spacing w:val="-12"/>
          <w:sz w:val="22"/>
          <w:szCs w:val="22"/>
        </w:rPr>
        <w:t xml:space="preserve"> </w:t>
      </w:r>
      <w:r w:rsidRPr="009B1886">
        <w:rPr>
          <w:rFonts w:eastAsia="Arial" w:cs="Arial"/>
          <w:sz w:val="22"/>
          <w:szCs w:val="22"/>
        </w:rPr>
        <w:t>trees (typically</w:t>
      </w:r>
      <w:r w:rsidRPr="009B1886">
        <w:rPr>
          <w:rFonts w:eastAsia="Arial" w:cs="Arial"/>
          <w:spacing w:val="-5"/>
          <w:sz w:val="22"/>
          <w:szCs w:val="22"/>
        </w:rPr>
        <w:t xml:space="preserve"> </w:t>
      </w:r>
      <w:r w:rsidRPr="009B1886">
        <w:rPr>
          <w:rFonts w:eastAsia="Arial" w:cs="Arial"/>
          <w:sz w:val="22"/>
          <w:szCs w:val="22"/>
        </w:rPr>
        <w:t>cottonwoods)</w:t>
      </w:r>
      <w:r w:rsidRPr="009B1886">
        <w:rPr>
          <w:rFonts w:eastAsia="Arial" w:cs="Arial"/>
          <w:spacing w:val="-4"/>
          <w:sz w:val="22"/>
          <w:szCs w:val="22"/>
        </w:rPr>
        <w:t xml:space="preserve"> </w:t>
      </w:r>
      <w:r w:rsidRPr="009B1886">
        <w:rPr>
          <w:rFonts w:eastAsia="Arial" w:cs="Arial"/>
          <w:sz w:val="22"/>
          <w:szCs w:val="22"/>
        </w:rPr>
        <w:t>and</w:t>
      </w:r>
      <w:r w:rsidRPr="009B1886">
        <w:rPr>
          <w:rFonts w:eastAsia="Arial" w:cs="Arial"/>
          <w:spacing w:val="-5"/>
          <w:sz w:val="22"/>
          <w:szCs w:val="22"/>
        </w:rPr>
        <w:t xml:space="preserve"> </w:t>
      </w:r>
      <w:r w:rsidRPr="009B1886">
        <w:rPr>
          <w:rFonts w:eastAsia="Arial" w:cs="Arial"/>
          <w:sz w:val="22"/>
          <w:szCs w:val="22"/>
        </w:rPr>
        <w:t>dense</w:t>
      </w:r>
      <w:r w:rsidRPr="009B1886">
        <w:rPr>
          <w:rFonts w:eastAsia="Arial" w:cs="Arial"/>
          <w:spacing w:val="-5"/>
          <w:sz w:val="22"/>
          <w:szCs w:val="22"/>
        </w:rPr>
        <w:t xml:space="preserve"> </w:t>
      </w:r>
      <w:r w:rsidRPr="009B1886">
        <w:rPr>
          <w:rFonts w:eastAsia="Arial" w:cs="Arial"/>
          <w:sz w:val="22"/>
          <w:szCs w:val="22"/>
        </w:rPr>
        <w:t>areas</w:t>
      </w:r>
      <w:r w:rsidRPr="009B1886">
        <w:rPr>
          <w:rFonts w:eastAsia="Arial" w:cs="Arial"/>
          <w:spacing w:val="-7"/>
          <w:sz w:val="22"/>
          <w:szCs w:val="22"/>
        </w:rPr>
        <w:t xml:space="preserve"> </w:t>
      </w:r>
      <w:r w:rsidRPr="009B1886">
        <w:rPr>
          <w:rFonts w:eastAsia="Arial" w:cs="Arial"/>
          <w:sz w:val="22"/>
          <w:szCs w:val="22"/>
        </w:rPr>
        <w:t>of</w:t>
      </w:r>
      <w:r w:rsidRPr="009B1886">
        <w:rPr>
          <w:rFonts w:eastAsia="Arial" w:cs="Arial"/>
          <w:spacing w:val="-6"/>
          <w:sz w:val="22"/>
          <w:szCs w:val="22"/>
        </w:rPr>
        <w:t xml:space="preserve"> </w:t>
      </w:r>
      <w:r w:rsidRPr="009B1886">
        <w:rPr>
          <w:rFonts w:eastAsia="Arial" w:cs="Arial"/>
          <w:sz w:val="22"/>
          <w:szCs w:val="22"/>
        </w:rPr>
        <w:t>shrubs</w:t>
      </w:r>
      <w:r w:rsidRPr="009B1886">
        <w:rPr>
          <w:rFonts w:eastAsia="Arial" w:cs="Arial"/>
          <w:spacing w:val="-5"/>
          <w:sz w:val="22"/>
          <w:szCs w:val="22"/>
        </w:rPr>
        <w:t xml:space="preserve"> </w:t>
      </w:r>
      <w:r w:rsidRPr="009B1886">
        <w:rPr>
          <w:rFonts w:eastAsia="Arial" w:cs="Arial"/>
          <w:sz w:val="22"/>
          <w:szCs w:val="22"/>
        </w:rPr>
        <w:t>(willows).</w:t>
      </w:r>
      <w:r w:rsidRPr="009B1886">
        <w:rPr>
          <w:rFonts w:eastAsia="Arial" w:cs="Arial"/>
          <w:spacing w:val="-6"/>
          <w:sz w:val="22"/>
          <w:szCs w:val="22"/>
        </w:rPr>
        <w:t xml:space="preserve"> </w:t>
      </w:r>
      <w:r w:rsidRPr="009B1886">
        <w:rPr>
          <w:rFonts w:eastAsia="Arial" w:cs="Arial"/>
          <w:sz w:val="22"/>
          <w:szCs w:val="22"/>
        </w:rPr>
        <w:t>If</w:t>
      </w:r>
      <w:r w:rsidRPr="009B1886">
        <w:rPr>
          <w:rFonts w:eastAsia="Arial" w:cs="Arial"/>
          <w:spacing w:val="-6"/>
          <w:sz w:val="22"/>
          <w:szCs w:val="22"/>
        </w:rPr>
        <w:t xml:space="preserve"> </w:t>
      </w:r>
      <w:r w:rsidRPr="009B1886">
        <w:rPr>
          <w:rFonts w:eastAsia="Arial" w:cs="Arial"/>
          <w:sz w:val="22"/>
          <w:szCs w:val="22"/>
        </w:rPr>
        <w:t>woody</w:t>
      </w:r>
      <w:r w:rsidRPr="009B1886">
        <w:rPr>
          <w:rFonts w:eastAsia="Arial" w:cs="Arial"/>
          <w:spacing w:val="-7"/>
          <w:sz w:val="22"/>
          <w:szCs w:val="22"/>
        </w:rPr>
        <w:t xml:space="preserve"> </w:t>
      </w:r>
      <w:r w:rsidRPr="009B1886">
        <w:rPr>
          <w:rFonts w:eastAsia="Arial" w:cs="Arial"/>
          <w:sz w:val="22"/>
          <w:szCs w:val="22"/>
        </w:rPr>
        <w:t>vegetation</w:t>
      </w:r>
      <w:r w:rsidRPr="009B1886">
        <w:rPr>
          <w:rFonts w:eastAsia="Arial" w:cs="Arial"/>
          <w:spacing w:val="-5"/>
          <w:sz w:val="22"/>
          <w:szCs w:val="22"/>
        </w:rPr>
        <w:t xml:space="preserve"> </w:t>
      </w:r>
      <w:r w:rsidRPr="009B1886">
        <w:rPr>
          <w:rFonts w:eastAsia="Arial" w:cs="Arial"/>
          <w:sz w:val="22"/>
          <w:szCs w:val="22"/>
        </w:rPr>
        <w:t>is not routinely mowed/removed, the growth can cause debris/sediment to accumulate, resulting in blockage of the discharge.</w:t>
      </w:r>
      <w:r w:rsidRPr="009B1886">
        <w:rPr>
          <w:rFonts w:eastAsia="Arial" w:cs="Arial"/>
          <w:spacing w:val="40"/>
          <w:sz w:val="22"/>
          <w:szCs w:val="22"/>
        </w:rPr>
        <w:t xml:space="preserve"> </w:t>
      </w:r>
      <w:r w:rsidRPr="009B1886">
        <w:rPr>
          <w:rFonts w:eastAsia="Arial" w:cs="Arial"/>
          <w:sz w:val="22"/>
          <w:szCs w:val="22"/>
        </w:rPr>
        <w:t>Also, tree roots can cause damage to the structural components of the inflow. Routine maintenance is essential for trees (removing a small tree/sapling is much cheaper and “quieter” than a mature tree). In addition, noxious weeds growing in the facility can</w:t>
      </w:r>
      <w:r w:rsidRPr="009B1886">
        <w:rPr>
          <w:rFonts w:eastAsia="Arial" w:cs="Arial"/>
          <w:spacing w:val="-2"/>
          <w:sz w:val="22"/>
          <w:szCs w:val="22"/>
        </w:rPr>
        <w:t xml:space="preserve"> </w:t>
      </w:r>
      <w:r w:rsidRPr="009B1886">
        <w:rPr>
          <w:rFonts w:eastAsia="Arial" w:cs="Arial"/>
          <w:sz w:val="22"/>
          <w:szCs w:val="22"/>
        </w:rPr>
        <w:t>result in the loss of desirable native vegetation and impact adjacent open spaces/land.</w:t>
      </w:r>
    </w:p>
    <w:p w14:paraId="32B2FDCF" w14:textId="77777777" w:rsidR="009B1886" w:rsidRPr="009B1886" w:rsidRDefault="009B1886" w:rsidP="009B1886">
      <w:pPr>
        <w:widowControl w:val="0"/>
        <w:autoSpaceDE w:val="0"/>
        <w:autoSpaceDN w:val="0"/>
        <w:spacing w:before="238"/>
        <w:jc w:val="both"/>
        <w:rPr>
          <w:rFonts w:eastAsia="Arial" w:cs="Arial"/>
          <w:sz w:val="22"/>
          <w:szCs w:val="22"/>
        </w:rPr>
      </w:pPr>
      <w:r w:rsidRPr="009B1886">
        <w:rPr>
          <w:rFonts w:eastAsia="Arial" w:cs="Arial"/>
          <w:sz w:val="22"/>
          <w:szCs w:val="22"/>
          <w:u w:val="single"/>
        </w:rPr>
        <w:t>EDB-2.3.2</w:t>
      </w:r>
      <w:r w:rsidRPr="009B1886">
        <w:rPr>
          <w:rFonts w:eastAsia="Arial" w:cs="Arial"/>
          <w:spacing w:val="66"/>
          <w:w w:val="150"/>
          <w:sz w:val="22"/>
          <w:szCs w:val="22"/>
          <w:u w:val="single"/>
        </w:rPr>
        <w:t xml:space="preserve">    </w:t>
      </w:r>
      <w:r w:rsidRPr="009B1886">
        <w:rPr>
          <w:rFonts w:eastAsia="Arial" w:cs="Arial"/>
          <w:spacing w:val="-2"/>
          <w:sz w:val="22"/>
          <w:szCs w:val="22"/>
          <w:u w:val="single"/>
        </w:rPr>
        <w:t>Forebay</w:t>
      </w:r>
    </w:p>
    <w:p w14:paraId="17BFC5F1" w14:textId="77777777" w:rsidR="009B1886" w:rsidRPr="009B1886" w:rsidRDefault="009B1886" w:rsidP="009B1886">
      <w:pPr>
        <w:widowControl w:val="0"/>
        <w:autoSpaceDE w:val="0"/>
        <w:autoSpaceDN w:val="0"/>
        <w:spacing w:before="1"/>
        <w:ind w:right="300"/>
        <w:jc w:val="both"/>
        <w:rPr>
          <w:rFonts w:eastAsia="Arial" w:cs="Arial"/>
          <w:sz w:val="22"/>
          <w:szCs w:val="22"/>
        </w:rPr>
      </w:pPr>
      <w:r w:rsidRPr="009B1886">
        <w:rPr>
          <w:rFonts w:eastAsia="Arial" w:cs="Arial"/>
          <w:sz w:val="22"/>
          <w:szCs w:val="22"/>
        </w:rPr>
        <w:t>A forebay is a solid surface (pad), typically constructed of concrete, immediately downstream of the inflow point. The forebay is designed to capture larger particles and trash to prevent them from entering the main portion of the EDB. The solid surface is designed to facilitate mechanical sediment removal (via a skid steer or shovel). The forebay</w:t>
      </w:r>
      <w:r w:rsidRPr="009B1886">
        <w:rPr>
          <w:rFonts w:eastAsia="Arial" w:cs="Arial"/>
          <w:spacing w:val="-11"/>
          <w:sz w:val="22"/>
          <w:szCs w:val="22"/>
        </w:rPr>
        <w:t xml:space="preserve"> </w:t>
      </w:r>
      <w:r w:rsidRPr="009B1886">
        <w:rPr>
          <w:rFonts w:eastAsia="Arial" w:cs="Arial"/>
          <w:sz w:val="22"/>
          <w:szCs w:val="22"/>
        </w:rPr>
        <w:t>typically</w:t>
      </w:r>
      <w:r w:rsidRPr="009B1886">
        <w:rPr>
          <w:rFonts w:eastAsia="Arial" w:cs="Arial"/>
          <w:spacing w:val="-9"/>
          <w:sz w:val="22"/>
          <w:szCs w:val="22"/>
        </w:rPr>
        <w:t xml:space="preserve"> </w:t>
      </w:r>
      <w:r w:rsidRPr="009B1886">
        <w:rPr>
          <w:rFonts w:eastAsia="Arial" w:cs="Arial"/>
          <w:sz w:val="22"/>
          <w:szCs w:val="22"/>
        </w:rPr>
        <w:t>includes</w:t>
      </w:r>
      <w:r w:rsidRPr="009B1886">
        <w:rPr>
          <w:rFonts w:eastAsia="Arial" w:cs="Arial"/>
          <w:spacing w:val="-9"/>
          <w:sz w:val="22"/>
          <w:szCs w:val="22"/>
        </w:rPr>
        <w:t xml:space="preserve"> </w:t>
      </w:r>
      <w:r w:rsidRPr="009B1886">
        <w:rPr>
          <w:rFonts w:eastAsia="Arial" w:cs="Arial"/>
          <w:sz w:val="22"/>
          <w:szCs w:val="22"/>
        </w:rPr>
        <w:t>a</w:t>
      </w:r>
      <w:r w:rsidRPr="009B1886">
        <w:rPr>
          <w:rFonts w:eastAsia="Arial" w:cs="Arial"/>
          <w:spacing w:val="-9"/>
          <w:sz w:val="22"/>
          <w:szCs w:val="22"/>
        </w:rPr>
        <w:t xml:space="preserve"> </w:t>
      </w:r>
      <w:r w:rsidRPr="009B1886">
        <w:rPr>
          <w:rFonts w:eastAsia="Arial" w:cs="Arial"/>
          <w:sz w:val="22"/>
          <w:szCs w:val="22"/>
        </w:rPr>
        <w:t>small</w:t>
      </w:r>
      <w:r w:rsidRPr="009B1886">
        <w:rPr>
          <w:rFonts w:eastAsia="Arial" w:cs="Arial"/>
          <w:spacing w:val="-9"/>
          <w:sz w:val="22"/>
          <w:szCs w:val="22"/>
        </w:rPr>
        <w:t xml:space="preserve"> </w:t>
      </w:r>
      <w:r w:rsidRPr="009B1886">
        <w:rPr>
          <w:rFonts w:eastAsia="Arial" w:cs="Arial"/>
          <w:sz w:val="22"/>
          <w:szCs w:val="22"/>
        </w:rPr>
        <w:t>diameter</w:t>
      </w:r>
      <w:r w:rsidRPr="009B1886">
        <w:rPr>
          <w:rFonts w:eastAsia="Arial" w:cs="Arial"/>
          <w:spacing w:val="-10"/>
          <w:sz w:val="22"/>
          <w:szCs w:val="22"/>
        </w:rPr>
        <w:t xml:space="preserve"> </w:t>
      </w:r>
      <w:r w:rsidRPr="009B1886">
        <w:rPr>
          <w:rFonts w:eastAsia="Arial" w:cs="Arial"/>
          <w:sz w:val="22"/>
          <w:szCs w:val="22"/>
        </w:rPr>
        <w:t>discharge</w:t>
      </w:r>
      <w:r w:rsidRPr="009B1886">
        <w:rPr>
          <w:rFonts w:eastAsia="Arial" w:cs="Arial"/>
          <w:spacing w:val="-9"/>
          <w:sz w:val="22"/>
          <w:szCs w:val="22"/>
        </w:rPr>
        <w:t xml:space="preserve"> </w:t>
      </w:r>
      <w:r w:rsidRPr="009B1886">
        <w:rPr>
          <w:rFonts w:eastAsia="Arial" w:cs="Arial"/>
          <w:sz w:val="22"/>
          <w:szCs w:val="22"/>
        </w:rPr>
        <w:t>pipe</w:t>
      </w:r>
      <w:r w:rsidRPr="009B1886">
        <w:rPr>
          <w:rFonts w:eastAsia="Arial" w:cs="Arial"/>
          <w:spacing w:val="-9"/>
          <w:sz w:val="22"/>
          <w:szCs w:val="22"/>
        </w:rPr>
        <w:t xml:space="preserve"> </w:t>
      </w:r>
      <w:r w:rsidRPr="009B1886">
        <w:rPr>
          <w:rFonts w:eastAsia="Arial" w:cs="Arial"/>
          <w:sz w:val="22"/>
          <w:szCs w:val="22"/>
        </w:rPr>
        <w:t>or</w:t>
      </w:r>
      <w:r w:rsidRPr="009B1886">
        <w:rPr>
          <w:rFonts w:eastAsia="Arial" w:cs="Arial"/>
          <w:spacing w:val="-9"/>
          <w:sz w:val="22"/>
          <w:szCs w:val="22"/>
        </w:rPr>
        <w:t xml:space="preserve"> </w:t>
      </w:r>
      <w:r w:rsidRPr="009B1886">
        <w:rPr>
          <w:rFonts w:eastAsia="Arial" w:cs="Arial"/>
          <w:sz w:val="22"/>
          <w:szCs w:val="22"/>
        </w:rPr>
        <w:t>weir</w:t>
      </w:r>
      <w:r w:rsidRPr="009B1886">
        <w:rPr>
          <w:rFonts w:eastAsia="Arial" w:cs="Arial"/>
          <w:spacing w:val="-9"/>
          <w:sz w:val="22"/>
          <w:szCs w:val="22"/>
        </w:rPr>
        <w:t xml:space="preserve"> </w:t>
      </w:r>
      <w:r w:rsidRPr="009B1886">
        <w:rPr>
          <w:rFonts w:eastAsia="Arial" w:cs="Arial"/>
          <w:sz w:val="22"/>
          <w:szCs w:val="22"/>
        </w:rPr>
        <w:t>on</w:t>
      </w:r>
      <w:r w:rsidRPr="009B1886">
        <w:rPr>
          <w:rFonts w:eastAsia="Arial" w:cs="Arial"/>
          <w:spacing w:val="-11"/>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downstream</w:t>
      </w:r>
      <w:r w:rsidRPr="009B1886">
        <w:rPr>
          <w:rFonts w:eastAsia="Arial" w:cs="Arial"/>
          <w:spacing w:val="-9"/>
          <w:sz w:val="22"/>
          <w:szCs w:val="22"/>
        </w:rPr>
        <w:t xml:space="preserve"> </w:t>
      </w:r>
      <w:r w:rsidRPr="009B1886">
        <w:rPr>
          <w:rFonts w:eastAsia="Arial" w:cs="Arial"/>
          <w:sz w:val="22"/>
          <w:szCs w:val="22"/>
        </w:rPr>
        <w:t xml:space="preserve">end, which is designed to drain the forebay in a specified period of time to promote sedimentation. Forebays vary in size and depth depending on the design and site </w:t>
      </w:r>
      <w:r w:rsidRPr="009B1886">
        <w:rPr>
          <w:rFonts w:eastAsia="Arial" w:cs="Arial"/>
          <w:spacing w:val="-2"/>
          <w:sz w:val="22"/>
          <w:szCs w:val="22"/>
        </w:rPr>
        <w:t>constraints.</w:t>
      </w:r>
    </w:p>
    <w:p w14:paraId="33197CED" w14:textId="77777777" w:rsidR="009B1886" w:rsidRPr="009B1886" w:rsidRDefault="009B1886" w:rsidP="009B1886">
      <w:pPr>
        <w:widowControl w:val="0"/>
        <w:autoSpaceDE w:val="0"/>
        <w:autoSpaceDN w:val="0"/>
        <w:spacing w:before="119"/>
        <w:jc w:val="both"/>
        <w:rPr>
          <w:rFonts w:eastAsia="Arial" w:cs="Arial"/>
          <w:i/>
          <w:sz w:val="22"/>
          <w:szCs w:val="22"/>
        </w:rPr>
      </w:pPr>
      <w:r w:rsidRPr="009B1886">
        <w:rPr>
          <w:rFonts w:eastAsia="Arial" w:cs="Arial"/>
          <w:i/>
          <w:sz w:val="22"/>
          <w:szCs w:val="22"/>
        </w:rPr>
        <w:t>The</w:t>
      </w:r>
      <w:r w:rsidRPr="009B1886">
        <w:rPr>
          <w:rFonts w:eastAsia="Arial" w:cs="Arial"/>
          <w:i/>
          <w:spacing w:val="-6"/>
          <w:sz w:val="22"/>
          <w:szCs w:val="22"/>
        </w:rPr>
        <w:t xml:space="preserve"> </w:t>
      </w:r>
      <w:r w:rsidRPr="009B1886">
        <w:rPr>
          <w:rFonts w:eastAsia="Arial" w:cs="Arial"/>
          <w:i/>
          <w:sz w:val="22"/>
          <w:szCs w:val="22"/>
        </w:rPr>
        <w:t>typical</w:t>
      </w:r>
      <w:r w:rsidRPr="009B1886">
        <w:rPr>
          <w:rFonts w:eastAsia="Arial" w:cs="Arial"/>
          <w:i/>
          <w:spacing w:val="-6"/>
          <w:sz w:val="22"/>
          <w:szCs w:val="22"/>
        </w:rPr>
        <w:t xml:space="preserve"> </w:t>
      </w:r>
      <w:r w:rsidRPr="009B1886">
        <w:rPr>
          <w:rFonts w:eastAsia="Arial" w:cs="Arial"/>
          <w:i/>
          <w:sz w:val="22"/>
          <w:szCs w:val="22"/>
        </w:rPr>
        <w:t>maintenance</w:t>
      </w:r>
      <w:r w:rsidRPr="009B1886">
        <w:rPr>
          <w:rFonts w:eastAsia="Arial" w:cs="Arial"/>
          <w:i/>
          <w:spacing w:val="-7"/>
          <w:sz w:val="22"/>
          <w:szCs w:val="22"/>
        </w:rPr>
        <w:t xml:space="preserve"> </w:t>
      </w:r>
      <w:r w:rsidRPr="009B1886">
        <w:rPr>
          <w:rFonts w:eastAsia="Arial" w:cs="Arial"/>
          <w:i/>
          <w:sz w:val="22"/>
          <w:szCs w:val="22"/>
        </w:rPr>
        <w:t>items</w:t>
      </w:r>
      <w:r w:rsidRPr="009B1886">
        <w:rPr>
          <w:rFonts w:eastAsia="Arial" w:cs="Arial"/>
          <w:i/>
          <w:spacing w:val="-5"/>
          <w:sz w:val="22"/>
          <w:szCs w:val="22"/>
        </w:rPr>
        <w:t xml:space="preserve"> </w:t>
      </w:r>
      <w:r w:rsidRPr="009B1886">
        <w:rPr>
          <w:rFonts w:eastAsia="Arial" w:cs="Arial"/>
          <w:i/>
          <w:sz w:val="22"/>
          <w:szCs w:val="22"/>
        </w:rPr>
        <w:t>that</w:t>
      </w:r>
      <w:r w:rsidRPr="009B1886">
        <w:rPr>
          <w:rFonts w:eastAsia="Arial" w:cs="Arial"/>
          <w:i/>
          <w:spacing w:val="-2"/>
          <w:sz w:val="22"/>
          <w:szCs w:val="22"/>
        </w:rPr>
        <w:t xml:space="preserve"> </w:t>
      </w:r>
      <w:r w:rsidRPr="009B1886">
        <w:rPr>
          <w:rFonts w:eastAsia="Arial" w:cs="Arial"/>
          <w:i/>
          <w:sz w:val="22"/>
          <w:szCs w:val="22"/>
        </w:rPr>
        <w:t>are</w:t>
      </w:r>
      <w:r w:rsidRPr="009B1886">
        <w:rPr>
          <w:rFonts w:eastAsia="Arial" w:cs="Arial"/>
          <w:i/>
          <w:spacing w:val="-5"/>
          <w:sz w:val="22"/>
          <w:szCs w:val="22"/>
        </w:rPr>
        <w:t xml:space="preserve"> </w:t>
      </w:r>
      <w:r w:rsidRPr="009B1886">
        <w:rPr>
          <w:rFonts w:eastAsia="Arial" w:cs="Arial"/>
          <w:i/>
          <w:sz w:val="22"/>
          <w:szCs w:val="22"/>
        </w:rPr>
        <w:t>found</w:t>
      </w:r>
      <w:r w:rsidRPr="009B1886">
        <w:rPr>
          <w:rFonts w:eastAsia="Arial" w:cs="Arial"/>
          <w:i/>
          <w:spacing w:val="-3"/>
          <w:sz w:val="22"/>
          <w:szCs w:val="22"/>
        </w:rPr>
        <w:t xml:space="preserve"> </w:t>
      </w:r>
      <w:r w:rsidRPr="009B1886">
        <w:rPr>
          <w:rFonts w:eastAsia="Arial" w:cs="Arial"/>
          <w:i/>
          <w:sz w:val="22"/>
          <w:szCs w:val="22"/>
        </w:rPr>
        <w:t>with</w:t>
      </w:r>
      <w:r w:rsidRPr="009B1886">
        <w:rPr>
          <w:rFonts w:eastAsia="Arial" w:cs="Arial"/>
          <w:i/>
          <w:spacing w:val="-6"/>
          <w:sz w:val="22"/>
          <w:szCs w:val="22"/>
        </w:rPr>
        <w:t xml:space="preserve"> </w:t>
      </w:r>
      <w:r w:rsidRPr="009B1886">
        <w:rPr>
          <w:rFonts w:eastAsia="Arial" w:cs="Arial"/>
          <w:i/>
          <w:sz w:val="22"/>
          <w:szCs w:val="22"/>
        </w:rPr>
        <w:t>forebays</w:t>
      </w:r>
      <w:r w:rsidRPr="009B1886">
        <w:rPr>
          <w:rFonts w:eastAsia="Arial" w:cs="Arial"/>
          <w:i/>
          <w:spacing w:val="-2"/>
          <w:sz w:val="22"/>
          <w:szCs w:val="22"/>
        </w:rPr>
        <w:t xml:space="preserve"> </w:t>
      </w:r>
      <w:r w:rsidRPr="009B1886">
        <w:rPr>
          <w:rFonts w:eastAsia="Arial" w:cs="Arial"/>
          <w:i/>
          <w:sz w:val="22"/>
          <w:szCs w:val="22"/>
        </w:rPr>
        <w:t>are</w:t>
      </w:r>
      <w:r w:rsidRPr="009B1886">
        <w:rPr>
          <w:rFonts w:eastAsia="Arial" w:cs="Arial"/>
          <w:i/>
          <w:spacing w:val="-3"/>
          <w:sz w:val="22"/>
          <w:szCs w:val="22"/>
        </w:rPr>
        <w:t xml:space="preserve"> </w:t>
      </w:r>
      <w:r w:rsidRPr="009B1886">
        <w:rPr>
          <w:rFonts w:eastAsia="Arial" w:cs="Arial"/>
          <w:i/>
          <w:sz w:val="22"/>
          <w:szCs w:val="22"/>
        </w:rPr>
        <w:t>as</w:t>
      </w:r>
      <w:r w:rsidRPr="009B1886">
        <w:rPr>
          <w:rFonts w:eastAsia="Arial" w:cs="Arial"/>
          <w:i/>
          <w:spacing w:val="-5"/>
          <w:sz w:val="22"/>
          <w:szCs w:val="22"/>
        </w:rPr>
        <w:t xml:space="preserve"> </w:t>
      </w:r>
      <w:r w:rsidRPr="009B1886">
        <w:rPr>
          <w:rFonts w:eastAsia="Arial" w:cs="Arial"/>
          <w:i/>
          <w:spacing w:val="-2"/>
          <w:sz w:val="22"/>
          <w:szCs w:val="22"/>
        </w:rPr>
        <w:t>follows:</w:t>
      </w:r>
    </w:p>
    <w:p w14:paraId="73DA69C9" w14:textId="77777777" w:rsidR="009B1886" w:rsidRPr="009B1886" w:rsidRDefault="009B1886" w:rsidP="009B1886">
      <w:pPr>
        <w:widowControl w:val="0"/>
        <w:numPr>
          <w:ilvl w:val="0"/>
          <w:numId w:val="12"/>
        </w:numPr>
        <w:tabs>
          <w:tab w:val="left" w:pos="1986"/>
          <w:tab w:val="left" w:pos="2348"/>
        </w:tabs>
        <w:autoSpaceDE w:val="0"/>
        <w:autoSpaceDN w:val="0"/>
        <w:spacing w:before="120"/>
        <w:ind w:right="303" w:hanging="1"/>
        <w:rPr>
          <w:rFonts w:eastAsia="Arial" w:cs="Arial"/>
          <w:sz w:val="22"/>
          <w:szCs w:val="22"/>
        </w:rPr>
      </w:pPr>
      <w:r w:rsidRPr="009B1886">
        <w:rPr>
          <w:rFonts w:eastAsia="Arial" w:cs="Arial"/>
          <w:i/>
          <w:sz w:val="22"/>
          <w:szCs w:val="22"/>
        </w:rPr>
        <w:t xml:space="preserve">Sediment/Debris Accumulation </w:t>
      </w:r>
      <w:r w:rsidRPr="009B1886">
        <w:rPr>
          <w:rFonts w:eastAsia="Arial" w:cs="Arial"/>
          <w:sz w:val="22"/>
          <w:szCs w:val="22"/>
        </w:rPr>
        <w:t xml:space="preserve">– Because this feature of the EDB is designed to provide the initial sedimentation, debris and sediment frequently accumulate in this area. If the sediment and debris is not removed from the forebay on a regular </w:t>
      </w:r>
      <w:r w:rsidRPr="009B1886">
        <w:rPr>
          <w:rFonts w:eastAsia="Arial" w:cs="Arial"/>
          <w:spacing w:val="-2"/>
          <w:sz w:val="22"/>
          <w:szCs w:val="22"/>
        </w:rPr>
        <w:t>basis,</w:t>
      </w:r>
      <w:r w:rsidRPr="009B1886">
        <w:rPr>
          <w:rFonts w:eastAsia="Arial" w:cs="Arial"/>
          <w:spacing w:val="-4"/>
          <w:sz w:val="22"/>
          <w:szCs w:val="22"/>
        </w:rPr>
        <w:t xml:space="preserve"> </w:t>
      </w:r>
      <w:r w:rsidRPr="009B1886">
        <w:rPr>
          <w:rFonts w:eastAsia="Arial" w:cs="Arial"/>
          <w:spacing w:val="-2"/>
          <w:sz w:val="22"/>
          <w:szCs w:val="22"/>
        </w:rPr>
        <w:t>it</w:t>
      </w:r>
      <w:r w:rsidRPr="009B1886">
        <w:rPr>
          <w:rFonts w:eastAsia="Arial" w:cs="Arial"/>
          <w:spacing w:val="-6"/>
          <w:sz w:val="22"/>
          <w:szCs w:val="22"/>
        </w:rPr>
        <w:t xml:space="preserve"> </w:t>
      </w:r>
      <w:r w:rsidRPr="009B1886">
        <w:rPr>
          <w:rFonts w:eastAsia="Arial" w:cs="Arial"/>
          <w:spacing w:val="-2"/>
          <w:sz w:val="22"/>
          <w:szCs w:val="22"/>
        </w:rPr>
        <w:t>can</w:t>
      </w:r>
      <w:r w:rsidRPr="009B1886">
        <w:rPr>
          <w:rFonts w:eastAsia="Arial" w:cs="Arial"/>
          <w:spacing w:val="-7"/>
          <w:sz w:val="22"/>
          <w:szCs w:val="22"/>
        </w:rPr>
        <w:t xml:space="preserve"> </w:t>
      </w:r>
      <w:r w:rsidRPr="009B1886">
        <w:rPr>
          <w:rFonts w:eastAsia="Arial" w:cs="Arial"/>
          <w:spacing w:val="-2"/>
          <w:sz w:val="22"/>
          <w:szCs w:val="22"/>
        </w:rPr>
        <w:t>significantly</w:t>
      </w:r>
      <w:r w:rsidRPr="009B1886">
        <w:rPr>
          <w:rFonts w:eastAsia="Arial" w:cs="Arial"/>
          <w:spacing w:val="-10"/>
          <w:sz w:val="22"/>
          <w:szCs w:val="22"/>
        </w:rPr>
        <w:t xml:space="preserve"> </w:t>
      </w:r>
      <w:r w:rsidRPr="009B1886">
        <w:rPr>
          <w:rFonts w:eastAsia="Arial" w:cs="Arial"/>
          <w:spacing w:val="-2"/>
          <w:sz w:val="22"/>
          <w:szCs w:val="22"/>
        </w:rPr>
        <w:t>affect</w:t>
      </w:r>
      <w:r w:rsidRPr="009B1886">
        <w:rPr>
          <w:rFonts w:eastAsia="Arial" w:cs="Arial"/>
          <w:spacing w:val="-6"/>
          <w:sz w:val="22"/>
          <w:szCs w:val="22"/>
        </w:rPr>
        <w:t xml:space="preserve"> </w:t>
      </w:r>
      <w:r w:rsidRPr="009B1886">
        <w:rPr>
          <w:rFonts w:eastAsia="Arial" w:cs="Arial"/>
          <w:spacing w:val="-2"/>
          <w:sz w:val="22"/>
          <w:szCs w:val="22"/>
        </w:rPr>
        <w:t>the</w:t>
      </w:r>
      <w:r w:rsidRPr="009B1886">
        <w:rPr>
          <w:rFonts w:eastAsia="Arial" w:cs="Arial"/>
          <w:spacing w:val="-11"/>
          <w:sz w:val="22"/>
          <w:szCs w:val="22"/>
        </w:rPr>
        <w:t xml:space="preserve"> </w:t>
      </w:r>
      <w:r w:rsidRPr="009B1886">
        <w:rPr>
          <w:rFonts w:eastAsia="Arial" w:cs="Arial"/>
          <w:spacing w:val="-2"/>
          <w:sz w:val="22"/>
          <w:szCs w:val="22"/>
        </w:rPr>
        <w:t>function</w:t>
      </w:r>
      <w:r w:rsidRPr="009B1886">
        <w:rPr>
          <w:rFonts w:eastAsia="Arial" w:cs="Arial"/>
          <w:spacing w:val="-7"/>
          <w:sz w:val="22"/>
          <w:szCs w:val="22"/>
        </w:rPr>
        <w:t xml:space="preserve"> </w:t>
      </w:r>
      <w:r w:rsidRPr="009B1886">
        <w:rPr>
          <w:rFonts w:eastAsia="Arial" w:cs="Arial"/>
          <w:spacing w:val="-2"/>
          <w:sz w:val="22"/>
          <w:szCs w:val="22"/>
        </w:rPr>
        <w:t>of</w:t>
      </w:r>
      <w:r w:rsidRPr="009B1886">
        <w:rPr>
          <w:rFonts w:eastAsia="Arial" w:cs="Arial"/>
          <w:spacing w:val="-6"/>
          <w:sz w:val="22"/>
          <w:szCs w:val="22"/>
        </w:rPr>
        <w:t xml:space="preserve"> </w:t>
      </w:r>
      <w:r w:rsidRPr="009B1886">
        <w:rPr>
          <w:rFonts w:eastAsia="Arial" w:cs="Arial"/>
          <w:spacing w:val="-2"/>
          <w:sz w:val="22"/>
          <w:szCs w:val="22"/>
        </w:rPr>
        <w:t>other</w:t>
      </w:r>
      <w:r w:rsidRPr="009B1886">
        <w:rPr>
          <w:rFonts w:eastAsia="Arial" w:cs="Arial"/>
          <w:spacing w:val="-6"/>
          <w:sz w:val="22"/>
          <w:szCs w:val="22"/>
        </w:rPr>
        <w:t xml:space="preserve"> </w:t>
      </w:r>
      <w:r w:rsidRPr="009B1886">
        <w:rPr>
          <w:rFonts w:eastAsia="Arial" w:cs="Arial"/>
          <w:spacing w:val="-2"/>
          <w:sz w:val="22"/>
          <w:szCs w:val="22"/>
        </w:rPr>
        <w:t>features</w:t>
      </w:r>
      <w:r w:rsidRPr="009B1886">
        <w:rPr>
          <w:rFonts w:eastAsia="Arial" w:cs="Arial"/>
          <w:spacing w:val="-7"/>
          <w:sz w:val="22"/>
          <w:szCs w:val="22"/>
        </w:rPr>
        <w:t xml:space="preserve"> </w:t>
      </w:r>
      <w:r w:rsidRPr="009B1886">
        <w:rPr>
          <w:rFonts w:eastAsia="Arial" w:cs="Arial"/>
          <w:spacing w:val="-2"/>
          <w:sz w:val="22"/>
          <w:szCs w:val="22"/>
        </w:rPr>
        <w:t>within</w:t>
      </w:r>
      <w:r w:rsidRPr="009B1886">
        <w:rPr>
          <w:rFonts w:eastAsia="Arial" w:cs="Arial"/>
          <w:spacing w:val="-7"/>
          <w:sz w:val="22"/>
          <w:szCs w:val="22"/>
        </w:rPr>
        <w:t xml:space="preserve"> </w:t>
      </w:r>
      <w:r w:rsidRPr="009B1886">
        <w:rPr>
          <w:rFonts w:eastAsia="Arial" w:cs="Arial"/>
          <w:spacing w:val="-2"/>
          <w:sz w:val="22"/>
          <w:szCs w:val="22"/>
        </w:rPr>
        <w:t>the</w:t>
      </w:r>
      <w:r w:rsidRPr="009B1886">
        <w:rPr>
          <w:rFonts w:eastAsia="Arial" w:cs="Arial"/>
          <w:spacing w:val="-7"/>
          <w:sz w:val="22"/>
          <w:szCs w:val="22"/>
        </w:rPr>
        <w:t xml:space="preserve"> </w:t>
      </w:r>
      <w:r w:rsidRPr="009B1886">
        <w:rPr>
          <w:rFonts w:eastAsia="Arial" w:cs="Arial"/>
          <w:spacing w:val="-2"/>
          <w:sz w:val="22"/>
          <w:szCs w:val="22"/>
        </w:rPr>
        <w:t>EDB.</w:t>
      </w:r>
      <w:r w:rsidRPr="009B1886">
        <w:rPr>
          <w:rFonts w:eastAsia="Arial" w:cs="Arial"/>
          <w:spacing w:val="-6"/>
          <w:sz w:val="22"/>
          <w:szCs w:val="22"/>
        </w:rPr>
        <w:t xml:space="preserve"> </w:t>
      </w:r>
      <w:r w:rsidRPr="009B1886">
        <w:rPr>
          <w:rFonts w:eastAsia="Arial" w:cs="Arial"/>
          <w:spacing w:val="-2"/>
          <w:sz w:val="22"/>
          <w:szCs w:val="22"/>
        </w:rPr>
        <w:t xml:space="preserve">Routine </w:t>
      </w:r>
      <w:r w:rsidRPr="009B1886">
        <w:rPr>
          <w:rFonts w:eastAsia="Arial" w:cs="Arial"/>
          <w:sz w:val="22"/>
          <w:szCs w:val="22"/>
        </w:rPr>
        <w:t>sediment removal from the forebay can significantly reduce the need for dredging of the main portion of the EDB using specialized equipment (long reach excavators). Routine removal of sediment from the forebay can substantially decrease the long-term sediment removal costs of an EDB.</w:t>
      </w:r>
    </w:p>
    <w:p w14:paraId="1D192E1F" w14:textId="77777777" w:rsidR="009B1886" w:rsidRPr="009B1886" w:rsidRDefault="009B1886" w:rsidP="009B1886">
      <w:pPr>
        <w:widowControl w:val="0"/>
        <w:numPr>
          <w:ilvl w:val="0"/>
          <w:numId w:val="12"/>
        </w:numPr>
        <w:tabs>
          <w:tab w:val="left" w:pos="1986"/>
          <w:tab w:val="left" w:pos="2348"/>
        </w:tabs>
        <w:autoSpaceDE w:val="0"/>
        <w:autoSpaceDN w:val="0"/>
        <w:spacing w:before="118" w:line="237" w:lineRule="auto"/>
        <w:ind w:right="303" w:hanging="1"/>
        <w:rPr>
          <w:rFonts w:eastAsia="Arial" w:cs="Arial"/>
          <w:sz w:val="22"/>
          <w:szCs w:val="22"/>
        </w:rPr>
      </w:pPr>
      <w:r w:rsidRPr="009B1886">
        <w:rPr>
          <w:rFonts w:eastAsia="Arial" w:cs="Arial"/>
          <w:i/>
          <w:sz w:val="22"/>
          <w:szCs w:val="22"/>
        </w:rPr>
        <w:t xml:space="preserve">Concrete Cracking/Failing </w:t>
      </w:r>
      <w:r w:rsidRPr="009B1886">
        <w:rPr>
          <w:rFonts w:eastAsia="Arial" w:cs="Arial"/>
          <w:sz w:val="22"/>
          <w:szCs w:val="22"/>
        </w:rPr>
        <w:t>– The forebay is primarily constructed of concrete, which cracks, spalls, and settles. Damage to the forebay can result in deceased performance and impact maintenance efforts.</w:t>
      </w:r>
    </w:p>
    <w:p w14:paraId="6A0B1687" w14:textId="77777777" w:rsidR="009B1886" w:rsidRPr="009B1886" w:rsidRDefault="009B1886" w:rsidP="009B1886">
      <w:pPr>
        <w:widowControl w:val="0"/>
        <w:numPr>
          <w:ilvl w:val="0"/>
          <w:numId w:val="12"/>
        </w:numPr>
        <w:tabs>
          <w:tab w:val="left" w:pos="1986"/>
          <w:tab w:val="left" w:pos="2349"/>
        </w:tabs>
        <w:autoSpaceDE w:val="0"/>
        <w:autoSpaceDN w:val="0"/>
        <w:spacing w:before="121"/>
        <w:ind w:right="303" w:hanging="1"/>
        <w:rPr>
          <w:rFonts w:eastAsia="Arial" w:cs="Arial"/>
          <w:sz w:val="22"/>
          <w:szCs w:val="22"/>
        </w:rPr>
      </w:pPr>
      <w:r w:rsidRPr="009B1886">
        <w:rPr>
          <w:rFonts w:eastAsia="Arial" w:cs="Arial"/>
          <w:i/>
          <w:sz w:val="22"/>
          <w:szCs w:val="22"/>
        </w:rPr>
        <w:t xml:space="preserve">Drain Pipe/Weir Clogged </w:t>
      </w:r>
      <w:r w:rsidRPr="009B1886">
        <w:rPr>
          <w:rFonts w:eastAsia="Arial" w:cs="Arial"/>
          <w:sz w:val="22"/>
          <w:szCs w:val="22"/>
        </w:rPr>
        <w:t>– Many times the drainpipe or weir can be clogged with debris, and prevent the forebay from draining properly. If standing water is present in the forebay (and there is not a base flow), the forebay is most likely not draining</w:t>
      </w:r>
      <w:r w:rsidRPr="009B1886">
        <w:rPr>
          <w:rFonts w:eastAsia="Arial" w:cs="Arial"/>
          <w:spacing w:val="-10"/>
          <w:sz w:val="22"/>
          <w:szCs w:val="22"/>
        </w:rPr>
        <w:t xml:space="preserve"> </w:t>
      </w:r>
      <w:r w:rsidRPr="009B1886">
        <w:rPr>
          <w:rFonts w:eastAsia="Arial" w:cs="Arial"/>
          <w:sz w:val="22"/>
          <w:szCs w:val="22"/>
        </w:rPr>
        <w:t>properly.</w:t>
      </w:r>
      <w:r w:rsidRPr="009B1886">
        <w:rPr>
          <w:rFonts w:eastAsia="Arial" w:cs="Arial"/>
          <w:spacing w:val="-8"/>
          <w:sz w:val="22"/>
          <w:szCs w:val="22"/>
        </w:rPr>
        <w:t xml:space="preserve"> </w:t>
      </w:r>
      <w:r w:rsidRPr="009B1886">
        <w:rPr>
          <w:rFonts w:eastAsia="Arial" w:cs="Arial"/>
          <w:sz w:val="22"/>
          <w:szCs w:val="22"/>
        </w:rPr>
        <w:t>This</w:t>
      </w:r>
      <w:r w:rsidRPr="009B1886">
        <w:rPr>
          <w:rFonts w:eastAsia="Arial" w:cs="Arial"/>
          <w:spacing w:val="-12"/>
          <w:sz w:val="22"/>
          <w:szCs w:val="22"/>
        </w:rPr>
        <w:t xml:space="preserve"> </w:t>
      </w:r>
      <w:r w:rsidRPr="009B1886">
        <w:rPr>
          <w:rFonts w:eastAsia="Arial" w:cs="Arial"/>
          <w:sz w:val="22"/>
          <w:szCs w:val="22"/>
        </w:rPr>
        <w:t>can</w:t>
      </w:r>
      <w:r w:rsidRPr="009B1886">
        <w:rPr>
          <w:rFonts w:eastAsia="Arial" w:cs="Arial"/>
          <w:spacing w:val="-10"/>
          <w:sz w:val="22"/>
          <w:szCs w:val="22"/>
        </w:rPr>
        <w:t xml:space="preserve"> </w:t>
      </w:r>
      <w:r w:rsidRPr="009B1886">
        <w:rPr>
          <w:rFonts w:eastAsia="Arial" w:cs="Arial"/>
          <w:sz w:val="22"/>
          <w:szCs w:val="22"/>
        </w:rPr>
        <w:t>result</w:t>
      </w:r>
      <w:r w:rsidRPr="009B1886">
        <w:rPr>
          <w:rFonts w:eastAsia="Arial" w:cs="Arial"/>
          <w:spacing w:val="-11"/>
          <w:sz w:val="22"/>
          <w:szCs w:val="22"/>
        </w:rPr>
        <w:t xml:space="preserve"> </w:t>
      </w:r>
      <w:r w:rsidRPr="009B1886">
        <w:rPr>
          <w:rFonts w:eastAsia="Arial" w:cs="Arial"/>
          <w:sz w:val="22"/>
          <w:szCs w:val="22"/>
        </w:rPr>
        <w:t>in</w:t>
      </w:r>
      <w:r w:rsidRPr="009B1886">
        <w:rPr>
          <w:rFonts w:eastAsia="Arial" w:cs="Arial"/>
          <w:spacing w:val="-10"/>
          <w:sz w:val="22"/>
          <w:szCs w:val="22"/>
        </w:rPr>
        <w:t xml:space="preserve"> </w:t>
      </w:r>
      <w:r w:rsidRPr="009B1886">
        <w:rPr>
          <w:rFonts w:eastAsia="Arial" w:cs="Arial"/>
          <w:sz w:val="22"/>
          <w:szCs w:val="22"/>
        </w:rPr>
        <w:t>a</w:t>
      </w:r>
      <w:r w:rsidRPr="009B1886">
        <w:rPr>
          <w:rFonts w:eastAsia="Arial" w:cs="Arial"/>
          <w:spacing w:val="-12"/>
          <w:sz w:val="22"/>
          <w:szCs w:val="22"/>
        </w:rPr>
        <w:t xml:space="preserve"> </w:t>
      </w:r>
      <w:r w:rsidRPr="009B1886">
        <w:rPr>
          <w:rFonts w:eastAsia="Arial" w:cs="Arial"/>
          <w:sz w:val="22"/>
          <w:szCs w:val="22"/>
        </w:rPr>
        <w:t>decrease</w:t>
      </w:r>
      <w:r w:rsidRPr="009B1886">
        <w:rPr>
          <w:rFonts w:eastAsia="Arial" w:cs="Arial"/>
          <w:spacing w:val="-10"/>
          <w:sz w:val="22"/>
          <w:szCs w:val="22"/>
        </w:rPr>
        <w:t xml:space="preserve"> </w:t>
      </w:r>
      <w:r w:rsidRPr="009B1886">
        <w:rPr>
          <w:rFonts w:eastAsia="Arial" w:cs="Arial"/>
          <w:sz w:val="22"/>
          <w:szCs w:val="22"/>
        </w:rPr>
        <w:t>in</w:t>
      </w:r>
      <w:r w:rsidRPr="009B1886">
        <w:rPr>
          <w:rFonts w:eastAsia="Arial" w:cs="Arial"/>
          <w:spacing w:val="-15"/>
          <w:sz w:val="22"/>
          <w:szCs w:val="22"/>
        </w:rPr>
        <w:t xml:space="preserve"> </w:t>
      </w:r>
      <w:r w:rsidRPr="009B1886">
        <w:rPr>
          <w:rFonts w:eastAsia="Arial" w:cs="Arial"/>
          <w:sz w:val="22"/>
          <w:szCs w:val="22"/>
        </w:rPr>
        <w:t>performance</w:t>
      </w:r>
      <w:r w:rsidRPr="009B1886">
        <w:rPr>
          <w:rFonts w:eastAsia="Arial" w:cs="Arial"/>
          <w:spacing w:val="-12"/>
          <w:sz w:val="22"/>
          <w:szCs w:val="22"/>
        </w:rPr>
        <w:t xml:space="preserve"> </w:t>
      </w:r>
      <w:r w:rsidRPr="009B1886">
        <w:rPr>
          <w:rFonts w:eastAsia="Arial" w:cs="Arial"/>
          <w:sz w:val="22"/>
          <w:szCs w:val="22"/>
        </w:rPr>
        <w:t>and</w:t>
      </w:r>
      <w:r w:rsidRPr="009B1886">
        <w:rPr>
          <w:rFonts w:eastAsia="Arial" w:cs="Arial"/>
          <w:spacing w:val="-12"/>
          <w:sz w:val="22"/>
          <w:szCs w:val="22"/>
        </w:rPr>
        <w:t xml:space="preserve"> </w:t>
      </w:r>
      <w:r w:rsidRPr="009B1886">
        <w:rPr>
          <w:rFonts w:eastAsia="Arial" w:cs="Arial"/>
          <w:sz w:val="22"/>
          <w:szCs w:val="22"/>
        </w:rPr>
        <w:t>create</w:t>
      </w:r>
      <w:r w:rsidRPr="009B1886">
        <w:rPr>
          <w:rFonts w:eastAsia="Arial" w:cs="Arial"/>
          <w:spacing w:val="-12"/>
          <w:sz w:val="22"/>
          <w:szCs w:val="22"/>
        </w:rPr>
        <w:t xml:space="preserve"> </w:t>
      </w:r>
      <w:r w:rsidRPr="009B1886">
        <w:rPr>
          <w:rFonts w:eastAsia="Arial" w:cs="Arial"/>
          <w:sz w:val="22"/>
          <w:szCs w:val="22"/>
        </w:rPr>
        <w:t>potential nuisances with stagnant water (mosquitoes).</w:t>
      </w:r>
    </w:p>
    <w:p w14:paraId="466C2CE2" w14:textId="77777777" w:rsidR="009B1886" w:rsidRPr="009B1886" w:rsidRDefault="009B1886" w:rsidP="009B1886">
      <w:pPr>
        <w:widowControl w:val="0"/>
        <w:numPr>
          <w:ilvl w:val="0"/>
          <w:numId w:val="12"/>
        </w:numPr>
        <w:tabs>
          <w:tab w:val="left" w:pos="1986"/>
          <w:tab w:val="left" w:pos="2348"/>
        </w:tabs>
        <w:autoSpaceDE w:val="0"/>
        <w:autoSpaceDN w:val="0"/>
        <w:spacing w:before="119" w:line="237" w:lineRule="auto"/>
        <w:ind w:right="303" w:hanging="1"/>
        <w:rPr>
          <w:rFonts w:eastAsia="Arial" w:cs="Arial"/>
          <w:sz w:val="22"/>
          <w:szCs w:val="22"/>
        </w:rPr>
      </w:pPr>
      <w:r w:rsidRPr="009B1886">
        <w:rPr>
          <w:rFonts w:eastAsia="Arial" w:cs="Arial"/>
          <w:i/>
          <w:sz w:val="22"/>
          <w:szCs w:val="22"/>
        </w:rPr>
        <w:t>Weir/Drain</w:t>
      </w:r>
      <w:r w:rsidRPr="009B1886">
        <w:rPr>
          <w:rFonts w:eastAsia="Arial" w:cs="Arial"/>
          <w:i/>
          <w:spacing w:val="-6"/>
          <w:sz w:val="22"/>
          <w:szCs w:val="22"/>
        </w:rPr>
        <w:t xml:space="preserve"> </w:t>
      </w:r>
      <w:r w:rsidRPr="009B1886">
        <w:rPr>
          <w:rFonts w:eastAsia="Arial" w:cs="Arial"/>
          <w:i/>
          <w:sz w:val="22"/>
          <w:szCs w:val="22"/>
        </w:rPr>
        <w:t>Pipe</w:t>
      </w:r>
      <w:r w:rsidRPr="009B1886">
        <w:rPr>
          <w:rFonts w:eastAsia="Arial" w:cs="Arial"/>
          <w:i/>
          <w:spacing w:val="-4"/>
          <w:sz w:val="22"/>
          <w:szCs w:val="22"/>
        </w:rPr>
        <w:t xml:space="preserve"> </w:t>
      </w:r>
      <w:r w:rsidRPr="009B1886">
        <w:rPr>
          <w:rFonts w:eastAsia="Arial" w:cs="Arial"/>
          <w:i/>
          <w:sz w:val="22"/>
          <w:szCs w:val="22"/>
        </w:rPr>
        <w:t>Damaged</w:t>
      </w:r>
      <w:r w:rsidRPr="009B1886">
        <w:rPr>
          <w:rFonts w:eastAsia="Arial" w:cs="Arial"/>
          <w:i/>
          <w:spacing w:val="-3"/>
          <w:sz w:val="22"/>
          <w:szCs w:val="22"/>
        </w:rPr>
        <w:t xml:space="preserve"> </w:t>
      </w:r>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Routine</w:t>
      </w:r>
      <w:r w:rsidRPr="009B1886">
        <w:rPr>
          <w:rFonts w:eastAsia="Arial" w:cs="Arial"/>
          <w:spacing w:val="-6"/>
          <w:sz w:val="22"/>
          <w:szCs w:val="22"/>
        </w:rPr>
        <w:t xml:space="preserve"> </w:t>
      </w:r>
      <w:r w:rsidRPr="009B1886">
        <w:rPr>
          <w:rFonts w:eastAsia="Arial" w:cs="Arial"/>
          <w:sz w:val="22"/>
          <w:szCs w:val="22"/>
        </w:rPr>
        <w:t>maintenance</w:t>
      </w:r>
      <w:r w:rsidRPr="009B1886">
        <w:rPr>
          <w:rFonts w:eastAsia="Arial" w:cs="Arial"/>
          <w:spacing w:val="-6"/>
          <w:sz w:val="22"/>
          <w:szCs w:val="22"/>
        </w:rPr>
        <w:t xml:space="preserve"> </w:t>
      </w:r>
      <w:r w:rsidRPr="009B1886">
        <w:rPr>
          <w:rFonts w:eastAsia="Arial" w:cs="Arial"/>
          <w:sz w:val="22"/>
          <w:szCs w:val="22"/>
        </w:rPr>
        <w:t>activities,</w:t>
      </w:r>
      <w:r w:rsidRPr="009B1886">
        <w:rPr>
          <w:rFonts w:eastAsia="Arial" w:cs="Arial"/>
          <w:spacing w:val="-2"/>
          <w:sz w:val="22"/>
          <w:szCs w:val="22"/>
        </w:rPr>
        <w:t xml:space="preserve"> </w:t>
      </w:r>
      <w:r w:rsidRPr="009B1886">
        <w:rPr>
          <w:rFonts w:eastAsia="Arial" w:cs="Arial"/>
          <w:sz w:val="22"/>
          <w:szCs w:val="22"/>
        </w:rPr>
        <w:t>vandalism,</w:t>
      </w:r>
      <w:r w:rsidRPr="009B1886">
        <w:rPr>
          <w:rFonts w:eastAsia="Arial" w:cs="Arial"/>
          <w:spacing w:val="-2"/>
          <w:sz w:val="22"/>
          <w:szCs w:val="22"/>
        </w:rPr>
        <w:t xml:space="preserve"> </w:t>
      </w:r>
      <w:r w:rsidRPr="009B1886">
        <w:rPr>
          <w:rFonts w:eastAsia="Arial" w:cs="Arial"/>
          <w:sz w:val="22"/>
          <w:szCs w:val="22"/>
        </w:rPr>
        <w:t>or</w:t>
      </w:r>
      <w:r w:rsidRPr="009B1886">
        <w:rPr>
          <w:rFonts w:eastAsia="Arial" w:cs="Arial"/>
          <w:spacing w:val="-5"/>
          <w:sz w:val="22"/>
          <w:szCs w:val="22"/>
        </w:rPr>
        <w:t xml:space="preserve"> </w:t>
      </w:r>
      <w:r w:rsidRPr="009B1886">
        <w:rPr>
          <w:rFonts w:eastAsia="Arial" w:cs="Arial"/>
          <w:sz w:val="22"/>
          <w:szCs w:val="22"/>
        </w:rPr>
        <w:t>age may cause the weir or drain pipe in the forebay to become damaged. Weirs are typically</w:t>
      </w:r>
      <w:r w:rsidRPr="009B1886">
        <w:rPr>
          <w:rFonts w:eastAsia="Arial" w:cs="Arial"/>
          <w:spacing w:val="-10"/>
          <w:sz w:val="22"/>
          <w:szCs w:val="22"/>
        </w:rPr>
        <w:t xml:space="preserve"> </w:t>
      </w:r>
      <w:r w:rsidRPr="009B1886">
        <w:rPr>
          <w:rFonts w:eastAsia="Arial" w:cs="Arial"/>
          <w:sz w:val="22"/>
          <w:szCs w:val="22"/>
        </w:rPr>
        <w:t>constructed</w:t>
      </w:r>
      <w:r w:rsidRPr="009B1886">
        <w:rPr>
          <w:rFonts w:eastAsia="Arial" w:cs="Arial"/>
          <w:spacing w:val="-13"/>
          <w:sz w:val="22"/>
          <w:szCs w:val="22"/>
        </w:rPr>
        <w:t xml:space="preserve"> </w:t>
      </w:r>
      <w:r w:rsidRPr="009B1886">
        <w:rPr>
          <w:rFonts w:eastAsia="Arial" w:cs="Arial"/>
          <w:sz w:val="22"/>
          <w:szCs w:val="22"/>
        </w:rPr>
        <w:t>of</w:t>
      </w:r>
      <w:r w:rsidRPr="009B1886">
        <w:rPr>
          <w:rFonts w:eastAsia="Arial" w:cs="Arial"/>
          <w:spacing w:val="-12"/>
          <w:sz w:val="22"/>
          <w:szCs w:val="22"/>
        </w:rPr>
        <w:t xml:space="preserve"> </w:t>
      </w:r>
      <w:r w:rsidRPr="009B1886">
        <w:rPr>
          <w:rFonts w:eastAsia="Arial" w:cs="Arial"/>
          <w:sz w:val="22"/>
          <w:szCs w:val="22"/>
        </w:rPr>
        <w:t>concrete,</w:t>
      </w:r>
      <w:r w:rsidRPr="009B1886">
        <w:rPr>
          <w:rFonts w:eastAsia="Arial" w:cs="Arial"/>
          <w:spacing w:val="-12"/>
          <w:sz w:val="22"/>
          <w:szCs w:val="22"/>
        </w:rPr>
        <w:t xml:space="preserve"> </w:t>
      </w:r>
      <w:r w:rsidRPr="009B1886">
        <w:rPr>
          <w:rFonts w:eastAsia="Arial" w:cs="Arial"/>
          <w:sz w:val="22"/>
          <w:szCs w:val="22"/>
        </w:rPr>
        <w:t>which</w:t>
      </w:r>
      <w:r w:rsidRPr="009B1886">
        <w:rPr>
          <w:rFonts w:eastAsia="Arial" w:cs="Arial"/>
          <w:spacing w:val="-11"/>
          <w:sz w:val="22"/>
          <w:szCs w:val="22"/>
        </w:rPr>
        <w:t xml:space="preserve"> </w:t>
      </w:r>
      <w:r w:rsidRPr="009B1886">
        <w:rPr>
          <w:rFonts w:eastAsia="Arial" w:cs="Arial"/>
          <w:sz w:val="22"/>
          <w:szCs w:val="22"/>
        </w:rPr>
        <w:t>cracks</w:t>
      </w:r>
      <w:r w:rsidRPr="009B1886">
        <w:rPr>
          <w:rFonts w:eastAsia="Arial" w:cs="Arial"/>
          <w:spacing w:val="-13"/>
          <w:sz w:val="22"/>
          <w:szCs w:val="22"/>
        </w:rPr>
        <w:t xml:space="preserve"> </w:t>
      </w:r>
      <w:r w:rsidRPr="009B1886">
        <w:rPr>
          <w:rFonts w:eastAsia="Arial" w:cs="Arial"/>
          <w:sz w:val="22"/>
          <w:szCs w:val="22"/>
        </w:rPr>
        <w:t>and</w:t>
      </w:r>
      <w:r w:rsidRPr="009B1886">
        <w:rPr>
          <w:rFonts w:eastAsia="Arial" w:cs="Arial"/>
          <w:spacing w:val="-11"/>
          <w:sz w:val="22"/>
          <w:szCs w:val="22"/>
        </w:rPr>
        <w:t xml:space="preserve"> </w:t>
      </w:r>
      <w:r w:rsidRPr="009B1886">
        <w:rPr>
          <w:rFonts w:eastAsia="Arial" w:cs="Arial"/>
          <w:sz w:val="22"/>
          <w:szCs w:val="22"/>
        </w:rPr>
        <w:t>spalls.</w:t>
      </w:r>
      <w:r w:rsidRPr="009B1886">
        <w:rPr>
          <w:rFonts w:eastAsia="Arial" w:cs="Arial"/>
          <w:spacing w:val="-12"/>
          <w:sz w:val="22"/>
          <w:szCs w:val="22"/>
        </w:rPr>
        <w:t xml:space="preserve"> </w:t>
      </w:r>
      <w:r w:rsidRPr="009B1886">
        <w:rPr>
          <w:rFonts w:eastAsia="Arial" w:cs="Arial"/>
          <w:sz w:val="22"/>
          <w:szCs w:val="22"/>
        </w:rPr>
        <w:t>The</w:t>
      </w:r>
      <w:r w:rsidRPr="009B1886">
        <w:rPr>
          <w:rFonts w:eastAsia="Arial" w:cs="Arial"/>
          <w:spacing w:val="-13"/>
          <w:sz w:val="22"/>
          <w:szCs w:val="22"/>
        </w:rPr>
        <w:t xml:space="preserve"> </w:t>
      </w:r>
      <w:r w:rsidRPr="009B1886">
        <w:rPr>
          <w:rFonts w:eastAsia="Arial" w:cs="Arial"/>
          <w:sz w:val="22"/>
          <w:szCs w:val="22"/>
        </w:rPr>
        <w:t>drainpipe</w:t>
      </w:r>
      <w:r w:rsidRPr="009B1886">
        <w:rPr>
          <w:rFonts w:eastAsia="Arial" w:cs="Arial"/>
          <w:spacing w:val="-11"/>
          <w:sz w:val="22"/>
          <w:szCs w:val="22"/>
        </w:rPr>
        <w:t xml:space="preserve"> </w:t>
      </w:r>
      <w:r w:rsidRPr="009B1886">
        <w:rPr>
          <w:rFonts w:eastAsia="Arial" w:cs="Arial"/>
          <w:sz w:val="22"/>
          <w:szCs w:val="22"/>
        </w:rPr>
        <w:t>is</w:t>
      </w:r>
      <w:r w:rsidRPr="009B1886">
        <w:rPr>
          <w:rFonts w:eastAsia="Arial" w:cs="Arial"/>
          <w:spacing w:val="-14"/>
          <w:sz w:val="22"/>
          <w:szCs w:val="22"/>
        </w:rPr>
        <w:t xml:space="preserve"> </w:t>
      </w:r>
      <w:r w:rsidRPr="009B1886">
        <w:rPr>
          <w:rFonts w:eastAsia="Arial" w:cs="Arial"/>
          <w:sz w:val="22"/>
          <w:szCs w:val="22"/>
        </w:rPr>
        <w:t>typically constructed with plastic, which can fracture.</w:t>
      </w:r>
    </w:p>
    <w:p w14:paraId="3F02ACE6" w14:textId="77777777" w:rsidR="009B1886" w:rsidRPr="009B1886" w:rsidRDefault="009B1886" w:rsidP="009B1886">
      <w:pPr>
        <w:widowControl w:val="0"/>
        <w:autoSpaceDE w:val="0"/>
        <w:autoSpaceDN w:val="0"/>
        <w:spacing w:line="237" w:lineRule="auto"/>
        <w:jc w:val="both"/>
        <w:rPr>
          <w:rFonts w:eastAsia="Arial" w:cs="Arial"/>
          <w:sz w:val="22"/>
          <w:szCs w:val="22"/>
        </w:rPr>
        <w:sectPr w:rsidR="009B1886" w:rsidRPr="009B1886" w:rsidSect="009B1886">
          <w:pgSz w:w="12240" w:h="15840"/>
          <w:pgMar w:top="1380" w:right="960" w:bottom="780" w:left="980" w:header="0" w:footer="596" w:gutter="0"/>
          <w:cols w:space="720"/>
        </w:sectPr>
      </w:pPr>
    </w:p>
    <w:p w14:paraId="64AFC261" w14:textId="77777777" w:rsidR="009B1886" w:rsidRPr="009B1886" w:rsidRDefault="009B1886" w:rsidP="009B1886">
      <w:pPr>
        <w:widowControl w:val="0"/>
        <w:autoSpaceDE w:val="0"/>
        <w:autoSpaceDN w:val="0"/>
        <w:spacing w:before="65" w:line="252" w:lineRule="exact"/>
        <w:jc w:val="both"/>
        <w:rPr>
          <w:rFonts w:eastAsia="Arial" w:cs="Arial"/>
          <w:sz w:val="22"/>
          <w:szCs w:val="22"/>
        </w:rPr>
      </w:pPr>
      <w:r w:rsidRPr="009B1886">
        <w:rPr>
          <w:rFonts w:eastAsia="Arial" w:cs="Arial"/>
          <w:sz w:val="22"/>
          <w:szCs w:val="22"/>
          <w:u w:val="single"/>
        </w:rPr>
        <w:lastRenderedPageBreak/>
        <w:t>EDB-2.3.3</w:t>
      </w:r>
      <w:r w:rsidRPr="009B1886">
        <w:rPr>
          <w:rFonts w:eastAsia="Arial" w:cs="Arial"/>
          <w:spacing w:val="63"/>
          <w:w w:val="150"/>
          <w:sz w:val="22"/>
          <w:szCs w:val="22"/>
          <w:u w:val="single"/>
        </w:rPr>
        <w:t xml:space="preserve">    </w:t>
      </w:r>
      <w:r w:rsidRPr="009B1886">
        <w:rPr>
          <w:rFonts w:eastAsia="Arial" w:cs="Arial"/>
          <w:sz w:val="22"/>
          <w:szCs w:val="22"/>
          <w:u w:val="single"/>
        </w:rPr>
        <w:t>Trickle Channel</w:t>
      </w:r>
      <w:r w:rsidRPr="009B1886">
        <w:rPr>
          <w:rFonts w:eastAsia="Arial" w:cs="Arial"/>
          <w:spacing w:val="-1"/>
          <w:sz w:val="22"/>
          <w:szCs w:val="22"/>
          <w:u w:val="single"/>
        </w:rPr>
        <w:t xml:space="preserve"> </w:t>
      </w:r>
      <w:r w:rsidRPr="009B1886">
        <w:rPr>
          <w:rFonts w:eastAsia="Arial" w:cs="Arial"/>
          <w:sz w:val="22"/>
          <w:szCs w:val="22"/>
          <w:u w:val="single"/>
        </w:rPr>
        <w:t>(Low-</w:t>
      </w:r>
      <w:r w:rsidRPr="009B1886">
        <w:rPr>
          <w:rFonts w:eastAsia="Arial" w:cs="Arial"/>
          <w:spacing w:val="-4"/>
          <w:sz w:val="22"/>
          <w:szCs w:val="22"/>
          <w:u w:val="single"/>
        </w:rPr>
        <w:t>Flow)</w:t>
      </w:r>
    </w:p>
    <w:p w14:paraId="45C0E060" w14:textId="77777777" w:rsidR="009B1886" w:rsidRPr="009B1886" w:rsidRDefault="009B1886" w:rsidP="009B1886">
      <w:pPr>
        <w:widowControl w:val="0"/>
        <w:autoSpaceDE w:val="0"/>
        <w:autoSpaceDN w:val="0"/>
        <w:ind w:right="303"/>
        <w:jc w:val="both"/>
        <w:rPr>
          <w:rFonts w:eastAsia="Arial" w:cs="Arial"/>
          <w:sz w:val="22"/>
          <w:szCs w:val="22"/>
        </w:rPr>
      </w:pPr>
      <w:r w:rsidRPr="009B1886">
        <w:rPr>
          <w:rFonts w:eastAsia="Arial" w:cs="Arial"/>
          <w:sz w:val="22"/>
          <w:szCs w:val="22"/>
        </w:rPr>
        <w:t>The trickle channel conveys stormwater from the forebay to the micro- pool of the EDB. The trickle channel is typically made of concrete.</w:t>
      </w:r>
    </w:p>
    <w:p w14:paraId="136C9440" w14:textId="77777777" w:rsidR="009B1886" w:rsidRPr="009B1886" w:rsidRDefault="009B1886" w:rsidP="009B1886">
      <w:pPr>
        <w:widowControl w:val="0"/>
        <w:autoSpaceDE w:val="0"/>
        <w:autoSpaceDN w:val="0"/>
        <w:spacing w:before="120"/>
        <w:ind w:right="304"/>
        <w:jc w:val="both"/>
        <w:rPr>
          <w:rFonts w:eastAsia="Arial" w:cs="Arial"/>
          <w:sz w:val="22"/>
          <w:szCs w:val="22"/>
        </w:rPr>
      </w:pPr>
      <w:r w:rsidRPr="009B1886">
        <w:rPr>
          <w:rFonts w:eastAsia="Arial" w:cs="Arial"/>
          <w:sz w:val="22"/>
          <w:szCs w:val="22"/>
        </w:rPr>
        <w:t>However, grass lined (riprap sides protected) is also common and can provide for an additional</w:t>
      </w:r>
      <w:r w:rsidRPr="009B1886">
        <w:rPr>
          <w:rFonts w:eastAsia="Arial" w:cs="Arial"/>
          <w:spacing w:val="-14"/>
          <w:sz w:val="22"/>
          <w:szCs w:val="22"/>
        </w:rPr>
        <w:t xml:space="preserve"> </w:t>
      </w:r>
      <w:r w:rsidRPr="009B1886">
        <w:rPr>
          <w:rFonts w:eastAsia="Arial" w:cs="Arial"/>
          <w:sz w:val="22"/>
          <w:szCs w:val="22"/>
        </w:rPr>
        <w:t>means</w:t>
      </w:r>
      <w:r w:rsidRPr="009B1886">
        <w:rPr>
          <w:rFonts w:eastAsia="Arial" w:cs="Arial"/>
          <w:spacing w:val="-14"/>
          <w:sz w:val="22"/>
          <w:szCs w:val="22"/>
        </w:rPr>
        <w:t xml:space="preserve"> </w:t>
      </w:r>
      <w:r w:rsidRPr="009B1886">
        <w:rPr>
          <w:rFonts w:eastAsia="Arial" w:cs="Arial"/>
          <w:sz w:val="22"/>
          <w:szCs w:val="22"/>
        </w:rPr>
        <w:t>of</w:t>
      </w:r>
      <w:r w:rsidRPr="009B1886">
        <w:rPr>
          <w:rFonts w:eastAsia="Arial" w:cs="Arial"/>
          <w:spacing w:val="-13"/>
          <w:sz w:val="22"/>
          <w:szCs w:val="22"/>
        </w:rPr>
        <w:t xml:space="preserve"> </w:t>
      </w:r>
      <w:r w:rsidRPr="009B1886">
        <w:rPr>
          <w:rFonts w:eastAsia="Arial" w:cs="Arial"/>
          <w:sz w:val="22"/>
          <w:szCs w:val="22"/>
        </w:rPr>
        <w:t>water</w:t>
      </w:r>
      <w:r w:rsidRPr="009B1886">
        <w:rPr>
          <w:rFonts w:eastAsia="Arial" w:cs="Arial"/>
          <w:spacing w:val="-11"/>
          <w:sz w:val="22"/>
          <w:szCs w:val="22"/>
        </w:rPr>
        <w:t xml:space="preserve"> </w:t>
      </w:r>
      <w:r w:rsidRPr="009B1886">
        <w:rPr>
          <w:rFonts w:eastAsia="Arial" w:cs="Arial"/>
          <w:sz w:val="22"/>
          <w:szCs w:val="22"/>
        </w:rPr>
        <w:t>quality</w:t>
      </w:r>
      <w:r w:rsidRPr="009B1886">
        <w:rPr>
          <w:rFonts w:eastAsia="Arial" w:cs="Arial"/>
          <w:spacing w:val="-14"/>
          <w:sz w:val="22"/>
          <w:szCs w:val="22"/>
        </w:rPr>
        <w:t xml:space="preserve"> </w:t>
      </w:r>
      <w:r w:rsidRPr="009B1886">
        <w:rPr>
          <w:rFonts w:eastAsia="Arial" w:cs="Arial"/>
          <w:sz w:val="22"/>
          <w:szCs w:val="22"/>
        </w:rPr>
        <w:t>within</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EDB.</w:t>
      </w:r>
      <w:r w:rsidRPr="009B1886">
        <w:rPr>
          <w:rFonts w:eastAsia="Arial" w:cs="Arial"/>
          <w:spacing w:val="-16"/>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trickle</w:t>
      </w:r>
      <w:r w:rsidRPr="009B1886">
        <w:rPr>
          <w:rFonts w:eastAsia="Arial" w:cs="Arial"/>
          <w:spacing w:val="-15"/>
          <w:sz w:val="22"/>
          <w:szCs w:val="22"/>
        </w:rPr>
        <w:t xml:space="preserve"> </w:t>
      </w:r>
      <w:r w:rsidRPr="009B1886">
        <w:rPr>
          <w:rFonts w:eastAsia="Arial" w:cs="Arial"/>
          <w:sz w:val="22"/>
          <w:szCs w:val="22"/>
        </w:rPr>
        <w:t>channel</w:t>
      </w:r>
      <w:r w:rsidRPr="009B1886">
        <w:rPr>
          <w:rFonts w:eastAsia="Arial" w:cs="Arial"/>
          <w:spacing w:val="-13"/>
          <w:sz w:val="22"/>
          <w:szCs w:val="22"/>
        </w:rPr>
        <w:t xml:space="preserve"> </w:t>
      </w:r>
      <w:r w:rsidRPr="009B1886">
        <w:rPr>
          <w:rFonts w:eastAsia="Arial" w:cs="Arial"/>
          <w:sz w:val="22"/>
          <w:szCs w:val="22"/>
        </w:rPr>
        <w:t>is</w:t>
      </w:r>
      <w:r w:rsidRPr="009B1886">
        <w:rPr>
          <w:rFonts w:eastAsia="Arial" w:cs="Arial"/>
          <w:spacing w:val="-16"/>
          <w:sz w:val="22"/>
          <w:szCs w:val="22"/>
        </w:rPr>
        <w:t xml:space="preserve"> </w:t>
      </w:r>
      <w:r w:rsidRPr="009B1886">
        <w:rPr>
          <w:rFonts w:eastAsia="Arial" w:cs="Arial"/>
          <w:sz w:val="22"/>
          <w:szCs w:val="22"/>
        </w:rPr>
        <w:t>typically</w:t>
      </w:r>
      <w:r w:rsidRPr="009B1886">
        <w:rPr>
          <w:rFonts w:eastAsia="Arial" w:cs="Arial"/>
          <w:spacing w:val="-11"/>
          <w:sz w:val="22"/>
          <w:szCs w:val="22"/>
        </w:rPr>
        <w:t xml:space="preserve"> </w:t>
      </w:r>
      <w:r w:rsidRPr="009B1886">
        <w:rPr>
          <w:rFonts w:eastAsia="Arial" w:cs="Arial"/>
          <w:sz w:val="22"/>
          <w:szCs w:val="22"/>
        </w:rPr>
        <w:t>6-9</w:t>
      </w:r>
      <w:r w:rsidRPr="009B1886">
        <w:rPr>
          <w:rFonts w:eastAsia="Arial" w:cs="Arial"/>
          <w:spacing w:val="-15"/>
          <w:sz w:val="22"/>
          <w:szCs w:val="22"/>
        </w:rPr>
        <w:t xml:space="preserve"> </w:t>
      </w:r>
      <w:r w:rsidRPr="009B1886">
        <w:rPr>
          <w:rFonts w:eastAsia="Arial" w:cs="Arial"/>
          <w:sz w:val="22"/>
          <w:szCs w:val="22"/>
        </w:rPr>
        <w:t>inches in depth and can vary in width.</w:t>
      </w:r>
    </w:p>
    <w:p w14:paraId="478018C4" w14:textId="77777777" w:rsidR="009B1886" w:rsidRPr="009B1886" w:rsidRDefault="009B1886" w:rsidP="009B1886">
      <w:pPr>
        <w:widowControl w:val="0"/>
        <w:autoSpaceDE w:val="0"/>
        <w:autoSpaceDN w:val="0"/>
        <w:spacing w:before="119"/>
        <w:jc w:val="both"/>
        <w:rPr>
          <w:rFonts w:eastAsia="Arial" w:cs="Arial"/>
          <w:i/>
          <w:sz w:val="22"/>
          <w:szCs w:val="22"/>
        </w:rPr>
      </w:pPr>
      <w:r w:rsidRPr="009B1886">
        <w:rPr>
          <w:rFonts w:eastAsia="Arial" w:cs="Arial"/>
          <w:i/>
          <w:sz w:val="22"/>
          <w:szCs w:val="22"/>
        </w:rPr>
        <w:t>The</w:t>
      </w:r>
      <w:r w:rsidRPr="009B1886">
        <w:rPr>
          <w:rFonts w:eastAsia="Arial" w:cs="Arial"/>
          <w:i/>
          <w:spacing w:val="-6"/>
          <w:sz w:val="22"/>
          <w:szCs w:val="22"/>
        </w:rPr>
        <w:t xml:space="preserve"> </w:t>
      </w:r>
      <w:r w:rsidRPr="009B1886">
        <w:rPr>
          <w:rFonts w:eastAsia="Arial" w:cs="Arial"/>
          <w:i/>
          <w:sz w:val="22"/>
          <w:szCs w:val="22"/>
        </w:rPr>
        <w:t>typical</w:t>
      </w:r>
      <w:r w:rsidRPr="009B1886">
        <w:rPr>
          <w:rFonts w:eastAsia="Arial" w:cs="Arial"/>
          <w:i/>
          <w:spacing w:val="-6"/>
          <w:sz w:val="22"/>
          <w:szCs w:val="22"/>
        </w:rPr>
        <w:t xml:space="preserve"> </w:t>
      </w:r>
      <w:r w:rsidRPr="009B1886">
        <w:rPr>
          <w:rFonts w:eastAsia="Arial" w:cs="Arial"/>
          <w:i/>
          <w:sz w:val="22"/>
          <w:szCs w:val="22"/>
        </w:rPr>
        <w:t>maintenance</w:t>
      </w:r>
      <w:r w:rsidRPr="009B1886">
        <w:rPr>
          <w:rFonts w:eastAsia="Arial" w:cs="Arial"/>
          <w:i/>
          <w:spacing w:val="-8"/>
          <w:sz w:val="22"/>
          <w:szCs w:val="22"/>
        </w:rPr>
        <w:t xml:space="preserve"> </w:t>
      </w:r>
      <w:r w:rsidRPr="009B1886">
        <w:rPr>
          <w:rFonts w:eastAsia="Arial" w:cs="Arial"/>
          <w:i/>
          <w:sz w:val="22"/>
          <w:szCs w:val="22"/>
        </w:rPr>
        <w:t>items</w:t>
      </w:r>
      <w:r w:rsidRPr="009B1886">
        <w:rPr>
          <w:rFonts w:eastAsia="Arial" w:cs="Arial"/>
          <w:i/>
          <w:spacing w:val="-5"/>
          <w:sz w:val="22"/>
          <w:szCs w:val="22"/>
        </w:rPr>
        <w:t xml:space="preserve"> </w:t>
      </w:r>
      <w:r w:rsidRPr="009B1886">
        <w:rPr>
          <w:rFonts w:eastAsia="Arial" w:cs="Arial"/>
          <w:i/>
          <w:sz w:val="22"/>
          <w:szCs w:val="22"/>
        </w:rPr>
        <w:t>that</w:t>
      </w:r>
      <w:r w:rsidRPr="009B1886">
        <w:rPr>
          <w:rFonts w:eastAsia="Arial" w:cs="Arial"/>
          <w:i/>
          <w:spacing w:val="-2"/>
          <w:sz w:val="22"/>
          <w:szCs w:val="22"/>
        </w:rPr>
        <w:t xml:space="preserve"> </w:t>
      </w:r>
      <w:r w:rsidRPr="009B1886">
        <w:rPr>
          <w:rFonts w:eastAsia="Arial" w:cs="Arial"/>
          <w:i/>
          <w:sz w:val="22"/>
          <w:szCs w:val="22"/>
        </w:rPr>
        <w:t>are</w:t>
      </w:r>
      <w:r w:rsidRPr="009B1886">
        <w:rPr>
          <w:rFonts w:eastAsia="Arial" w:cs="Arial"/>
          <w:i/>
          <w:spacing w:val="-5"/>
          <w:sz w:val="22"/>
          <w:szCs w:val="22"/>
        </w:rPr>
        <w:t xml:space="preserve"> </w:t>
      </w:r>
      <w:r w:rsidRPr="009B1886">
        <w:rPr>
          <w:rFonts w:eastAsia="Arial" w:cs="Arial"/>
          <w:i/>
          <w:sz w:val="22"/>
          <w:szCs w:val="22"/>
        </w:rPr>
        <w:t>found</w:t>
      </w:r>
      <w:r w:rsidRPr="009B1886">
        <w:rPr>
          <w:rFonts w:eastAsia="Arial" w:cs="Arial"/>
          <w:i/>
          <w:spacing w:val="-4"/>
          <w:sz w:val="22"/>
          <w:szCs w:val="22"/>
        </w:rPr>
        <w:t xml:space="preserve"> </w:t>
      </w:r>
      <w:r w:rsidRPr="009B1886">
        <w:rPr>
          <w:rFonts w:eastAsia="Arial" w:cs="Arial"/>
          <w:i/>
          <w:sz w:val="22"/>
          <w:szCs w:val="22"/>
        </w:rPr>
        <w:t>with</w:t>
      </w:r>
      <w:r w:rsidRPr="009B1886">
        <w:rPr>
          <w:rFonts w:eastAsia="Arial" w:cs="Arial"/>
          <w:i/>
          <w:spacing w:val="-5"/>
          <w:sz w:val="22"/>
          <w:szCs w:val="22"/>
        </w:rPr>
        <w:t xml:space="preserve"> </w:t>
      </w:r>
      <w:r w:rsidRPr="009B1886">
        <w:rPr>
          <w:rFonts w:eastAsia="Arial" w:cs="Arial"/>
          <w:i/>
          <w:sz w:val="22"/>
          <w:szCs w:val="22"/>
        </w:rPr>
        <w:t>trickle</w:t>
      </w:r>
      <w:r w:rsidRPr="009B1886">
        <w:rPr>
          <w:rFonts w:eastAsia="Arial" w:cs="Arial"/>
          <w:i/>
          <w:spacing w:val="-4"/>
          <w:sz w:val="22"/>
          <w:szCs w:val="22"/>
        </w:rPr>
        <w:t xml:space="preserve"> </w:t>
      </w:r>
      <w:r w:rsidRPr="009B1886">
        <w:rPr>
          <w:rFonts w:eastAsia="Arial" w:cs="Arial"/>
          <w:i/>
          <w:sz w:val="22"/>
          <w:szCs w:val="22"/>
        </w:rPr>
        <w:t>channels</w:t>
      </w:r>
      <w:r w:rsidRPr="009B1886">
        <w:rPr>
          <w:rFonts w:eastAsia="Arial" w:cs="Arial"/>
          <w:i/>
          <w:spacing w:val="-3"/>
          <w:sz w:val="22"/>
          <w:szCs w:val="22"/>
        </w:rPr>
        <w:t xml:space="preserve"> </w:t>
      </w:r>
      <w:r w:rsidRPr="009B1886">
        <w:rPr>
          <w:rFonts w:eastAsia="Arial" w:cs="Arial"/>
          <w:i/>
          <w:sz w:val="22"/>
          <w:szCs w:val="22"/>
        </w:rPr>
        <w:t>are</w:t>
      </w:r>
      <w:r w:rsidRPr="009B1886">
        <w:rPr>
          <w:rFonts w:eastAsia="Arial" w:cs="Arial"/>
          <w:i/>
          <w:spacing w:val="-3"/>
          <w:sz w:val="22"/>
          <w:szCs w:val="22"/>
        </w:rPr>
        <w:t xml:space="preserve"> </w:t>
      </w:r>
      <w:r w:rsidRPr="009B1886">
        <w:rPr>
          <w:rFonts w:eastAsia="Arial" w:cs="Arial"/>
          <w:i/>
          <w:sz w:val="22"/>
          <w:szCs w:val="22"/>
        </w:rPr>
        <w:t>as</w:t>
      </w:r>
      <w:r w:rsidRPr="009B1886">
        <w:rPr>
          <w:rFonts w:eastAsia="Arial" w:cs="Arial"/>
          <w:i/>
          <w:spacing w:val="-7"/>
          <w:sz w:val="22"/>
          <w:szCs w:val="22"/>
        </w:rPr>
        <w:t xml:space="preserve"> </w:t>
      </w:r>
      <w:r w:rsidRPr="009B1886">
        <w:rPr>
          <w:rFonts w:eastAsia="Arial" w:cs="Arial"/>
          <w:i/>
          <w:spacing w:val="-2"/>
          <w:sz w:val="22"/>
          <w:szCs w:val="22"/>
        </w:rPr>
        <w:t>follows:</w:t>
      </w:r>
    </w:p>
    <w:p w14:paraId="1842F5EA" w14:textId="77777777" w:rsidR="009B1886" w:rsidRPr="009B1886" w:rsidRDefault="009B1886" w:rsidP="009B1886">
      <w:pPr>
        <w:widowControl w:val="0"/>
        <w:numPr>
          <w:ilvl w:val="0"/>
          <w:numId w:val="11"/>
        </w:numPr>
        <w:tabs>
          <w:tab w:val="left" w:pos="1991"/>
          <w:tab w:val="left" w:pos="2349"/>
        </w:tabs>
        <w:autoSpaceDE w:val="0"/>
        <w:autoSpaceDN w:val="0"/>
        <w:spacing w:before="119"/>
        <w:ind w:right="295" w:hanging="1"/>
        <w:rPr>
          <w:rFonts w:eastAsia="Arial" w:cs="Arial"/>
          <w:sz w:val="22"/>
          <w:szCs w:val="22"/>
        </w:rPr>
      </w:pPr>
      <w:r w:rsidRPr="009B1886">
        <w:rPr>
          <w:rFonts w:eastAsia="Arial" w:cs="Arial"/>
          <w:i/>
          <w:sz w:val="22"/>
          <w:szCs w:val="22"/>
        </w:rPr>
        <w:t>Sediment/Debris</w:t>
      </w:r>
      <w:r w:rsidRPr="009B1886">
        <w:rPr>
          <w:rFonts w:eastAsia="Arial" w:cs="Arial"/>
          <w:i/>
          <w:spacing w:val="-3"/>
          <w:sz w:val="22"/>
          <w:szCs w:val="22"/>
        </w:rPr>
        <w:t xml:space="preserve"> </w:t>
      </w:r>
      <w:r w:rsidRPr="009B1886">
        <w:rPr>
          <w:rFonts w:eastAsia="Arial" w:cs="Arial"/>
          <w:i/>
          <w:sz w:val="22"/>
          <w:szCs w:val="22"/>
        </w:rPr>
        <w:t>Accumulation</w:t>
      </w:r>
      <w:r w:rsidRPr="009B1886">
        <w:rPr>
          <w:rFonts w:eastAsia="Arial" w:cs="Arial"/>
          <w:i/>
          <w:spacing w:val="-4"/>
          <w:sz w:val="22"/>
          <w:szCs w:val="22"/>
        </w:rPr>
        <w:t xml:space="preserve"> </w:t>
      </w:r>
      <w:r w:rsidRPr="009B1886">
        <w:rPr>
          <w:rFonts w:eastAsia="Arial" w:cs="Arial"/>
          <w:sz w:val="22"/>
          <w:szCs w:val="22"/>
        </w:rPr>
        <w:t>–</w:t>
      </w:r>
      <w:r w:rsidRPr="009B1886">
        <w:rPr>
          <w:rFonts w:eastAsia="Arial" w:cs="Arial"/>
          <w:spacing w:val="-3"/>
          <w:sz w:val="22"/>
          <w:szCs w:val="22"/>
        </w:rPr>
        <w:t xml:space="preserve"> </w:t>
      </w:r>
      <w:r w:rsidRPr="009B1886">
        <w:rPr>
          <w:rFonts w:eastAsia="Arial" w:cs="Arial"/>
          <w:sz w:val="22"/>
          <w:szCs w:val="22"/>
        </w:rPr>
        <w:t>Trickle</w:t>
      </w:r>
      <w:r w:rsidRPr="009B1886">
        <w:rPr>
          <w:rFonts w:eastAsia="Arial" w:cs="Arial"/>
          <w:spacing w:val="-4"/>
          <w:sz w:val="22"/>
          <w:szCs w:val="22"/>
        </w:rPr>
        <w:t xml:space="preserve"> </w:t>
      </w:r>
      <w:r w:rsidRPr="009B1886">
        <w:rPr>
          <w:rFonts w:eastAsia="Arial" w:cs="Arial"/>
          <w:sz w:val="22"/>
          <w:szCs w:val="22"/>
        </w:rPr>
        <w:t>channels</w:t>
      </w:r>
      <w:r w:rsidRPr="009B1886">
        <w:rPr>
          <w:rFonts w:eastAsia="Arial" w:cs="Arial"/>
          <w:spacing w:val="-3"/>
          <w:sz w:val="22"/>
          <w:szCs w:val="22"/>
        </w:rPr>
        <w:t xml:space="preserve"> </w:t>
      </w:r>
      <w:r w:rsidRPr="009B1886">
        <w:rPr>
          <w:rFonts w:eastAsia="Arial" w:cs="Arial"/>
          <w:sz w:val="22"/>
          <w:szCs w:val="22"/>
        </w:rPr>
        <w:t>are</w:t>
      </w:r>
      <w:r w:rsidRPr="009B1886">
        <w:rPr>
          <w:rFonts w:eastAsia="Arial" w:cs="Arial"/>
          <w:spacing w:val="-8"/>
          <w:sz w:val="22"/>
          <w:szCs w:val="22"/>
        </w:rPr>
        <w:t xml:space="preserve"> </w:t>
      </w:r>
      <w:r w:rsidRPr="009B1886">
        <w:rPr>
          <w:rFonts w:eastAsia="Arial" w:cs="Arial"/>
          <w:sz w:val="22"/>
          <w:szCs w:val="22"/>
        </w:rPr>
        <w:t>typically</w:t>
      </w:r>
      <w:r w:rsidRPr="009B1886">
        <w:rPr>
          <w:rFonts w:eastAsia="Arial" w:cs="Arial"/>
          <w:spacing w:val="-3"/>
          <w:sz w:val="22"/>
          <w:szCs w:val="22"/>
        </w:rPr>
        <w:t xml:space="preserve"> </w:t>
      </w:r>
      <w:r w:rsidRPr="009B1886">
        <w:rPr>
          <w:rFonts w:eastAsia="Arial" w:cs="Arial"/>
          <w:sz w:val="22"/>
          <w:szCs w:val="22"/>
        </w:rPr>
        <w:t>designed</w:t>
      </w:r>
      <w:r w:rsidRPr="009B1886">
        <w:rPr>
          <w:rFonts w:eastAsia="Arial" w:cs="Arial"/>
          <w:spacing w:val="-8"/>
          <w:sz w:val="22"/>
          <w:szCs w:val="22"/>
        </w:rPr>
        <w:t xml:space="preserve"> </w:t>
      </w:r>
      <w:r w:rsidRPr="009B1886">
        <w:rPr>
          <w:rFonts w:eastAsia="Arial" w:cs="Arial"/>
          <w:sz w:val="22"/>
          <w:szCs w:val="22"/>
        </w:rPr>
        <w:t>with</w:t>
      </w:r>
      <w:r w:rsidRPr="009B1886">
        <w:rPr>
          <w:rFonts w:eastAsia="Arial" w:cs="Arial"/>
          <w:spacing w:val="-4"/>
          <w:sz w:val="22"/>
          <w:szCs w:val="22"/>
        </w:rPr>
        <w:t xml:space="preserve"> </w:t>
      </w:r>
      <w:r w:rsidRPr="009B1886">
        <w:rPr>
          <w:rFonts w:eastAsia="Arial" w:cs="Arial"/>
          <w:sz w:val="22"/>
          <w:szCs w:val="22"/>
        </w:rPr>
        <w:t>a relatively flat slope that can promote sedimentation and the collection of debris. Also, if a trickle channel is grass lined it can accumulate sediment and debris at a much quicker rate.</w:t>
      </w:r>
      <w:r w:rsidRPr="009B1886">
        <w:rPr>
          <w:rFonts w:eastAsia="Arial" w:cs="Arial"/>
          <w:spacing w:val="40"/>
          <w:sz w:val="22"/>
          <w:szCs w:val="22"/>
        </w:rPr>
        <w:t xml:space="preserve"> </w:t>
      </w:r>
      <w:r w:rsidRPr="009B1886">
        <w:rPr>
          <w:rFonts w:eastAsia="Arial" w:cs="Arial"/>
          <w:sz w:val="22"/>
          <w:szCs w:val="22"/>
        </w:rPr>
        <w:t>Routine removal of accumulated sediment and debris is essential in preventing flows from circumventing the trickle channel and affecting the dry storage portion of the pond.</w:t>
      </w:r>
    </w:p>
    <w:p w14:paraId="5BE0DC43" w14:textId="77777777" w:rsidR="009B1886" w:rsidRPr="009B1886" w:rsidRDefault="009B1886" w:rsidP="009B1886">
      <w:pPr>
        <w:widowControl w:val="0"/>
        <w:numPr>
          <w:ilvl w:val="0"/>
          <w:numId w:val="11"/>
        </w:numPr>
        <w:tabs>
          <w:tab w:val="left" w:pos="1991"/>
          <w:tab w:val="left" w:pos="2349"/>
        </w:tabs>
        <w:autoSpaceDE w:val="0"/>
        <w:autoSpaceDN w:val="0"/>
        <w:spacing w:before="120" w:line="237" w:lineRule="auto"/>
        <w:ind w:right="296" w:hanging="1"/>
        <w:rPr>
          <w:rFonts w:eastAsia="Arial" w:cs="Arial"/>
          <w:sz w:val="22"/>
          <w:szCs w:val="22"/>
        </w:rPr>
      </w:pPr>
      <w:r w:rsidRPr="009B1886">
        <w:rPr>
          <w:rFonts w:eastAsia="Arial" w:cs="Arial"/>
          <w:i/>
          <w:sz w:val="22"/>
          <w:szCs w:val="22"/>
        </w:rPr>
        <w:t xml:space="preserve">Concrete/Riprap Damage </w:t>
      </w:r>
      <w:r w:rsidRPr="009B1886">
        <w:rPr>
          <w:rFonts w:eastAsia="Arial" w:cs="Arial"/>
          <w:sz w:val="22"/>
          <w:szCs w:val="22"/>
        </w:rPr>
        <w:t>– Concrete can crack, spall, and settle and must be repaired</w:t>
      </w:r>
      <w:r w:rsidRPr="009B1886">
        <w:rPr>
          <w:rFonts w:eastAsia="Arial" w:cs="Arial"/>
          <w:spacing w:val="-16"/>
          <w:sz w:val="22"/>
          <w:szCs w:val="22"/>
        </w:rPr>
        <w:t xml:space="preserve"> </w:t>
      </w:r>
      <w:r w:rsidRPr="009B1886">
        <w:rPr>
          <w:rFonts w:eastAsia="Arial" w:cs="Arial"/>
          <w:sz w:val="22"/>
          <w:szCs w:val="22"/>
        </w:rPr>
        <w:t>to ensure proper function of</w:t>
      </w:r>
      <w:r w:rsidRPr="009B1886">
        <w:rPr>
          <w:rFonts w:eastAsia="Arial" w:cs="Arial"/>
          <w:spacing w:val="-1"/>
          <w:sz w:val="22"/>
          <w:szCs w:val="22"/>
        </w:rPr>
        <w:t xml:space="preserve"> </w:t>
      </w:r>
      <w:r w:rsidRPr="009B1886">
        <w:rPr>
          <w:rFonts w:eastAsia="Arial" w:cs="Arial"/>
          <w:sz w:val="22"/>
          <w:szCs w:val="22"/>
        </w:rPr>
        <w:t>the trickle</w:t>
      </w:r>
      <w:r w:rsidRPr="009B1886">
        <w:rPr>
          <w:rFonts w:eastAsia="Arial" w:cs="Arial"/>
          <w:spacing w:val="-16"/>
          <w:sz w:val="22"/>
          <w:szCs w:val="22"/>
        </w:rPr>
        <w:t xml:space="preserve"> </w:t>
      </w:r>
      <w:r w:rsidRPr="009B1886">
        <w:rPr>
          <w:rFonts w:eastAsia="Arial" w:cs="Arial"/>
          <w:sz w:val="22"/>
          <w:szCs w:val="22"/>
        </w:rPr>
        <w:t>channel. Riprap can also shift over time and must be replaced/repaired as necessary.</w:t>
      </w:r>
    </w:p>
    <w:p w14:paraId="5C6ED067" w14:textId="77777777" w:rsidR="009B1886" w:rsidRPr="009B1886" w:rsidRDefault="009B1886" w:rsidP="009B1886">
      <w:pPr>
        <w:widowControl w:val="0"/>
        <w:numPr>
          <w:ilvl w:val="0"/>
          <w:numId w:val="11"/>
        </w:numPr>
        <w:tabs>
          <w:tab w:val="left" w:pos="2349"/>
        </w:tabs>
        <w:autoSpaceDE w:val="0"/>
        <w:autoSpaceDN w:val="0"/>
        <w:spacing w:before="124" w:line="237" w:lineRule="auto"/>
        <w:ind w:left="1990" w:right="293" w:firstLine="0"/>
        <w:rPr>
          <w:rFonts w:eastAsia="Arial" w:cs="Arial"/>
          <w:sz w:val="22"/>
          <w:szCs w:val="22"/>
        </w:rPr>
      </w:pPr>
      <w:r w:rsidRPr="009B1886">
        <w:rPr>
          <w:rFonts w:eastAsia="Arial" w:cs="Arial"/>
          <w:i/>
          <w:sz w:val="22"/>
          <w:szCs w:val="22"/>
        </w:rPr>
        <w:t>Woody</w:t>
      </w:r>
      <w:r w:rsidRPr="009B1886">
        <w:rPr>
          <w:rFonts w:eastAsia="Arial" w:cs="Arial"/>
          <w:i/>
          <w:spacing w:val="-1"/>
          <w:sz w:val="22"/>
          <w:szCs w:val="22"/>
        </w:rPr>
        <w:t xml:space="preserve"> </w:t>
      </w:r>
      <w:r w:rsidRPr="009B1886">
        <w:rPr>
          <w:rFonts w:eastAsia="Arial" w:cs="Arial"/>
          <w:i/>
          <w:sz w:val="22"/>
          <w:szCs w:val="22"/>
        </w:rPr>
        <w:t>Growth/Weeds</w:t>
      </w:r>
      <w:r w:rsidRPr="009B1886">
        <w:rPr>
          <w:rFonts w:eastAsia="Arial" w:cs="Arial"/>
          <w:i/>
          <w:spacing w:val="-1"/>
          <w:sz w:val="22"/>
          <w:szCs w:val="22"/>
        </w:rPr>
        <w:t xml:space="preserve"> </w:t>
      </w:r>
      <w:r w:rsidRPr="009B1886">
        <w:rPr>
          <w:rFonts w:eastAsia="Arial" w:cs="Arial"/>
          <w:i/>
          <w:sz w:val="22"/>
          <w:szCs w:val="22"/>
        </w:rPr>
        <w:t xml:space="preserve">Present </w:t>
      </w:r>
      <w:r w:rsidRPr="009B1886">
        <w:rPr>
          <w:rFonts w:eastAsia="Arial" w:cs="Arial"/>
          <w:sz w:val="22"/>
          <w:szCs w:val="22"/>
        </w:rPr>
        <w:t>–</w:t>
      </w:r>
      <w:r w:rsidRPr="009B1886">
        <w:rPr>
          <w:rFonts w:eastAsia="Arial" w:cs="Arial"/>
          <w:spacing w:val="-2"/>
          <w:sz w:val="22"/>
          <w:szCs w:val="22"/>
        </w:rPr>
        <w:t xml:space="preserve"> </w:t>
      </w:r>
      <w:r w:rsidRPr="009B1886">
        <w:rPr>
          <w:rFonts w:eastAsia="Arial" w:cs="Arial"/>
          <w:sz w:val="22"/>
          <w:szCs w:val="22"/>
        </w:rPr>
        <w:t>Because</w:t>
      </w:r>
      <w:r w:rsidRPr="009B1886">
        <w:rPr>
          <w:rFonts w:eastAsia="Arial" w:cs="Arial"/>
          <w:spacing w:val="-2"/>
          <w:sz w:val="22"/>
          <w:szCs w:val="22"/>
        </w:rPr>
        <w:t xml:space="preserve"> </w:t>
      </w:r>
      <w:r w:rsidRPr="009B1886">
        <w:rPr>
          <w:rFonts w:eastAsia="Arial" w:cs="Arial"/>
          <w:sz w:val="22"/>
          <w:szCs w:val="22"/>
        </w:rPr>
        <w:t>of</w:t>
      </w:r>
      <w:r w:rsidRPr="009B1886">
        <w:rPr>
          <w:rFonts w:eastAsia="Arial" w:cs="Arial"/>
          <w:spacing w:val="-2"/>
          <w:sz w:val="22"/>
          <w:szCs w:val="22"/>
        </w:rPr>
        <w:t xml:space="preserve"> </w:t>
      </w:r>
      <w:r w:rsidRPr="009B1886">
        <w:rPr>
          <w:rFonts w:eastAsia="Arial" w:cs="Arial"/>
          <w:sz w:val="22"/>
          <w:szCs w:val="22"/>
        </w:rPr>
        <w:t>the</w:t>
      </w:r>
      <w:r w:rsidRPr="009B1886">
        <w:rPr>
          <w:rFonts w:eastAsia="Arial" w:cs="Arial"/>
          <w:spacing w:val="-4"/>
          <w:sz w:val="22"/>
          <w:szCs w:val="22"/>
        </w:rPr>
        <w:t xml:space="preserve"> </w:t>
      </w:r>
      <w:r w:rsidRPr="009B1886">
        <w:rPr>
          <w:rFonts w:eastAsia="Arial" w:cs="Arial"/>
          <w:sz w:val="22"/>
          <w:szCs w:val="22"/>
        </w:rPr>
        <w:t>constant</w:t>
      </w:r>
      <w:r w:rsidRPr="009B1886">
        <w:rPr>
          <w:rFonts w:eastAsia="Arial" w:cs="Arial"/>
          <w:spacing w:val="-2"/>
          <w:sz w:val="22"/>
          <w:szCs w:val="22"/>
        </w:rPr>
        <w:t xml:space="preserve"> </w:t>
      </w:r>
      <w:r w:rsidRPr="009B1886">
        <w:rPr>
          <w:rFonts w:eastAsia="Arial" w:cs="Arial"/>
          <w:sz w:val="22"/>
          <w:szCs w:val="22"/>
        </w:rPr>
        <w:t>moisture</w:t>
      </w:r>
      <w:r w:rsidRPr="009B1886">
        <w:rPr>
          <w:rFonts w:eastAsia="Arial" w:cs="Arial"/>
          <w:spacing w:val="-2"/>
          <w:sz w:val="22"/>
          <w:szCs w:val="22"/>
        </w:rPr>
        <w:t xml:space="preserve"> </w:t>
      </w:r>
      <w:r w:rsidRPr="009B1886">
        <w:rPr>
          <w:rFonts w:eastAsia="Arial" w:cs="Arial"/>
          <w:sz w:val="22"/>
          <w:szCs w:val="22"/>
        </w:rPr>
        <w:t>in the</w:t>
      </w:r>
      <w:r w:rsidRPr="009B1886">
        <w:rPr>
          <w:rFonts w:eastAsia="Arial" w:cs="Arial"/>
          <w:spacing w:val="-2"/>
          <w:sz w:val="22"/>
          <w:szCs w:val="22"/>
        </w:rPr>
        <w:t xml:space="preserve"> </w:t>
      </w:r>
      <w:r w:rsidRPr="009B1886">
        <w:rPr>
          <w:rFonts w:eastAsia="Arial" w:cs="Arial"/>
          <w:sz w:val="22"/>
          <w:szCs w:val="22"/>
        </w:rPr>
        <w:t>area surrounding the trickle channel, woody growth (cottonwoods/willows) can become a problem. Trees and dense shrub type vegetation can affect the capacity of the trickle channel and can allow flows to circumvent the feature.</w:t>
      </w:r>
    </w:p>
    <w:p w14:paraId="223DE5FF" w14:textId="77777777" w:rsidR="009B1886" w:rsidRPr="009B1886" w:rsidRDefault="009B1886" w:rsidP="009B1886">
      <w:pPr>
        <w:widowControl w:val="0"/>
        <w:numPr>
          <w:ilvl w:val="0"/>
          <w:numId w:val="11"/>
        </w:numPr>
        <w:tabs>
          <w:tab w:val="left" w:pos="2350"/>
        </w:tabs>
        <w:autoSpaceDE w:val="0"/>
        <w:autoSpaceDN w:val="0"/>
        <w:spacing w:before="125" w:line="237" w:lineRule="auto"/>
        <w:ind w:right="296" w:firstLine="0"/>
        <w:rPr>
          <w:rFonts w:eastAsia="Arial" w:cs="Arial"/>
          <w:sz w:val="22"/>
          <w:szCs w:val="22"/>
        </w:rPr>
      </w:pPr>
      <w:r w:rsidRPr="009B1886">
        <w:rPr>
          <w:rFonts w:eastAsia="Arial" w:cs="Arial"/>
          <w:i/>
          <w:sz w:val="22"/>
          <w:szCs w:val="22"/>
        </w:rPr>
        <w:t xml:space="preserve">Erosion Outside of Channel </w:t>
      </w:r>
      <w:r w:rsidRPr="009B1886">
        <w:rPr>
          <w:rFonts w:eastAsia="Arial" w:cs="Arial"/>
          <w:sz w:val="22"/>
          <w:szCs w:val="22"/>
        </w:rPr>
        <w:t>– In larger precipitation events, the trickle channel capacity will</w:t>
      </w:r>
      <w:r w:rsidRPr="009B1886">
        <w:rPr>
          <w:rFonts w:eastAsia="Arial" w:cs="Arial"/>
          <w:spacing w:val="-1"/>
          <w:sz w:val="22"/>
          <w:szCs w:val="22"/>
        </w:rPr>
        <w:t xml:space="preserve"> </w:t>
      </w:r>
      <w:r w:rsidRPr="009B1886">
        <w:rPr>
          <w:rFonts w:eastAsia="Arial" w:cs="Arial"/>
          <w:sz w:val="22"/>
          <w:szCs w:val="22"/>
        </w:rPr>
        <w:t>likely be exceeded. This</w:t>
      </w:r>
      <w:r w:rsidRPr="009B1886">
        <w:rPr>
          <w:rFonts w:eastAsia="Arial" w:cs="Arial"/>
          <w:spacing w:val="-2"/>
          <w:sz w:val="22"/>
          <w:szCs w:val="22"/>
        </w:rPr>
        <w:t xml:space="preserve"> </w:t>
      </w:r>
      <w:r w:rsidRPr="009B1886">
        <w:rPr>
          <w:rFonts w:eastAsia="Arial" w:cs="Arial"/>
          <w:sz w:val="22"/>
          <w:szCs w:val="22"/>
        </w:rPr>
        <w:t>can</w:t>
      </w:r>
      <w:r w:rsidRPr="009B1886">
        <w:rPr>
          <w:rFonts w:eastAsia="Arial" w:cs="Arial"/>
          <w:spacing w:val="-3"/>
          <w:sz w:val="22"/>
          <w:szCs w:val="22"/>
        </w:rPr>
        <w:t xml:space="preserve"> </w:t>
      </w:r>
      <w:r w:rsidRPr="009B1886">
        <w:rPr>
          <w:rFonts w:eastAsia="Arial" w:cs="Arial"/>
          <w:sz w:val="22"/>
          <w:szCs w:val="22"/>
        </w:rPr>
        <w:t>result</w:t>
      </w:r>
      <w:r w:rsidRPr="009B1886">
        <w:rPr>
          <w:rFonts w:eastAsia="Arial" w:cs="Arial"/>
          <w:spacing w:val="-1"/>
          <w:sz w:val="22"/>
          <w:szCs w:val="22"/>
        </w:rPr>
        <w:t xml:space="preserve"> </w:t>
      </w:r>
      <w:r w:rsidRPr="009B1886">
        <w:rPr>
          <w:rFonts w:eastAsia="Arial" w:cs="Arial"/>
          <w:sz w:val="22"/>
          <w:szCs w:val="22"/>
        </w:rPr>
        <w:t>in</w:t>
      </w:r>
      <w:r w:rsidRPr="009B1886">
        <w:rPr>
          <w:rFonts w:eastAsia="Arial" w:cs="Arial"/>
          <w:spacing w:val="-3"/>
          <w:sz w:val="22"/>
          <w:szCs w:val="22"/>
        </w:rPr>
        <w:t xml:space="preserve"> </w:t>
      </w:r>
      <w:r w:rsidRPr="009B1886">
        <w:rPr>
          <w:rFonts w:eastAsia="Arial" w:cs="Arial"/>
          <w:sz w:val="22"/>
          <w:szCs w:val="22"/>
        </w:rPr>
        <w:t>erosion</w:t>
      </w:r>
      <w:r w:rsidRPr="009B1886">
        <w:rPr>
          <w:rFonts w:eastAsia="Arial" w:cs="Arial"/>
          <w:spacing w:val="-3"/>
          <w:sz w:val="22"/>
          <w:szCs w:val="22"/>
        </w:rPr>
        <w:t xml:space="preserve"> </w:t>
      </w:r>
      <w:r w:rsidRPr="009B1886">
        <w:rPr>
          <w:rFonts w:eastAsia="Arial" w:cs="Arial"/>
          <w:sz w:val="22"/>
          <w:szCs w:val="22"/>
        </w:rPr>
        <w:t>immediately adjacent</w:t>
      </w:r>
      <w:r w:rsidRPr="009B1886">
        <w:rPr>
          <w:rFonts w:eastAsia="Arial" w:cs="Arial"/>
          <w:spacing w:val="-1"/>
          <w:sz w:val="22"/>
          <w:szCs w:val="22"/>
        </w:rPr>
        <w:t xml:space="preserve"> </w:t>
      </w:r>
      <w:r w:rsidRPr="009B1886">
        <w:rPr>
          <w:rFonts w:eastAsia="Arial" w:cs="Arial"/>
          <w:sz w:val="22"/>
          <w:szCs w:val="22"/>
        </w:rPr>
        <w:t>to the</w:t>
      </w:r>
      <w:r w:rsidRPr="009B1886">
        <w:rPr>
          <w:rFonts w:eastAsia="Arial" w:cs="Arial"/>
          <w:spacing w:val="-9"/>
          <w:sz w:val="22"/>
          <w:szCs w:val="22"/>
        </w:rPr>
        <w:t xml:space="preserve"> </w:t>
      </w:r>
      <w:r w:rsidRPr="009B1886">
        <w:rPr>
          <w:rFonts w:eastAsia="Arial" w:cs="Arial"/>
          <w:sz w:val="22"/>
          <w:szCs w:val="22"/>
        </w:rPr>
        <w:t>trickle</w:t>
      </w:r>
      <w:r w:rsidRPr="009B1886">
        <w:rPr>
          <w:rFonts w:eastAsia="Arial" w:cs="Arial"/>
          <w:spacing w:val="-9"/>
          <w:sz w:val="22"/>
          <w:szCs w:val="22"/>
        </w:rPr>
        <w:t xml:space="preserve"> </w:t>
      </w:r>
      <w:r w:rsidRPr="009B1886">
        <w:rPr>
          <w:rFonts w:eastAsia="Arial" w:cs="Arial"/>
          <w:sz w:val="22"/>
          <w:szCs w:val="22"/>
        </w:rPr>
        <w:t>channel</w:t>
      </w:r>
      <w:r w:rsidRPr="009B1886">
        <w:rPr>
          <w:rFonts w:eastAsia="Arial" w:cs="Arial"/>
          <w:spacing w:val="-9"/>
          <w:sz w:val="22"/>
          <w:szCs w:val="22"/>
        </w:rPr>
        <w:t xml:space="preserve"> </w:t>
      </w:r>
      <w:r w:rsidRPr="009B1886">
        <w:rPr>
          <w:rFonts w:eastAsia="Arial" w:cs="Arial"/>
          <w:sz w:val="22"/>
          <w:szCs w:val="22"/>
        </w:rPr>
        <w:t>and</w:t>
      </w:r>
      <w:r w:rsidRPr="009B1886">
        <w:rPr>
          <w:rFonts w:eastAsia="Arial" w:cs="Arial"/>
          <w:spacing w:val="-9"/>
          <w:sz w:val="22"/>
          <w:szCs w:val="22"/>
        </w:rPr>
        <w:t xml:space="preserve"> </w:t>
      </w:r>
      <w:r w:rsidRPr="009B1886">
        <w:rPr>
          <w:rFonts w:eastAsia="Arial" w:cs="Arial"/>
          <w:sz w:val="22"/>
          <w:szCs w:val="22"/>
        </w:rPr>
        <w:t>must</w:t>
      </w:r>
      <w:r w:rsidRPr="009B1886">
        <w:rPr>
          <w:rFonts w:eastAsia="Arial" w:cs="Arial"/>
          <w:spacing w:val="-7"/>
          <w:sz w:val="22"/>
          <w:szCs w:val="22"/>
        </w:rPr>
        <w:t xml:space="preserve"> </w:t>
      </w:r>
      <w:r w:rsidRPr="009B1886">
        <w:rPr>
          <w:rFonts w:eastAsia="Arial" w:cs="Arial"/>
          <w:sz w:val="22"/>
          <w:szCs w:val="22"/>
        </w:rPr>
        <w:t>be</w:t>
      </w:r>
      <w:r w:rsidRPr="009B1886">
        <w:rPr>
          <w:rFonts w:eastAsia="Arial" w:cs="Arial"/>
          <w:spacing w:val="-9"/>
          <w:sz w:val="22"/>
          <w:szCs w:val="22"/>
        </w:rPr>
        <w:t xml:space="preserve"> </w:t>
      </w:r>
      <w:r w:rsidRPr="009B1886">
        <w:rPr>
          <w:rFonts w:eastAsia="Arial" w:cs="Arial"/>
          <w:sz w:val="22"/>
          <w:szCs w:val="22"/>
        </w:rPr>
        <w:t>repaired</w:t>
      </w:r>
      <w:r w:rsidRPr="009B1886">
        <w:rPr>
          <w:rFonts w:eastAsia="Arial" w:cs="Arial"/>
          <w:spacing w:val="-11"/>
          <w:sz w:val="22"/>
          <w:szCs w:val="22"/>
        </w:rPr>
        <w:t xml:space="preserve"> </w:t>
      </w:r>
      <w:r w:rsidRPr="009B1886">
        <w:rPr>
          <w:rFonts w:eastAsia="Arial" w:cs="Arial"/>
          <w:sz w:val="22"/>
          <w:szCs w:val="22"/>
        </w:rPr>
        <w:t>to</w:t>
      </w:r>
      <w:r w:rsidRPr="009B1886">
        <w:rPr>
          <w:rFonts w:eastAsia="Arial" w:cs="Arial"/>
          <w:spacing w:val="-6"/>
          <w:sz w:val="22"/>
          <w:szCs w:val="22"/>
        </w:rPr>
        <w:t xml:space="preserve"> </w:t>
      </w:r>
      <w:r w:rsidRPr="009B1886">
        <w:rPr>
          <w:rFonts w:eastAsia="Arial" w:cs="Arial"/>
          <w:sz w:val="22"/>
          <w:szCs w:val="22"/>
        </w:rPr>
        <w:t>prevent</w:t>
      </w:r>
      <w:r w:rsidRPr="009B1886">
        <w:rPr>
          <w:rFonts w:eastAsia="Arial" w:cs="Arial"/>
          <w:spacing w:val="-7"/>
          <w:sz w:val="22"/>
          <w:szCs w:val="22"/>
        </w:rPr>
        <w:t xml:space="preserve"> </w:t>
      </w:r>
      <w:r w:rsidRPr="009B1886">
        <w:rPr>
          <w:rFonts w:eastAsia="Arial" w:cs="Arial"/>
          <w:sz w:val="22"/>
          <w:szCs w:val="22"/>
        </w:rPr>
        <w:t>further</w:t>
      </w:r>
      <w:r w:rsidRPr="009B1886">
        <w:rPr>
          <w:rFonts w:eastAsia="Arial" w:cs="Arial"/>
          <w:spacing w:val="-8"/>
          <w:sz w:val="22"/>
          <w:szCs w:val="22"/>
        </w:rPr>
        <w:t xml:space="preserve"> </w:t>
      </w:r>
      <w:r w:rsidRPr="009B1886">
        <w:rPr>
          <w:rFonts w:eastAsia="Arial" w:cs="Arial"/>
          <w:sz w:val="22"/>
          <w:szCs w:val="22"/>
        </w:rPr>
        <w:t>damage</w:t>
      </w:r>
      <w:r w:rsidRPr="009B1886">
        <w:rPr>
          <w:rFonts w:eastAsia="Arial" w:cs="Arial"/>
          <w:spacing w:val="-9"/>
          <w:sz w:val="22"/>
          <w:szCs w:val="22"/>
        </w:rPr>
        <w:t xml:space="preserve"> </w:t>
      </w:r>
      <w:r w:rsidRPr="009B1886">
        <w:rPr>
          <w:rFonts w:eastAsia="Arial" w:cs="Arial"/>
          <w:sz w:val="22"/>
          <w:szCs w:val="22"/>
        </w:rPr>
        <w:t>to</w:t>
      </w:r>
      <w:r w:rsidRPr="009B1886">
        <w:rPr>
          <w:rFonts w:eastAsia="Arial" w:cs="Arial"/>
          <w:spacing w:val="-11"/>
          <w:sz w:val="22"/>
          <w:szCs w:val="22"/>
        </w:rPr>
        <w:t xml:space="preserve"> </w:t>
      </w:r>
      <w:r w:rsidRPr="009B1886">
        <w:rPr>
          <w:rFonts w:eastAsia="Arial" w:cs="Arial"/>
          <w:sz w:val="22"/>
          <w:szCs w:val="22"/>
        </w:rPr>
        <w:t>the</w:t>
      </w:r>
      <w:r w:rsidRPr="009B1886">
        <w:rPr>
          <w:rFonts w:eastAsia="Arial" w:cs="Arial"/>
          <w:spacing w:val="-9"/>
          <w:sz w:val="22"/>
          <w:szCs w:val="22"/>
        </w:rPr>
        <w:t xml:space="preserve"> </w:t>
      </w:r>
      <w:r w:rsidRPr="009B1886">
        <w:rPr>
          <w:rFonts w:eastAsia="Arial" w:cs="Arial"/>
          <w:sz w:val="22"/>
          <w:szCs w:val="22"/>
        </w:rPr>
        <w:t>structural components of</w:t>
      </w:r>
      <w:r w:rsidRPr="009B1886">
        <w:rPr>
          <w:rFonts w:eastAsia="Arial" w:cs="Arial"/>
          <w:spacing w:val="-8"/>
          <w:sz w:val="22"/>
          <w:szCs w:val="22"/>
        </w:rPr>
        <w:t xml:space="preserve"> </w:t>
      </w:r>
      <w:r w:rsidRPr="009B1886">
        <w:rPr>
          <w:rFonts w:eastAsia="Arial" w:cs="Arial"/>
          <w:sz w:val="22"/>
          <w:szCs w:val="22"/>
        </w:rPr>
        <w:t>the EDB.</w:t>
      </w:r>
    </w:p>
    <w:p w14:paraId="3BAD34AA" w14:textId="77777777" w:rsidR="009B1886" w:rsidRPr="009B1886" w:rsidRDefault="009B1886" w:rsidP="009B1886">
      <w:pPr>
        <w:widowControl w:val="0"/>
        <w:autoSpaceDE w:val="0"/>
        <w:autoSpaceDN w:val="0"/>
        <w:spacing w:before="244" w:line="252" w:lineRule="exact"/>
        <w:jc w:val="both"/>
        <w:rPr>
          <w:rFonts w:eastAsia="Arial" w:cs="Arial"/>
          <w:sz w:val="22"/>
          <w:szCs w:val="22"/>
        </w:rPr>
      </w:pPr>
      <w:r w:rsidRPr="009B1886">
        <w:rPr>
          <w:rFonts w:eastAsia="Arial" w:cs="Arial"/>
          <w:sz w:val="22"/>
          <w:szCs w:val="22"/>
          <w:u w:val="single"/>
        </w:rPr>
        <w:t>EDB-2.3.4</w:t>
      </w:r>
      <w:r w:rsidRPr="009B1886">
        <w:rPr>
          <w:rFonts w:eastAsia="Arial" w:cs="Arial"/>
          <w:spacing w:val="64"/>
          <w:w w:val="150"/>
          <w:sz w:val="22"/>
          <w:szCs w:val="22"/>
          <w:u w:val="single"/>
        </w:rPr>
        <w:t xml:space="preserve">    </w:t>
      </w:r>
      <w:r w:rsidRPr="009B1886">
        <w:rPr>
          <w:rFonts w:eastAsia="Arial" w:cs="Arial"/>
          <w:sz w:val="22"/>
          <w:szCs w:val="22"/>
          <w:u w:val="single"/>
        </w:rPr>
        <w:t>Bottom</w:t>
      </w:r>
      <w:r w:rsidRPr="009B1886">
        <w:rPr>
          <w:rFonts w:eastAsia="Arial" w:cs="Arial"/>
          <w:spacing w:val="2"/>
          <w:sz w:val="22"/>
          <w:szCs w:val="22"/>
          <w:u w:val="single"/>
        </w:rPr>
        <w:t xml:space="preserve"> </w:t>
      </w:r>
      <w:r w:rsidRPr="009B1886">
        <w:rPr>
          <w:rFonts w:eastAsia="Arial" w:cs="Arial"/>
          <w:sz w:val="22"/>
          <w:szCs w:val="22"/>
          <w:u w:val="single"/>
        </w:rPr>
        <w:t>Stage</w:t>
      </w:r>
      <w:r w:rsidRPr="009B1886">
        <w:rPr>
          <w:rFonts w:eastAsia="Arial" w:cs="Arial"/>
          <w:spacing w:val="-3"/>
          <w:sz w:val="22"/>
          <w:szCs w:val="22"/>
          <w:u w:val="single"/>
        </w:rPr>
        <w:t xml:space="preserve"> </w:t>
      </w:r>
      <w:r w:rsidRPr="009B1886">
        <w:rPr>
          <w:rFonts w:eastAsia="Arial" w:cs="Arial"/>
          <w:sz w:val="22"/>
          <w:szCs w:val="22"/>
          <w:u w:val="single"/>
        </w:rPr>
        <w:t>(Initial</w:t>
      </w:r>
      <w:r w:rsidRPr="009B1886">
        <w:rPr>
          <w:rFonts w:eastAsia="Arial" w:cs="Arial"/>
          <w:spacing w:val="-1"/>
          <w:sz w:val="22"/>
          <w:szCs w:val="22"/>
          <w:u w:val="single"/>
        </w:rPr>
        <w:t xml:space="preserve"> </w:t>
      </w:r>
      <w:r w:rsidRPr="009B1886">
        <w:rPr>
          <w:rFonts w:eastAsia="Arial" w:cs="Arial"/>
          <w:spacing w:val="-2"/>
          <w:sz w:val="22"/>
          <w:szCs w:val="22"/>
          <w:u w:val="single"/>
        </w:rPr>
        <w:t>Surcharge)</w:t>
      </w:r>
    </w:p>
    <w:p w14:paraId="7ECA2D1A" w14:textId="77777777" w:rsidR="009B1886" w:rsidRPr="009B1886" w:rsidRDefault="009B1886" w:rsidP="009B1886">
      <w:pPr>
        <w:widowControl w:val="0"/>
        <w:autoSpaceDE w:val="0"/>
        <w:autoSpaceDN w:val="0"/>
        <w:ind w:right="302"/>
        <w:jc w:val="both"/>
        <w:rPr>
          <w:rFonts w:eastAsia="Arial" w:cs="Arial"/>
          <w:sz w:val="22"/>
          <w:szCs w:val="22"/>
        </w:rPr>
      </w:pPr>
      <w:r w:rsidRPr="009B1886">
        <w:rPr>
          <w:rFonts w:eastAsia="Arial" w:cs="Arial"/>
          <w:sz w:val="22"/>
          <w:szCs w:val="22"/>
        </w:rPr>
        <w:t xml:space="preserve">The bottom stage is at least 4 inches deeper than the upper stage and is located directly in front of the outlet works structure, and typically above the permanent water surface of the </w:t>
      </w:r>
      <w:proofErr w:type="spellStart"/>
      <w:r w:rsidRPr="009B1886">
        <w:rPr>
          <w:rFonts w:eastAsia="Arial" w:cs="Arial"/>
          <w:sz w:val="22"/>
          <w:szCs w:val="22"/>
        </w:rPr>
        <w:t>micropool</w:t>
      </w:r>
      <w:proofErr w:type="spellEnd"/>
      <w:r w:rsidRPr="009B1886">
        <w:rPr>
          <w:rFonts w:eastAsia="Arial" w:cs="Arial"/>
          <w:sz w:val="22"/>
          <w:szCs w:val="22"/>
        </w:rPr>
        <w:t xml:space="preserve"> and the invert of the trickle channel. The bottom stage is designed to store the</w:t>
      </w:r>
      <w:r w:rsidRPr="009B1886">
        <w:rPr>
          <w:rFonts w:eastAsia="Arial" w:cs="Arial"/>
          <w:spacing w:val="-3"/>
          <w:sz w:val="22"/>
          <w:szCs w:val="22"/>
        </w:rPr>
        <w:t xml:space="preserve"> </w:t>
      </w:r>
      <w:r w:rsidRPr="009B1886">
        <w:rPr>
          <w:rFonts w:eastAsia="Arial" w:cs="Arial"/>
          <w:sz w:val="22"/>
          <w:szCs w:val="22"/>
        </w:rPr>
        <w:t>smaller</w:t>
      </w:r>
      <w:r w:rsidRPr="009B1886">
        <w:rPr>
          <w:rFonts w:eastAsia="Arial" w:cs="Arial"/>
          <w:spacing w:val="-1"/>
          <w:sz w:val="22"/>
          <w:szCs w:val="22"/>
        </w:rPr>
        <w:t xml:space="preserve"> </w:t>
      </w:r>
      <w:r w:rsidRPr="009B1886">
        <w:rPr>
          <w:rFonts w:eastAsia="Arial" w:cs="Arial"/>
          <w:sz w:val="22"/>
          <w:szCs w:val="22"/>
        </w:rPr>
        <w:t>runoff</w:t>
      </w:r>
      <w:r w:rsidRPr="009B1886">
        <w:rPr>
          <w:rFonts w:eastAsia="Arial" w:cs="Arial"/>
          <w:spacing w:val="-1"/>
          <w:sz w:val="22"/>
          <w:szCs w:val="22"/>
        </w:rPr>
        <w:t xml:space="preserve"> </w:t>
      </w:r>
      <w:r w:rsidRPr="009B1886">
        <w:rPr>
          <w:rFonts w:eastAsia="Arial" w:cs="Arial"/>
          <w:sz w:val="22"/>
          <w:szCs w:val="22"/>
        </w:rPr>
        <w:t>events,</w:t>
      </w:r>
      <w:r w:rsidRPr="009B1886">
        <w:rPr>
          <w:rFonts w:eastAsia="Arial" w:cs="Arial"/>
          <w:spacing w:val="-1"/>
          <w:sz w:val="22"/>
          <w:szCs w:val="22"/>
        </w:rPr>
        <w:t xml:space="preserve"> </w:t>
      </w:r>
      <w:r w:rsidRPr="009B1886">
        <w:rPr>
          <w:rFonts w:eastAsia="Arial" w:cs="Arial"/>
          <w:sz w:val="22"/>
          <w:szCs w:val="22"/>
        </w:rPr>
        <w:t>assists</w:t>
      </w:r>
      <w:r w:rsidRPr="009B1886">
        <w:rPr>
          <w:rFonts w:eastAsia="Arial" w:cs="Arial"/>
          <w:spacing w:val="-2"/>
          <w:sz w:val="22"/>
          <w:szCs w:val="22"/>
        </w:rPr>
        <w:t xml:space="preserve"> </w:t>
      </w:r>
      <w:r w:rsidRPr="009B1886">
        <w:rPr>
          <w:rFonts w:eastAsia="Arial" w:cs="Arial"/>
          <w:sz w:val="22"/>
          <w:szCs w:val="22"/>
        </w:rPr>
        <w:t>in</w:t>
      </w:r>
      <w:r w:rsidRPr="009B1886">
        <w:rPr>
          <w:rFonts w:eastAsia="Arial" w:cs="Arial"/>
          <w:spacing w:val="-3"/>
          <w:sz w:val="22"/>
          <w:szCs w:val="22"/>
        </w:rPr>
        <w:t xml:space="preserve"> </w:t>
      </w:r>
      <w:r w:rsidRPr="009B1886">
        <w:rPr>
          <w:rFonts w:eastAsia="Arial" w:cs="Arial"/>
          <w:sz w:val="22"/>
          <w:szCs w:val="22"/>
        </w:rPr>
        <w:t>keeping</w:t>
      </w:r>
      <w:r w:rsidRPr="009B1886">
        <w:rPr>
          <w:rFonts w:eastAsia="Arial" w:cs="Arial"/>
          <w:spacing w:val="-3"/>
          <w:sz w:val="22"/>
          <w:szCs w:val="22"/>
        </w:rPr>
        <w:t xml:space="preserve"> </w:t>
      </w:r>
      <w:r w:rsidRPr="009B1886">
        <w:rPr>
          <w:rFonts w:eastAsia="Arial" w:cs="Arial"/>
          <w:sz w:val="22"/>
          <w:szCs w:val="22"/>
        </w:rPr>
        <w:t>the</w:t>
      </w:r>
      <w:r w:rsidRPr="009B1886">
        <w:rPr>
          <w:rFonts w:eastAsia="Arial" w:cs="Arial"/>
          <w:spacing w:val="-4"/>
          <w:sz w:val="22"/>
          <w:szCs w:val="22"/>
        </w:rPr>
        <w:t xml:space="preserve"> </w:t>
      </w:r>
      <w:r w:rsidRPr="009B1886">
        <w:rPr>
          <w:rFonts w:eastAsia="Arial" w:cs="Arial"/>
          <w:sz w:val="22"/>
          <w:szCs w:val="22"/>
        </w:rPr>
        <w:t>majority</w:t>
      </w:r>
      <w:r w:rsidRPr="009B1886">
        <w:rPr>
          <w:rFonts w:eastAsia="Arial" w:cs="Arial"/>
          <w:spacing w:val="-2"/>
          <w:sz w:val="22"/>
          <w:szCs w:val="22"/>
        </w:rPr>
        <w:t xml:space="preserve"> </w:t>
      </w:r>
      <w:r w:rsidRPr="009B1886">
        <w:rPr>
          <w:rFonts w:eastAsia="Arial" w:cs="Arial"/>
          <w:sz w:val="22"/>
          <w:szCs w:val="22"/>
        </w:rPr>
        <w:t>of</w:t>
      </w:r>
      <w:r w:rsidRPr="009B1886">
        <w:rPr>
          <w:rFonts w:eastAsia="Arial" w:cs="Arial"/>
          <w:spacing w:val="-3"/>
          <w:sz w:val="22"/>
          <w:szCs w:val="22"/>
        </w:rPr>
        <w:t xml:space="preserve"> </w:t>
      </w:r>
      <w:r w:rsidRPr="009B1886">
        <w:rPr>
          <w:rFonts w:eastAsia="Arial" w:cs="Arial"/>
          <w:sz w:val="22"/>
          <w:szCs w:val="22"/>
        </w:rPr>
        <w:t>the</w:t>
      </w:r>
      <w:r w:rsidRPr="009B1886">
        <w:rPr>
          <w:rFonts w:eastAsia="Arial" w:cs="Arial"/>
          <w:spacing w:val="-3"/>
          <w:sz w:val="22"/>
          <w:szCs w:val="22"/>
        </w:rPr>
        <w:t xml:space="preserve"> </w:t>
      </w:r>
      <w:r w:rsidRPr="009B1886">
        <w:rPr>
          <w:rFonts w:eastAsia="Arial" w:cs="Arial"/>
          <w:sz w:val="22"/>
          <w:szCs w:val="22"/>
        </w:rPr>
        <w:t>basin</w:t>
      </w:r>
      <w:r w:rsidRPr="009B1886">
        <w:rPr>
          <w:rFonts w:eastAsia="Arial" w:cs="Arial"/>
          <w:spacing w:val="-3"/>
          <w:sz w:val="22"/>
          <w:szCs w:val="22"/>
        </w:rPr>
        <w:t xml:space="preserve"> </w:t>
      </w:r>
      <w:r w:rsidRPr="009B1886">
        <w:rPr>
          <w:rFonts w:eastAsia="Arial" w:cs="Arial"/>
          <w:sz w:val="22"/>
          <w:szCs w:val="22"/>
        </w:rPr>
        <w:t>bottom</w:t>
      </w:r>
      <w:r w:rsidRPr="009B1886">
        <w:rPr>
          <w:rFonts w:eastAsia="Arial" w:cs="Arial"/>
          <w:spacing w:val="-1"/>
          <w:sz w:val="22"/>
          <w:szCs w:val="22"/>
        </w:rPr>
        <w:t xml:space="preserve"> </w:t>
      </w:r>
      <w:r w:rsidRPr="009B1886">
        <w:rPr>
          <w:rFonts w:eastAsia="Arial" w:cs="Arial"/>
          <w:sz w:val="22"/>
          <w:szCs w:val="22"/>
        </w:rPr>
        <w:t>dry</w:t>
      </w:r>
      <w:r w:rsidRPr="009B1886">
        <w:rPr>
          <w:rFonts w:eastAsia="Arial" w:cs="Arial"/>
          <w:spacing w:val="-4"/>
          <w:sz w:val="22"/>
          <w:szCs w:val="22"/>
        </w:rPr>
        <w:t xml:space="preserve"> </w:t>
      </w:r>
      <w:r w:rsidRPr="009B1886">
        <w:rPr>
          <w:rFonts w:eastAsia="Arial" w:cs="Arial"/>
          <w:sz w:val="22"/>
          <w:szCs w:val="22"/>
        </w:rPr>
        <w:t>resulting in easier maintenance operations, and enhances the facility’s pollutant removal capabilities. This area of the EDB may develop wetland vegetation.</w:t>
      </w:r>
    </w:p>
    <w:p w14:paraId="2D314C5C" w14:textId="77777777" w:rsidR="009B1886" w:rsidRPr="009B1886" w:rsidRDefault="009B1886" w:rsidP="009B1886">
      <w:pPr>
        <w:widowControl w:val="0"/>
        <w:autoSpaceDE w:val="0"/>
        <w:autoSpaceDN w:val="0"/>
        <w:spacing w:before="121"/>
        <w:jc w:val="both"/>
        <w:rPr>
          <w:rFonts w:eastAsia="Arial" w:cs="Arial"/>
          <w:i/>
          <w:sz w:val="22"/>
          <w:szCs w:val="22"/>
        </w:rPr>
      </w:pPr>
      <w:r w:rsidRPr="009B1886">
        <w:rPr>
          <w:rFonts w:eastAsia="Arial" w:cs="Arial"/>
          <w:i/>
          <w:sz w:val="22"/>
          <w:szCs w:val="22"/>
        </w:rPr>
        <w:t>The</w:t>
      </w:r>
      <w:r w:rsidRPr="009B1886">
        <w:rPr>
          <w:rFonts w:eastAsia="Arial" w:cs="Arial"/>
          <w:i/>
          <w:spacing w:val="-5"/>
          <w:sz w:val="22"/>
          <w:szCs w:val="22"/>
        </w:rPr>
        <w:t xml:space="preserve"> </w:t>
      </w:r>
      <w:r w:rsidRPr="009B1886">
        <w:rPr>
          <w:rFonts w:eastAsia="Arial" w:cs="Arial"/>
          <w:i/>
          <w:sz w:val="22"/>
          <w:szCs w:val="22"/>
        </w:rPr>
        <w:t>typical</w:t>
      </w:r>
      <w:r w:rsidRPr="009B1886">
        <w:rPr>
          <w:rFonts w:eastAsia="Arial" w:cs="Arial"/>
          <w:i/>
          <w:spacing w:val="-6"/>
          <w:sz w:val="22"/>
          <w:szCs w:val="22"/>
        </w:rPr>
        <w:t xml:space="preserve"> </w:t>
      </w:r>
      <w:r w:rsidRPr="009B1886">
        <w:rPr>
          <w:rFonts w:eastAsia="Arial" w:cs="Arial"/>
          <w:i/>
          <w:sz w:val="22"/>
          <w:szCs w:val="22"/>
        </w:rPr>
        <w:t>maintenance</w:t>
      </w:r>
      <w:r w:rsidRPr="009B1886">
        <w:rPr>
          <w:rFonts w:eastAsia="Arial" w:cs="Arial"/>
          <w:i/>
          <w:spacing w:val="-7"/>
          <w:sz w:val="22"/>
          <w:szCs w:val="22"/>
        </w:rPr>
        <w:t xml:space="preserve"> </w:t>
      </w:r>
      <w:r w:rsidRPr="009B1886">
        <w:rPr>
          <w:rFonts w:eastAsia="Arial" w:cs="Arial"/>
          <w:i/>
          <w:sz w:val="22"/>
          <w:szCs w:val="22"/>
        </w:rPr>
        <w:t>items</w:t>
      </w:r>
      <w:r w:rsidRPr="009B1886">
        <w:rPr>
          <w:rFonts w:eastAsia="Arial" w:cs="Arial"/>
          <w:i/>
          <w:spacing w:val="-5"/>
          <w:sz w:val="22"/>
          <w:szCs w:val="22"/>
        </w:rPr>
        <w:t xml:space="preserve"> </w:t>
      </w:r>
      <w:r w:rsidRPr="009B1886">
        <w:rPr>
          <w:rFonts w:eastAsia="Arial" w:cs="Arial"/>
          <w:i/>
          <w:sz w:val="22"/>
          <w:szCs w:val="22"/>
        </w:rPr>
        <w:t>that</w:t>
      </w:r>
      <w:r w:rsidRPr="009B1886">
        <w:rPr>
          <w:rFonts w:eastAsia="Arial" w:cs="Arial"/>
          <w:i/>
          <w:spacing w:val="-1"/>
          <w:sz w:val="22"/>
          <w:szCs w:val="22"/>
        </w:rPr>
        <w:t xml:space="preserve"> </w:t>
      </w:r>
      <w:r w:rsidRPr="009B1886">
        <w:rPr>
          <w:rFonts w:eastAsia="Arial" w:cs="Arial"/>
          <w:i/>
          <w:sz w:val="22"/>
          <w:szCs w:val="22"/>
        </w:rPr>
        <w:t>are</w:t>
      </w:r>
      <w:r w:rsidRPr="009B1886">
        <w:rPr>
          <w:rFonts w:eastAsia="Arial" w:cs="Arial"/>
          <w:i/>
          <w:spacing w:val="-5"/>
          <w:sz w:val="22"/>
          <w:szCs w:val="22"/>
        </w:rPr>
        <w:t xml:space="preserve"> </w:t>
      </w:r>
      <w:r w:rsidRPr="009B1886">
        <w:rPr>
          <w:rFonts w:eastAsia="Arial" w:cs="Arial"/>
          <w:i/>
          <w:sz w:val="22"/>
          <w:szCs w:val="22"/>
        </w:rPr>
        <w:t>found</w:t>
      </w:r>
      <w:r w:rsidRPr="009B1886">
        <w:rPr>
          <w:rFonts w:eastAsia="Arial" w:cs="Arial"/>
          <w:i/>
          <w:spacing w:val="-2"/>
          <w:sz w:val="22"/>
          <w:szCs w:val="22"/>
        </w:rPr>
        <w:t xml:space="preserve"> </w:t>
      </w:r>
      <w:r w:rsidRPr="009B1886">
        <w:rPr>
          <w:rFonts w:eastAsia="Arial" w:cs="Arial"/>
          <w:i/>
          <w:sz w:val="22"/>
          <w:szCs w:val="22"/>
        </w:rPr>
        <w:t>with</w:t>
      </w:r>
      <w:r w:rsidRPr="009B1886">
        <w:rPr>
          <w:rFonts w:eastAsia="Arial" w:cs="Arial"/>
          <w:i/>
          <w:spacing w:val="-5"/>
          <w:sz w:val="22"/>
          <w:szCs w:val="22"/>
        </w:rPr>
        <w:t xml:space="preserve"> </w:t>
      </w:r>
      <w:r w:rsidRPr="009B1886">
        <w:rPr>
          <w:rFonts w:eastAsia="Arial" w:cs="Arial"/>
          <w:i/>
          <w:sz w:val="22"/>
          <w:szCs w:val="22"/>
        </w:rPr>
        <w:t>the</w:t>
      </w:r>
      <w:r w:rsidRPr="009B1886">
        <w:rPr>
          <w:rFonts w:eastAsia="Arial" w:cs="Arial"/>
          <w:i/>
          <w:spacing w:val="-5"/>
          <w:sz w:val="22"/>
          <w:szCs w:val="22"/>
        </w:rPr>
        <w:t xml:space="preserve"> </w:t>
      </w:r>
      <w:r w:rsidRPr="009B1886">
        <w:rPr>
          <w:rFonts w:eastAsia="Arial" w:cs="Arial"/>
          <w:i/>
          <w:sz w:val="22"/>
          <w:szCs w:val="22"/>
        </w:rPr>
        <w:t>bottom</w:t>
      </w:r>
      <w:r w:rsidRPr="009B1886">
        <w:rPr>
          <w:rFonts w:eastAsia="Arial" w:cs="Arial"/>
          <w:i/>
          <w:spacing w:val="-4"/>
          <w:sz w:val="22"/>
          <w:szCs w:val="22"/>
        </w:rPr>
        <w:t xml:space="preserve"> </w:t>
      </w:r>
      <w:r w:rsidRPr="009B1886">
        <w:rPr>
          <w:rFonts w:eastAsia="Arial" w:cs="Arial"/>
          <w:i/>
          <w:sz w:val="22"/>
          <w:szCs w:val="22"/>
        </w:rPr>
        <w:t>stage</w:t>
      </w:r>
      <w:r w:rsidRPr="009B1886">
        <w:rPr>
          <w:rFonts w:eastAsia="Arial" w:cs="Arial"/>
          <w:i/>
          <w:spacing w:val="-3"/>
          <w:sz w:val="22"/>
          <w:szCs w:val="22"/>
        </w:rPr>
        <w:t xml:space="preserve"> </w:t>
      </w:r>
      <w:r w:rsidRPr="009B1886">
        <w:rPr>
          <w:rFonts w:eastAsia="Arial" w:cs="Arial"/>
          <w:i/>
          <w:sz w:val="22"/>
          <w:szCs w:val="22"/>
        </w:rPr>
        <w:t>are</w:t>
      </w:r>
      <w:r w:rsidRPr="009B1886">
        <w:rPr>
          <w:rFonts w:eastAsia="Arial" w:cs="Arial"/>
          <w:i/>
          <w:spacing w:val="-3"/>
          <w:sz w:val="22"/>
          <w:szCs w:val="22"/>
        </w:rPr>
        <w:t xml:space="preserve"> </w:t>
      </w:r>
      <w:r w:rsidRPr="009B1886">
        <w:rPr>
          <w:rFonts w:eastAsia="Arial" w:cs="Arial"/>
          <w:i/>
          <w:sz w:val="22"/>
          <w:szCs w:val="22"/>
        </w:rPr>
        <w:t>as</w:t>
      </w:r>
      <w:r w:rsidRPr="009B1886">
        <w:rPr>
          <w:rFonts w:eastAsia="Arial" w:cs="Arial"/>
          <w:i/>
          <w:spacing w:val="-6"/>
          <w:sz w:val="22"/>
          <w:szCs w:val="22"/>
        </w:rPr>
        <w:t xml:space="preserve"> </w:t>
      </w:r>
      <w:r w:rsidRPr="009B1886">
        <w:rPr>
          <w:rFonts w:eastAsia="Arial" w:cs="Arial"/>
          <w:i/>
          <w:spacing w:val="-2"/>
          <w:sz w:val="22"/>
          <w:szCs w:val="22"/>
        </w:rPr>
        <w:t>follows:</w:t>
      </w:r>
    </w:p>
    <w:p w14:paraId="574B4075" w14:textId="77777777" w:rsidR="009B1886" w:rsidRPr="009B1886" w:rsidRDefault="009B1886" w:rsidP="009B1886">
      <w:pPr>
        <w:widowControl w:val="0"/>
        <w:numPr>
          <w:ilvl w:val="0"/>
          <w:numId w:val="10"/>
        </w:numPr>
        <w:tabs>
          <w:tab w:val="left" w:pos="2438"/>
        </w:tabs>
        <w:autoSpaceDE w:val="0"/>
        <w:autoSpaceDN w:val="0"/>
        <w:spacing w:before="122" w:line="237" w:lineRule="auto"/>
        <w:ind w:right="294" w:firstLine="0"/>
        <w:rPr>
          <w:rFonts w:eastAsia="Arial" w:cs="Arial"/>
          <w:sz w:val="22"/>
          <w:szCs w:val="22"/>
        </w:rPr>
      </w:pPr>
      <w:r w:rsidRPr="009B1886">
        <w:rPr>
          <w:rFonts w:eastAsia="Arial" w:cs="Arial"/>
          <w:i/>
          <w:sz w:val="22"/>
          <w:szCs w:val="22"/>
        </w:rPr>
        <w:t xml:space="preserve">Sediment/Debris Accumulation </w:t>
      </w:r>
      <w:r w:rsidRPr="009B1886">
        <w:rPr>
          <w:rFonts w:eastAsia="Arial" w:cs="Arial"/>
          <w:sz w:val="22"/>
          <w:szCs w:val="22"/>
        </w:rPr>
        <w:t xml:space="preserve">– The </w:t>
      </w:r>
      <w:proofErr w:type="spellStart"/>
      <w:r w:rsidRPr="009B1886">
        <w:rPr>
          <w:rFonts w:eastAsia="Arial" w:cs="Arial"/>
          <w:sz w:val="22"/>
          <w:szCs w:val="22"/>
        </w:rPr>
        <w:t>micropool</w:t>
      </w:r>
      <w:proofErr w:type="spellEnd"/>
      <w:r w:rsidRPr="009B1886">
        <w:rPr>
          <w:rFonts w:eastAsia="Arial" w:cs="Arial"/>
          <w:sz w:val="22"/>
          <w:szCs w:val="22"/>
        </w:rPr>
        <w:t xml:space="preserve"> can frequently accumulate sediment</w:t>
      </w:r>
      <w:r w:rsidRPr="009B1886">
        <w:rPr>
          <w:rFonts w:eastAsia="Arial" w:cs="Arial"/>
          <w:spacing w:val="-3"/>
          <w:sz w:val="22"/>
          <w:szCs w:val="22"/>
        </w:rPr>
        <w:t xml:space="preserve"> </w:t>
      </w:r>
      <w:r w:rsidRPr="009B1886">
        <w:rPr>
          <w:rFonts w:eastAsia="Arial" w:cs="Arial"/>
          <w:sz w:val="22"/>
          <w:szCs w:val="22"/>
        </w:rPr>
        <w:t>and</w:t>
      </w:r>
      <w:r w:rsidRPr="009B1886">
        <w:rPr>
          <w:rFonts w:eastAsia="Arial" w:cs="Arial"/>
          <w:spacing w:val="-3"/>
          <w:sz w:val="22"/>
          <w:szCs w:val="22"/>
        </w:rPr>
        <w:t xml:space="preserve"> </w:t>
      </w:r>
      <w:r w:rsidRPr="009B1886">
        <w:rPr>
          <w:rFonts w:eastAsia="Arial" w:cs="Arial"/>
          <w:sz w:val="22"/>
          <w:szCs w:val="22"/>
        </w:rPr>
        <w:t>debris.</w:t>
      </w:r>
      <w:r w:rsidRPr="009B1886">
        <w:rPr>
          <w:rFonts w:eastAsia="Arial" w:cs="Arial"/>
          <w:spacing w:val="-1"/>
          <w:sz w:val="22"/>
          <w:szCs w:val="22"/>
        </w:rPr>
        <w:t xml:space="preserve"> </w:t>
      </w:r>
      <w:r w:rsidRPr="009B1886">
        <w:rPr>
          <w:rFonts w:eastAsia="Arial" w:cs="Arial"/>
          <w:sz w:val="22"/>
          <w:szCs w:val="22"/>
        </w:rPr>
        <w:t>This</w:t>
      </w:r>
      <w:r w:rsidRPr="009B1886">
        <w:rPr>
          <w:rFonts w:eastAsia="Arial" w:cs="Arial"/>
          <w:spacing w:val="-2"/>
          <w:sz w:val="22"/>
          <w:szCs w:val="22"/>
        </w:rPr>
        <w:t xml:space="preserve"> </w:t>
      </w:r>
      <w:r w:rsidRPr="009B1886">
        <w:rPr>
          <w:rFonts w:eastAsia="Arial" w:cs="Arial"/>
          <w:sz w:val="22"/>
          <w:szCs w:val="22"/>
        </w:rPr>
        <w:t>material</w:t>
      </w:r>
      <w:r w:rsidRPr="009B1886">
        <w:rPr>
          <w:rFonts w:eastAsia="Arial" w:cs="Arial"/>
          <w:spacing w:val="-6"/>
          <w:sz w:val="22"/>
          <w:szCs w:val="22"/>
        </w:rPr>
        <w:t xml:space="preserve"> </w:t>
      </w:r>
      <w:r w:rsidRPr="009B1886">
        <w:rPr>
          <w:rFonts w:eastAsia="Arial" w:cs="Arial"/>
          <w:sz w:val="22"/>
          <w:szCs w:val="22"/>
        </w:rPr>
        <w:t>must</w:t>
      </w:r>
      <w:r w:rsidRPr="009B1886">
        <w:rPr>
          <w:rFonts w:eastAsia="Arial" w:cs="Arial"/>
          <w:spacing w:val="-3"/>
          <w:sz w:val="22"/>
          <w:szCs w:val="22"/>
        </w:rPr>
        <w:t xml:space="preserve"> </w:t>
      </w:r>
      <w:r w:rsidRPr="009B1886">
        <w:rPr>
          <w:rFonts w:eastAsia="Arial" w:cs="Arial"/>
          <w:sz w:val="22"/>
          <w:szCs w:val="22"/>
        </w:rPr>
        <w:t>be</w:t>
      </w:r>
      <w:r w:rsidRPr="009B1886">
        <w:rPr>
          <w:rFonts w:eastAsia="Arial" w:cs="Arial"/>
          <w:spacing w:val="-5"/>
          <w:sz w:val="22"/>
          <w:szCs w:val="22"/>
        </w:rPr>
        <w:t xml:space="preserve"> </w:t>
      </w:r>
      <w:r w:rsidRPr="009B1886">
        <w:rPr>
          <w:rFonts w:eastAsia="Arial" w:cs="Arial"/>
          <w:sz w:val="22"/>
          <w:szCs w:val="22"/>
        </w:rPr>
        <w:t>removed</w:t>
      </w:r>
      <w:r w:rsidRPr="009B1886">
        <w:rPr>
          <w:rFonts w:eastAsia="Arial" w:cs="Arial"/>
          <w:spacing w:val="-3"/>
          <w:sz w:val="22"/>
          <w:szCs w:val="22"/>
        </w:rPr>
        <w:t xml:space="preserve"> </w:t>
      </w:r>
      <w:r w:rsidRPr="009B1886">
        <w:rPr>
          <w:rFonts w:eastAsia="Arial" w:cs="Arial"/>
          <w:sz w:val="22"/>
          <w:szCs w:val="22"/>
        </w:rPr>
        <w:t>to</w:t>
      </w:r>
      <w:r w:rsidRPr="009B1886">
        <w:rPr>
          <w:rFonts w:eastAsia="Arial" w:cs="Arial"/>
          <w:spacing w:val="-5"/>
          <w:sz w:val="22"/>
          <w:szCs w:val="22"/>
        </w:rPr>
        <w:t xml:space="preserve"> </w:t>
      </w:r>
      <w:r w:rsidRPr="009B1886">
        <w:rPr>
          <w:rFonts w:eastAsia="Arial" w:cs="Arial"/>
          <w:sz w:val="22"/>
          <w:szCs w:val="22"/>
        </w:rPr>
        <w:t>maintain</w:t>
      </w:r>
      <w:r w:rsidRPr="009B1886">
        <w:rPr>
          <w:rFonts w:eastAsia="Arial" w:cs="Arial"/>
          <w:spacing w:val="-3"/>
          <w:sz w:val="22"/>
          <w:szCs w:val="22"/>
        </w:rPr>
        <w:t xml:space="preserve"> </w:t>
      </w:r>
      <w:r w:rsidRPr="009B1886">
        <w:rPr>
          <w:rFonts w:eastAsia="Arial" w:cs="Arial"/>
          <w:sz w:val="22"/>
          <w:szCs w:val="22"/>
        </w:rPr>
        <w:t>pond</w:t>
      </w:r>
      <w:r w:rsidRPr="009B1886">
        <w:rPr>
          <w:rFonts w:eastAsia="Arial" w:cs="Arial"/>
          <w:spacing w:val="-5"/>
          <w:sz w:val="22"/>
          <w:szCs w:val="22"/>
        </w:rPr>
        <w:t xml:space="preserve"> </w:t>
      </w:r>
      <w:r w:rsidRPr="009B1886">
        <w:rPr>
          <w:rFonts w:eastAsia="Arial" w:cs="Arial"/>
          <w:sz w:val="22"/>
          <w:szCs w:val="22"/>
        </w:rPr>
        <w:t>volume</w:t>
      </w:r>
      <w:r w:rsidRPr="009B1886">
        <w:rPr>
          <w:rFonts w:eastAsia="Arial" w:cs="Arial"/>
          <w:spacing w:val="-3"/>
          <w:sz w:val="22"/>
          <w:szCs w:val="22"/>
        </w:rPr>
        <w:t xml:space="preserve"> </w:t>
      </w:r>
      <w:r w:rsidRPr="009B1886">
        <w:rPr>
          <w:rFonts w:eastAsia="Arial" w:cs="Arial"/>
          <w:sz w:val="22"/>
          <w:szCs w:val="22"/>
        </w:rPr>
        <w:t>and proper function of the outlet structure.</w:t>
      </w:r>
    </w:p>
    <w:p w14:paraId="7CF4BCF0" w14:textId="77777777" w:rsidR="009B1886" w:rsidRPr="009B1886" w:rsidRDefault="009B1886" w:rsidP="009B1886">
      <w:pPr>
        <w:widowControl w:val="0"/>
        <w:numPr>
          <w:ilvl w:val="0"/>
          <w:numId w:val="10"/>
        </w:numPr>
        <w:tabs>
          <w:tab w:val="left" w:pos="2439"/>
        </w:tabs>
        <w:autoSpaceDE w:val="0"/>
        <w:autoSpaceDN w:val="0"/>
        <w:spacing w:before="121"/>
        <w:ind w:right="293" w:firstLine="0"/>
        <w:rPr>
          <w:rFonts w:eastAsia="Arial" w:cs="Arial"/>
          <w:sz w:val="22"/>
          <w:szCs w:val="22"/>
        </w:rPr>
      </w:pPr>
      <w:r w:rsidRPr="009B1886">
        <w:rPr>
          <w:rFonts w:eastAsia="Arial" w:cs="Arial"/>
          <w:i/>
          <w:sz w:val="22"/>
          <w:szCs w:val="22"/>
        </w:rPr>
        <w:t xml:space="preserve">Woody Growth/Weeds Present </w:t>
      </w:r>
      <w:r w:rsidRPr="009B1886">
        <w:rPr>
          <w:rFonts w:eastAsia="Arial" w:cs="Arial"/>
          <w:sz w:val="22"/>
          <w:szCs w:val="22"/>
        </w:rPr>
        <w:t>– Because of the</w:t>
      </w:r>
      <w:r w:rsidRPr="009B1886">
        <w:rPr>
          <w:rFonts w:eastAsia="Arial" w:cs="Arial"/>
          <w:spacing w:val="-2"/>
          <w:sz w:val="22"/>
          <w:szCs w:val="22"/>
        </w:rPr>
        <w:t xml:space="preserve"> </w:t>
      </w:r>
      <w:r w:rsidRPr="009B1886">
        <w:rPr>
          <w:rFonts w:eastAsia="Arial" w:cs="Arial"/>
          <w:sz w:val="22"/>
          <w:szCs w:val="22"/>
        </w:rPr>
        <w:t>constant moisture in the</w:t>
      </w:r>
      <w:r w:rsidRPr="009B1886">
        <w:rPr>
          <w:rFonts w:eastAsia="Arial" w:cs="Arial"/>
          <w:spacing w:val="-2"/>
          <w:sz w:val="22"/>
          <w:szCs w:val="22"/>
        </w:rPr>
        <w:t xml:space="preserve"> </w:t>
      </w:r>
      <w:r w:rsidRPr="009B1886">
        <w:rPr>
          <w:rFonts w:eastAsia="Arial" w:cs="Arial"/>
          <w:sz w:val="22"/>
          <w:szCs w:val="22"/>
        </w:rPr>
        <w:t xml:space="preserve">soil surrounding the </w:t>
      </w:r>
      <w:proofErr w:type="spellStart"/>
      <w:r w:rsidRPr="009B1886">
        <w:rPr>
          <w:rFonts w:eastAsia="Arial" w:cs="Arial"/>
          <w:sz w:val="22"/>
          <w:szCs w:val="22"/>
        </w:rPr>
        <w:t>micropool</w:t>
      </w:r>
      <w:proofErr w:type="spellEnd"/>
      <w:r w:rsidRPr="009B1886">
        <w:rPr>
          <w:rFonts w:eastAsia="Arial" w:cs="Arial"/>
          <w:sz w:val="22"/>
          <w:szCs w:val="22"/>
        </w:rPr>
        <w:t>, woody growth (cottonwoods/willows) can create operational problems for the EDB. If woody vegetation is not routinely mowed/removed, the growth can cause debris/sediment to accumulate outside of the</w:t>
      </w:r>
      <w:r w:rsidRPr="009B1886">
        <w:rPr>
          <w:rFonts w:eastAsia="Arial" w:cs="Arial"/>
          <w:spacing w:val="-5"/>
          <w:sz w:val="22"/>
          <w:szCs w:val="22"/>
        </w:rPr>
        <w:t xml:space="preserve"> </w:t>
      </w:r>
      <w:proofErr w:type="spellStart"/>
      <w:r w:rsidRPr="009B1886">
        <w:rPr>
          <w:rFonts w:eastAsia="Arial" w:cs="Arial"/>
          <w:sz w:val="22"/>
          <w:szCs w:val="22"/>
        </w:rPr>
        <w:t>micropool</w:t>
      </w:r>
      <w:proofErr w:type="spellEnd"/>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which</w:t>
      </w:r>
      <w:r w:rsidRPr="009B1886">
        <w:rPr>
          <w:rFonts w:eastAsia="Arial" w:cs="Arial"/>
          <w:spacing w:val="-3"/>
          <w:sz w:val="22"/>
          <w:szCs w:val="22"/>
        </w:rPr>
        <w:t xml:space="preserve"> </w:t>
      </w:r>
      <w:r w:rsidRPr="009B1886">
        <w:rPr>
          <w:rFonts w:eastAsia="Arial" w:cs="Arial"/>
          <w:sz w:val="22"/>
          <w:szCs w:val="22"/>
        </w:rPr>
        <w:t>can</w:t>
      </w:r>
      <w:r w:rsidRPr="009B1886">
        <w:rPr>
          <w:rFonts w:eastAsia="Arial" w:cs="Arial"/>
          <w:spacing w:val="-5"/>
          <w:sz w:val="22"/>
          <w:szCs w:val="22"/>
        </w:rPr>
        <w:t xml:space="preserve"> </w:t>
      </w:r>
      <w:r w:rsidRPr="009B1886">
        <w:rPr>
          <w:rFonts w:eastAsia="Arial" w:cs="Arial"/>
          <w:sz w:val="22"/>
          <w:szCs w:val="22"/>
        </w:rPr>
        <w:t>cause</w:t>
      </w:r>
      <w:r w:rsidRPr="009B1886">
        <w:rPr>
          <w:rFonts w:eastAsia="Arial" w:cs="Arial"/>
          <w:spacing w:val="-5"/>
          <w:sz w:val="22"/>
          <w:szCs w:val="22"/>
        </w:rPr>
        <w:t xml:space="preserve"> </w:t>
      </w:r>
      <w:r w:rsidRPr="009B1886">
        <w:rPr>
          <w:rFonts w:eastAsia="Arial" w:cs="Arial"/>
          <w:sz w:val="22"/>
          <w:szCs w:val="22"/>
        </w:rPr>
        <w:t>problems</w:t>
      </w:r>
      <w:r w:rsidRPr="009B1886">
        <w:rPr>
          <w:rFonts w:eastAsia="Arial" w:cs="Arial"/>
          <w:spacing w:val="-5"/>
          <w:sz w:val="22"/>
          <w:szCs w:val="22"/>
        </w:rPr>
        <w:t xml:space="preserve"> </w:t>
      </w:r>
      <w:r w:rsidRPr="009B1886">
        <w:rPr>
          <w:rFonts w:eastAsia="Arial" w:cs="Arial"/>
          <w:sz w:val="22"/>
          <w:szCs w:val="22"/>
        </w:rPr>
        <w:t>with</w:t>
      </w:r>
      <w:r w:rsidRPr="009B1886">
        <w:rPr>
          <w:rFonts w:eastAsia="Arial" w:cs="Arial"/>
          <w:spacing w:val="-5"/>
          <w:sz w:val="22"/>
          <w:szCs w:val="22"/>
        </w:rPr>
        <w:t xml:space="preserve"> </w:t>
      </w:r>
      <w:r w:rsidRPr="009B1886">
        <w:rPr>
          <w:rFonts w:eastAsia="Arial" w:cs="Arial"/>
          <w:sz w:val="22"/>
          <w:szCs w:val="22"/>
        </w:rPr>
        <w:t>other</w:t>
      </w:r>
      <w:r w:rsidRPr="009B1886">
        <w:rPr>
          <w:rFonts w:eastAsia="Arial" w:cs="Arial"/>
          <w:spacing w:val="-1"/>
          <w:sz w:val="22"/>
          <w:szCs w:val="22"/>
        </w:rPr>
        <w:t xml:space="preserve"> </w:t>
      </w:r>
      <w:r w:rsidRPr="009B1886">
        <w:rPr>
          <w:rFonts w:eastAsia="Arial" w:cs="Arial"/>
          <w:sz w:val="22"/>
          <w:szCs w:val="22"/>
        </w:rPr>
        <w:t>EDB</w:t>
      </w:r>
      <w:r w:rsidRPr="009B1886">
        <w:rPr>
          <w:rFonts w:eastAsia="Arial" w:cs="Arial"/>
          <w:spacing w:val="-5"/>
          <w:sz w:val="22"/>
          <w:szCs w:val="22"/>
        </w:rPr>
        <w:t xml:space="preserve"> </w:t>
      </w:r>
      <w:r w:rsidRPr="009B1886">
        <w:rPr>
          <w:rFonts w:eastAsia="Arial" w:cs="Arial"/>
          <w:sz w:val="22"/>
          <w:szCs w:val="22"/>
        </w:rPr>
        <w:t>features.</w:t>
      </w:r>
      <w:r w:rsidRPr="009B1886">
        <w:rPr>
          <w:rFonts w:eastAsia="Arial" w:cs="Arial"/>
          <w:spacing w:val="-3"/>
          <w:sz w:val="22"/>
          <w:szCs w:val="22"/>
        </w:rPr>
        <w:t xml:space="preserve"> </w:t>
      </w:r>
      <w:r w:rsidRPr="009B1886">
        <w:rPr>
          <w:rFonts w:eastAsia="Arial" w:cs="Arial"/>
          <w:sz w:val="22"/>
          <w:szCs w:val="22"/>
        </w:rPr>
        <w:t>Also,</w:t>
      </w:r>
      <w:r w:rsidRPr="009B1886">
        <w:rPr>
          <w:rFonts w:eastAsia="Arial" w:cs="Arial"/>
          <w:spacing w:val="-6"/>
          <w:sz w:val="22"/>
          <w:szCs w:val="22"/>
        </w:rPr>
        <w:t xml:space="preserve"> </w:t>
      </w:r>
      <w:r w:rsidRPr="009B1886">
        <w:rPr>
          <w:rFonts w:eastAsia="Arial" w:cs="Arial"/>
          <w:sz w:val="22"/>
          <w:szCs w:val="22"/>
        </w:rPr>
        <w:t>tree</w:t>
      </w:r>
      <w:r w:rsidRPr="009B1886">
        <w:rPr>
          <w:rFonts w:eastAsia="Arial" w:cs="Arial"/>
          <w:spacing w:val="-3"/>
          <w:sz w:val="22"/>
          <w:szCs w:val="22"/>
        </w:rPr>
        <w:t xml:space="preserve"> </w:t>
      </w:r>
      <w:r w:rsidRPr="009B1886">
        <w:rPr>
          <w:rFonts w:eastAsia="Arial" w:cs="Arial"/>
          <w:sz w:val="22"/>
          <w:szCs w:val="22"/>
        </w:rPr>
        <w:t>roots can cause damage to the structural components of the outlet works. Routine management is essential</w:t>
      </w:r>
      <w:r w:rsidRPr="009B1886">
        <w:rPr>
          <w:rFonts w:eastAsia="Arial" w:cs="Arial"/>
          <w:spacing w:val="-1"/>
          <w:sz w:val="22"/>
          <w:szCs w:val="22"/>
        </w:rPr>
        <w:t xml:space="preserve"> </w:t>
      </w:r>
      <w:r w:rsidRPr="009B1886">
        <w:rPr>
          <w:rFonts w:eastAsia="Arial" w:cs="Arial"/>
          <w:sz w:val="22"/>
          <w:szCs w:val="22"/>
        </w:rPr>
        <w:t>for trees (removing a small</w:t>
      </w:r>
      <w:r w:rsidRPr="009B1886">
        <w:rPr>
          <w:rFonts w:eastAsia="Arial" w:cs="Arial"/>
          <w:spacing w:val="-7"/>
          <w:sz w:val="22"/>
          <w:szCs w:val="22"/>
        </w:rPr>
        <w:t xml:space="preserve"> </w:t>
      </w:r>
      <w:r w:rsidRPr="009B1886">
        <w:rPr>
          <w:rFonts w:eastAsia="Arial" w:cs="Arial"/>
          <w:sz w:val="22"/>
          <w:szCs w:val="22"/>
        </w:rPr>
        <w:t>tree/sapling is</w:t>
      </w:r>
      <w:r w:rsidRPr="009B1886">
        <w:rPr>
          <w:rFonts w:eastAsia="Arial" w:cs="Arial"/>
          <w:spacing w:val="-2"/>
          <w:sz w:val="22"/>
          <w:szCs w:val="22"/>
        </w:rPr>
        <w:t xml:space="preserve"> </w:t>
      </w:r>
      <w:r w:rsidRPr="009B1886">
        <w:rPr>
          <w:rFonts w:eastAsia="Arial" w:cs="Arial"/>
          <w:sz w:val="22"/>
          <w:szCs w:val="22"/>
        </w:rPr>
        <w:t>much cheaper and less disruptive than removing a mature tree).</w:t>
      </w:r>
    </w:p>
    <w:p w14:paraId="54014DBB" w14:textId="77777777" w:rsidR="009B1886" w:rsidRPr="009B1886" w:rsidRDefault="009B1886" w:rsidP="009B1886">
      <w:pPr>
        <w:widowControl w:val="0"/>
        <w:numPr>
          <w:ilvl w:val="0"/>
          <w:numId w:val="10"/>
        </w:numPr>
        <w:tabs>
          <w:tab w:val="left" w:pos="2439"/>
        </w:tabs>
        <w:autoSpaceDE w:val="0"/>
        <w:autoSpaceDN w:val="0"/>
        <w:spacing w:before="120" w:line="235" w:lineRule="auto"/>
        <w:ind w:right="296" w:firstLine="0"/>
        <w:rPr>
          <w:rFonts w:eastAsia="Arial" w:cs="Arial"/>
          <w:sz w:val="22"/>
          <w:szCs w:val="22"/>
        </w:rPr>
      </w:pPr>
      <w:r w:rsidRPr="009B1886">
        <w:rPr>
          <w:rFonts w:eastAsia="Arial" w:cs="Arial"/>
          <w:i/>
          <w:sz w:val="22"/>
          <w:szCs w:val="22"/>
        </w:rPr>
        <w:t xml:space="preserve">Bank Erosion </w:t>
      </w:r>
      <w:r w:rsidRPr="009B1886">
        <w:rPr>
          <w:rFonts w:eastAsia="Arial" w:cs="Arial"/>
          <w:sz w:val="22"/>
          <w:szCs w:val="22"/>
        </w:rPr>
        <w:t xml:space="preserve">– The </w:t>
      </w:r>
      <w:proofErr w:type="spellStart"/>
      <w:r w:rsidRPr="009B1886">
        <w:rPr>
          <w:rFonts w:eastAsia="Arial" w:cs="Arial"/>
          <w:sz w:val="22"/>
          <w:szCs w:val="22"/>
        </w:rPr>
        <w:t>micropool</w:t>
      </w:r>
      <w:proofErr w:type="spellEnd"/>
      <w:r w:rsidRPr="009B1886">
        <w:rPr>
          <w:rFonts w:eastAsia="Arial" w:cs="Arial"/>
          <w:sz w:val="22"/>
          <w:szCs w:val="22"/>
        </w:rPr>
        <w:t xml:space="preserve"> is usually a couple feet deeper</w:t>
      </w:r>
      <w:r w:rsidRPr="009B1886">
        <w:rPr>
          <w:rFonts w:eastAsia="Arial" w:cs="Arial"/>
          <w:spacing w:val="-16"/>
          <w:sz w:val="22"/>
          <w:szCs w:val="22"/>
        </w:rPr>
        <w:t xml:space="preserve"> </w:t>
      </w:r>
      <w:r w:rsidRPr="009B1886">
        <w:rPr>
          <w:rFonts w:eastAsia="Arial" w:cs="Arial"/>
          <w:sz w:val="22"/>
          <w:szCs w:val="22"/>
        </w:rPr>
        <w:t>than the other areas of</w:t>
      </w:r>
      <w:r w:rsidRPr="009B1886">
        <w:rPr>
          <w:rFonts w:eastAsia="Arial" w:cs="Arial"/>
          <w:spacing w:val="-1"/>
          <w:sz w:val="22"/>
          <w:szCs w:val="22"/>
        </w:rPr>
        <w:t xml:space="preserve"> </w:t>
      </w:r>
      <w:r w:rsidRPr="009B1886">
        <w:rPr>
          <w:rFonts w:eastAsia="Arial" w:cs="Arial"/>
          <w:sz w:val="22"/>
          <w:szCs w:val="22"/>
        </w:rPr>
        <w:t>the ponds. Erosion can be caused by water dropping into the</w:t>
      </w:r>
      <w:r w:rsidRPr="009B1886">
        <w:rPr>
          <w:rFonts w:eastAsia="Arial" w:cs="Arial"/>
          <w:spacing w:val="-1"/>
          <w:sz w:val="22"/>
          <w:szCs w:val="22"/>
        </w:rPr>
        <w:t xml:space="preserve"> </w:t>
      </w:r>
      <w:proofErr w:type="spellStart"/>
      <w:r w:rsidRPr="009B1886">
        <w:rPr>
          <w:rFonts w:eastAsia="Arial" w:cs="Arial"/>
          <w:sz w:val="22"/>
          <w:szCs w:val="22"/>
        </w:rPr>
        <w:t>micropool</w:t>
      </w:r>
      <w:proofErr w:type="spellEnd"/>
      <w:r w:rsidRPr="009B1886">
        <w:rPr>
          <w:rFonts w:eastAsia="Arial" w:cs="Arial"/>
          <w:spacing w:val="-1"/>
          <w:sz w:val="22"/>
          <w:szCs w:val="22"/>
        </w:rPr>
        <w:t xml:space="preserve"> </w:t>
      </w:r>
      <w:r w:rsidRPr="009B1886">
        <w:rPr>
          <w:rFonts w:eastAsia="Arial" w:cs="Arial"/>
          <w:sz w:val="22"/>
          <w:szCs w:val="22"/>
        </w:rPr>
        <w:t>if</w:t>
      </w:r>
    </w:p>
    <w:p w14:paraId="510FD33A" w14:textId="77777777" w:rsidR="009B1886" w:rsidRPr="009B1886" w:rsidRDefault="009B1886" w:rsidP="009B1886">
      <w:pPr>
        <w:widowControl w:val="0"/>
        <w:autoSpaceDE w:val="0"/>
        <w:autoSpaceDN w:val="0"/>
        <w:spacing w:line="235" w:lineRule="auto"/>
        <w:jc w:val="both"/>
        <w:rPr>
          <w:rFonts w:eastAsia="Arial" w:cs="Arial"/>
          <w:sz w:val="22"/>
          <w:szCs w:val="22"/>
        </w:rPr>
        <w:sectPr w:rsidR="009B1886" w:rsidRPr="009B1886" w:rsidSect="009B1886">
          <w:pgSz w:w="12240" w:h="15840"/>
          <w:pgMar w:top="1380" w:right="960" w:bottom="780" w:left="980" w:header="0" w:footer="596" w:gutter="0"/>
          <w:cols w:space="720"/>
        </w:sectPr>
      </w:pPr>
    </w:p>
    <w:p w14:paraId="67273F2B" w14:textId="77777777" w:rsidR="009B1886" w:rsidRPr="009B1886" w:rsidRDefault="009B1886" w:rsidP="009B1886">
      <w:pPr>
        <w:widowControl w:val="0"/>
        <w:autoSpaceDE w:val="0"/>
        <w:autoSpaceDN w:val="0"/>
        <w:spacing w:before="65"/>
        <w:ind w:right="295"/>
        <w:jc w:val="both"/>
        <w:rPr>
          <w:rFonts w:eastAsia="Arial" w:cs="Arial"/>
          <w:sz w:val="22"/>
          <w:szCs w:val="22"/>
        </w:rPr>
      </w:pPr>
      <w:r w:rsidRPr="009B1886">
        <w:rPr>
          <w:rFonts w:eastAsia="Arial" w:cs="Arial"/>
          <w:sz w:val="22"/>
          <w:szCs w:val="22"/>
        </w:rPr>
        <w:lastRenderedPageBreak/>
        <w:t>adequate</w:t>
      </w:r>
      <w:r w:rsidRPr="009B1886">
        <w:rPr>
          <w:rFonts w:eastAsia="Arial" w:cs="Arial"/>
          <w:spacing w:val="-3"/>
          <w:sz w:val="22"/>
          <w:szCs w:val="22"/>
        </w:rPr>
        <w:t xml:space="preserve"> </w:t>
      </w:r>
      <w:r w:rsidRPr="009B1886">
        <w:rPr>
          <w:rFonts w:eastAsia="Arial" w:cs="Arial"/>
          <w:sz w:val="22"/>
          <w:szCs w:val="22"/>
        </w:rPr>
        <w:t>protection/armor</w:t>
      </w:r>
      <w:r w:rsidRPr="009B1886">
        <w:rPr>
          <w:rFonts w:eastAsia="Arial" w:cs="Arial"/>
          <w:spacing w:val="-1"/>
          <w:sz w:val="22"/>
          <w:szCs w:val="22"/>
        </w:rPr>
        <w:t xml:space="preserve"> </w:t>
      </w:r>
      <w:r w:rsidRPr="009B1886">
        <w:rPr>
          <w:rFonts w:eastAsia="Arial" w:cs="Arial"/>
          <w:sz w:val="22"/>
          <w:szCs w:val="22"/>
        </w:rPr>
        <w:t>is</w:t>
      </w:r>
      <w:r w:rsidRPr="009B1886">
        <w:rPr>
          <w:rFonts w:eastAsia="Arial" w:cs="Arial"/>
          <w:spacing w:val="-2"/>
          <w:sz w:val="22"/>
          <w:szCs w:val="22"/>
        </w:rPr>
        <w:t xml:space="preserve"> </w:t>
      </w:r>
      <w:r w:rsidRPr="009B1886">
        <w:rPr>
          <w:rFonts w:eastAsia="Arial" w:cs="Arial"/>
          <w:sz w:val="22"/>
          <w:szCs w:val="22"/>
        </w:rPr>
        <w:t>not</w:t>
      </w:r>
      <w:r w:rsidRPr="009B1886">
        <w:rPr>
          <w:rFonts w:eastAsia="Arial" w:cs="Arial"/>
          <w:spacing w:val="-1"/>
          <w:sz w:val="22"/>
          <w:szCs w:val="22"/>
        </w:rPr>
        <w:t xml:space="preserve"> </w:t>
      </w:r>
      <w:r w:rsidRPr="009B1886">
        <w:rPr>
          <w:rFonts w:eastAsia="Arial" w:cs="Arial"/>
          <w:sz w:val="22"/>
          <w:szCs w:val="22"/>
        </w:rPr>
        <w:t>present.</w:t>
      </w:r>
      <w:r w:rsidRPr="009B1886">
        <w:rPr>
          <w:rFonts w:eastAsia="Arial" w:cs="Arial"/>
          <w:spacing w:val="-4"/>
          <w:sz w:val="22"/>
          <w:szCs w:val="22"/>
        </w:rPr>
        <w:t xml:space="preserve"> </w:t>
      </w:r>
      <w:r w:rsidRPr="009B1886">
        <w:rPr>
          <w:rFonts w:eastAsia="Arial" w:cs="Arial"/>
          <w:sz w:val="22"/>
          <w:szCs w:val="22"/>
        </w:rPr>
        <w:t>Erosion</w:t>
      </w:r>
      <w:r w:rsidRPr="009B1886">
        <w:rPr>
          <w:rFonts w:eastAsia="Arial" w:cs="Arial"/>
          <w:spacing w:val="-5"/>
          <w:sz w:val="22"/>
          <w:szCs w:val="22"/>
        </w:rPr>
        <w:t xml:space="preserve"> </w:t>
      </w:r>
      <w:r w:rsidRPr="009B1886">
        <w:rPr>
          <w:rFonts w:eastAsia="Arial" w:cs="Arial"/>
          <w:sz w:val="22"/>
          <w:szCs w:val="22"/>
        </w:rPr>
        <w:t>in</w:t>
      </w:r>
      <w:r w:rsidRPr="009B1886">
        <w:rPr>
          <w:rFonts w:eastAsia="Arial" w:cs="Arial"/>
          <w:spacing w:val="-3"/>
          <w:sz w:val="22"/>
          <w:szCs w:val="22"/>
        </w:rPr>
        <w:t xml:space="preserve"> </w:t>
      </w:r>
      <w:r w:rsidRPr="009B1886">
        <w:rPr>
          <w:rFonts w:eastAsia="Arial" w:cs="Arial"/>
          <w:sz w:val="22"/>
          <w:szCs w:val="22"/>
        </w:rPr>
        <w:t>this</w:t>
      </w:r>
      <w:r w:rsidRPr="009B1886">
        <w:rPr>
          <w:rFonts w:eastAsia="Arial" w:cs="Arial"/>
          <w:spacing w:val="-5"/>
          <w:sz w:val="22"/>
          <w:szCs w:val="22"/>
        </w:rPr>
        <w:t xml:space="preserve"> </w:t>
      </w:r>
      <w:r w:rsidRPr="009B1886">
        <w:rPr>
          <w:rFonts w:eastAsia="Arial" w:cs="Arial"/>
          <w:sz w:val="22"/>
          <w:szCs w:val="22"/>
        </w:rPr>
        <w:t>area</w:t>
      </w:r>
      <w:r w:rsidRPr="009B1886">
        <w:rPr>
          <w:rFonts w:eastAsia="Arial" w:cs="Arial"/>
          <w:spacing w:val="-5"/>
          <w:sz w:val="22"/>
          <w:szCs w:val="22"/>
        </w:rPr>
        <w:t xml:space="preserve"> </w:t>
      </w:r>
      <w:r w:rsidRPr="009B1886">
        <w:rPr>
          <w:rFonts w:eastAsia="Arial" w:cs="Arial"/>
          <w:sz w:val="22"/>
          <w:szCs w:val="22"/>
        </w:rPr>
        <w:t>must</w:t>
      </w:r>
      <w:r w:rsidRPr="009B1886">
        <w:rPr>
          <w:rFonts w:eastAsia="Arial" w:cs="Arial"/>
          <w:spacing w:val="-4"/>
          <w:sz w:val="22"/>
          <w:szCs w:val="22"/>
        </w:rPr>
        <w:t xml:space="preserve"> </w:t>
      </w:r>
      <w:r w:rsidRPr="009B1886">
        <w:rPr>
          <w:rFonts w:eastAsia="Arial" w:cs="Arial"/>
          <w:sz w:val="22"/>
          <w:szCs w:val="22"/>
        </w:rPr>
        <w:t>be</w:t>
      </w:r>
      <w:r w:rsidRPr="009B1886">
        <w:rPr>
          <w:rFonts w:eastAsia="Arial" w:cs="Arial"/>
          <w:spacing w:val="-5"/>
          <w:sz w:val="22"/>
          <w:szCs w:val="22"/>
        </w:rPr>
        <w:t xml:space="preserve"> </w:t>
      </w:r>
      <w:r w:rsidRPr="009B1886">
        <w:rPr>
          <w:rFonts w:eastAsia="Arial" w:cs="Arial"/>
          <w:sz w:val="22"/>
          <w:szCs w:val="22"/>
        </w:rPr>
        <w:t>mitigated</w:t>
      </w:r>
      <w:r w:rsidRPr="009B1886">
        <w:rPr>
          <w:rFonts w:eastAsia="Arial" w:cs="Arial"/>
          <w:spacing w:val="-5"/>
          <w:sz w:val="22"/>
          <w:szCs w:val="22"/>
        </w:rPr>
        <w:t xml:space="preserve"> </w:t>
      </w:r>
      <w:r w:rsidRPr="009B1886">
        <w:rPr>
          <w:rFonts w:eastAsia="Arial" w:cs="Arial"/>
          <w:sz w:val="22"/>
          <w:szCs w:val="22"/>
        </w:rPr>
        <w:t>to prevent sediment transport and other EDB feature damage.</w:t>
      </w:r>
    </w:p>
    <w:p w14:paraId="67AF526C" w14:textId="77777777" w:rsidR="009B1886" w:rsidRPr="009B1886" w:rsidRDefault="009B1886" w:rsidP="009B1886">
      <w:pPr>
        <w:widowControl w:val="0"/>
        <w:numPr>
          <w:ilvl w:val="0"/>
          <w:numId w:val="10"/>
        </w:numPr>
        <w:tabs>
          <w:tab w:val="left" w:pos="2439"/>
        </w:tabs>
        <w:autoSpaceDE w:val="0"/>
        <w:autoSpaceDN w:val="0"/>
        <w:spacing w:before="118"/>
        <w:ind w:right="295" w:firstLine="0"/>
        <w:rPr>
          <w:rFonts w:eastAsia="Arial" w:cs="Arial"/>
          <w:sz w:val="22"/>
          <w:szCs w:val="22"/>
        </w:rPr>
      </w:pPr>
      <w:r w:rsidRPr="009B1886">
        <w:rPr>
          <w:rFonts w:eastAsia="Arial" w:cs="Arial"/>
          <w:i/>
          <w:sz w:val="22"/>
          <w:szCs w:val="22"/>
        </w:rPr>
        <w:t>Mosquitoes/Algae</w:t>
      </w:r>
      <w:r w:rsidRPr="009B1886">
        <w:rPr>
          <w:rFonts w:eastAsia="Arial" w:cs="Arial"/>
          <w:i/>
          <w:spacing w:val="-6"/>
          <w:sz w:val="22"/>
          <w:szCs w:val="22"/>
        </w:rPr>
        <w:t xml:space="preserve"> </w:t>
      </w:r>
      <w:r w:rsidRPr="009B1886">
        <w:rPr>
          <w:rFonts w:eastAsia="Arial" w:cs="Arial"/>
          <w:i/>
          <w:sz w:val="22"/>
          <w:szCs w:val="22"/>
        </w:rPr>
        <w:t>Treatment</w:t>
      </w:r>
      <w:r w:rsidRPr="009B1886">
        <w:rPr>
          <w:rFonts w:eastAsia="Arial" w:cs="Arial"/>
          <w:i/>
          <w:spacing w:val="-7"/>
          <w:sz w:val="22"/>
          <w:szCs w:val="22"/>
        </w:rPr>
        <w:t xml:space="preserve"> </w:t>
      </w:r>
      <w:r w:rsidRPr="009B1886">
        <w:rPr>
          <w:rFonts w:eastAsia="Arial" w:cs="Arial"/>
          <w:sz w:val="22"/>
          <w:szCs w:val="22"/>
        </w:rPr>
        <w:t>–</w:t>
      </w:r>
      <w:r w:rsidRPr="009B1886">
        <w:rPr>
          <w:rFonts w:eastAsia="Arial" w:cs="Arial"/>
          <w:spacing w:val="-6"/>
          <w:sz w:val="22"/>
          <w:szCs w:val="22"/>
        </w:rPr>
        <w:t xml:space="preserve"> </w:t>
      </w:r>
      <w:r w:rsidRPr="009B1886">
        <w:rPr>
          <w:rFonts w:eastAsia="Arial" w:cs="Arial"/>
          <w:sz w:val="22"/>
          <w:szCs w:val="22"/>
        </w:rPr>
        <w:t>Nuisance</w:t>
      </w:r>
      <w:r w:rsidRPr="009B1886">
        <w:rPr>
          <w:rFonts w:eastAsia="Arial" w:cs="Arial"/>
          <w:spacing w:val="-8"/>
          <w:sz w:val="22"/>
          <w:szCs w:val="22"/>
        </w:rPr>
        <w:t xml:space="preserve"> </w:t>
      </w:r>
      <w:r w:rsidRPr="009B1886">
        <w:rPr>
          <w:rFonts w:eastAsia="Arial" w:cs="Arial"/>
          <w:sz w:val="22"/>
          <w:szCs w:val="22"/>
        </w:rPr>
        <w:t>created</w:t>
      </w:r>
      <w:r w:rsidRPr="009B1886">
        <w:rPr>
          <w:rFonts w:eastAsia="Arial" w:cs="Arial"/>
          <w:spacing w:val="-8"/>
          <w:sz w:val="22"/>
          <w:szCs w:val="22"/>
        </w:rPr>
        <w:t xml:space="preserve"> </w:t>
      </w:r>
      <w:r w:rsidRPr="009B1886">
        <w:rPr>
          <w:rFonts w:eastAsia="Arial" w:cs="Arial"/>
          <w:sz w:val="22"/>
          <w:szCs w:val="22"/>
        </w:rPr>
        <w:t>by</w:t>
      </w:r>
      <w:r w:rsidRPr="009B1886">
        <w:rPr>
          <w:rFonts w:eastAsia="Arial" w:cs="Arial"/>
          <w:spacing w:val="-6"/>
          <w:sz w:val="22"/>
          <w:szCs w:val="22"/>
        </w:rPr>
        <w:t xml:space="preserve"> </w:t>
      </w:r>
      <w:r w:rsidRPr="009B1886">
        <w:rPr>
          <w:rFonts w:eastAsia="Arial" w:cs="Arial"/>
          <w:sz w:val="22"/>
          <w:szCs w:val="22"/>
        </w:rPr>
        <w:t>stagnant</w:t>
      </w:r>
      <w:r w:rsidRPr="009B1886">
        <w:rPr>
          <w:rFonts w:eastAsia="Arial" w:cs="Arial"/>
          <w:spacing w:val="-4"/>
          <w:sz w:val="22"/>
          <w:szCs w:val="22"/>
        </w:rPr>
        <w:t xml:space="preserve"> </w:t>
      </w:r>
      <w:r w:rsidRPr="009B1886">
        <w:rPr>
          <w:rFonts w:eastAsia="Arial" w:cs="Arial"/>
          <w:sz w:val="22"/>
          <w:szCs w:val="22"/>
        </w:rPr>
        <w:t>water</w:t>
      </w:r>
      <w:r w:rsidRPr="009B1886">
        <w:rPr>
          <w:rFonts w:eastAsia="Arial" w:cs="Arial"/>
          <w:spacing w:val="-7"/>
          <w:sz w:val="22"/>
          <w:szCs w:val="22"/>
        </w:rPr>
        <w:t xml:space="preserve"> </w:t>
      </w:r>
      <w:r w:rsidRPr="009B1886">
        <w:rPr>
          <w:rFonts w:eastAsia="Arial" w:cs="Arial"/>
          <w:sz w:val="22"/>
          <w:szCs w:val="22"/>
        </w:rPr>
        <w:t>can</w:t>
      </w:r>
      <w:r w:rsidRPr="009B1886">
        <w:rPr>
          <w:rFonts w:eastAsia="Arial" w:cs="Arial"/>
          <w:spacing w:val="-8"/>
          <w:sz w:val="22"/>
          <w:szCs w:val="22"/>
        </w:rPr>
        <w:t xml:space="preserve"> </w:t>
      </w:r>
      <w:r w:rsidRPr="009B1886">
        <w:rPr>
          <w:rFonts w:eastAsia="Arial" w:cs="Arial"/>
          <w:sz w:val="22"/>
          <w:szCs w:val="22"/>
        </w:rPr>
        <w:t>result from</w:t>
      </w:r>
      <w:r w:rsidRPr="009B1886">
        <w:rPr>
          <w:rFonts w:eastAsia="Arial" w:cs="Arial"/>
          <w:spacing w:val="-13"/>
          <w:sz w:val="22"/>
          <w:szCs w:val="22"/>
        </w:rPr>
        <w:t xml:space="preserve"> </w:t>
      </w:r>
      <w:r w:rsidRPr="009B1886">
        <w:rPr>
          <w:rFonts w:eastAsia="Arial" w:cs="Arial"/>
          <w:sz w:val="22"/>
          <w:szCs w:val="22"/>
        </w:rPr>
        <w:t>improper</w:t>
      </w:r>
      <w:r w:rsidRPr="009B1886">
        <w:rPr>
          <w:rFonts w:eastAsia="Arial" w:cs="Arial"/>
          <w:spacing w:val="-14"/>
          <w:sz w:val="22"/>
          <w:szCs w:val="22"/>
        </w:rPr>
        <w:t xml:space="preserve"> </w:t>
      </w:r>
      <w:r w:rsidRPr="009B1886">
        <w:rPr>
          <w:rFonts w:eastAsia="Arial" w:cs="Arial"/>
          <w:sz w:val="22"/>
          <w:szCs w:val="22"/>
        </w:rPr>
        <w:t>maintenance/treatment</w:t>
      </w:r>
      <w:r w:rsidRPr="009B1886">
        <w:rPr>
          <w:rFonts w:eastAsia="Arial" w:cs="Arial"/>
          <w:spacing w:val="-14"/>
          <w:sz w:val="22"/>
          <w:szCs w:val="22"/>
        </w:rPr>
        <w:t xml:space="preserve"> </w:t>
      </w:r>
      <w:r w:rsidRPr="009B1886">
        <w:rPr>
          <w:rFonts w:eastAsia="Arial" w:cs="Arial"/>
          <w:sz w:val="22"/>
          <w:szCs w:val="22"/>
        </w:rPr>
        <w:t>of</w:t>
      </w:r>
      <w:r w:rsidRPr="009B1886">
        <w:rPr>
          <w:rFonts w:eastAsia="Arial" w:cs="Arial"/>
          <w:spacing w:val="-14"/>
          <w:sz w:val="22"/>
          <w:szCs w:val="22"/>
        </w:rPr>
        <w:t xml:space="preserve"> </w:t>
      </w:r>
      <w:r w:rsidRPr="009B1886">
        <w:rPr>
          <w:rFonts w:eastAsia="Arial" w:cs="Arial"/>
          <w:sz w:val="22"/>
          <w:szCs w:val="22"/>
        </w:rPr>
        <w:t>the</w:t>
      </w:r>
      <w:r w:rsidRPr="009B1886">
        <w:rPr>
          <w:rFonts w:eastAsia="Arial" w:cs="Arial"/>
          <w:spacing w:val="-16"/>
          <w:sz w:val="22"/>
          <w:szCs w:val="22"/>
        </w:rPr>
        <w:t xml:space="preserve"> </w:t>
      </w:r>
      <w:proofErr w:type="spellStart"/>
      <w:r w:rsidRPr="009B1886">
        <w:rPr>
          <w:rFonts w:eastAsia="Arial" w:cs="Arial"/>
          <w:sz w:val="22"/>
          <w:szCs w:val="22"/>
        </w:rPr>
        <w:t>micropool</w:t>
      </w:r>
      <w:proofErr w:type="spellEnd"/>
      <w:r w:rsidRPr="009B1886">
        <w:rPr>
          <w:rFonts w:eastAsia="Arial" w:cs="Arial"/>
          <w:sz w:val="22"/>
          <w:szCs w:val="22"/>
        </w:rPr>
        <w:t>.</w:t>
      </w:r>
      <w:r w:rsidRPr="009B1886">
        <w:rPr>
          <w:rFonts w:eastAsia="Arial" w:cs="Arial"/>
          <w:spacing w:val="-12"/>
          <w:sz w:val="22"/>
          <w:szCs w:val="22"/>
        </w:rPr>
        <w:t xml:space="preserve"> </w:t>
      </w:r>
      <w:r w:rsidRPr="009B1886">
        <w:rPr>
          <w:rFonts w:eastAsia="Arial" w:cs="Arial"/>
          <w:sz w:val="22"/>
          <w:szCs w:val="22"/>
        </w:rPr>
        <w:t>Mosquito</w:t>
      </w:r>
      <w:r w:rsidRPr="009B1886">
        <w:rPr>
          <w:rFonts w:eastAsia="Arial" w:cs="Arial"/>
          <w:spacing w:val="-13"/>
          <w:sz w:val="22"/>
          <w:szCs w:val="22"/>
        </w:rPr>
        <w:t xml:space="preserve"> </w:t>
      </w:r>
      <w:r w:rsidRPr="009B1886">
        <w:rPr>
          <w:rFonts w:eastAsia="Arial" w:cs="Arial"/>
          <w:sz w:val="22"/>
          <w:szCs w:val="22"/>
        </w:rPr>
        <w:t>larvae</w:t>
      </w:r>
      <w:r w:rsidRPr="009B1886">
        <w:rPr>
          <w:rFonts w:eastAsia="Arial" w:cs="Arial"/>
          <w:spacing w:val="-13"/>
          <w:sz w:val="22"/>
          <w:szCs w:val="22"/>
        </w:rPr>
        <w:t xml:space="preserve"> </w:t>
      </w:r>
      <w:r w:rsidRPr="009B1886">
        <w:rPr>
          <w:rFonts w:eastAsia="Arial" w:cs="Arial"/>
          <w:sz w:val="22"/>
          <w:szCs w:val="22"/>
        </w:rPr>
        <w:t>can</w:t>
      </w:r>
      <w:r w:rsidRPr="009B1886">
        <w:rPr>
          <w:rFonts w:eastAsia="Arial" w:cs="Arial"/>
          <w:spacing w:val="-13"/>
          <w:sz w:val="22"/>
          <w:szCs w:val="22"/>
        </w:rPr>
        <w:t xml:space="preserve"> </w:t>
      </w:r>
      <w:r w:rsidRPr="009B1886">
        <w:rPr>
          <w:rFonts w:eastAsia="Arial" w:cs="Arial"/>
          <w:sz w:val="22"/>
          <w:szCs w:val="22"/>
        </w:rPr>
        <w:t>be</w:t>
      </w:r>
      <w:r w:rsidRPr="009B1886">
        <w:rPr>
          <w:rFonts w:eastAsia="Arial" w:cs="Arial"/>
          <w:spacing w:val="-13"/>
          <w:sz w:val="22"/>
          <w:szCs w:val="22"/>
        </w:rPr>
        <w:t xml:space="preserve"> </w:t>
      </w:r>
      <w:r w:rsidRPr="009B1886">
        <w:rPr>
          <w:rFonts w:eastAsia="Arial" w:cs="Arial"/>
          <w:sz w:val="22"/>
          <w:szCs w:val="22"/>
        </w:rPr>
        <w:t>laid by</w:t>
      </w:r>
      <w:r w:rsidRPr="009B1886">
        <w:rPr>
          <w:rFonts w:eastAsia="Arial" w:cs="Arial"/>
          <w:spacing w:val="-8"/>
          <w:sz w:val="22"/>
          <w:szCs w:val="22"/>
        </w:rPr>
        <w:t xml:space="preserve"> </w:t>
      </w:r>
      <w:r w:rsidRPr="009B1886">
        <w:rPr>
          <w:rFonts w:eastAsia="Arial" w:cs="Arial"/>
          <w:sz w:val="22"/>
          <w:szCs w:val="22"/>
        </w:rPr>
        <w:t>adult</w:t>
      </w:r>
      <w:r w:rsidRPr="009B1886">
        <w:rPr>
          <w:rFonts w:eastAsia="Arial" w:cs="Arial"/>
          <w:spacing w:val="-12"/>
          <w:sz w:val="22"/>
          <w:szCs w:val="22"/>
        </w:rPr>
        <w:t xml:space="preserve"> </w:t>
      </w:r>
      <w:r w:rsidRPr="009B1886">
        <w:rPr>
          <w:rFonts w:eastAsia="Arial" w:cs="Arial"/>
          <w:sz w:val="22"/>
          <w:szCs w:val="22"/>
        </w:rPr>
        <w:t>mosquitoes</w:t>
      </w:r>
      <w:r w:rsidRPr="009B1886">
        <w:rPr>
          <w:rFonts w:eastAsia="Arial" w:cs="Arial"/>
          <w:spacing w:val="-10"/>
          <w:sz w:val="22"/>
          <w:szCs w:val="22"/>
        </w:rPr>
        <w:t xml:space="preserve"> </w:t>
      </w:r>
      <w:r w:rsidRPr="009B1886">
        <w:rPr>
          <w:rFonts w:eastAsia="Arial" w:cs="Arial"/>
          <w:sz w:val="22"/>
          <w:szCs w:val="22"/>
        </w:rPr>
        <w:t>within</w:t>
      </w:r>
      <w:r w:rsidRPr="009B1886">
        <w:rPr>
          <w:rFonts w:eastAsia="Arial" w:cs="Arial"/>
          <w:spacing w:val="-8"/>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permanent</w:t>
      </w:r>
      <w:r w:rsidRPr="009B1886">
        <w:rPr>
          <w:rFonts w:eastAsia="Arial" w:cs="Arial"/>
          <w:spacing w:val="-9"/>
          <w:sz w:val="22"/>
          <w:szCs w:val="22"/>
        </w:rPr>
        <w:t xml:space="preserve"> </w:t>
      </w:r>
      <w:r w:rsidRPr="009B1886">
        <w:rPr>
          <w:rFonts w:eastAsia="Arial" w:cs="Arial"/>
          <w:sz w:val="22"/>
          <w:szCs w:val="22"/>
        </w:rPr>
        <w:t>pool.</w:t>
      </w:r>
      <w:r w:rsidRPr="009B1886">
        <w:rPr>
          <w:rFonts w:eastAsia="Arial" w:cs="Arial"/>
          <w:spacing w:val="-9"/>
          <w:sz w:val="22"/>
          <w:szCs w:val="22"/>
        </w:rPr>
        <w:t xml:space="preserve"> </w:t>
      </w:r>
      <w:r w:rsidRPr="009B1886">
        <w:rPr>
          <w:rFonts w:eastAsia="Arial" w:cs="Arial"/>
          <w:sz w:val="22"/>
          <w:szCs w:val="22"/>
        </w:rPr>
        <w:t>Also,</w:t>
      </w:r>
      <w:r w:rsidRPr="009B1886">
        <w:rPr>
          <w:rFonts w:eastAsia="Arial" w:cs="Arial"/>
          <w:spacing w:val="-9"/>
          <w:sz w:val="22"/>
          <w:szCs w:val="22"/>
        </w:rPr>
        <w:t xml:space="preserve"> </w:t>
      </w:r>
      <w:r w:rsidRPr="009B1886">
        <w:rPr>
          <w:rFonts w:eastAsia="Arial" w:cs="Arial"/>
          <w:sz w:val="22"/>
          <w:szCs w:val="22"/>
        </w:rPr>
        <w:t>aquatic</w:t>
      </w:r>
      <w:r w:rsidRPr="009B1886">
        <w:rPr>
          <w:rFonts w:eastAsia="Arial" w:cs="Arial"/>
          <w:spacing w:val="-10"/>
          <w:sz w:val="22"/>
          <w:szCs w:val="22"/>
        </w:rPr>
        <w:t xml:space="preserve"> </w:t>
      </w:r>
      <w:r w:rsidRPr="009B1886">
        <w:rPr>
          <w:rFonts w:eastAsia="Arial" w:cs="Arial"/>
          <w:sz w:val="22"/>
          <w:szCs w:val="22"/>
        </w:rPr>
        <w:t>vegetation</w:t>
      </w:r>
      <w:r w:rsidRPr="009B1886">
        <w:rPr>
          <w:rFonts w:eastAsia="Arial" w:cs="Arial"/>
          <w:spacing w:val="-11"/>
          <w:sz w:val="22"/>
          <w:szCs w:val="22"/>
        </w:rPr>
        <w:t xml:space="preserve"> </w:t>
      </w:r>
      <w:r w:rsidRPr="009B1886">
        <w:rPr>
          <w:rFonts w:eastAsia="Arial" w:cs="Arial"/>
          <w:sz w:val="22"/>
          <w:szCs w:val="22"/>
        </w:rPr>
        <w:t>that</w:t>
      </w:r>
      <w:r w:rsidRPr="009B1886">
        <w:rPr>
          <w:rFonts w:eastAsia="Arial" w:cs="Arial"/>
          <w:spacing w:val="-7"/>
          <w:sz w:val="22"/>
          <w:szCs w:val="22"/>
        </w:rPr>
        <w:t xml:space="preserve"> </w:t>
      </w:r>
      <w:r w:rsidRPr="009B1886">
        <w:rPr>
          <w:rFonts w:eastAsia="Arial" w:cs="Arial"/>
          <w:sz w:val="22"/>
          <w:szCs w:val="22"/>
        </w:rPr>
        <w:t>grows in</w:t>
      </w:r>
      <w:r w:rsidRPr="009B1886">
        <w:rPr>
          <w:rFonts w:eastAsia="Arial" w:cs="Arial"/>
          <w:spacing w:val="-10"/>
          <w:sz w:val="22"/>
          <w:szCs w:val="22"/>
        </w:rPr>
        <w:t xml:space="preserve"> </w:t>
      </w:r>
      <w:r w:rsidRPr="009B1886">
        <w:rPr>
          <w:rFonts w:eastAsia="Arial" w:cs="Arial"/>
          <w:sz w:val="22"/>
          <w:szCs w:val="22"/>
        </w:rPr>
        <w:t>shallow</w:t>
      </w:r>
      <w:r w:rsidRPr="009B1886">
        <w:rPr>
          <w:rFonts w:eastAsia="Arial" w:cs="Arial"/>
          <w:spacing w:val="-10"/>
          <w:sz w:val="22"/>
          <w:szCs w:val="22"/>
        </w:rPr>
        <w:t xml:space="preserve"> </w:t>
      </w:r>
      <w:r w:rsidRPr="009B1886">
        <w:rPr>
          <w:rFonts w:eastAsia="Arial" w:cs="Arial"/>
          <w:sz w:val="22"/>
          <w:szCs w:val="22"/>
        </w:rPr>
        <w:t>pools</w:t>
      </w:r>
      <w:r w:rsidRPr="009B1886">
        <w:rPr>
          <w:rFonts w:eastAsia="Arial" w:cs="Arial"/>
          <w:spacing w:val="-9"/>
          <w:sz w:val="22"/>
          <w:szCs w:val="22"/>
        </w:rPr>
        <w:t xml:space="preserve"> </w:t>
      </w:r>
      <w:r w:rsidRPr="009B1886">
        <w:rPr>
          <w:rFonts w:eastAsia="Arial" w:cs="Arial"/>
          <w:sz w:val="22"/>
          <w:szCs w:val="22"/>
        </w:rPr>
        <w:t>of</w:t>
      </w:r>
      <w:r w:rsidRPr="009B1886">
        <w:rPr>
          <w:rFonts w:eastAsia="Arial" w:cs="Arial"/>
          <w:spacing w:val="-8"/>
          <w:sz w:val="22"/>
          <w:szCs w:val="22"/>
        </w:rPr>
        <w:t xml:space="preserve"> </w:t>
      </w:r>
      <w:r w:rsidRPr="009B1886">
        <w:rPr>
          <w:rFonts w:eastAsia="Arial" w:cs="Arial"/>
          <w:sz w:val="22"/>
          <w:szCs w:val="22"/>
        </w:rPr>
        <w:t>water</w:t>
      </w:r>
      <w:r w:rsidRPr="009B1886">
        <w:rPr>
          <w:rFonts w:eastAsia="Arial" w:cs="Arial"/>
          <w:spacing w:val="-9"/>
          <w:sz w:val="22"/>
          <w:szCs w:val="22"/>
        </w:rPr>
        <w:t xml:space="preserve"> </w:t>
      </w:r>
      <w:r w:rsidRPr="009B1886">
        <w:rPr>
          <w:rFonts w:eastAsia="Arial" w:cs="Arial"/>
          <w:sz w:val="22"/>
          <w:szCs w:val="22"/>
        </w:rPr>
        <w:t>can</w:t>
      </w:r>
      <w:r w:rsidRPr="009B1886">
        <w:rPr>
          <w:rFonts w:eastAsia="Arial" w:cs="Arial"/>
          <w:spacing w:val="-10"/>
          <w:sz w:val="22"/>
          <w:szCs w:val="22"/>
        </w:rPr>
        <w:t xml:space="preserve"> </w:t>
      </w:r>
      <w:r w:rsidRPr="009B1886">
        <w:rPr>
          <w:rFonts w:eastAsia="Arial" w:cs="Arial"/>
          <w:sz w:val="22"/>
          <w:szCs w:val="22"/>
        </w:rPr>
        <w:t>decompose</w:t>
      </w:r>
      <w:r w:rsidRPr="009B1886">
        <w:rPr>
          <w:rFonts w:eastAsia="Arial" w:cs="Arial"/>
          <w:spacing w:val="-12"/>
          <w:sz w:val="22"/>
          <w:szCs w:val="22"/>
        </w:rPr>
        <w:t xml:space="preserve"> </w:t>
      </w:r>
      <w:r w:rsidRPr="009B1886">
        <w:rPr>
          <w:rFonts w:eastAsia="Arial" w:cs="Arial"/>
          <w:sz w:val="22"/>
          <w:szCs w:val="22"/>
        </w:rPr>
        <w:t>causing</w:t>
      </w:r>
      <w:r w:rsidRPr="009B1886">
        <w:rPr>
          <w:rFonts w:eastAsia="Arial" w:cs="Arial"/>
          <w:spacing w:val="-10"/>
          <w:sz w:val="22"/>
          <w:szCs w:val="22"/>
        </w:rPr>
        <w:t xml:space="preserve"> </w:t>
      </w:r>
      <w:r w:rsidRPr="009B1886">
        <w:rPr>
          <w:rFonts w:eastAsia="Arial" w:cs="Arial"/>
          <w:sz w:val="22"/>
          <w:szCs w:val="22"/>
        </w:rPr>
        <w:t>foul</w:t>
      </w:r>
      <w:r w:rsidRPr="009B1886">
        <w:rPr>
          <w:rFonts w:eastAsia="Arial" w:cs="Arial"/>
          <w:spacing w:val="-10"/>
          <w:sz w:val="22"/>
          <w:szCs w:val="22"/>
        </w:rPr>
        <w:t xml:space="preserve"> </w:t>
      </w:r>
      <w:r w:rsidRPr="009B1886">
        <w:rPr>
          <w:rFonts w:eastAsia="Arial" w:cs="Arial"/>
          <w:sz w:val="22"/>
          <w:szCs w:val="22"/>
        </w:rPr>
        <w:t>odors.</w:t>
      </w:r>
      <w:r w:rsidRPr="009B1886">
        <w:rPr>
          <w:rFonts w:eastAsia="Arial" w:cs="Arial"/>
          <w:spacing w:val="-11"/>
          <w:sz w:val="22"/>
          <w:szCs w:val="22"/>
        </w:rPr>
        <w:t xml:space="preserve"> </w:t>
      </w:r>
      <w:r w:rsidRPr="009B1886">
        <w:rPr>
          <w:rFonts w:eastAsia="Arial" w:cs="Arial"/>
          <w:sz w:val="22"/>
          <w:szCs w:val="22"/>
        </w:rPr>
        <w:t xml:space="preserve">Chemical/mechanical treatment of the </w:t>
      </w:r>
      <w:proofErr w:type="spellStart"/>
      <w:r w:rsidRPr="009B1886">
        <w:rPr>
          <w:rFonts w:eastAsia="Arial" w:cs="Arial"/>
          <w:sz w:val="22"/>
          <w:szCs w:val="22"/>
        </w:rPr>
        <w:t>micropool</w:t>
      </w:r>
      <w:proofErr w:type="spellEnd"/>
      <w:r w:rsidRPr="009B1886">
        <w:rPr>
          <w:rFonts w:eastAsia="Arial" w:cs="Arial"/>
          <w:sz w:val="22"/>
          <w:szCs w:val="22"/>
        </w:rPr>
        <w:t xml:space="preserve"> may be necessary to reduce these impacts to adjacent </w:t>
      </w:r>
      <w:r w:rsidRPr="009B1886">
        <w:rPr>
          <w:rFonts w:eastAsia="Arial" w:cs="Arial"/>
          <w:spacing w:val="-2"/>
          <w:sz w:val="22"/>
          <w:szCs w:val="22"/>
        </w:rPr>
        <w:t>homeowners.</w:t>
      </w:r>
    </w:p>
    <w:p w14:paraId="4BF9F876" w14:textId="77777777" w:rsidR="009B1886" w:rsidRPr="009B1886" w:rsidRDefault="009B1886" w:rsidP="009B1886">
      <w:pPr>
        <w:widowControl w:val="0"/>
        <w:numPr>
          <w:ilvl w:val="0"/>
          <w:numId w:val="10"/>
        </w:numPr>
        <w:tabs>
          <w:tab w:val="left" w:pos="1991"/>
          <w:tab w:val="left" w:pos="2438"/>
        </w:tabs>
        <w:autoSpaceDE w:val="0"/>
        <w:autoSpaceDN w:val="0"/>
        <w:spacing w:before="118"/>
        <w:ind w:right="293" w:hanging="1"/>
        <w:rPr>
          <w:rFonts w:eastAsia="Arial" w:cs="Arial"/>
          <w:sz w:val="22"/>
          <w:szCs w:val="22"/>
        </w:rPr>
      </w:pPr>
      <w:r w:rsidRPr="009B1886">
        <w:rPr>
          <w:rFonts w:eastAsia="Arial" w:cs="Arial"/>
          <w:i/>
          <w:sz w:val="22"/>
          <w:szCs w:val="22"/>
        </w:rPr>
        <w:t>Petroleum/Chemical</w:t>
      </w:r>
      <w:r w:rsidRPr="009B1886">
        <w:rPr>
          <w:rFonts w:eastAsia="Arial" w:cs="Arial"/>
          <w:i/>
          <w:spacing w:val="-16"/>
          <w:sz w:val="22"/>
          <w:szCs w:val="22"/>
        </w:rPr>
        <w:t xml:space="preserve"> </w:t>
      </w:r>
      <w:r w:rsidRPr="009B1886">
        <w:rPr>
          <w:rFonts w:eastAsia="Arial" w:cs="Arial"/>
          <w:i/>
          <w:sz w:val="22"/>
          <w:szCs w:val="22"/>
        </w:rPr>
        <w:t>Sheen</w:t>
      </w:r>
      <w:r w:rsidRPr="009B1886">
        <w:rPr>
          <w:rFonts w:eastAsia="Arial" w:cs="Arial"/>
          <w:i/>
          <w:spacing w:val="-15"/>
          <w:sz w:val="22"/>
          <w:szCs w:val="22"/>
        </w:rPr>
        <w:t xml:space="preserve"> </w:t>
      </w:r>
      <w:r w:rsidRPr="009B1886">
        <w:rPr>
          <w:rFonts w:eastAsia="Arial" w:cs="Arial"/>
          <w:sz w:val="22"/>
          <w:szCs w:val="22"/>
        </w:rPr>
        <w:t>–</w:t>
      </w:r>
      <w:r w:rsidRPr="009B1886">
        <w:rPr>
          <w:rFonts w:eastAsia="Arial" w:cs="Arial"/>
          <w:spacing w:val="-15"/>
          <w:sz w:val="22"/>
          <w:szCs w:val="22"/>
        </w:rPr>
        <w:t xml:space="preserve"> </w:t>
      </w:r>
      <w:r w:rsidRPr="009B1886">
        <w:rPr>
          <w:rFonts w:eastAsia="Arial" w:cs="Arial"/>
          <w:sz w:val="22"/>
          <w:szCs w:val="22"/>
        </w:rPr>
        <w:t>Many</w:t>
      </w:r>
      <w:r w:rsidRPr="009B1886">
        <w:rPr>
          <w:rFonts w:eastAsia="Arial" w:cs="Arial"/>
          <w:spacing w:val="-16"/>
          <w:sz w:val="22"/>
          <w:szCs w:val="22"/>
        </w:rPr>
        <w:t xml:space="preserve"> </w:t>
      </w:r>
      <w:r w:rsidRPr="009B1886">
        <w:rPr>
          <w:rFonts w:eastAsia="Arial" w:cs="Arial"/>
          <w:sz w:val="22"/>
          <w:szCs w:val="22"/>
        </w:rPr>
        <w:t>indicators</w:t>
      </w:r>
      <w:r w:rsidRPr="009B1886">
        <w:rPr>
          <w:rFonts w:eastAsia="Arial" w:cs="Arial"/>
          <w:spacing w:val="-15"/>
          <w:sz w:val="22"/>
          <w:szCs w:val="22"/>
        </w:rPr>
        <w:t xml:space="preserve"> </w:t>
      </w:r>
      <w:r w:rsidRPr="009B1886">
        <w:rPr>
          <w:rFonts w:eastAsia="Arial" w:cs="Arial"/>
          <w:sz w:val="22"/>
          <w:szCs w:val="22"/>
        </w:rPr>
        <w:t>of</w:t>
      </w:r>
      <w:r w:rsidRPr="009B1886">
        <w:rPr>
          <w:rFonts w:eastAsia="Arial" w:cs="Arial"/>
          <w:spacing w:val="-15"/>
          <w:sz w:val="22"/>
          <w:szCs w:val="22"/>
        </w:rPr>
        <w:t xml:space="preserve"> </w:t>
      </w:r>
      <w:r w:rsidRPr="009B1886">
        <w:rPr>
          <w:rFonts w:eastAsia="Arial" w:cs="Arial"/>
          <w:sz w:val="22"/>
          <w:szCs w:val="22"/>
        </w:rPr>
        <w:t>illicit</w:t>
      </w:r>
      <w:r w:rsidRPr="009B1886">
        <w:rPr>
          <w:rFonts w:eastAsia="Arial" w:cs="Arial"/>
          <w:spacing w:val="-15"/>
          <w:sz w:val="22"/>
          <w:szCs w:val="22"/>
        </w:rPr>
        <w:t xml:space="preserve"> </w:t>
      </w:r>
      <w:r w:rsidRPr="009B1886">
        <w:rPr>
          <w:rFonts w:eastAsia="Arial" w:cs="Arial"/>
          <w:sz w:val="22"/>
          <w:szCs w:val="22"/>
        </w:rPr>
        <w:t>discharges</w:t>
      </w:r>
      <w:r w:rsidRPr="009B1886">
        <w:rPr>
          <w:rFonts w:eastAsia="Arial" w:cs="Arial"/>
          <w:spacing w:val="-16"/>
          <w:sz w:val="22"/>
          <w:szCs w:val="22"/>
        </w:rPr>
        <w:t xml:space="preserve"> </w:t>
      </w:r>
      <w:r w:rsidRPr="009B1886">
        <w:rPr>
          <w:rFonts w:eastAsia="Arial" w:cs="Arial"/>
          <w:sz w:val="22"/>
          <w:szCs w:val="22"/>
        </w:rPr>
        <w:t>into</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 xml:space="preserve">storm sewer systems will be present in the </w:t>
      </w:r>
      <w:proofErr w:type="spellStart"/>
      <w:r w:rsidRPr="009B1886">
        <w:rPr>
          <w:rFonts w:eastAsia="Arial" w:cs="Arial"/>
          <w:sz w:val="22"/>
          <w:szCs w:val="22"/>
        </w:rPr>
        <w:t>micropool</w:t>
      </w:r>
      <w:proofErr w:type="spellEnd"/>
      <w:r w:rsidRPr="009B1886">
        <w:rPr>
          <w:rFonts w:eastAsia="Arial" w:cs="Arial"/>
          <w:sz w:val="22"/>
          <w:szCs w:val="22"/>
        </w:rPr>
        <w:t xml:space="preserve"> area of the EDB. These indicators can include sheens, odors, discolored soil, and dead vegetation. If it is suspected that an illicit discharge has occurred, contact County Stormwater immediately. Proper</w:t>
      </w:r>
      <w:r w:rsidRPr="009B1886">
        <w:rPr>
          <w:rFonts w:eastAsia="Arial" w:cs="Arial"/>
          <w:spacing w:val="-9"/>
          <w:sz w:val="22"/>
          <w:szCs w:val="22"/>
        </w:rPr>
        <w:t xml:space="preserve"> </w:t>
      </w:r>
      <w:r w:rsidRPr="009B1886">
        <w:rPr>
          <w:rFonts w:eastAsia="Arial" w:cs="Arial"/>
          <w:sz w:val="22"/>
          <w:szCs w:val="22"/>
        </w:rPr>
        <w:t>removal/mitigation</w:t>
      </w:r>
      <w:r w:rsidRPr="009B1886">
        <w:rPr>
          <w:rFonts w:eastAsia="Arial" w:cs="Arial"/>
          <w:spacing w:val="-7"/>
          <w:sz w:val="22"/>
          <w:szCs w:val="22"/>
        </w:rPr>
        <w:t xml:space="preserve"> </w:t>
      </w:r>
      <w:r w:rsidRPr="009B1886">
        <w:rPr>
          <w:rFonts w:eastAsia="Arial" w:cs="Arial"/>
          <w:sz w:val="22"/>
          <w:szCs w:val="22"/>
        </w:rPr>
        <w:t>of</w:t>
      </w:r>
      <w:r w:rsidRPr="009B1886">
        <w:rPr>
          <w:rFonts w:eastAsia="Arial" w:cs="Arial"/>
          <w:spacing w:val="-6"/>
          <w:sz w:val="22"/>
          <w:szCs w:val="22"/>
        </w:rPr>
        <w:t xml:space="preserve"> </w:t>
      </w:r>
      <w:r w:rsidRPr="009B1886">
        <w:rPr>
          <w:rFonts w:eastAsia="Arial" w:cs="Arial"/>
          <w:sz w:val="22"/>
          <w:szCs w:val="22"/>
        </w:rPr>
        <w:t>contaminated</w:t>
      </w:r>
      <w:r w:rsidRPr="009B1886">
        <w:rPr>
          <w:rFonts w:eastAsia="Arial" w:cs="Arial"/>
          <w:spacing w:val="-7"/>
          <w:sz w:val="22"/>
          <w:szCs w:val="22"/>
        </w:rPr>
        <w:t xml:space="preserve"> </w:t>
      </w:r>
      <w:r w:rsidRPr="009B1886">
        <w:rPr>
          <w:rFonts w:eastAsia="Arial" w:cs="Arial"/>
          <w:sz w:val="22"/>
          <w:szCs w:val="22"/>
        </w:rPr>
        <w:t>soils</w:t>
      </w:r>
      <w:r w:rsidRPr="009B1886">
        <w:rPr>
          <w:rFonts w:eastAsia="Arial" w:cs="Arial"/>
          <w:spacing w:val="-7"/>
          <w:sz w:val="22"/>
          <w:szCs w:val="22"/>
        </w:rPr>
        <w:t xml:space="preserve"> </w:t>
      </w:r>
      <w:r w:rsidRPr="009B1886">
        <w:rPr>
          <w:rFonts w:eastAsia="Arial" w:cs="Arial"/>
          <w:sz w:val="22"/>
          <w:szCs w:val="22"/>
        </w:rPr>
        <w:t>and</w:t>
      </w:r>
      <w:r w:rsidRPr="009B1886">
        <w:rPr>
          <w:rFonts w:eastAsia="Arial" w:cs="Arial"/>
          <w:spacing w:val="-7"/>
          <w:sz w:val="22"/>
          <w:szCs w:val="22"/>
        </w:rPr>
        <w:t xml:space="preserve"> </w:t>
      </w:r>
      <w:r w:rsidRPr="009B1886">
        <w:rPr>
          <w:rFonts w:eastAsia="Arial" w:cs="Arial"/>
          <w:sz w:val="22"/>
          <w:szCs w:val="22"/>
        </w:rPr>
        <w:t>water</w:t>
      </w:r>
      <w:r w:rsidRPr="009B1886">
        <w:rPr>
          <w:rFonts w:eastAsia="Arial" w:cs="Arial"/>
          <w:spacing w:val="-9"/>
          <w:sz w:val="22"/>
          <w:szCs w:val="22"/>
        </w:rPr>
        <w:t xml:space="preserve"> </w:t>
      </w:r>
      <w:r w:rsidRPr="009B1886">
        <w:rPr>
          <w:rFonts w:eastAsia="Arial" w:cs="Arial"/>
          <w:sz w:val="22"/>
          <w:szCs w:val="22"/>
        </w:rPr>
        <w:t>in</w:t>
      </w:r>
      <w:r w:rsidRPr="009B1886">
        <w:rPr>
          <w:rFonts w:eastAsia="Arial" w:cs="Arial"/>
          <w:spacing w:val="-7"/>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EDB</w:t>
      </w:r>
      <w:r w:rsidRPr="009B1886">
        <w:rPr>
          <w:rFonts w:eastAsia="Arial" w:cs="Arial"/>
          <w:spacing w:val="-8"/>
          <w:sz w:val="22"/>
          <w:szCs w:val="22"/>
        </w:rPr>
        <w:t xml:space="preserve"> </w:t>
      </w:r>
      <w:r w:rsidRPr="009B1886">
        <w:rPr>
          <w:rFonts w:eastAsia="Arial" w:cs="Arial"/>
          <w:sz w:val="22"/>
          <w:szCs w:val="22"/>
        </w:rPr>
        <w:t>is</w:t>
      </w:r>
      <w:r w:rsidRPr="009B1886">
        <w:rPr>
          <w:rFonts w:eastAsia="Arial" w:cs="Arial"/>
          <w:spacing w:val="-7"/>
          <w:sz w:val="22"/>
          <w:szCs w:val="22"/>
        </w:rPr>
        <w:t xml:space="preserve"> </w:t>
      </w:r>
      <w:r w:rsidRPr="009B1886">
        <w:rPr>
          <w:rFonts w:eastAsia="Arial" w:cs="Arial"/>
          <w:sz w:val="22"/>
          <w:szCs w:val="22"/>
        </w:rPr>
        <w:t>necessary to minimize any environmental impacts downstream.</w:t>
      </w:r>
    </w:p>
    <w:p w14:paraId="4FBDB10A" w14:textId="77777777" w:rsidR="009B1886" w:rsidRPr="009B1886" w:rsidRDefault="009B1886" w:rsidP="009B1886">
      <w:pPr>
        <w:widowControl w:val="0"/>
        <w:autoSpaceDE w:val="0"/>
        <w:autoSpaceDN w:val="0"/>
        <w:spacing w:before="234" w:line="252" w:lineRule="exact"/>
        <w:jc w:val="both"/>
        <w:rPr>
          <w:rFonts w:eastAsia="Arial" w:cs="Arial"/>
          <w:sz w:val="22"/>
          <w:szCs w:val="22"/>
        </w:rPr>
      </w:pPr>
      <w:r w:rsidRPr="009B1886">
        <w:rPr>
          <w:rFonts w:eastAsia="Arial" w:cs="Arial"/>
          <w:sz w:val="22"/>
          <w:szCs w:val="22"/>
          <w:u w:val="single"/>
        </w:rPr>
        <w:t>EDB-2.3.5</w:t>
      </w:r>
      <w:r w:rsidRPr="009B1886">
        <w:rPr>
          <w:rFonts w:eastAsia="Arial" w:cs="Arial"/>
          <w:spacing w:val="66"/>
          <w:w w:val="150"/>
          <w:sz w:val="22"/>
          <w:szCs w:val="22"/>
          <w:u w:val="single"/>
        </w:rPr>
        <w:t xml:space="preserve">    </w:t>
      </w:r>
      <w:proofErr w:type="spellStart"/>
      <w:r w:rsidRPr="009B1886">
        <w:rPr>
          <w:rFonts w:eastAsia="Arial" w:cs="Arial"/>
          <w:spacing w:val="-2"/>
          <w:sz w:val="22"/>
          <w:szCs w:val="22"/>
          <w:u w:val="single"/>
        </w:rPr>
        <w:t>Micropool</w:t>
      </w:r>
      <w:proofErr w:type="spellEnd"/>
    </w:p>
    <w:p w14:paraId="3B3DB53C" w14:textId="77777777" w:rsidR="009B1886" w:rsidRPr="009B1886" w:rsidRDefault="009B1886" w:rsidP="009B1886">
      <w:pPr>
        <w:widowControl w:val="0"/>
        <w:autoSpaceDE w:val="0"/>
        <w:autoSpaceDN w:val="0"/>
        <w:ind w:right="302"/>
        <w:jc w:val="both"/>
        <w:rPr>
          <w:rFonts w:eastAsia="Arial" w:cs="Arial"/>
          <w:sz w:val="22"/>
          <w:szCs w:val="22"/>
        </w:rPr>
      </w:pPr>
      <w:r w:rsidRPr="009B1886">
        <w:rPr>
          <w:rFonts w:eastAsia="Arial" w:cs="Arial"/>
          <w:sz w:val="22"/>
          <w:szCs w:val="22"/>
        </w:rPr>
        <w:t>The</w:t>
      </w:r>
      <w:r w:rsidRPr="009B1886">
        <w:rPr>
          <w:rFonts w:eastAsia="Arial" w:cs="Arial"/>
          <w:spacing w:val="-16"/>
          <w:sz w:val="22"/>
          <w:szCs w:val="22"/>
        </w:rPr>
        <w:t xml:space="preserve"> </w:t>
      </w:r>
      <w:proofErr w:type="spellStart"/>
      <w:r w:rsidRPr="009B1886">
        <w:rPr>
          <w:rFonts w:eastAsia="Arial" w:cs="Arial"/>
          <w:sz w:val="22"/>
          <w:szCs w:val="22"/>
        </w:rPr>
        <w:t>micropool</w:t>
      </w:r>
      <w:proofErr w:type="spellEnd"/>
      <w:r w:rsidRPr="009B1886">
        <w:rPr>
          <w:rFonts w:eastAsia="Arial" w:cs="Arial"/>
          <w:spacing w:val="-15"/>
          <w:sz w:val="22"/>
          <w:szCs w:val="22"/>
        </w:rPr>
        <w:t xml:space="preserve"> </w:t>
      </w:r>
      <w:r w:rsidRPr="009B1886">
        <w:rPr>
          <w:rFonts w:eastAsia="Arial" w:cs="Arial"/>
          <w:sz w:val="22"/>
          <w:szCs w:val="22"/>
        </w:rPr>
        <w:t>is</w:t>
      </w:r>
      <w:r w:rsidRPr="009B1886">
        <w:rPr>
          <w:rFonts w:eastAsia="Arial" w:cs="Arial"/>
          <w:spacing w:val="-15"/>
          <w:sz w:val="22"/>
          <w:szCs w:val="22"/>
        </w:rPr>
        <w:t xml:space="preserve"> </w:t>
      </w:r>
      <w:r w:rsidRPr="009B1886">
        <w:rPr>
          <w:rFonts w:eastAsia="Arial" w:cs="Arial"/>
          <w:sz w:val="22"/>
          <w:szCs w:val="22"/>
        </w:rPr>
        <w:t>a</w:t>
      </w:r>
      <w:r w:rsidRPr="009B1886">
        <w:rPr>
          <w:rFonts w:eastAsia="Arial" w:cs="Arial"/>
          <w:spacing w:val="-16"/>
          <w:sz w:val="22"/>
          <w:szCs w:val="22"/>
        </w:rPr>
        <w:t xml:space="preserve"> </w:t>
      </w:r>
      <w:r w:rsidRPr="009B1886">
        <w:rPr>
          <w:rFonts w:eastAsia="Arial" w:cs="Arial"/>
          <w:sz w:val="22"/>
          <w:szCs w:val="22"/>
        </w:rPr>
        <w:t>concrete</w:t>
      </w:r>
      <w:r w:rsidRPr="009B1886">
        <w:rPr>
          <w:rFonts w:eastAsia="Arial" w:cs="Arial"/>
          <w:spacing w:val="-15"/>
          <w:sz w:val="22"/>
          <w:szCs w:val="22"/>
        </w:rPr>
        <w:t xml:space="preserve"> </w:t>
      </w:r>
      <w:r w:rsidRPr="009B1886">
        <w:rPr>
          <w:rFonts w:eastAsia="Arial" w:cs="Arial"/>
          <w:sz w:val="22"/>
          <w:szCs w:val="22"/>
        </w:rPr>
        <w:t>or</w:t>
      </w:r>
      <w:r w:rsidRPr="009B1886">
        <w:rPr>
          <w:rFonts w:eastAsia="Arial" w:cs="Arial"/>
          <w:spacing w:val="-15"/>
          <w:sz w:val="22"/>
          <w:szCs w:val="22"/>
        </w:rPr>
        <w:t xml:space="preserve"> </w:t>
      </w:r>
      <w:r w:rsidRPr="009B1886">
        <w:rPr>
          <w:rFonts w:eastAsia="Arial" w:cs="Arial"/>
          <w:sz w:val="22"/>
          <w:szCs w:val="22"/>
        </w:rPr>
        <w:t>grouted</w:t>
      </w:r>
      <w:r w:rsidRPr="009B1886">
        <w:rPr>
          <w:rFonts w:eastAsia="Arial" w:cs="Arial"/>
          <w:spacing w:val="-15"/>
          <w:sz w:val="22"/>
          <w:szCs w:val="22"/>
        </w:rPr>
        <w:t xml:space="preserve"> </w:t>
      </w:r>
      <w:r w:rsidRPr="009B1886">
        <w:rPr>
          <w:rFonts w:eastAsia="Arial" w:cs="Arial"/>
          <w:sz w:val="22"/>
          <w:szCs w:val="22"/>
        </w:rPr>
        <w:t>boulder</w:t>
      </w:r>
      <w:r w:rsidRPr="009B1886">
        <w:rPr>
          <w:rFonts w:eastAsia="Arial" w:cs="Arial"/>
          <w:spacing w:val="-16"/>
          <w:sz w:val="22"/>
          <w:szCs w:val="22"/>
        </w:rPr>
        <w:t xml:space="preserve"> </w:t>
      </w:r>
      <w:r w:rsidRPr="009B1886">
        <w:rPr>
          <w:rFonts w:eastAsia="Arial" w:cs="Arial"/>
          <w:sz w:val="22"/>
          <w:szCs w:val="22"/>
        </w:rPr>
        <w:t>walled</w:t>
      </w:r>
      <w:r w:rsidRPr="009B1886">
        <w:rPr>
          <w:rFonts w:eastAsia="Arial" w:cs="Arial"/>
          <w:spacing w:val="-15"/>
          <w:sz w:val="22"/>
          <w:szCs w:val="22"/>
        </w:rPr>
        <w:t xml:space="preserve"> </w:t>
      </w:r>
      <w:r w:rsidRPr="009B1886">
        <w:rPr>
          <w:rFonts w:eastAsia="Arial" w:cs="Arial"/>
          <w:sz w:val="22"/>
          <w:szCs w:val="22"/>
        </w:rPr>
        <w:t>structure</w:t>
      </w:r>
      <w:r w:rsidRPr="009B1886">
        <w:rPr>
          <w:rFonts w:eastAsia="Arial" w:cs="Arial"/>
          <w:spacing w:val="-15"/>
          <w:sz w:val="22"/>
          <w:szCs w:val="22"/>
        </w:rPr>
        <w:t xml:space="preserve"> </w:t>
      </w:r>
      <w:r w:rsidRPr="009B1886">
        <w:rPr>
          <w:rFonts w:eastAsia="Arial" w:cs="Arial"/>
          <w:sz w:val="22"/>
          <w:szCs w:val="22"/>
        </w:rPr>
        <w:t>directly</w:t>
      </w:r>
      <w:r w:rsidRPr="009B1886">
        <w:rPr>
          <w:rFonts w:eastAsia="Arial" w:cs="Arial"/>
          <w:spacing w:val="-16"/>
          <w:sz w:val="22"/>
          <w:szCs w:val="22"/>
        </w:rPr>
        <w:t xml:space="preserve"> </w:t>
      </w:r>
      <w:r w:rsidRPr="009B1886">
        <w:rPr>
          <w:rFonts w:eastAsia="Arial" w:cs="Arial"/>
          <w:sz w:val="22"/>
          <w:szCs w:val="22"/>
        </w:rPr>
        <w:t>in</w:t>
      </w:r>
      <w:r w:rsidRPr="009B1886">
        <w:rPr>
          <w:rFonts w:eastAsia="Arial" w:cs="Arial"/>
          <w:spacing w:val="-15"/>
          <w:sz w:val="22"/>
          <w:szCs w:val="22"/>
        </w:rPr>
        <w:t xml:space="preserve"> </w:t>
      </w:r>
      <w:r w:rsidRPr="009B1886">
        <w:rPr>
          <w:rFonts w:eastAsia="Arial" w:cs="Arial"/>
          <w:sz w:val="22"/>
          <w:szCs w:val="22"/>
        </w:rPr>
        <w:t>front</w:t>
      </w:r>
      <w:r w:rsidRPr="009B1886">
        <w:rPr>
          <w:rFonts w:eastAsia="Arial" w:cs="Arial"/>
          <w:spacing w:val="-15"/>
          <w:sz w:val="22"/>
          <w:szCs w:val="22"/>
        </w:rPr>
        <w:t xml:space="preserve"> </w:t>
      </w:r>
      <w:r w:rsidRPr="009B1886">
        <w:rPr>
          <w:rFonts w:eastAsia="Arial" w:cs="Arial"/>
          <w:sz w:val="22"/>
          <w:szCs w:val="22"/>
        </w:rPr>
        <w:t>of</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6"/>
          <w:sz w:val="22"/>
          <w:szCs w:val="22"/>
        </w:rPr>
        <w:t xml:space="preserve"> </w:t>
      </w:r>
      <w:r w:rsidRPr="009B1886">
        <w:rPr>
          <w:rFonts w:eastAsia="Arial" w:cs="Arial"/>
          <w:sz w:val="22"/>
          <w:szCs w:val="22"/>
        </w:rPr>
        <w:t xml:space="preserve">outlet works. At a minimum, the </w:t>
      </w:r>
      <w:proofErr w:type="spellStart"/>
      <w:r w:rsidRPr="009B1886">
        <w:rPr>
          <w:rFonts w:eastAsia="Arial" w:cs="Arial"/>
          <w:sz w:val="22"/>
          <w:szCs w:val="22"/>
        </w:rPr>
        <w:t>micropool</w:t>
      </w:r>
      <w:proofErr w:type="spellEnd"/>
      <w:r w:rsidRPr="009B1886">
        <w:rPr>
          <w:rFonts w:eastAsia="Arial" w:cs="Arial"/>
          <w:sz w:val="22"/>
          <w:szCs w:val="22"/>
        </w:rPr>
        <w:t xml:space="preserve"> is 2.5 feet deep and is designed to hold water. The </w:t>
      </w:r>
      <w:proofErr w:type="spellStart"/>
      <w:r w:rsidRPr="009B1886">
        <w:rPr>
          <w:rFonts w:eastAsia="Arial" w:cs="Arial"/>
          <w:sz w:val="22"/>
          <w:szCs w:val="22"/>
        </w:rPr>
        <w:t>micropool</w:t>
      </w:r>
      <w:proofErr w:type="spellEnd"/>
      <w:r w:rsidRPr="009B1886">
        <w:rPr>
          <w:rFonts w:eastAsia="Arial" w:cs="Arial"/>
          <w:spacing w:val="-2"/>
          <w:sz w:val="22"/>
          <w:szCs w:val="22"/>
        </w:rPr>
        <w:t xml:space="preserve"> </w:t>
      </w:r>
      <w:r w:rsidRPr="009B1886">
        <w:rPr>
          <w:rFonts w:eastAsia="Arial" w:cs="Arial"/>
          <w:sz w:val="22"/>
          <w:szCs w:val="22"/>
        </w:rPr>
        <w:t>is</w:t>
      </w:r>
      <w:r w:rsidRPr="009B1886">
        <w:rPr>
          <w:rFonts w:eastAsia="Arial" w:cs="Arial"/>
          <w:spacing w:val="-1"/>
          <w:sz w:val="22"/>
          <w:szCs w:val="22"/>
        </w:rPr>
        <w:t xml:space="preserve"> </w:t>
      </w:r>
      <w:r w:rsidRPr="009B1886">
        <w:rPr>
          <w:rFonts w:eastAsia="Arial" w:cs="Arial"/>
          <w:sz w:val="22"/>
          <w:szCs w:val="22"/>
        </w:rPr>
        <w:t>critical</w:t>
      </w:r>
      <w:r w:rsidRPr="009B1886">
        <w:rPr>
          <w:rFonts w:eastAsia="Arial" w:cs="Arial"/>
          <w:spacing w:val="-2"/>
          <w:sz w:val="22"/>
          <w:szCs w:val="22"/>
        </w:rPr>
        <w:t xml:space="preserve"> </w:t>
      </w:r>
      <w:r w:rsidRPr="009B1886">
        <w:rPr>
          <w:rFonts w:eastAsia="Arial" w:cs="Arial"/>
          <w:sz w:val="22"/>
          <w:szCs w:val="22"/>
        </w:rPr>
        <w:t>in</w:t>
      </w:r>
      <w:r w:rsidRPr="009B1886">
        <w:rPr>
          <w:rFonts w:eastAsia="Arial" w:cs="Arial"/>
          <w:spacing w:val="-2"/>
          <w:sz w:val="22"/>
          <w:szCs w:val="22"/>
        </w:rPr>
        <w:t xml:space="preserve"> </w:t>
      </w:r>
      <w:r w:rsidRPr="009B1886">
        <w:rPr>
          <w:rFonts w:eastAsia="Arial" w:cs="Arial"/>
          <w:sz w:val="22"/>
          <w:szCs w:val="22"/>
        </w:rPr>
        <w:t>the</w:t>
      </w:r>
      <w:r w:rsidRPr="009B1886">
        <w:rPr>
          <w:rFonts w:eastAsia="Arial" w:cs="Arial"/>
          <w:spacing w:val="-2"/>
          <w:sz w:val="22"/>
          <w:szCs w:val="22"/>
        </w:rPr>
        <w:t xml:space="preserve"> </w:t>
      </w:r>
      <w:r w:rsidRPr="009B1886">
        <w:rPr>
          <w:rFonts w:eastAsia="Arial" w:cs="Arial"/>
          <w:sz w:val="22"/>
          <w:szCs w:val="22"/>
        </w:rPr>
        <w:t>proper</w:t>
      </w:r>
      <w:r w:rsidRPr="009B1886">
        <w:rPr>
          <w:rFonts w:eastAsia="Arial" w:cs="Arial"/>
          <w:spacing w:val="-3"/>
          <w:sz w:val="22"/>
          <w:szCs w:val="22"/>
        </w:rPr>
        <w:t xml:space="preserve"> </w:t>
      </w:r>
      <w:r w:rsidRPr="009B1886">
        <w:rPr>
          <w:rFonts w:eastAsia="Arial" w:cs="Arial"/>
          <w:sz w:val="22"/>
          <w:szCs w:val="22"/>
        </w:rPr>
        <w:t>function</w:t>
      </w:r>
      <w:r w:rsidRPr="009B1886">
        <w:rPr>
          <w:rFonts w:eastAsia="Arial" w:cs="Arial"/>
          <w:spacing w:val="-2"/>
          <w:sz w:val="22"/>
          <w:szCs w:val="22"/>
        </w:rPr>
        <w:t xml:space="preserve"> </w:t>
      </w:r>
      <w:r w:rsidRPr="009B1886">
        <w:rPr>
          <w:rFonts w:eastAsia="Arial" w:cs="Arial"/>
          <w:sz w:val="22"/>
          <w:szCs w:val="22"/>
        </w:rPr>
        <w:t>of</w:t>
      </w:r>
      <w:r w:rsidRPr="009B1886">
        <w:rPr>
          <w:rFonts w:eastAsia="Arial" w:cs="Arial"/>
          <w:spacing w:val="-3"/>
          <w:sz w:val="22"/>
          <w:szCs w:val="22"/>
        </w:rPr>
        <w:t xml:space="preserve"> </w:t>
      </w:r>
      <w:r w:rsidRPr="009B1886">
        <w:rPr>
          <w:rFonts w:eastAsia="Arial" w:cs="Arial"/>
          <w:sz w:val="22"/>
          <w:szCs w:val="22"/>
        </w:rPr>
        <w:t>the</w:t>
      </w:r>
      <w:r w:rsidRPr="009B1886">
        <w:rPr>
          <w:rFonts w:eastAsia="Arial" w:cs="Arial"/>
          <w:spacing w:val="-4"/>
          <w:sz w:val="22"/>
          <w:szCs w:val="22"/>
        </w:rPr>
        <w:t xml:space="preserve"> </w:t>
      </w:r>
      <w:r w:rsidRPr="009B1886">
        <w:rPr>
          <w:rFonts w:eastAsia="Arial" w:cs="Arial"/>
          <w:sz w:val="22"/>
          <w:szCs w:val="22"/>
        </w:rPr>
        <w:t>EDB; it allows</w:t>
      </w:r>
      <w:r w:rsidRPr="009B1886">
        <w:rPr>
          <w:rFonts w:eastAsia="Arial" w:cs="Arial"/>
          <w:spacing w:val="-1"/>
          <w:sz w:val="22"/>
          <w:szCs w:val="22"/>
        </w:rPr>
        <w:t xml:space="preserve"> </w:t>
      </w:r>
      <w:r w:rsidRPr="009B1886">
        <w:rPr>
          <w:rFonts w:eastAsia="Arial" w:cs="Arial"/>
          <w:sz w:val="22"/>
          <w:szCs w:val="22"/>
        </w:rPr>
        <w:t>suspended</w:t>
      </w:r>
      <w:r w:rsidRPr="009B1886">
        <w:rPr>
          <w:rFonts w:eastAsia="Arial" w:cs="Arial"/>
          <w:spacing w:val="-2"/>
          <w:sz w:val="22"/>
          <w:szCs w:val="22"/>
        </w:rPr>
        <w:t xml:space="preserve"> </w:t>
      </w:r>
      <w:r w:rsidRPr="009B1886">
        <w:rPr>
          <w:rFonts w:eastAsia="Arial" w:cs="Arial"/>
          <w:sz w:val="22"/>
          <w:szCs w:val="22"/>
        </w:rPr>
        <w:t>sediment</w:t>
      </w:r>
      <w:r w:rsidRPr="009B1886">
        <w:rPr>
          <w:rFonts w:eastAsia="Arial" w:cs="Arial"/>
          <w:spacing w:val="-3"/>
          <w:sz w:val="22"/>
          <w:szCs w:val="22"/>
        </w:rPr>
        <w:t xml:space="preserve"> </w:t>
      </w:r>
      <w:r w:rsidRPr="009B1886">
        <w:rPr>
          <w:rFonts w:eastAsia="Arial" w:cs="Arial"/>
          <w:sz w:val="22"/>
          <w:szCs w:val="22"/>
        </w:rPr>
        <w:t>to</w:t>
      </w:r>
      <w:r w:rsidRPr="009B1886">
        <w:rPr>
          <w:rFonts w:eastAsia="Arial" w:cs="Arial"/>
          <w:spacing w:val="-2"/>
          <w:sz w:val="22"/>
          <w:szCs w:val="22"/>
        </w:rPr>
        <w:t xml:space="preserve"> </w:t>
      </w:r>
      <w:r w:rsidRPr="009B1886">
        <w:rPr>
          <w:rFonts w:eastAsia="Arial" w:cs="Arial"/>
          <w:sz w:val="22"/>
          <w:szCs w:val="22"/>
        </w:rPr>
        <w:t xml:space="preserve">be deposited at the bottom of the </w:t>
      </w:r>
      <w:proofErr w:type="spellStart"/>
      <w:r w:rsidRPr="009B1886">
        <w:rPr>
          <w:rFonts w:eastAsia="Arial" w:cs="Arial"/>
          <w:sz w:val="22"/>
          <w:szCs w:val="22"/>
        </w:rPr>
        <w:t>micropool</w:t>
      </w:r>
      <w:proofErr w:type="spellEnd"/>
      <w:r w:rsidRPr="009B1886">
        <w:rPr>
          <w:rFonts w:eastAsia="Arial" w:cs="Arial"/>
          <w:sz w:val="22"/>
          <w:szCs w:val="22"/>
        </w:rPr>
        <w:t xml:space="preserve"> and prevents these sediments from being deposited</w:t>
      </w:r>
      <w:r w:rsidRPr="009B1886">
        <w:rPr>
          <w:rFonts w:eastAsia="Arial" w:cs="Arial"/>
          <w:spacing w:val="-10"/>
          <w:sz w:val="22"/>
          <w:szCs w:val="22"/>
        </w:rPr>
        <w:t xml:space="preserve"> </w:t>
      </w:r>
      <w:r w:rsidRPr="009B1886">
        <w:rPr>
          <w:rFonts w:eastAsia="Arial" w:cs="Arial"/>
          <w:sz w:val="22"/>
          <w:szCs w:val="22"/>
        </w:rPr>
        <w:t>in</w:t>
      </w:r>
      <w:r w:rsidRPr="009B1886">
        <w:rPr>
          <w:rFonts w:eastAsia="Arial" w:cs="Arial"/>
          <w:spacing w:val="-10"/>
          <w:sz w:val="22"/>
          <w:szCs w:val="22"/>
        </w:rPr>
        <w:t xml:space="preserve"> </w:t>
      </w:r>
      <w:r w:rsidRPr="009B1886">
        <w:rPr>
          <w:rFonts w:eastAsia="Arial" w:cs="Arial"/>
          <w:sz w:val="22"/>
          <w:szCs w:val="22"/>
        </w:rPr>
        <w:t>front</w:t>
      </w:r>
      <w:r w:rsidRPr="009B1886">
        <w:rPr>
          <w:rFonts w:eastAsia="Arial" w:cs="Arial"/>
          <w:spacing w:val="-8"/>
          <w:sz w:val="22"/>
          <w:szCs w:val="22"/>
        </w:rPr>
        <w:t xml:space="preserve"> </w:t>
      </w:r>
      <w:r w:rsidRPr="009B1886">
        <w:rPr>
          <w:rFonts w:eastAsia="Arial" w:cs="Arial"/>
          <w:sz w:val="22"/>
          <w:szCs w:val="22"/>
        </w:rPr>
        <w:t>of</w:t>
      </w:r>
      <w:r w:rsidRPr="009B1886">
        <w:rPr>
          <w:rFonts w:eastAsia="Arial" w:cs="Arial"/>
          <w:spacing w:val="-8"/>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outlet</w:t>
      </w:r>
      <w:r w:rsidRPr="009B1886">
        <w:rPr>
          <w:rFonts w:eastAsia="Arial" w:cs="Arial"/>
          <w:spacing w:val="-8"/>
          <w:sz w:val="22"/>
          <w:szCs w:val="22"/>
        </w:rPr>
        <w:t xml:space="preserve"> </w:t>
      </w:r>
      <w:r w:rsidRPr="009B1886">
        <w:rPr>
          <w:rFonts w:eastAsia="Arial" w:cs="Arial"/>
          <w:sz w:val="22"/>
          <w:szCs w:val="22"/>
        </w:rPr>
        <w:t>works</w:t>
      </w:r>
      <w:r w:rsidRPr="009B1886">
        <w:rPr>
          <w:rFonts w:eastAsia="Arial" w:cs="Arial"/>
          <w:spacing w:val="-12"/>
          <w:sz w:val="22"/>
          <w:szCs w:val="22"/>
        </w:rPr>
        <w:t xml:space="preserve"> </w:t>
      </w:r>
      <w:r w:rsidRPr="009B1886">
        <w:rPr>
          <w:rFonts w:eastAsia="Arial" w:cs="Arial"/>
          <w:sz w:val="22"/>
          <w:szCs w:val="22"/>
        </w:rPr>
        <w:t>causing</w:t>
      </w:r>
      <w:r w:rsidRPr="009B1886">
        <w:rPr>
          <w:rFonts w:eastAsia="Arial" w:cs="Arial"/>
          <w:spacing w:val="-10"/>
          <w:sz w:val="22"/>
          <w:szCs w:val="22"/>
        </w:rPr>
        <w:t xml:space="preserve"> </w:t>
      </w:r>
      <w:r w:rsidRPr="009B1886">
        <w:rPr>
          <w:rFonts w:eastAsia="Arial" w:cs="Arial"/>
          <w:sz w:val="22"/>
          <w:szCs w:val="22"/>
        </w:rPr>
        <w:t>clogging</w:t>
      </w:r>
      <w:r w:rsidRPr="009B1886">
        <w:rPr>
          <w:rFonts w:eastAsia="Arial" w:cs="Arial"/>
          <w:spacing w:val="-10"/>
          <w:sz w:val="22"/>
          <w:szCs w:val="22"/>
        </w:rPr>
        <w:t xml:space="preserve"> </w:t>
      </w:r>
      <w:r w:rsidRPr="009B1886">
        <w:rPr>
          <w:rFonts w:eastAsia="Arial" w:cs="Arial"/>
          <w:sz w:val="22"/>
          <w:szCs w:val="22"/>
        </w:rPr>
        <w:t>of</w:t>
      </w:r>
      <w:r w:rsidRPr="009B1886">
        <w:rPr>
          <w:rFonts w:eastAsia="Arial" w:cs="Arial"/>
          <w:spacing w:val="-8"/>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outlet</w:t>
      </w:r>
      <w:r w:rsidRPr="009B1886">
        <w:rPr>
          <w:rFonts w:eastAsia="Arial" w:cs="Arial"/>
          <w:spacing w:val="-8"/>
          <w:sz w:val="22"/>
          <w:szCs w:val="22"/>
        </w:rPr>
        <w:t xml:space="preserve"> </w:t>
      </w:r>
      <w:r w:rsidRPr="009B1886">
        <w:rPr>
          <w:rFonts w:eastAsia="Arial" w:cs="Arial"/>
          <w:sz w:val="22"/>
          <w:szCs w:val="22"/>
        </w:rPr>
        <w:t>structure,</w:t>
      </w:r>
      <w:r w:rsidRPr="009B1886">
        <w:rPr>
          <w:rFonts w:eastAsia="Arial" w:cs="Arial"/>
          <w:spacing w:val="-8"/>
          <w:sz w:val="22"/>
          <w:szCs w:val="22"/>
        </w:rPr>
        <w:t xml:space="preserve"> </w:t>
      </w:r>
      <w:r w:rsidRPr="009B1886">
        <w:rPr>
          <w:rFonts w:eastAsia="Arial" w:cs="Arial"/>
          <w:sz w:val="22"/>
          <w:szCs w:val="22"/>
        </w:rPr>
        <w:t>which</w:t>
      </w:r>
      <w:r w:rsidRPr="009B1886">
        <w:rPr>
          <w:rFonts w:eastAsia="Arial" w:cs="Arial"/>
          <w:spacing w:val="-10"/>
          <w:sz w:val="22"/>
          <w:szCs w:val="22"/>
        </w:rPr>
        <w:t xml:space="preserve"> </w:t>
      </w:r>
      <w:r w:rsidRPr="009B1886">
        <w:rPr>
          <w:rFonts w:eastAsia="Arial" w:cs="Arial"/>
          <w:sz w:val="22"/>
          <w:szCs w:val="22"/>
        </w:rPr>
        <w:t>results in marshy areas within the top and bottom stages.</w:t>
      </w:r>
    </w:p>
    <w:p w14:paraId="495E8827" w14:textId="77777777" w:rsidR="009B1886" w:rsidRPr="009B1886" w:rsidRDefault="009B1886" w:rsidP="009B1886">
      <w:pPr>
        <w:widowControl w:val="0"/>
        <w:autoSpaceDE w:val="0"/>
        <w:autoSpaceDN w:val="0"/>
        <w:spacing w:before="121"/>
        <w:jc w:val="both"/>
        <w:rPr>
          <w:rFonts w:eastAsia="Arial" w:cs="Arial"/>
          <w:i/>
          <w:sz w:val="22"/>
          <w:szCs w:val="22"/>
        </w:rPr>
      </w:pPr>
      <w:r w:rsidRPr="009B1886">
        <w:rPr>
          <w:rFonts w:eastAsia="Arial" w:cs="Arial"/>
          <w:i/>
          <w:sz w:val="22"/>
          <w:szCs w:val="22"/>
        </w:rPr>
        <w:t>The</w:t>
      </w:r>
      <w:r w:rsidRPr="009B1886">
        <w:rPr>
          <w:rFonts w:eastAsia="Arial" w:cs="Arial"/>
          <w:i/>
          <w:spacing w:val="-6"/>
          <w:sz w:val="22"/>
          <w:szCs w:val="22"/>
        </w:rPr>
        <w:t xml:space="preserve"> </w:t>
      </w:r>
      <w:r w:rsidRPr="009B1886">
        <w:rPr>
          <w:rFonts w:eastAsia="Arial" w:cs="Arial"/>
          <w:i/>
          <w:sz w:val="22"/>
          <w:szCs w:val="22"/>
        </w:rPr>
        <w:t>typical</w:t>
      </w:r>
      <w:r w:rsidRPr="009B1886">
        <w:rPr>
          <w:rFonts w:eastAsia="Arial" w:cs="Arial"/>
          <w:i/>
          <w:spacing w:val="-6"/>
          <w:sz w:val="22"/>
          <w:szCs w:val="22"/>
        </w:rPr>
        <w:t xml:space="preserve"> </w:t>
      </w:r>
      <w:r w:rsidRPr="009B1886">
        <w:rPr>
          <w:rFonts w:eastAsia="Arial" w:cs="Arial"/>
          <w:i/>
          <w:sz w:val="22"/>
          <w:szCs w:val="22"/>
        </w:rPr>
        <w:t>maintenance</w:t>
      </w:r>
      <w:r w:rsidRPr="009B1886">
        <w:rPr>
          <w:rFonts w:eastAsia="Arial" w:cs="Arial"/>
          <w:i/>
          <w:spacing w:val="-7"/>
          <w:sz w:val="22"/>
          <w:szCs w:val="22"/>
        </w:rPr>
        <w:t xml:space="preserve"> </w:t>
      </w:r>
      <w:r w:rsidRPr="009B1886">
        <w:rPr>
          <w:rFonts w:eastAsia="Arial" w:cs="Arial"/>
          <w:i/>
          <w:sz w:val="22"/>
          <w:szCs w:val="22"/>
        </w:rPr>
        <w:t>items</w:t>
      </w:r>
      <w:r w:rsidRPr="009B1886">
        <w:rPr>
          <w:rFonts w:eastAsia="Arial" w:cs="Arial"/>
          <w:i/>
          <w:spacing w:val="-5"/>
          <w:sz w:val="22"/>
          <w:szCs w:val="22"/>
        </w:rPr>
        <w:t xml:space="preserve"> </w:t>
      </w:r>
      <w:r w:rsidRPr="009B1886">
        <w:rPr>
          <w:rFonts w:eastAsia="Arial" w:cs="Arial"/>
          <w:i/>
          <w:sz w:val="22"/>
          <w:szCs w:val="22"/>
        </w:rPr>
        <w:t>that</w:t>
      </w:r>
      <w:r w:rsidRPr="009B1886">
        <w:rPr>
          <w:rFonts w:eastAsia="Arial" w:cs="Arial"/>
          <w:i/>
          <w:spacing w:val="-1"/>
          <w:sz w:val="22"/>
          <w:szCs w:val="22"/>
        </w:rPr>
        <w:t xml:space="preserve"> </w:t>
      </w:r>
      <w:r w:rsidRPr="009B1886">
        <w:rPr>
          <w:rFonts w:eastAsia="Arial" w:cs="Arial"/>
          <w:i/>
          <w:sz w:val="22"/>
          <w:szCs w:val="22"/>
        </w:rPr>
        <w:t>are</w:t>
      </w:r>
      <w:r w:rsidRPr="009B1886">
        <w:rPr>
          <w:rFonts w:eastAsia="Arial" w:cs="Arial"/>
          <w:i/>
          <w:spacing w:val="-5"/>
          <w:sz w:val="22"/>
          <w:szCs w:val="22"/>
        </w:rPr>
        <w:t xml:space="preserve"> </w:t>
      </w:r>
      <w:r w:rsidRPr="009B1886">
        <w:rPr>
          <w:rFonts w:eastAsia="Arial" w:cs="Arial"/>
          <w:i/>
          <w:sz w:val="22"/>
          <w:szCs w:val="22"/>
        </w:rPr>
        <w:t>found</w:t>
      </w:r>
      <w:r w:rsidRPr="009B1886">
        <w:rPr>
          <w:rFonts w:eastAsia="Arial" w:cs="Arial"/>
          <w:i/>
          <w:spacing w:val="-3"/>
          <w:sz w:val="22"/>
          <w:szCs w:val="22"/>
        </w:rPr>
        <w:t xml:space="preserve"> </w:t>
      </w:r>
      <w:r w:rsidRPr="009B1886">
        <w:rPr>
          <w:rFonts w:eastAsia="Arial" w:cs="Arial"/>
          <w:i/>
          <w:sz w:val="22"/>
          <w:szCs w:val="22"/>
        </w:rPr>
        <w:t>with</w:t>
      </w:r>
      <w:r w:rsidRPr="009B1886">
        <w:rPr>
          <w:rFonts w:eastAsia="Arial" w:cs="Arial"/>
          <w:i/>
          <w:spacing w:val="-5"/>
          <w:sz w:val="22"/>
          <w:szCs w:val="22"/>
        </w:rPr>
        <w:t xml:space="preserve"> </w:t>
      </w:r>
      <w:proofErr w:type="spellStart"/>
      <w:r w:rsidRPr="009B1886">
        <w:rPr>
          <w:rFonts w:eastAsia="Arial" w:cs="Arial"/>
          <w:i/>
          <w:sz w:val="22"/>
          <w:szCs w:val="22"/>
        </w:rPr>
        <w:t>micropools</w:t>
      </w:r>
      <w:proofErr w:type="spellEnd"/>
      <w:r w:rsidRPr="009B1886">
        <w:rPr>
          <w:rFonts w:eastAsia="Arial" w:cs="Arial"/>
          <w:i/>
          <w:spacing w:val="-5"/>
          <w:sz w:val="22"/>
          <w:szCs w:val="22"/>
        </w:rPr>
        <w:t xml:space="preserve"> </w:t>
      </w:r>
      <w:r w:rsidRPr="009B1886">
        <w:rPr>
          <w:rFonts w:eastAsia="Arial" w:cs="Arial"/>
          <w:i/>
          <w:sz w:val="22"/>
          <w:szCs w:val="22"/>
        </w:rPr>
        <w:t>are</w:t>
      </w:r>
      <w:r w:rsidRPr="009B1886">
        <w:rPr>
          <w:rFonts w:eastAsia="Arial" w:cs="Arial"/>
          <w:i/>
          <w:spacing w:val="-5"/>
          <w:sz w:val="22"/>
          <w:szCs w:val="22"/>
        </w:rPr>
        <w:t xml:space="preserve"> </w:t>
      </w:r>
      <w:r w:rsidRPr="009B1886">
        <w:rPr>
          <w:rFonts w:eastAsia="Arial" w:cs="Arial"/>
          <w:i/>
          <w:sz w:val="22"/>
          <w:szCs w:val="22"/>
        </w:rPr>
        <w:t>as</w:t>
      </w:r>
      <w:r w:rsidRPr="009B1886">
        <w:rPr>
          <w:rFonts w:eastAsia="Arial" w:cs="Arial"/>
          <w:i/>
          <w:spacing w:val="-5"/>
          <w:sz w:val="22"/>
          <w:szCs w:val="22"/>
        </w:rPr>
        <w:t xml:space="preserve"> </w:t>
      </w:r>
      <w:r w:rsidRPr="009B1886">
        <w:rPr>
          <w:rFonts w:eastAsia="Arial" w:cs="Arial"/>
          <w:i/>
          <w:spacing w:val="-2"/>
          <w:sz w:val="22"/>
          <w:szCs w:val="22"/>
        </w:rPr>
        <w:t>follows:</w:t>
      </w:r>
    </w:p>
    <w:p w14:paraId="4A9A1357" w14:textId="77777777" w:rsidR="009B1886" w:rsidRPr="009B1886" w:rsidRDefault="009B1886" w:rsidP="009B1886">
      <w:pPr>
        <w:widowControl w:val="0"/>
        <w:numPr>
          <w:ilvl w:val="0"/>
          <w:numId w:val="9"/>
        </w:numPr>
        <w:tabs>
          <w:tab w:val="left" w:pos="2438"/>
        </w:tabs>
        <w:autoSpaceDE w:val="0"/>
        <w:autoSpaceDN w:val="0"/>
        <w:spacing w:before="122" w:line="237" w:lineRule="auto"/>
        <w:ind w:right="294" w:firstLine="0"/>
        <w:rPr>
          <w:rFonts w:eastAsia="Arial" w:cs="Arial"/>
          <w:sz w:val="22"/>
          <w:szCs w:val="22"/>
        </w:rPr>
      </w:pPr>
      <w:r w:rsidRPr="009B1886">
        <w:rPr>
          <w:rFonts w:eastAsia="Arial" w:cs="Arial"/>
          <w:i/>
          <w:sz w:val="22"/>
          <w:szCs w:val="22"/>
        </w:rPr>
        <w:t xml:space="preserve">Sediment/Debris Accumulation </w:t>
      </w:r>
      <w:r w:rsidRPr="009B1886">
        <w:rPr>
          <w:rFonts w:eastAsia="Arial" w:cs="Arial"/>
          <w:sz w:val="22"/>
          <w:szCs w:val="22"/>
        </w:rPr>
        <w:t xml:space="preserve">– The </w:t>
      </w:r>
      <w:proofErr w:type="spellStart"/>
      <w:r w:rsidRPr="009B1886">
        <w:rPr>
          <w:rFonts w:eastAsia="Arial" w:cs="Arial"/>
          <w:sz w:val="22"/>
          <w:szCs w:val="22"/>
        </w:rPr>
        <w:t>micropool</w:t>
      </w:r>
      <w:proofErr w:type="spellEnd"/>
      <w:r w:rsidRPr="009B1886">
        <w:rPr>
          <w:rFonts w:eastAsia="Arial" w:cs="Arial"/>
          <w:sz w:val="22"/>
          <w:szCs w:val="22"/>
        </w:rPr>
        <w:t xml:space="preserve"> can frequently accumulate sediment</w:t>
      </w:r>
      <w:r w:rsidRPr="009B1886">
        <w:rPr>
          <w:rFonts w:eastAsia="Arial" w:cs="Arial"/>
          <w:spacing w:val="-3"/>
          <w:sz w:val="22"/>
          <w:szCs w:val="22"/>
        </w:rPr>
        <w:t xml:space="preserve"> </w:t>
      </w:r>
      <w:r w:rsidRPr="009B1886">
        <w:rPr>
          <w:rFonts w:eastAsia="Arial" w:cs="Arial"/>
          <w:sz w:val="22"/>
          <w:szCs w:val="22"/>
        </w:rPr>
        <w:t>and</w:t>
      </w:r>
      <w:r w:rsidRPr="009B1886">
        <w:rPr>
          <w:rFonts w:eastAsia="Arial" w:cs="Arial"/>
          <w:spacing w:val="-3"/>
          <w:sz w:val="22"/>
          <w:szCs w:val="22"/>
        </w:rPr>
        <w:t xml:space="preserve"> </w:t>
      </w:r>
      <w:r w:rsidRPr="009B1886">
        <w:rPr>
          <w:rFonts w:eastAsia="Arial" w:cs="Arial"/>
          <w:sz w:val="22"/>
          <w:szCs w:val="22"/>
        </w:rPr>
        <w:t>debris.</w:t>
      </w:r>
      <w:r w:rsidRPr="009B1886">
        <w:rPr>
          <w:rFonts w:eastAsia="Arial" w:cs="Arial"/>
          <w:spacing w:val="-1"/>
          <w:sz w:val="22"/>
          <w:szCs w:val="22"/>
        </w:rPr>
        <w:t xml:space="preserve"> </w:t>
      </w:r>
      <w:r w:rsidRPr="009B1886">
        <w:rPr>
          <w:rFonts w:eastAsia="Arial" w:cs="Arial"/>
          <w:sz w:val="22"/>
          <w:szCs w:val="22"/>
        </w:rPr>
        <w:t>This</w:t>
      </w:r>
      <w:r w:rsidRPr="009B1886">
        <w:rPr>
          <w:rFonts w:eastAsia="Arial" w:cs="Arial"/>
          <w:spacing w:val="-2"/>
          <w:sz w:val="22"/>
          <w:szCs w:val="22"/>
        </w:rPr>
        <w:t xml:space="preserve"> </w:t>
      </w:r>
      <w:r w:rsidRPr="009B1886">
        <w:rPr>
          <w:rFonts w:eastAsia="Arial" w:cs="Arial"/>
          <w:sz w:val="22"/>
          <w:szCs w:val="22"/>
        </w:rPr>
        <w:t>material</w:t>
      </w:r>
      <w:r w:rsidRPr="009B1886">
        <w:rPr>
          <w:rFonts w:eastAsia="Arial" w:cs="Arial"/>
          <w:spacing w:val="-6"/>
          <w:sz w:val="22"/>
          <w:szCs w:val="22"/>
        </w:rPr>
        <w:t xml:space="preserve"> </w:t>
      </w:r>
      <w:r w:rsidRPr="009B1886">
        <w:rPr>
          <w:rFonts w:eastAsia="Arial" w:cs="Arial"/>
          <w:sz w:val="22"/>
          <w:szCs w:val="22"/>
        </w:rPr>
        <w:t>must</w:t>
      </w:r>
      <w:r w:rsidRPr="009B1886">
        <w:rPr>
          <w:rFonts w:eastAsia="Arial" w:cs="Arial"/>
          <w:spacing w:val="-3"/>
          <w:sz w:val="22"/>
          <w:szCs w:val="22"/>
        </w:rPr>
        <w:t xml:space="preserve"> </w:t>
      </w:r>
      <w:r w:rsidRPr="009B1886">
        <w:rPr>
          <w:rFonts w:eastAsia="Arial" w:cs="Arial"/>
          <w:sz w:val="22"/>
          <w:szCs w:val="22"/>
        </w:rPr>
        <w:t>be</w:t>
      </w:r>
      <w:r w:rsidRPr="009B1886">
        <w:rPr>
          <w:rFonts w:eastAsia="Arial" w:cs="Arial"/>
          <w:spacing w:val="-5"/>
          <w:sz w:val="22"/>
          <w:szCs w:val="22"/>
        </w:rPr>
        <w:t xml:space="preserve"> </w:t>
      </w:r>
      <w:r w:rsidRPr="009B1886">
        <w:rPr>
          <w:rFonts w:eastAsia="Arial" w:cs="Arial"/>
          <w:sz w:val="22"/>
          <w:szCs w:val="22"/>
        </w:rPr>
        <w:t>removed</w:t>
      </w:r>
      <w:r w:rsidRPr="009B1886">
        <w:rPr>
          <w:rFonts w:eastAsia="Arial" w:cs="Arial"/>
          <w:spacing w:val="-3"/>
          <w:sz w:val="22"/>
          <w:szCs w:val="22"/>
        </w:rPr>
        <w:t xml:space="preserve"> </w:t>
      </w:r>
      <w:r w:rsidRPr="009B1886">
        <w:rPr>
          <w:rFonts w:eastAsia="Arial" w:cs="Arial"/>
          <w:sz w:val="22"/>
          <w:szCs w:val="22"/>
        </w:rPr>
        <w:t>to</w:t>
      </w:r>
      <w:r w:rsidRPr="009B1886">
        <w:rPr>
          <w:rFonts w:eastAsia="Arial" w:cs="Arial"/>
          <w:spacing w:val="-5"/>
          <w:sz w:val="22"/>
          <w:szCs w:val="22"/>
        </w:rPr>
        <w:t xml:space="preserve"> </w:t>
      </w:r>
      <w:r w:rsidRPr="009B1886">
        <w:rPr>
          <w:rFonts w:eastAsia="Arial" w:cs="Arial"/>
          <w:sz w:val="22"/>
          <w:szCs w:val="22"/>
        </w:rPr>
        <w:t>maintain</w:t>
      </w:r>
      <w:r w:rsidRPr="009B1886">
        <w:rPr>
          <w:rFonts w:eastAsia="Arial" w:cs="Arial"/>
          <w:spacing w:val="-3"/>
          <w:sz w:val="22"/>
          <w:szCs w:val="22"/>
        </w:rPr>
        <w:t xml:space="preserve"> </w:t>
      </w:r>
      <w:r w:rsidRPr="009B1886">
        <w:rPr>
          <w:rFonts w:eastAsia="Arial" w:cs="Arial"/>
          <w:sz w:val="22"/>
          <w:szCs w:val="22"/>
        </w:rPr>
        <w:t>pond</w:t>
      </w:r>
      <w:r w:rsidRPr="009B1886">
        <w:rPr>
          <w:rFonts w:eastAsia="Arial" w:cs="Arial"/>
          <w:spacing w:val="-5"/>
          <w:sz w:val="22"/>
          <w:szCs w:val="22"/>
        </w:rPr>
        <w:t xml:space="preserve"> </w:t>
      </w:r>
      <w:r w:rsidRPr="009B1886">
        <w:rPr>
          <w:rFonts w:eastAsia="Arial" w:cs="Arial"/>
          <w:sz w:val="22"/>
          <w:szCs w:val="22"/>
        </w:rPr>
        <w:t>volume</w:t>
      </w:r>
      <w:r w:rsidRPr="009B1886">
        <w:rPr>
          <w:rFonts w:eastAsia="Arial" w:cs="Arial"/>
          <w:spacing w:val="-3"/>
          <w:sz w:val="22"/>
          <w:szCs w:val="22"/>
        </w:rPr>
        <w:t xml:space="preserve"> </w:t>
      </w:r>
      <w:r w:rsidRPr="009B1886">
        <w:rPr>
          <w:rFonts w:eastAsia="Arial" w:cs="Arial"/>
          <w:sz w:val="22"/>
          <w:szCs w:val="22"/>
        </w:rPr>
        <w:t>and proper function of the outlet structure.</w:t>
      </w:r>
    </w:p>
    <w:p w14:paraId="13E4BBE9" w14:textId="77777777" w:rsidR="009B1886" w:rsidRPr="009B1886" w:rsidRDefault="009B1886" w:rsidP="009B1886">
      <w:pPr>
        <w:widowControl w:val="0"/>
        <w:numPr>
          <w:ilvl w:val="0"/>
          <w:numId w:val="9"/>
        </w:numPr>
        <w:tabs>
          <w:tab w:val="left" w:pos="2439"/>
        </w:tabs>
        <w:autoSpaceDE w:val="0"/>
        <w:autoSpaceDN w:val="0"/>
        <w:spacing w:before="121"/>
        <w:ind w:right="293" w:firstLine="0"/>
        <w:rPr>
          <w:rFonts w:eastAsia="Arial" w:cs="Arial"/>
          <w:sz w:val="22"/>
          <w:szCs w:val="22"/>
        </w:rPr>
      </w:pPr>
      <w:r w:rsidRPr="009B1886">
        <w:rPr>
          <w:rFonts w:eastAsia="Arial" w:cs="Arial"/>
          <w:i/>
          <w:sz w:val="22"/>
          <w:szCs w:val="22"/>
        </w:rPr>
        <w:t xml:space="preserve">Woody Growth/Weeds Present </w:t>
      </w:r>
      <w:r w:rsidRPr="009B1886">
        <w:rPr>
          <w:rFonts w:eastAsia="Arial" w:cs="Arial"/>
          <w:sz w:val="22"/>
          <w:szCs w:val="22"/>
        </w:rPr>
        <w:t>– Because of the</w:t>
      </w:r>
      <w:r w:rsidRPr="009B1886">
        <w:rPr>
          <w:rFonts w:eastAsia="Arial" w:cs="Arial"/>
          <w:spacing w:val="-2"/>
          <w:sz w:val="22"/>
          <w:szCs w:val="22"/>
        </w:rPr>
        <w:t xml:space="preserve"> </w:t>
      </w:r>
      <w:r w:rsidRPr="009B1886">
        <w:rPr>
          <w:rFonts w:eastAsia="Arial" w:cs="Arial"/>
          <w:sz w:val="22"/>
          <w:szCs w:val="22"/>
        </w:rPr>
        <w:t>constant moisture in the</w:t>
      </w:r>
      <w:r w:rsidRPr="009B1886">
        <w:rPr>
          <w:rFonts w:eastAsia="Arial" w:cs="Arial"/>
          <w:spacing w:val="-2"/>
          <w:sz w:val="22"/>
          <w:szCs w:val="22"/>
        </w:rPr>
        <w:t xml:space="preserve"> </w:t>
      </w:r>
      <w:r w:rsidRPr="009B1886">
        <w:rPr>
          <w:rFonts w:eastAsia="Arial" w:cs="Arial"/>
          <w:sz w:val="22"/>
          <w:szCs w:val="22"/>
        </w:rPr>
        <w:t xml:space="preserve">soil surrounding the </w:t>
      </w:r>
      <w:proofErr w:type="spellStart"/>
      <w:r w:rsidRPr="009B1886">
        <w:rPr>
          <w:rFonts w:eastAsia="Arial" w:cs="Arial"/>
          <w:sz w:val="22"/>
          <w:szCs w:val="22"/>
        </w:rPr>
        <w:t>micropool</w:t>
      </w:r>
      <w:proofErr w:type="spellEnd"/>
      <w:r w:rsidRPr="009B1886">
        <w:rPr>
          <w:rFonts w:eastAsia="Arial" w:cs="Arial"/>
          <w:sz w:val="22"/>
          <w:szCs w:val="22"/>
        </w:rPr>
        <w:t>, woody growth (cottonwoods/willows) can create operational problems for the EDB. If woody vegetation is not routinely mowed/removed, the growth can cause debris/sediment to accumulate outside of the</w:t>
      </w:r>
      <w:r w:rsidRPr="009B1886">
        <w:rPr>
          <w:rFonts w:eastAsia="Arial" w:cs="Arial"/>
          <w:spacing w:val="-9"/>
          <w:sz w:val="22"/>
          <w:szCs w:val="22"/>
        </w:rPr>
        <w:t xml:space="preserve"> </w:t>
      </w:r>
      <w:proofErr w:type="spellStart"/>
      <w:r w:rsidRPr="009B1886">
        <w:rPr>
          <w:rFonts w:eastAsia="Arial" w:cs="Arial"/>
          <w:sz w:val="22"/>
          <w:szCs w:val="22"/>
        </w:rPr>
        <w:t>micropool</w:t>
      </w:r>
      <w:proofErr w:type="spellEnd"/>
      <w:r w:rsidRPr="009B1886">
        <w:rPr>
          <w:rFonts w:eastAsia="Arial" w:cs="Arial"/>
          <w:sz w:val="22"/>
          <w:szCs w:val="22"/>
        </w:rPr>
        <w:t>,</w:t>
      </w:r>
      <w:r w:rsidRPr="009B1886">
        <w:rPr>
          <w:rFonts w:eastAsia="Arial" w:cs="Arial"/>
          <w:spacing w:val="-16"/>
          <w:sz w:val="22"/>
          <w:szCs w:val="22"/>
        </w:rPr>
        <w:t xml:space="preserve"> </w:t>
      </w:r>
      <w:r w:rsidRPr="009B1886">
        <w:rPr>
          <w:rFonts w:eastAsia="Arial" w:cs="Arial"/>
          <w:sz w:val="22"/>
          <w:szCs w:val="22"/>
        </w:rPr>
        <w:t>which</w:t>
      </w:r>
      <w:r w:rsidRPr="009B1886">
        <w:rPr>
          <w:rFonts w:eastAsia="Arial" w:cs="Arial"/>
          <w:spacing w:val="-2"/>
          <w:sz w:val="22"/>
          <w:szCs w:val="22"/>
        </w:rPr>
        <w:t xml:space="preserve"> </w:t>
      </w:r>
      <w:r w:rsidRPr="009B1886">
        <w:rPr>
          <w:rFonts w:eastAsia="Arial" w:cs="Arial"/>
          <w:sz w:val="22"/>
          <w:szCs w:val="22"/>
        </w:rPr>
        <w:t>can</w:t>
      </w:r>
      <w:r w:rsidRPr="009B1886">
        <w:rPr>
          <w:rFonts w:eastAsia="Arial" w:cs="Arial"/>
          <w:spacing w:val="-5"/>
          <w:sz w:val="22"/>
          <w:szCs w:val="22"/>
        </w:rPr>
        <w:t xml:space="preserve"> </w:t>
      </w:r>
      <w:r w:rsidRPr="009B1886">
        <w:rPr>
          <w:rFonts w:eastAsia="Arial" w:cs="Arial"/>
          <w:sz w:val="22"/>
          <w:szCs w:val="22"/>
        </w:rPr>
        <w:t>cause</w:t>
      </w:r>
      <w:r w:rsidRPr="009B1886">
        <w:rPr>
          <w:rFonts w:eastAsia="Arial" w:cs="Arial"/>
          <w:spacing w:val="-3"/>
          <w:sz w:val="22"/>
          <w:szCs w:val="22"/>
        </w:rPr>
        <w:t xml:space="preserve"> </w:t>
      </w:r>
      <w:r w:rsidRPr="009B1886">
        <w:rPr>
          <w:rFonts w:eastAsia="Arial" w:cs="Arial"/>
          <w:sz w:val="22"/>
          <w:szCs w:val="22"/>
        </w:rPr>
        <w:t>problems</w:t>
      </w:r>
      <w:r w:rsidRPr="009B1886">
        <w:rPr>
          <w:rFonts w:eastAsia="Arial" w:cs="Arial"/>
          <w:spacing w:val="-2"/>
          <w:sz w:val="22"/>
          <w:szCs w:val="22"/>
        </w:rPr>
        <w:t xml:space="preserve"> </w:t>
      </w:r>
      <w:r w:rsidRPr="009B1886">
        <w:rPr>
          <w:rFonts w:eastAsia="Arial" w:cs="Arial"/>
          <w:sz w:val="22"/>
          <w:szCs w:val="22"/>
        </w:rPr>
        <w:t>with</w:t>
      </w:r>
      <w:r w:rsidRPr="009B1886">
        <w:rPr>
          <w:rFonts w:eastAsia="Arial" w:cs="Arial"/>
          <w:spacing w:val="-3"/>
          <w:sz w:val="22"/>
          <w:szCs w:val="22"/>
        </w:rPr>
        <w:t xml:space="preserve"> </w:t>
      </w:r>
      <w:r w:rsidRPr="009B1886">
        <w:rPr>
          <w:rFonts w:eastAsia="Arial" w:cs="Arial"/>
          <w:sz w:val="22"/>
          <w:szCs w:val="22"/>
        </w:rPr>
        <w:t>other</w:t>
      </w:r>
      <w:r w:rsidRPr="009B1886">
        <w:rPr>
          <w:rFonts w:eastAsia="Arial" w:cs="Arial"/>
          <w:spacing w:val="-1"/>
          <w:sz w:val="22"/>
          <w:szCs w:val="22"/>
        </w:rPr>
        <w:t xml:space="preserve"> </w:t>
      </w:r>
      <w:r w:rsidRPr="009B1886">
        <w:rPr>
          <w:rFonts w:eastAsia="Arial" w:cs="Arial"/>
          <w:sz w:val="22"/>
          <w:szCs w:val="22"/>
        </w:rPr>
        <w:t>EDB</w:t>
      </w:r>
      <w:r w:rsidRPr="009B1886">
        <w:rPr>
          <w:rFonts w:eastAsia="Arial" w:cs="Arial"/>
          <w:spacing w:val="-3"/>
          <w:sz w:val="22"/>
          <w:szCs w:val="22"/>
        </w:rPr>
        <w:t xml:space="preserve"> </w:t>
      </w:r>
      <w:r w:rsidRPr="009B1886">
        <w:rPr>
          <w:rFonts w:eastAsia="Arial" w:cs="Arial"/>
          <w:sz w:val="22"/>
          <w:szCs w:val="22"/>
        </w:rPr>
        <w:t>features.</w:t>
      </w:r>
      <w:r w:rsidRPr="009B1886">
        <w:rPr>
          <w:rFonts w:eastAsia="Arial" w:cs="Arial"/>
          <w:spacing w:val="-1"/>
          <w:sz w:val="22"/>
          <w:szCs w:val="22"/>
        </w:rPr>
        <w:t xml:space="preserve"> </w:t>
      </w:r>
      <w:r w:rsidRPr="009B1886">
        <w:rPr>
          <w:rFonts w:eastAsia="Arial" w:cs="Arial"/>
          <w:sz w:val="22"/>
          <w:szCs w:val="22"/>
        </w:rPr>
        <w:t>Also,</w:t>
      </w:r>
      <w:r w:rsidRPr="009B1886">
        <w:rPr>
          <w:rFonts w:eastAsia="Arial" w:cs="Arial"/>
          <w:spacing w:val="-4"/>
          <w:sz w:val="22"/>
          <w:szCs w:val="22"/>
        </w:rPr>
        <w:t xml:space="preserve"> </w:t>
      </w:r>
      <w:r w:rsidRPr="009B1886">
        <w:rPr>
          <w:rFonts w:eastAsia="Arial" w:cs="Arial"/>
          <w:sz w:val="22"/>
          <w:szCs w:val="22"/>
        </w:rPr>
        <w:t>tree</w:t>
      </w:r>
      <w:r w:rsidRPr="009B1886">
        <w:rPr>
          <w:rFonts w:eastAsia="Arial" w:cs="Arial"/>
          <w:spacing w:val="-3"/>
          <w:sz w:val="22"/>
          <w:szCs w:val="22"/>
        </w:rPr>
        <w:t xml:space="preserve"> </w:t>
      </w:r>
      <w:r w:rsidRPr="009B1886">
        <w:rPr>
          <w:rFonts w:eastAsia="Arial" w:cs="Arial"/>
          <w:sz w:val="22"/>
          <w:szCs w:val="22"/>
        </w:rPr>
        <w:t>roots can cause damage to the structural components of the outlet works. Routine management is essential</w:t>
      </w:r>
      <w:r w:rsidRPr="009B1886">
        <w:rPr>
          <w:rFonts w:eastAsia="Arial" w:cs="Arial"/>
          <w:spacing w:val="-1"/>
          <w:sz w:val="22"/>
          <w:szCs w:val="22"/>
        </w:rPr>
        <w:t xml:space="preserve"> </w:t>
      </w:r>
      <w:r w:rsidRPr="009B1886">
        <w:rPr>
          <w:rFonts w:eastAsia="Arial" w:cs="Arial"/>
          <w:sz w:val="22"/>
          <w:szCs w:val="22"/>
        </w:rPr>
        <w:t>for trees (removing a small</w:t>
      </w:r>
      <w:r w:rsidRPr="009B1886">
        <w:rPr>
          <w:rFonts w:eastAsia="Arial" w:cs="Arial"/>
          <w:spacing w:val="-8"/>
          <w:sz w:val="22"/>
          <w:szCs w:val="22"/>
        </w:rPr>
        <w:t xml:space="preserve"> </w:t>
      </w:r>
      <w:r w:rsidRPr="009B1886">
        <w:rPr>
          <w:rFonts w:eastAsia="Arial" w:cs="Arial"/>
          <w:sz w:val="22"/>
          <w:szCs w:val="22"/>
        </w:rPr>
        <w:t>tree/sapling is</w:t>
      </w:r>
      <w:r w:rsidRPr="009B1886">
        <w:rPr>
          <w:rFonts w:eastAsia="Arial" w:cs="Arial"/>
          <w:spacing w:val="-2"/>
          <w:sz w:val="22"/>
          <w:szCs w:val="22"/>
        </w:rPr>
        <w:t xml:space="preserve"> </w:t>
      </w:r>
      <w:r w:rsidRPr="009B1886">
        <w:rPr>
          <w:rFonts w:eastAsia="Arial" w:cs="Arial"/>
          <w:sz w:val="22"/>
          <w:szCs w:val="22"/>
        </w:rPr>
        <w:t>much cheaper and less disruptive than removing a mature tree).</w:t>
      </w:r>
    </w:p>
    <w:p w14:paraId="4909A22D" w14:textId="77777777" w:rsidR="009B1886" w:rsidRPr="009B1886" w:rsidRDefault="009B1886" w:rsidP="009B1886">
      <w:pPr>
        <w:widowControl w:val="0"/>
        <w:numPr>
          <w:ilvl w:val="0"/>
          <w:numId w:val="9"/>
        </w:numPr>
        <w:tabs>
          <w:tab w:val="left" w:pos="2439"/>
        </w:tabs>
        <w:autoSpaceDE w:val="0"/>
        <w:autoSpaceDN w:val="0"/>
        <w:spacing w:before="116"/>
        <w:ind w:right="296" w:firstLine="0"/>
        <w:rPr>
          <w:rFonts w:eastAsia="Arial" w:cs="Arial"/>
          <w:sz w:val="22"/>
          <w:szCs w:val="22"/>
        </w:rPr>
      </w:pPr>
      <w:r w:rsidRPr="009B1886">
        <w:rPr>
          <w:rFonts w:eastAsia="Arial" w:cs="Arial"/>
          <w:i/>
          <w:sz w:val="22"/>
          <w:szCs w:val="22"/>
        </w:rPr>
        <w:t>Mosquitoes/Algae</w:t>
      </w:r>
      <w:r w:rsidRPr="009B1886">
        <w:rPr>
          <w:rFonts w:eastAsia="Arial" w:cs="Arial"/>
          <w:i/>
          <w:spacing w:val="-6"/>
          <w:sz w:val="22"/>
          <w:szCs w:val="22"/>
        </w:rPr>
        <w:t xml:space="preserve"> </w:t>
      </w:r>
      <w:r w:rsidRPr="009B1886">
        <w:rPr>
          <w:rFonts w:eastAsia="Arial" w:cs="Arial"/>
          <w:i/>
          <w:sz w:val="22"/>
          <w:szCs w:val="22"/>
        </w:rPr>
        <w:t>Treatment</w:t>
      </w:r>
      <w:r w:rsidRPr="009B1886">
        <w:rPr>
          <w:rFonts w:eastAsia="Arial" w:cs="Arial"/>
          <w:i/>
          <w:spacing w:val="-7"/>
          <w:sz w:val="22"/>
          <w:szCs w:val="22"/>
        </w:rPr>
        <w:t xml:space="preserve"> </w:t>
      </w:r>
      <w:r w:rsidRPr="009B1886">
        <w:rPr>
          <w:rFonts w:eastAsia="Arial" w:cs="Arial"/>
          <w:sz w:val="22"/>
          <w:szCs w:val="22"/>
        </w:rPr>
        <w:t>–</w:t>
      </w:r>
      <w:r w:rsidRPr="009B1886">
        <w:rPr>
          <w:rFonts w:eastAsia="Arial" w:cs="Arial"/>
          <w:spacing w:val="-6"/>
          <w:sz w:val="22"/>
          <w:szCs w:val="22"/>
        </w:rPr>
        <w:t xml:space="preserve"> </w:t>
      </w:r>
      <w:r w:rsidRPr="009B1886">
        <w:rPr>
          <w:rFonts w:eastAsia="Arial" w:cs="Arial"/>
          <w:sz w:val="22"/>
          <w:szCs w:val="22"/>
        </w:rPr>
        <w:t>Nuisance</w:t>
      </w:r>
      <w:r w:rsidRPr="009B1886">
        <w:rPr>
          <w:rFonts w:eastAsia="Arial" w:cs="Arial"/>
          <w:spacing w:val="-8"/>
          <w:sz w:val="22"/>
          <w:szCs w:val="22"/>
        </w:rPr>
        <w:t xml:space="preserve"> </w:t>
      </w:r>
      <w:r w:rsidRPr="009B1886">
        <w:rPr>
          <w:rFonts w:eastAsia="Arial" w:cs="Arial"/>
          <w:sz w:val="22"/>
          <w:szCs w:val="22"/>
        </w:rPr>
        <w:t>created</w:t>
      </w:r>
      <w:r w:rsidRPr="009B1886">
        <w:rPr>
          <w:rFonts w:eastAsia="Arial" w:cs="Arial"/>
          <w:spacing w:val="-8"/>
          <w:sz w:val="22"/>
          <w:szCs w:val="22"/>
        </w:rPr>
        <w:t xml:space="preserve"> </w:t>
      </w:r>
      <w:r w:rsidRPr="009B1886">
        <w:rPr>
          <w:rFonts w:eastAsia="Arial" w:cs="Arial"/>
          <w:sz w:val="22"/>
          <w:szCs w:val="22"/>
        </w:rPr>
        <w:t>by</w:t>
      </w:r>
      <w:r w:rsidRPr="009B1886">
        <w:rPr>
          <w:rFonts w:eastAsia="Arial" w:cs="Arial"/>
          <w:spacing w:val="-6"/>
          <w:sz w:val="22"/>
          <w:szCs w:val="22"/>
        </w:rPr>
        <w:t xml:space="preserve"> </w:t>
      </w:r>
      <w:r w:rsidRPr="009B1886">
        <w:rPr>
          <w:rFonts w:eastAsia="Arial" w:cs="Arial"/>
          <w:sz w:val="22"/>
          <w:szCs w:val="22"/>
        </w:rPr>
        <w:t>stagnant</w:t>
      </w:r>
      <w:r w:rsidRPr="009B1886">
        <w:rPr>
          <w:rFonts w:eastAsia="Arial" w:cs="Arial"/>
          <w:spacing w:val="-4"/>
          <w:sz w:val="22"/>
          <w:szCs w:val="22"/>
        </w:rPr>
        <w:t xml:space="preserve"> </w:t>
      </w:r>
      <w:r w:rsidRPr="009B1886">
        <w:rPr>
          <w:rFonts w:eastAsia="Arial" w:cs="Arial"/>
          <w:sz w:val="22"/>
          <w:szCs w:val="22"/>
        </w:rPr>
        <w:t>water</w:t>
      </w:r>
      <w:r w:rsidRPr="009B1886">
        <w:rPr>
          <w:rFonts w:eastAsia="Arial" w:cs="Arial"/>
          <w:spacing w:val="-7"/>
          <w:sz w:val="22"/>
          <w:szCs w:val="22"/>
        </w:rPr>
        <w:t xml:space="preserve"> </w:t>
      </w:r>
      <w:r w:rsidRPr="009B1886">
        <w:rPr>
          <w:rFonts w:eastAsia="Arial" w:cs="Arial"/>
          <w:sz w:val="22"/>
          <w:szCs w:val="22"/>
        </w:rPr>
        <w:t>can</w:t>
      </w:r>
      <w:r w:rsidRPr="009B1886">
        <w:rPr>
          <w:rFonts w:eastAsia="Arial" w:cs="Arial"/>
          <w:spacing w:val="-8"/>
          <w:sz w:val="22"/>
          <w:szCs w:val="22"/>
        </w:rPr>
        <w:t xml:space="preserve"> </w:t>
      </w:r>
      <w:r w:rsidRPr="009B1886">
        <w:rPr>
          <w:rFonts w:eastAsia="Arial" w:cs="Arial"/>
          <w:sz w:val="22"/>
          <w:szCs w:val="22"/>
        </w:rPr>
        <w:t>result from</w:t>
      </w:r>
      <w:r w:rsidRPr="009B1886">
        <w:rPr>
          <w:rFonts w:eastAsia="Arial" w:cs="Arial"/>
          <w:spacing w:val="-13"/>
          <w:sz w:val="22"/>
          <w:szCs w:val="22"/>
        </w:rPr>
        <w:t xml:space="preserve"> </w:t>
      </w:r>
      <w:r w:rsidRPr="009B1886">
        <w:rPr>
          <w:rFonts w:eastAsia="Arial" w:cs="Arial"/>
          <w:sz w:val="22"/>
          <w:szCs w:val="22"/>
        </w:rPr>
        <w:t>improper</w:t>
      </w:r>
      <w:r w:rsidRPr="009B1886">
        <w:rPr>
          <w:rFonts w:eastAsia="Arial" w:cs="Arial"/>
          <w:spacing w:val="-14"/>
          <w:sz w:val="22"/>
          <w:szCs w:val="22"/>
        </w:rPr>
        <w:t xml:space="preserve"> </w:t>
      </w:r>
      <w:r w:rsidRPr="009B1886">
        <w:rPr>
          <w:rFonts w:eastAsia="Arial" w:cs="Arial"/>
          <w:sz w:val="22"/>
          <w:szCs w:val="22"/>
        </w:rPr>
        <w:t>maintenance/treatment</w:t>
      </w:r>
      <w:r w:rsidRPr="009B1886">
        <w:rPr>
          <w:rFonts w:eastAsia="Arial" w:cs="Arial"/>
          <w:spacing w:val="-15"/>
          <w:sz w:val="22"/>
          <w:szCs w:val="22"/>
        </w:rPr>
        <w:t xml:space="preserve"> </w:t>
      </w:r>
      <w:r w:rsidRPr="009B1886">
        <w:rPr>
          <w:rFonts w:eastAsia="Arial" w:cs="Arial"/>
          <w:sz w:val="22"/>
          <w:szCs w:val="22"/>
        </w:rPr>
        <w:t>of</w:t>
      </w:r>
      <w:r w:rsidRPr="009B1886">
        <w:rPr>
          <w:rFonts w:eastAsia="Arial" w:cs="Arial"/>
          <w:spacing w:val="-14"/>
          <w:sz w:val="22"/>
          <w:szCs w:val="22"/>
        </w:rPr>
        <w:t xml:space="preserve"> </w:t>
      </w:r>
      <w:r w:rsidRPr="009B1886">
        <w:rPr>
          <w:rFonts w:eastAsia="Arial" w:cs="Arial"/>
          <w:sz w:val="22"/>
          <w:szCs w:val="22"/>
        </w:rPr>
        <w:t>the</w:t>
      </w:r>
      <w:r w:rsidRPr="009B1886">
        <w:rPr>
          <w:rFonts w:eastAsia="Arial" w:cs="Arial"/>
          <w:spacing w:val="-16"/>
          <w:sz w:val="22"/>
          <w:szCs w:val="22"/>
        </w:rPr>
        <w:t xml:space="preserve"> </w:t>
      </w:r>
      <w:proofErr w:type="spellStart"/>
      <w:r w:rsidRPr="009B1886">
        <w:rPr>
          <w:rFonts w:eastAsia="Arial" w:cs="Arial"/>
          <w:sz w:val="22"/>
          <w:szCs w:val="22"/>
        </w:rPr>
        <w:t>micropool</w:t>
      </w:r>
      <w:proofErr w:type="spellEnd"/>
      <w:r w:rsidRPr="009B1886">
        <w:rPr>
          <w:rFonts w:eastAsia="Arial" w:cs="Arial"/>
          <w:sz w:val="22"/>
          <w:szCs w:val="22"/>
        </w:rPr>
        <w:t>.</w:t>
      </w:r>
      <w:r w:rsidRPr="009B1886">
        <w:rPr>
          <w:rFonts w:eastAsia="Arial" w:cs="Arial"/>
          <w:spacing w:val="-12"/>
          <w:sz w:val="22"/>
          <w:szCs w:val="22"/>
        </w:rPr>
        <w:t xml:space="preserve"> </w:t>
      </w:r>
      <w:r w:rsidRPr="009B1886">
        <w:rPr>
          <w:rFonts w:eastAsia="Arial" w:cs="Arial"/>
          <w:sz w:val="22"/>
          <w:szCs w:val="22"/>
        </w:rPr>
        <w:t>Mosquito</w:t>
      </w:r>
      <w:r w:rsidRPr="009B1886">
        <w:rPr>
          <w:rFonts w:eastAsia="Arial" w:cs="Arial"/>
          <w:spacing w:val="-14"/>
          <w:sz w:val="22"/>
          <w:szCs w:val="22"/>
        </w:rPr>
        <w:t xml:space="preserve"> </w:t>
      </w:r>
      <w:r w:rsidRPr="009B1886">
        <w:rPr>
          <w:rFonts w:eastAsia="Arial" w:cs="Arial"/>
          <w:sz w:val="22"/>
          <w:szCs w:val="22"/>
        </w:rPr>
        <w:t>larvae</w:t>
      </w:r>
      <w:r w:rsidRPr="009B1886">
        <w:rPr>
          <w:rFonts w:eastAsia="Arial" w:cs="Arial"/>
          <w:spacing w:val="-14"/>
          <w:sz w:val="22"/>
          <w:szCs w:val="22"/>
        </w:rPr>
        <w:t xml:space="preserve"> </w:t>
      </w:r>
      <w:r w:rsidRPr="009B1886">
        <w:rPr>
          <w:rFonts w:eastAsia="Arial" w:cs="Arial"/>
          <w:sz w:val="22"/>
          <w:szCs w:val="22"/>
        </w:rPr>
        <w:t>can</w:t>
      </w:r>
      <w:r w:rsidRPr="009B1886">
        <w:rPr>
          <w:rFonts w:eastAsia="Arial" w:cs="Arial"/>
          <w:spacing w:val="-14"/>
          <w:sz w:val="22"/>
          <w:szCs w:val="22"/>
        </w:rPr>
        <w:t xml:space="preserve"> </w:t>
      </w:r>
      <w:r w:rsidRPr="009B1886">
        <w:rPr>
          <w:rFonts w:eastAsia="Arial" w:cs="Arial"/>
          <w:sz w:val="22"/>
          <w:szCs w:val="22"/>
        </w:rPr>
        <w:t>be</w:t>
      </w:r>
      <w:r w:rsidRPr="009B1886">
        <w:rPr>
          <w:rFonts w:eastAsia="Arial" w:cs="Arial"/>
          <w:spacing w:val="-14"/>
          <w:sz w:val="22"/>
          <w:szCs w:val="22"/>
        </w:rPr>
        <w:t xml:space="preserve"> </w:t>
      </w:r>
      <w:r w:rsidRPr="009B1886">
        <w:rPr>
          <w:rFonts w:eastAsia="Arial" w:cs="Arial"/>
          <w:sz w:val="22"/>
          <w:szCs w:val="22"/>
        </w:rPr>
        <w:t>laid by</w:t>
      </w:r>
      <w:r w:rsidRPr="009B1886">
        <w:rPr>
          <w:rFonts w:eastAsia="Arial" w:cs="Arial"/>
          <w:spacing w:val="-8"/>
          <w:sz w:val="22"/>
          <w:szCs w:val="22"/>
        </w:rPr>
        <w:t xml:space="preserve"> </w:t>
      </w:r>
      <w:r w:rsidRPr="009B1886">
        <w:rPr>
          <w:rFonts w:eastAsia="Arial" w:cs="Arial"/>
          <w:sz w:val="22"/>
          <w:szCs w:val="22"/>
        </w:rPr>
        <w:t>adult</w:t>
      </w:r>
      <w:r w:rsidRPr="009B1886">
        <w:rPr>
          <w:rFonts w:eastAsia="Arial" w:cs="Arial"/>
          <w:spacing w:val="-12"/>
          <w:sz w:val="22"/>
          <w:szCs w:val="22"/>
        </w:rPr>
        <w:t xml:space="preserve"> </w:t>
      </w:r>
      <w:r w:rsidRPr="009B1886">
        <w:rPr>
          <w:rFonts w:eastAsia="Arial" w:cs="Arial"/>
          <w:sz w:val="22"/>
          <w:szCs w:val="22"/>
        </w:rPr>
        <w:t>mosquitoes</w:t>
      </w:r>
      <w:r w:rsidRPr="009B1886">
        <w:rPr>
          <w:rFonts w:eastAsia="Arial" w:cs="Arial"/>
          <w:spacing w:val="-10"/>
          <w:sz w:val="22"/>
          <w:szCs w:val="22"/>
        </w:rPr>
        <w:t xml:space="preserve"> </w:t>
      </w:r>
      <w:r w:rsidRPr="009B1886">
        <w:rPr>
          <w:rFonts w:eastAsia="Arial" w:cs="Arial"/>
          <w:sz w:val="22"/>
          <w:szCs w:val="22"/>
        </w:rPr>
        <w:t>within</w:t>
      </w:r>
      <w:r w:rsidRPr="009B1886">
        <w:rPr>
          <w:rFonts w:eastAsia="Arial" w:cs="Arial"/>
          <w:spacing w:val="-8"/>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permanent</w:t>
      </w:r>
      <w:r w:rsidRPr="009B1886">
        <w:rPr>
          <w:rFonts w:eastAsia="Arial" w:cs="Arial"/>
          <w:spacing w:val="-9"/>
          <w:sz w:val="22"/>
          <w:szCs w:val="22"/>
        </w:rPr>
        <w:t xml:space="preserve"> </w:t>
      </w:r>
      <w:r w:rsidRPr="009B1886">
        <w:rPr>
          <w:rFonts w:eastAsia="Arial" w:cs="Arial"/>
          <w:sz w:val="22"/>
          <w:szCs w:val="22"/>
        </w:rPr>
        <w:t>pool.</w:t>
      </w:r>
      <w:r w:rsidRPr="009B1886">
        <w:rPr>
          <w:rFonts w:eastAsia="Arial" w:cs="Arial"/>
          <w:spacing w:val="-9"/>
          <w:sz w:val="22"/>
          <w:szCs w:val="22"/>
        </w:rPr>
        <w:t xml:space="preserve"> </w:t>
      </w:r>
      <w:r w:rsidRPr="009B1886">
        <w:rPr>
          <w:rFonts w:eastAsia="Arial" w:cs="Arial"/>
          <w:sz w:val="22"/>
          <w:szCs w:val="22"/>
        </w:rPr>
        <w:t>Also,</w:t>
      </w:r>
      <w:r w:rsidRPr="009B1886">
        <w:rPr>
          <w:rFonts w:eastAsia="Arial" w:cs="Arial"/>
          <w:spacing w:val="-9"/>
          <w:sz w:val="22"/>
          <w:szCs w:val="22"/>
        </w:rPr>
        <w:t xml:space="preserve"> </w:t>
      </w:r>
      <w:r w:rsidRPr="009B1886">
        <w:rPr>
          <w:rFonts w:eastAsia="Arial" w:cs="Arial"/>
          <w:sz w:val="22"/>
          <w:szCs w:val="22"/>
        </w:rPr>
        <w:t>aquatic</w:t>
      </w:r>
      <w:r w:rsidRPr="009B1886">
        <w:rPr>
          <w:rFonts w:eastAsia="Arial" w:cs="Arial"/>
          <w:spacing w:val="-10"/>
          <w:sz w:val="22"/>
          <w:szCs w:val="22"/>
        </w:rPr>
        <w:t xml:space="preserve"> </w:t>
      </w:r>
      <w:r w:rsidRPr="009B1886">
        <w:rPr>
          <w:rFonts w:eastAsia="Arial" w:cs="Arial"/>
          <w:sz w:val="22"/>
          <w:szCs w:val="22"/>
        </w:rPr>
        <w:t>vegetation</w:t>
      </w:r>
      <w:r w:rsidRPr="009B1886">
        <w:rPr>
          <w:rFonts w:eastAsia="Arial" w:cs="Arial"/>
          <w:spacing w:val="-11"/>
          <w:sz w:val="22"/>
          <w:szCs w:val="22"/>
        </w:rPr>
        <w:t xml:space="preserve"> </w:t>
      </w:r>
      <w:r w:rsidRPr="009B1886">
        <w:rPr>
          <w:rFonts w:eastAsia="Arial" w:cs="Arial"/>
          <w:sz w:val="22"/>
          <w:szCs w:val="22"/>
        </w:rPr>
        <w:t>that</w:t>
      </w:r>
      <w:r w:rsidRPr="009B1886">
        <w:rPr>
          <w:rFonts w:eastAsia="Arial" w:cs="Arial"/>
          <w:spacing w:val="-7"/>
          <w:sz w:val="22"/>
          <w:szCs w:val="22"/>
        </w:rPr>
        <w:t xml:space="preserve"> </w:t>
      </w:r>
      <w:r w:rsidRPr="009B1886">
        <w:rPr>
          <w:rFonts w:eastAsia="Arial" w:cs="Arial"/>
          <w:sz w:val="22"/>
          <w:szCs w:val="22"/>
        </w:rPr>
        <w:t>grows in</w:t>
      </w:r>
      <w:r w:rsidRPr="009B1886">
        <w:rPr>
          <w:rFonts w:eastAsia="Arial" w:cs="Arial"/>
          <w:spacing w:val="-10"/>
          <w:sz w:val="22"/>
          <w:szCs w:val="22"/>
        </w:rPr>
        <w:t xml:space="preserve"> </w:t>
      </w:r>
      <w:r w:rsidRPr="009B1886">
        <w:rPr>
          <w:rFonts w:eastAsia="Arial" w:cs="Arial"/>
          <w:sz w:val="22"/>
          <w:szCs w:val="22"/>
        </w:rPr>
        <w:t>shallow</w:t>
      </w:r>
      <w:r w:rsidRPr="009B1886">
        <w:rPr>
          <w:rFonts w:eastAsia="Arial" w:cs="Arial"/>
          <w:spacing w:val="-10"/>
          <w:sz w:val="22"/>
          <w:szCs w:val="22"/>
        </w:rPr>
        <w:t xml:space="preserve"> </w:t>
      </w:r>
      <w:r w:rsidRPr="009B1886">
        <w:rPr>
          <w:rFonts w:eastAsia="Arial" w:cs="Arial"/>
          <w:sz w:val="22"/>
          <w:szCs w:val="22"/>
        </w:rPr>
        <w:t>pools</w:t>
      </w:r>
      <w:r w:rsidRPr="009B1886">
        <w:rPr>
          <w:rFonts w:eastAsia="Arial" w:cs="Arial"/>
          <w:spacing w:val="-9"/>
          <w:sz w:val="22"/>
          <w:szCs w:val="22"/>
        </w:rPr>
        <w:t xml:space="preserve"> </w:t>
      </w:r>
      <w:r w:rsidRPr="009B1886">
        <w:rPr>
          <w:rFonts w:eastAsia="Arial" w:cs="Arial"/>
          <w:sz w:val="22"/>
          <w:szCs w:val="22"/>
        </w:rPr>
        <w:t>of</w:t>
      </w:r>
      <w:r w:rsidRPr="009B1886">
        <w:rPr>
          <w:rFonts w:eastAsia="Arial" w:cs="Arial"/>
          <w:spacing w:val="-9"/>
          <w:sz w:val="22"/>
          <w:szCs w:val="22"/>
        </w:rPr>
        <w:t xml:space="preserve"> </w:t>
      </w:r>
      <w:r w:rsidRPr="009B1886">
        <w:rPr>
          <w:rFonts w:eastAsia="Arial" w:cs="Arial"/>
          <w:sz w:val="22"/>
          <w:szCs w:val="22"/>
        </w:rPr>
        <w:t>water</w:t>
      </w:r>
      <w:r w:rsidRPr="009B1886">
        <w:rPr>
          <w:rFonts w:eastAsia="Arial" w:cs="Arial"/>
          <w:spacing w:val="-9"/>
          <w:sz w:val="22"/>
          <w:szCs w:val="22"/>
        </w:rPr>
        <w:t xml:space="preserve"> </w:t>
      </w:r>
      <w:r w:rsidRPr="009B1886">
        <w:rPr>
          <w:rFonts w:eastAsia="Arial" w:cs="Arial"/>
          <w:sz w:val="22"/>
          <w:szCs w:val="22"/>
        </w:rPr>
        <w:t>can</w:t>
      </w:r>
      <w:r w:rsidRPr="009B1886">
        <w:rPr>
          <w:rFonts w:eastAsia="Arial" w:cs="Arial"/>
          <w:spacing w:val="-10"/>
          <w:sz w:val="22"/>
          <w:szCs w:val="22"/>
        </w:rPr>
        <w:t xml:space="preserve"> </w:t>
      </w:r>
      <w:r w:rsidRPr="009B1886">
        <w:rPr>
          <w:rFonts w:eastAsia="Arial" w:cs="Arial"/>
          <w:sz w:val="22"/>
          <w:szCs w:val="22"/>
        </w:rPr>
        <w:t>decompose</w:t>
      </w:r>
      <w:r w:rsidRPr="009B1886">
        <w:rPr>
          <w:rFonts w:eastAsia="Arial" w:cs="Arial"/>
          <w:spacing w:val="-12"/>
          <w:sz w:val="22"/>
          <w:szCs w:val="22"/>
        </w:rPr>
        <w:t xml:space="preserve"> </w:t>
      </w:r>
      <w:r w:rsidRPr="009B1886">
        <w:rPr>
          <w:rFonts w:eastAsia="Arial" w:cs="Arial"/>
          <w:sz w:val="22"/>
          <w:szCs w:val="22"/>
        </w:rPr>
        <w:t>causing</w:t>
      </w:r>
      <w:r w:rsidRPr="009B1886">
        <w:rPr>
          <w:rFonts w:eastAsia="Arial" w:cs="Arial"/>
          <w:spacing w:val="-10"/>
          <w:sz w:val="22"/>
          <w:szCs w:val="22"/>
        </w:rPr>
        <w:t xml:space="preserve"> </w:t>
      </w:r>
      <w:r w:rsidRPr="009B1886">
        <w:rPr>
          <w:rFonts w:eastAsia="Arial" w:cs="Arial"/>
          <w:sz w:val="22"/>
          <w:szCs w:val="22"/>
        </w:rPr>
        <w:t>foul</w:t>
      </w:r>
      <w:r w:rsidRPr="009B1886">
        <w:rPr>
          <w:rFonts w:eastAsia="Arial" w:cs="Arial"/>
          <w:spacing w:val="-10"/>
          <w:sz w:val="22"/>
          <w:szCs w:val="22"/>
        </w:rPr>
        <w:t xml:space="preserve"> </w:t>
      </w:r>
      <w:r w:rsidRPr="009B1886">
        <w:rPr>
          <w:rFonts w:eastAsia="Arial" w:cs="Arial"/>
          <w:sz w:val="22"/>
          <w:szCs w:val="22"/>
        </w:rPr>
        <w:t>odors.</w:t>
      </w:r>
      <w:r w:rsidRPr="009B1886">
        <w:rPr>
          <w:rFonts w:eastAsia="Arial" w:cs="Arial"/>
          <w:spacing w:val="-11"/>
          <w:sz w:val="22"/>
          <w:szCs w:val="22"/>
        </w:rPr>
        <w:t xml:space="preserve"> </w:t>
      </w:r>
      <w:r w:rsidRPr="009B1886">
        <w:rPr>
          <w:rFonts w:eastAsia="Arial" w:cs="Arial"/>
          <w:sz w:val="22"/>
          <w:szCs w:val="22"/>
        </w:rPr>
        <w:t xml:space="preserve">Chemical/mechanical treatment of the </w:t>
      </w:r>
      <w:proofErr w:type="spellStart"/>
      <w:r w:rsidRPr="009B1886">
        <w:rPr>
          <w:rFonts w:eastAsia="Arial" w:cs="Arial"/>
          <w:sz w:val="22"/>
          <w:szCs w:val="22"/>
        </w:rPr>
        <w:t>micropool</w:t>
      </w:r>
      <w:proofErr w:type="spellEnd"/>
      <w:r w:rsidRPr="009B1886">
        <w:rPr>
          <w:rFonts w:eastAsia="Arial" w:cs="Arial"/>
          <w:sz w:val="22"/>
          <w:szCs w:val="22"/>
        </w:rPr>
        <w:t xml:space="preserve"> may be necessary to reduce these impacts to adjacent </w:t>
      </w:r>
      <w:r w:rsidRPr="009B1886">
        <w:rPr>
          <w:rFonts w:eastAsia="Arial" w:cs="Arial"/>
          <w:spacing w:val="-2"/>
          <w:sz w:val="22"/>
          <w:szCs w:val="22"/>
        </w:rPr>
        <w:t>homeowners.</w:t>
      </w:r>
    </w:p>
    <w:p w14:paraId="119F6B99" w14:textId="77777777" w:rsidR="009B1886" w:rsidRPr="009B1886" w:rsidRDefault="009B1886" w:rsidP="009B1886">
      <w:pPr>
        <w:widowControl w:val="0"/>
        <w:numPr>
          <w:ilvl w:val="0"/>
          <w:numId w:val="9"/>
        </w:numPr>
        <w:tabs>
          <w:tab w:val="left" w:pos="1991"/>
          <w:tab w:val="left" w:pos="2438"/>
        </w:tabs>
        <w:autoSpaceDE w:val="0"/>
        <w:autoSpaceDN w:val="0"/>
        <w:spacing w:before="119" w:line="237" w:lineRule="auto"/>
        <w:ind w:right="293" w:hanging="1"/>
        <w:rPr>
          <w:rFonts w:eastAsia="Arial" w:cs="Arial"/>
          <w:sz w:val="22"/>
          <w:szCs w:val="22"/>
        </w:rPr>
      </w:pPr>
      <w:r w:rsidRPr="009B1886">
        <w:rPr>
          <w:rFonts w:eastAsia="Arial" w:cs="Arial"/>
          <w:i/>
          <w:sz w:val="22"/>
          <w:szCs w:val="22"/>
        </w:rPr>
        <w:t>Petroleum/Chemical</w:t>
      </w:r>
      <w:r w:rsidRPr="009B1886">
        <w:rPr>
          <w:rFonts w:eastAsia="Arial" w:cs="Arial"/>
          <w:i/>
          <w:spacing w:val="-16"/>
          <w:sz w:val="22"/>
          <w:szCs w:val="22"/>
        </w:rPr>
        <w:t xml:space="preserve"> </w:t>
      </w:r>
      <w:r w:rsidRPr="009B1886">
        <w:rPr>
          <w:rFonts w:eastAsia="Arial" w:cs="Arial"/>
          <w:i/>
          <w:sz w:val="22"/>
          <w:szCs w:val="22"/>
        </w:rPr>
        <w:t>Sheen</w:t>
      </w:r>
      <w:r w:rsidRPr="009B1886">
        <w:rPr>
          <w:rFonts w:eastAsia="Arial" w:cs="Arial"/>
          <w:i/>
          <w:spacing w:val="-15"/>
          <w:sz w:val="22"/>
          <w:szCs w:val="22"/>
        </w:rPr>
        <w:t xml:space="preserve"> </w:t>
      </w:r>
      <w:r w:rsidRPr="009B1886">
        <w:rPr>
          <w:rFonts w:eastAsia="Arial" w:cs="Arial"/>
          <w:sz w:val="22"/>
          <w:szCs w:val="22"/>
        </w:rPr>
        <w:t>–</w:t>
      </w:r>
      <w:r w:rsidRPr="009B1886">
        <w:rPr>
          <w:rFonts w:eastAsia="Arial" w:cs="Arial"/>
          <w:spacing w:val="-15"/>
          <w:sz w:val="22"/>
          <w:szCs w:val="22"/>
        </w:rPr>
        <w:t xml:space="preserve"> </w:t>
      </w:r>
      <w:r w:rsidRPr="009B1886">
        <w:rPr>
          <w:rFonts w:eastAsia="Arial" w:cs="Arial"/>
          <w:sz w:val="22"/>
          <w:szCs w:val="22"/>
        </w:rPr>
        <w:t>Many</w:t>
      </w:r>
      <w:r w:rsidRPr="009B1886">
        <w:rPr>
          <w:rFonts w:eastAsia="Arial" w:cs="Arial"/>
          <w:spacing w:val="-16"/>
          <w:sz w:val="22"/>
          <w:szCs w:val="22"/>
        </w:rPr>
        <w:t xml:space="preserve"> </w:t>
      </w:r>
      <w:r w:rsidRPr="009B1886">
        <w:rPr>
          <w:rFonts w:eastAsia="Arial" w:cs="Arial"/>
          <w:sz w:val="22"/>
          <w:szCs w:val="22"/>
        </w:rPr>
        <w:t>indicators</w:t>
      </w:r>
      <w:r w:rsidRPr="009B1886">
        <w:rPr>
          <w:rFonts w:eastAsia="Arial" w:cs="Arial"/>
          <w:spacing w:val="-15"/>
          <w:sz w:val="22"/>
          <w:szCs w:val="22"/>
        </w:rPr>
        <w:t xml:space="preserve"> </w:t>
      </w:r>
      <w:r w:rsidRPr="009B1886">
        <w:rPr>
          <w:rFonts w:eastAsia="Arial" w:cs="Arial"/>
          <w:sz w:val="22"/>
          <w:szCs w:val="22"/>
        </w:rPr>
        <w:t>of</w:t>
      </w:r>
      <w:r w:rsidRPr="009B1886">
        <w:rPr>
          <w:rFonts w:eastAsia="Arial" w:cs="Arial"/>
          <w:spacing w:val="-15"/>
          <w:sz w:val="22"/>
          <w:szCs w:val="22"/>
        </w:rPr>
        <w:t xml:space="preserve"> </w:t>
      </w:r>
      <w:r w:rsidRPr="009B1886">
        <w:rPr>
          <w:rFonts w:eastAsia="Arial" w:cs="Arial"/>
          <w:sz w:val="22"/>
          <w:szCs w:val="22"/>
        </w:rPr>
        <w:t>illicit</w:t>
      </w:r>
      <w:r w:rsidRPr="009B1886">
        <w:rPr>
          <w:rFonts w:eastAsia="Arial" w:cs="Arial"/>
          <w:spacing w:val="-15"/>
          <w:sz w:val="22"/>
          <w:szCs w:val="22"/>
        </w:rPr>
        <w:t xml:space="preserve"> </w:t>
      </w:r>
      <w:r w:rsidRPr="009B1886">
        <w:rPr>
          <w:rFonts w:eastAsia="Arial" w:cs="Arial"/>
          <w:sz w:val="22"/>
          <w:szCs w:val="22"/>
        </w:rPr>
        <w:t>discharges</w:t>
      </w:r>
      <w:r w:rsidRPr="009B1886">
        <w:rPr>
          <w:rFonts w:eastAsia="Arial" w:cs="Arial"/>
          <w:spacing w:val="-16"/>
          <w:sz w:val="22"/>
          <w:szCs w:val="22"/>
        </w:rPr>
        <w:t xml:space="preserve"> </w:t>
      </w:r>
      <w:r w:rsidRPr="009B1886">
        <w:rPr>
          <w:rFonts w:eastAsia="Arial" w:cs="Arial"/>
          <w:sz w:val="22"/>
          <w:szCs w:val="22"/>
        </w:rPr>
        <w:t>into</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 xml:space="preserve">storm sewer systems will be present in the </w:t>
      </w:r>
      <w:proofErr w:type="spellStart"/>
      <w:r w:rsidRPr="009B1886">
        <w:rPr>
          <w:rFonts w:eastAsia="Arial" w:cs="Arial"/>
          <w:sz w:val="22"/>
          <w:szCs w:val="22"/>
        </w:rPr>
        <w:t>micropool</w:t>
      </w:r>
      <w:proofErr w:type="spellEnd"/>
      <w:r w:rsidRPr="009B1886">
        <w:rPr>
          <w:rFonts w:eastAsia="Arial" w:cs="Arial"/>
          <w:sz w:val="22"/>
          <w:szCs w:val="22"/>
        </w:rPr>
        <w:t xml:space="preserve"> area of the EDB. These indicators can include sheens, odors, discolored soil, and dead vegetation. If it is suspected that an illicit discharge has occurred, contact the supervisor immediately. Proper removal of contaminated soils and water in the EDB is necessary to minimize any environmental impacts downstream.</w:t>
      </w:r>
    </w:p>
    <w:p w14:paraId="2BEF787E" w14:textId="77777777" w:rsidR="009B1886" w:rsidRPr="009B1886" w:rsidRDefault="009B1886" w:rsidP="009B1886">
      <w:pPr>
        <w:widowControl w:val="0"/>
        <w:autoSpaceDE w:val="0"/>
        <w:autoSpaceDN w:val="0"/>
        <w:spacing w:line="237" w:lineRule="auto"/>
        <w:jc w:val="both"/>
        <w:rPr>
          <w:rFonts w:eastAsia="Arial" w:cs="Arial"/>
          <w:sz w:val="22"/>
          <w:szCs w:val="22"/>
        </w:rPr>
        <w:sectPr w:rsidR="009B1886" w:rsidRPr="009B1886" w:rsidSect="009B1886">
          <w:pgSz w:w="12240" w:h="15840"/>
          <w:pgMar w:top="1380" w:right="960" w:bottom="780" w:left="980" w:header="0" w:footer="596" w:gutter="0"/>
          <w:cols w:space="720"/>
        </w:sectPr>
      </w:pPr>
    </w:p>
    <w:p w14:paraId="1CEE3E2F" w14:textId="77777777" w:rsidR="009B1886" w:rsidRPr="009B1886" w:rsidRDefault="009B1886" w:rsidP="009B1886">
      <w:pPr>
        <w:widowControl w:val="0"/>
        <w:autoSpaceDE w:val="0"/>
        <w:autoSpaceDN w:val="0"/>
        <w:spacing w:before="65" w:line="252" w:lineRule="exact"/>
        <w:jc w:val="both"/>
        <w:rPr>
          <w:rFonts w:eastAsia="Arial" w:cs="Arial"/>
          <w:sz w:val="22"/>
          <w:szCs w:val="22"/>
        </w:rPr>
      </w:pPr>
      <w:r w:rsidRPr="009B1886">
        <w:rPr>
          <w:rFonts w:eastAsia="Arial" w:cs="Arial"/>
          <w:sz w:val="22"/>
          <w:szCs w:val="22"/>
          <w:u w:val="single"/>
        </w:rPr>
        <w:lastRenderedPageBreak/>
        <w:t>EDB-2.3.6</w:t>
      </w:r>
      <w:r w:rsidRPr="009B1886">
        <w:rPr>
          <w:rFonts w:eastAsia="Arial" w:cs="Arial"/>
          <w:spacing w:val="55"/>
          <w:w w:val="150"/>
          <w:sz w:val="22"/>
          <w:szCs w:val="22"/>
          <w:u w:val="single"/>
        </w:rPr>
        <w:t xml:space="preserve">   </w:t>
      </w:r>
      <w:r w:rsidRPr="009B1886">
        <w:rPr>
          <w:rFonts w:eastAsia="Arial" w:cs="Arial"/>
          <w:sz w:val="22"/>
          <w:szCs w:val="22"/>
          <w:u w:val="single"/>
        </w:rPr>
        <w:t>Outlet</w:t>
      </w:r>
      <w:r w:rsidRPr="009B1886">
        <w:rPr>
          <w:rFonts w:eastAsia="Arial" w:cs="Arial"/>
          <w:spacing w:val="-7"/>
          <w:sz w:val="22"/>
          <w:szCs w:val="22"/>
          <w:u w:val="single"/>
        </w:rPr>
        <w:t xml:space="preserve"> </w:t>
      </w:r>
      <w:r w:rsidRPr="009B1886">
        <w:rPr>
          <w:rFonts w:eastAsia="Arial" w:cs="Arial"/>
          <w:spacing w:val="-4"/>
          <w:sz w:val="22"/>
          <w:szCs w:val="22"/>
          <w:u w:val="single"/>
        </w:rPr>
        <w:t>Works</w:t>
      </w:r>
    </w:p>
    <w:p w14:paraId="7AD464B1" w14:textId="77777777" w:rsidR="009B1886" w:rsidRPr="009B1886" w:rsidRDefault="009B1886" w:rsidP="009B1886">
      <w:pPr>
        <w:widowControl w:val="0"/>
        <w:autoSpaceDE w:val="0"/>
        <w:autoSpaceDN w:val="0"/>
        <w:ind w:right="300"/>
        <w:jc w:val="both"/>
        <w:rPr>
          <w:rFonts w:eastAsia="Arial" w:cs="Arial"/>
          <w:sz w:val="22"/>
          <w:szCs w:val="22"/>
        </w:rPr>
      </w:pPr>
      <w:r w:rsidRPr="009B1886">
        <w:rPr>
          <w:rFonts w:eastAsia="Arial" w:cs="Arial"/>
          <w:sz w:val="22"/>
          <w:szCs w:val="22"/>
        </w:rPr>
        <w:t>The outlet works is</w:t>
      </w:r>
      <w:r w:rsidRPr="009B1886">
        <w:rPr>
          <w:rFonts w:eastAsia="Arial" w:cs="Arial"/>
          <w:spacing w:val="-1"/>
          <w:sz w:val="22"/>
          <w:szCs w:val="22"/>
        </w:rPr>
        <w:t xml:space="preserve"> </w:t>
      </w:r>
      <w:r w:rsidRPr="009B1886">
        <w:rPr>
          <w:rFonts w:eastAsia="Arial" w:cs="Arial"/>
          <w:sz w:val="22"/>
          <w:szCs w:val="22"/>
        </w:rPr>
        <w:t>the feature</w:t>
      </w:r>
      <w:r w:rsidRPr="009B1886">
        <w:rPr>
          <w:rFonts w:eastAsia="Arial" w:cs="Arial"/>
          <w:spacing w:val="-2"/>
          <w:sz w:val="22"/>
          <w:szCs w:val="22"/>
        </w:rPr>
        <w:t xml:space="preserve"> </w:t>
      </w:r>
      <w:r w:rsidRPr="009B1886">
        <w:rPr>
          <w:rFonts w:eastAsia="Arial" w:cs="Arial"/>
          <w:sz w:val="22"/>
          <w:szCs w:val="22"/>
        </w:rPr>
        <w:t>that drains</w:t>
      </w:r>
      <w:r w:rsidRPr="009B1886">
        <w:rPr>
          <w:rFonts w:eastAsia="Arial" w:cs="Arial"/>
          <w:spacing w:val="-1"/>
          <w:sz w:val="22"/>
          <w:szCs w:val="22"/>
        </w:rPr>
        <w:t xml:space="preserve"> </w:t>
      </w:r>
      <w:r w:rsidRPr="009B1886">
        <w:rPr>
          <w:rFonts w:eastAsia="Arial" w:cs="Arial"/>
          <w:sz w:val="22"/>
          <w:szCs w:val="22"/>
        </w:rPr>
        <w:t>the EDB in specified release rates and periods of time.</w:t>
      </w:r>
      <w:r w:rsidRPr="009B1886">
        <w:rPr>
          <w:rFonts w:eastAsia="Arial" w:cs="Arial"/>
          <w:spacing w:val="40"/>
          <w:sz w:val="22"/>
          <w:szCs w:val="22"/>
        </w:rPr>
        <w:t xml:space="preserve"> </w:t>
      </w:r>
      <w:r w:rsidRPr="009B1886">
        <w:rPr>
          <w:rFonts w:eastAsia="Arial" w:cs="Arial"/>
          <w:sz w:val="22"/>
          <w:szCs w:val="22"/>
        </w:rPr>
        <w:t>The outlet works is typically constructed of reinforced concrete into the embankment of the EDB. The concrete structure typically has steel orifice plates anchored/embedded into it to control stormwater release rates. The larger openings for flood control on the outlet structure typically have trash racks over them to prevent clogging.</w:t>
      </w:r>
      <w:r w:rsidRPr="009B1886">
        <w:rPr>
          <w:rFonts w:eastAsia="Arial" w:cs="Arial"/>
          <w:spacing w:val="-4"/>
          <w:sz w:val="22"/>
          <w:szCs w:val="22"/>
        </w:rPr>
        <w:t xml:space="preserve"> </w:t>
      </w:r>
      <w:r w:rsidRPr="009B1886">
        <w:rPr>
          <w:rFonts w:eastAsia="Arial" w:cs="Arial"/>
          <w:sz w:val="22"/>
          <w:szCs w:val="22"/>
        </w:rPr>
        <w:t>The</w:t>
      </w:r>
      <w:r w:rsidRPr="009B1886">
        <w:rPr>
          <w:rFonts w:eastAsia="Arial" w:cs="Arial"/>
          <w:spacing w:val="-5"/>
          <w:sz w:val="22"/>
          <w:szCs w:val="22"/>
        </w:rPr>
        <w:t xml:space="preserve"> </w:t>
      </w:r>
      <w:r w:rsidRPr="009B1886">
        <w:rPr>
          <w:rFonts w:eastAsia="Arial" w:cs="Arial"/>
          <w:sz w:val="22"/>
          <w:szCs w:val="22"/>
        </w:rPr>
        <w:t>water</w:t>
      </w:r>
      <w:r w:rsidRPr="009B1886">
        <w:rPr>
          <w:rFonts w:eastAsia="Arial" w:cs="Arial"/>
          <w:spacing w:val="-6"/>
          <w:sz w:val="22"/>
          <w:szCs w:val="22"/>
        </w:rPr>
        <w:t xml:space="preserve"> </w:t>
      </w:r>
      <w:r w:rsidRPr="009B1886">
        <w:rPr>
          <w:rFonts w:eastAsia="Arial" w:cs="Arial"/>
          <w:sz w:val="22"/>
          <w:szCs w:val="22"/>
        </w:rPr>
        <w:t>quality</w:t>
      </w:r>
      <w:r w:rsidRPr="009B1886">
        <w:rPr>
          <w:rFonts w:eastAsia="Arial" w:cs="Arial"/>
          <w:spacing w:val="-5"/>
          <w:sz w:val="22"/>
          <w:szCs w:val="22"/>
        </w:rPr>
        <w:t xml:space="preserve"> </w:t>
      </w:r>
      <w:r w:rsidRPr="009B1886">
        <w:rPr>
          <w:rFonts w:eastAsia="Arial" w:cs="Arial"/>
          <w:sz w:val="22"/>
          <w:szCs w:val="22"/>
        </w:rPr>
        <w:t>orifice</w:t>
      </w:r>
      <w:r w:rsidRPr="009B1886">
        <w:rPr>
          <w:rFonts w:eastAsia="Arial" w:cs="Arial"/>
          <w:spacing w:val="-5"/>
          <w:sz w:val="22"/>
          <w:szCs w:val="22"/>
        </w:rPr>
        <w:t xml:space="preserve"> </w:t>
      </w:r>
      <w:r w:rsidRPr="009B1886">
        <w:rPr>
          <w:rFonts w:eastAsia="Arial" w:cs="Arial"/>
          <w:sz w:val="22"/>
          <w:szCs w:val="22"/>
        </w:rPr>
        <w:t>plate</w:t>
      </w:r>
      <w:r w:rsidRPr="009B1886">
        <w:rPr>
          <w:rFonts w:eastAsia="Arial" w:cs="Arial"/>
          <w:spacing w:val="-5"/>
          <w:sz w:val="22"/>
          <w:szCs w:val="22"/>
        </w:rPr>
        <w:t xml:space="preserve"> </w:t>
      </w:r>
      <w:r w:rsidRPr="009B1886">
        <w:rPr>
          <w:rFonts w:eastAsia="Arial" w:cs="Arial"/>
          <w:sz w:val="22"/>
          <w:szCs w:val="22"/>
        </w:rPr>
        <w:t>with</w:t>
      </w:r>
      <w:r w:rsidRPr="009B1886">
        <w:rPr>
          <w:rFonts w:eastAsia="Arial" w:cs="Arial"/>
          <w:spacing w:val="-7"/>
          <w:sz w:val="22"/>
          <w:szCs w:val="22"/>
        </w:rPr>
        <w:t xml:space="preserve"> </w:t>
      </w:r>
      <w:r w:rsidRPr="009B1886">
        <w:rPr>
          <w:rFonts w:eastAsia="Arial" w:cs="Arial"/>
          <w:sz w:val="22"/>
          <w:szCs w:val="22"/>
        </w:rPr>
        <w:t>small</w:t>
      </w:r>
      <w:r w:rsidRPr="009B1886">
        <w:rPr>
          <w:rFonts w:eastAsia="Arial" w:cs="Arial"/>
          <w:spacing w:val="-8"/>
          <w:sz w:val="22"/>
          <w:szCs w:val="22"/>
        </w:rPr>
        <w:t xml:space="preserve"> </w:t>
      </w:r>
      <w:r w:rsidRPr="009B1886">
        <w:rPr>
          <w:rFonts w:eastAsia="Arial" w:cs="Arial"/>
          <w:sz w:val="22"/>
          <w:szCs w:val="22"/>
        </w:rPr>
        <w:t>diameter</w:t>
      </w:r>
      <w:r w:rsidRPr="009B1886">
        <w:rPr>
          <w:rFonts w:eastAsia="Arial" w:cs="Arial"/>
          <w:spacing w:val="-6"/>
          <w:sz w:val="22"/>
          <w:szCs w:val="22"/>
        </w:rPr>
        <w:t xml:space="preserve"> </w:t>
      </w:r>
      <w:r w:rsidRPr="009B1886">
        <w:rPr>
          <w:rFonts w:eastAsia="Arial" w:cs="Arial"/>
          <w:sz w:val="22"/>
          <w:szCs w:val="22"/>
        </w:rPr>
        <w:t>holes</w:t>
      </w:r>
      <w:r w:rsidRPr="009B1886">
        <w:rPr>
          <w:rFonts w:eastAsia="Arial" w:cs="Arial"/>
          <w:spacing w:val="-5"/>
          <w:sz w:val="22"/>
          <w:szCs w:val="22"/>
        </w:rPr>
        <w:t xml:space="preserve"> </w:t>
      </w:r>
      <w:r w:rsidRPr="009B1886">
        <w:rPr>
          <w:rFonts w:eastAsia="Arial" w:cs="Arial"/>
          <w:sz w:val="22"/>
          <w:szCs w:val="22"/>
        </w:rPr>
        <w:t>will</w:t>
      </w:r>
      <w:r w:rsidRPr="009B1886">
        <w:rPr>
          <w:rFonts w:eastAsia="Arial" w:cs="Arial"/>
          <w:spacing w:val="-6"/>
          <w:sz w:val="22"/>
          <w:szCs w:val="22"/>
        </w:rPr>
        <w:t xml:space="preserve"> </w:t>
      </w:r>
      <w:r w:rsidRPr="009B1886">
        <w:rPr>
          <w:rFonts w:eastAsia="Arial" w:cs="Arial"/>
          <w:sz w:val="22"/>
          <w:szCs w:val="22"/>
        </w:rPr>
        <w:t>typically</w:t>
      </w:r>
      <w:r w:rsidRPr="009B1886">
        <w:rPr>
          <w:rFonts w:eastAsia="Arial" w:cs="Arial"/>
          <w:spacing w:val="-5"/>
          <w:sz w:val="22"/>
          <w:szCs w:val="22"/>
        </w:rPr>
        <w:t xml:space="preserve"> </w:t>
      </w:r>
      <w:r w:rsidRPr="009B1886">
        <w:rPr>
          <w:rFonts w:eastAsia="Arial" w:cs="Arial"/>
          <w:sz w:val="22"/>
          <w:szCs w:val="22"/>
        </w:rPr>
        <w:t>have</w:t>
      </w:r>
      <w:r w:rsidRPr="009B1886">
        <w:rPr>
          <w:rFonts w:eastAsia="Arial" w:cs="Arial"/>
          <w:spacing w:val="-5"/>
          <w:sz w:val="22"/>
          <w:szCs w:val="22"/>
        </w:rPr>
        <w:t xml:space="preserve"> </w:t>
      </w:r>
      <w:r w:rsidRPr="009B1886">
        <w:rPr>
          <w:rFonts w:eastAsia="Arial" w:cs="Arial"/>
          <w:sz w:val="22"/>
          <w:szCs w:val="22"/>
        </w:rPr>
        <w:t>a</w:t>
      </w:r>
      <w:r w:rsidRPr="009B1886">
        <w:rPr>
          <w:rFonts w:eastAsia="Arial" w:cs="Arial"/>
          <w:spacing w:val="-7"/>
          <w:sz w:val="22"/>
          <w:szCs w:val="22"/>
        </w:rPr>
        <w:t xml:space="preserve"> </w:t>
      </w:r>
      <w:r w:rsidRPr="009B1886">
        <w:rPr>
          <w:rFonts w:eastAsia="Arial" w:cs="Arial"/>
          <w:sz w:val="22"/>
          <w:szCs w:val="22"/>
        </w:rPr>
        <w:t>well screen</w:t>
      </w:r>
      <w:r w:rsidRPr="009B1886">
        <w:rPr>
          <w:rFonts w:eastAsia="Arial" w:cs="Arial"/>
          <w:spacing w:val="-16"/>
          <w:sz w:val="22"/>
          <w:szCs w:val="22"/>
        </w:rPr>
        <w:t xml:space="preserve"> </w:t>
      </w:r>
      <w:r w:rsidRPr="009B1886">
        <w:rPr>
          <w:rFonts w:eastAsia="Arial" w:cs="Arial"/>
          <w:sz w:val="22"/>
          <w:szCs w:val="22"/>
        </w:rPr>
        <w:t>covering</w:t>
      </w:r>
      <w:r w:rsidRPr="009B1886">
        <w:rPr>
          <w:rFonts w:eastAsia="Arial" w:cs="Arial"/>
          <w:spacing w:val="-5"/>
          <w:sz w:val="22"/>
          <w:szCs w:val="22"/>
        </w:rPr>
        <w:t xml:space="preserve"> </w:t>
      </w:r>
      <w:r w:rsidRPr="009B1886">
        <w:rPr>
          <w:rFonts w:eastAsia="Arial" w:cs="Arial"/>
          <w:sz w:val="22"/>
          <w:szCs w:val="22"/>
        </w:rPr>
        <w:t>it to</w:t>
      </w:r>
      <w:r w:rsidRPr="009B1886">
        <w:rPr>
          <w:rFonts w:eastAsia="Arial" w:cs="Arial"/>
          <w:spacing w:val="-2"/>
          <w:sz w:val="22"/>
          <w:szCs w:val="22"/>
        </w:rPr>
        <w:t xml:space="preserve"> </w:t>
      </w:r>
      <w:r w:rsidRPr="009B1886">
        <w:rPr>
          <w:rFonts w:eastAsia="Arial" w:cs="Arial"/>
          <w:sz w:val="22"/>
          <w:szCs w:val="22"/>
        </w:rPr>
        <w:t>prevent smaller materials from clogging it. The outlet structure is</w:t>
      </w:r>
      <w:r w:rsidRPr="009B1886">
        <w:rPr>
          <w:rFonts w:eastAsia="Arial" w:cs="Arial"/>
          <w:spacing w:val="-1"/>
          <w:sz w:val="22"/>
          <w:szCs w:val="22"/>
        </w:rPr>
        <w:t xml:space="preserve"> </w:t>
      </w:r>
      <w:r w:rsidRPr="009B1886">
        <w:rPr>
          <w:rFonts w:eastAsia="Arial" w:cs="Arial"/>
          <w:sz w:val="22"/>
          <w:szCs w:val="22"/>
        </w:rPr>
        <w:t>the single-most important feature in the EDB operation. Proper inspection and maintenance of the outlet works is essential in ensuring the long-term operation of the EDB.</w:t>
      </w:r>
    </w:p>
    <w:p w14:paraId="4127CF6A" w14:textId="77777777" w:rsidR="009B1886" w:rsidRPr="009B1886" w:rsidRDefault="009B1886" w:rsidP="009B1886">
      <w:pPr>
        <w:widowControl w:val="0"/>
        <w:autoSpaceDE w:val="0"/>
        <w:autoSpaceDN w:val="0"/>
        <w:spacing w:before="119"/>
        <w:jc w:val="both"/>
        <w:rPr>
          <w:rFonts w:eastAsia="Arial" w:cs="Arial"/>
          <w:i/>
          <w:sz w:val="22"/>
          <w:szCs w:val="22"/>
        </w:rPr>
      </w:pPr>
      <w:r w:rsidRPr="009B1886">
        <w:rPr>
          <w:rFonts w:eastAsia="Arial" w:cs="Arial"/>
          <w:i/>
          <w:sz w:val="22"/>
          <w:szCs w:val="22"/>
        </w:rPr>
        <w:t>The</w:t>
      </w:r>
      <w:r w:rsidRPr="009B1886">
        <w:rPr>
          <w:rFonts w:eastAsia="Arial" w:cs="Arial"/>
          <w:i/>
          <w:spacing w:val="-5"/>
          <w:sz w:val="22"/>
          <w:szCs w:val="22"/>
        </w:rPr>
        <w:t xml:space="preserve"> </w:t>
      </w:r>
      <w:r w:rsidRPr="009B1886">
        <w:rPr>
          <w:rFonts w:eastAsia="Arial" w:cs="Arial"/>
          <w:i/>
          <w:sz w:val="22"/>
          <w:szCs w:val="22"/>
        </w:rPr>
        <w:t>typical</w:t>
      </w:r>
      <w:r w:rsidRPr="009B1886">
        <w:rPr>
          <w:rFonts w:eastAsia="Arial" w:cs="Arial"/>
          <w:i/>
          <w:spacing w:val="-6"/>
          <w:sz w:val="22"/>
          <w:szCs w:val="22"/>
        </w:rPr>
        <w:t xml:space="preserve"> </w:t>
      </w:r>
      <w:r w:rsidRPr="009B1886">
        <w:rPr>
          <w:rFonts w:eastAsia="Arial" w:cs="Arial"/>
          <w:i/>
          <w:sz w:val="22"/>
          <w:szCs w:val="22"/>
        </w:rPr>
        <w:t>maintenance</w:t>
      </w:r>
      <w:r w:rsidRPr="009B1886">
        <w:rPr>
          <w:rFonts w:eastAsia="Arial" w:cs="Arial"/>
          <w:i/>
          <w:spacing w:val="-7"/>
          <w:sz w:val="22"/>
          <w:szCs w:val="22"/>
        </w:rPr>
        <w:t xml:space="preserve"> </w:t>
      </w:r>
      <w:r w:rsidRPr="009B1886">
        <w:rPr>
          <w:rFonts w:eastAsia="Arial" w:cs="Arial"/>
          <w:i/>
          <w:sz w:val="22"/>
          <w:szCs w:val="22"/>
        </w:rPr>
        <w:t>items</w:t>
      </w:r>
      <w:r w:rsidRPr="009B1886">
        <w:rPr>
          <w:rFonts w:eastAsia="Arial" w:cs="Arial"/>
          <w:i/>
          <w:spacing w:val="-4"/>
          <w:sz w:val="22"/>
          <w:szCs w:val="22"/>
        </w:rPr>
        <w:t xml:space="preserve"> </w:t>
      </w:r>
      <w:r w:rsidRPr="009B1886">
        <w:rPr>
          <w:rFonts w:eastAsia="Arial" w:cs="Arial"/>
          <w:i/>
          <w:sz w:val="22"/>
          <w:szCs w:val="22"/>
        </w:rPr>
        <w:t>that</w:t>
      </w:r>
      <w:r w:rsidRPr="009B1886">
        <w:rPr>
          <w:rFonts w:eastAsia="Arial" w:cs="Arial"/>
          <w:i/>
          <w:spacing w:val="-1"/>
          <w:sz w:val="22"/>
          <w:szCs w:val="22"/>
        </w:rPr>
        <w:t xml:space="preserve"> </w:t>
      </w:r>
      <w:r w:rsidRPr="009B1886">
        <w:rPr>
          <w:rFonts w:eastAsia="Arial" w:cs="Arial"/>
          <w:i/>
          <w:sz w:val="22"/>
          <w:szCs w:val="22"/>
        </w:rPr>
        <w:t>are</w:t>
      </w:r>
      <w:r w:rsidRPr="009B1886">
        <w:rPr>
          <w:rFonts w:eastAsia="Arial" w:cs="Arial"/>
          <w:i/>
          <w:spacing w:val="-5"/>
          <w:sz w:val="22"/>
          <w:szCs w:val="22"/>
        </w:rPr>
        <w:t xml:space="preserve"> </w:t>
      </w:r>
      <w:r w:rsidRPr="009B1886">
        <w:rPr>
          <w:rFonts w:eastAsia="Arial" w:cs="Arial"/>
          <w:i/>
          <w:sz w:val="22"/>
          <w:szCs w:val="22"/>
        </w:rPr>
        <w:t>found</w:t>
      </w:r>
      <w:r w:rsidRPr="009B1886">
        <w:rPr>
          <w:rFonts w:eastAsia="Arial" w:cs="Arial"/>
          <w:i/>
          <w:spacing w:val="-3"/>
          <w:sz w:val="22"/>
          <w:szCs w:val="22"/>
        </w:rPr>
        <w:t xml:space="preserve"> </w:t>
      </w:r>
      <w:r w:rsidRPr="009B1886">
        <w:rPr>
          <w:rFonts w:eastAsia="Arial" w:cs="Arial"/>
          <w:i/>
          <w:sz w:val="22"/>
          <w:szCs w:val="22"/>
        </w:rPr>
        <w:t>with</w:t>
      </w:r>
      <w:r w:rsidRPr="009B1886">
        <w:rPr>
          <w:rFonts w:eastAsia="Arial" w:cs="Arial"/>
          <w:i/>
          <w:spacing w:val="-5"/>
          <w:sz w:val="22"/>
          <w:szCs w:val="22"/>
        </w:rPr>
        <w:t xml:space="preserve"> </w:t>
      </w:r>
      <w:r w:rsidRPr="009B1886">
        <w:rPr>
          <w:rFonts w:eastAsia="Arial" w:cs="Arial"/>
          <w:i/>
          <w:sz w:val="22"/>
          <w:szCs w:val="22"/>
        </w:rPr>
        <w:t>the</w:t>
      </w:r>
      <w:r w:rsidRPr="009B1886">
        <w:rPr>
          <w:rFonts w:eastAsia="Arial" w:cs="Arial"/>
          <w:i/>
          <w:spacing w:val="-4"/>
          <w:sz w:val="22"/>
          <w:szCs w:val="22"/>
        </w:rPr>
        <w:t xml:space="preserve"> </w:t>
      </w:r>
      <w:r w:rsidRPr="009B1886">
        <w:rPr>
          <w:rFonts w:eastAsia="Arial" w:cs="Arial"/>
          <w:i/>
          <w:sz w:val="22"/>
          <w:szCs w:val="22"/>
        </w:rPr>
        <w:t>outlet</w:t>
      </w:r>
      <w:r w:rsidRPr="009B1886">
        <w:rPr>
          <w:rFonts w:eastAsia="Arial" w:cs="Arial"/>
          <w:i/>
          <w:spacing w:val="-3"/>
          <w:sz w:val="22"/>
          <w:szCs w:val="22"/>
        </w:rPr>
        <w:t xml:space="preserve"> </w:t>
      </w:r>
      <w:r w:rsidRPr="009B1886">
        <w:rPr>
          <w:rFonts w:eastAsia="Arial" w:cs="Arial"/>
          <w:i/>
          <w:sz w:val="22"/>
          <w:szCs w:val="22"/>
        </w:rPr>
        <w:t>works</w:t>
      </w:r>
      <w:r w:rsidRPr="009B1886">
        <w:rPr>
          <w:rFonts w:eastAsia="Arial" w:cs="Arial"/>
          <w:i/>
          <w:spacing w:val="-5"/>
          <w:sz w:val="22"/>
          <w:szCs w:val="22"/>
        </w:rPr>
        <w:t xml:space="preserve"> </w:t>
      </w:r>
      <w:r w:rsidRPr="009B1886">
        <w:rPr>
          <w:rFonts w:eastAsia="Arial" w:cs="Arial"/>
          <w:i/>
          <w:sz w:val="22"/>
          <w:szCs w:val="22"/>
        </w:rPr>
        <w:t>are</w:t>
      </w:r>
      <w:r w:rsidRPr="009B1886">
        <w:rPr>
          <w:rFonts w:eastAsia="Arial" w:cs="Arial"/>
          <w:i/>
          <w:spacing w:val="-3"/>
          <w:sz w:val="22"/>
          <w:szCs w:val="22"/>
        </w:rPr>
        <w:t xml:space="preserve"> </w:t>
      </w:r>
      <w:r w:rsidRPr="009B1886">
        <w:rPr>
          <w:rFonts w:eastAsia="Arial" w:cs="Arial"/>
          <w:i/>
          <w:sz w:val="22"/>
          <w:szCs w:val="22"/>
        </w:rPr>
        <w:t>as</w:t>
      </w:r>
      <w:r w:rsidRPr="009B1886">
        <w:rPr>
          <w:rFonts w:eastAsia="Arial" w:cs="Arial"/>
          <w:i/>
          <w:spacing w:val="-4"/>
          <w:sz w:val="22"/>
          <w:szCs w:val="22"/>
        </w:rPr>
        <w:t xml:space="preserve"> </w:t>
      </w:r>
      <w:r w:rsidRPr="009B1886">
        <w:rPr>
          <w:rFonts w:eastAsia="Arial" w:cs="Arial"/>
          <w:i/>
          <w:spacing w:val="-2"/>
          <w:sz w:val="22"/>
          <w:szCs w:val="22"/>
        </w:rPr>
        <w:t>follows:</w:t>
      </w:r>
    </w:p>
    <w:p w14:paraId="2F4CEBC0" w14:textId="77777777" w:rsidR="009B1886" w:rsidRPr="009B1886" w:rsidRDefault="009B1886" w:rsidP="009B1886">
      <w:pPr>
        <w:widowControl w:val="0"/>
        <w:numPr>
          <w:ilvl w:val="0"/>
          <w:numId w:val="8"/>
        </w:numPr>
        <w:tabs>
          <w:tab w:val="left" w:pos="2470"/>
        </w:tabs>
        <w:autoSpaceDE w:val="0"/>
        <w:autoSpaceDN w:val="0"/>
        <w:spacing w:before="120"/>
        <w:ind w:right="294" w:firstLine="0"/>
        <w:rPr>
          <w:rFonts w:eastAsia="Arial" w:cs="Arial"/>
          <w:sz w:val="22"/>
          <w:szCs w:val="22"/>
        </w:rPr>
      </w:pPr>
      <w:r w:rsidRPr="009B1886">
        <w:rPr>
          <w:rFonts w:eastAsia="Arial" w:cs="Arial"/>
          <w:i/>
          <w:sz w:val="22"/>
          <w:szCs w:val="22"/>
        </w:rPr>
        <w:t>Trash</w:t>
      </w:r>
      <w:r w:rsidRPr="009B1886">
        <w:rPr>
          <w:rFonts w:eastAsia="Arial" w:cs="Arial"/>
          <w:i/>
          <w:spacing w:val="-10"/>
          <w:sz w:val="22"/>
          <w:szCs w:val="22"/>
        </w:rPr>
        <w:t xml:space="preserve"> </w:t>
      </w:r>
      <w:r w:rsidRPr="009B1886">
        <w:rPr>
          <w:rFonts w:eastAsia="Arial" w:cs="Arial"/>
          <w:i/>
          <w:sz w:val="22"/>
          <w:szCs w:val="22"/>
        </w:rPr>
        <w:t>Rack/Well</w:t>
      </w:r>
      <w:r w:rsidRPr="009B1886">
        <w:rPr>
          <w:rFonts w:eastAsia="Arial" w:cs="Arial"/>
          <w:i/>
          <w:spacing w:val="-8"/>
          <w:sz w:val="22"/>
          <w:szCs w:val="22"/>
        </w:rPr>
        <w:t xml:space="preserve"> </w:t>
      </w:r>
      <w:r w:rsidRPr="009B1886">
        <w:rPr>
          <w:rFonts w:eastAsia="Arial" w:cs="Arial"/>
          <w:i/>
          <w:sz w:val="22"/>
          <w:szCs w:val="22"/>
        </w:rPr>
        <w:t>Screen</w:t>
      </w:r>
      <w:r w:rsidRPr="009B1886">
        <w:rPr>
          <w:rFonts w:eastAsia="Arial" w:cs="Arial"/>
          <w:i/>
          <w:spacing w:val="-12"/>
          <w:sz w:val="22"/>
          <w:szCs w:val="22"/>
        </w:rPr>
        <w:t xml:space="preserve"> </w:t>
      </w:r>
      <w:r w:rsidRPr="009B1886">
        <w:rPr>
          <w:rFonts w:eastAsia="Arial" w:cs="Arial"/>
          <w:i/>
          <w:sz w:val="22"/>
          <w:szCs w:val="22"/>
        </w:rPr>
        <w:t>Clogged</w:t>
      </w:r>
      <w:r w:rsidRPr="009B1886">
        <w:rPr>
          <w:rFonts w:eastAsia="Arial" w:cs="Arial"/>
          <w:i/>
          <w:spacing w:val="-7"/>
          <w:sz w:val="22"/>
          <w:szCs w:val="22"/>
        </w:rPr>
        <w:t xml:space="preserve"> </w:t>
      </w:r>
      <w:r w:rsidRPr="009B1886">
        <w:rPr>
          <w:rFonts w:eastAsia="Arial" w:cs="Arial"/>
          <w:sz w:val="22"/>
          <w:szCs w:val="22"/>
        </w:rPr>
        <w:t>–</w:t>
      </w:r>
      <w:r w:rsidRPr="009B1886">
        <w:rPr>
          <w:rFonts w:eastAsia="Arial" w:cs="Arial"/>
          <w:spacing w:val="-7"/>
          <w:sz w:val="22"/>
          <w:szCs w:val="22"/>
        </w:rPr>
        <w:t xml:space="preserve"> </w:t>
      </w:r>
      <w:r w:rsidRPr="009B1886">
        <w:rPr>
          <w:rFonts w:eastAsia="Arial" w:cs="Arial"/>
          <w:sz w:val="22"/>
          <w:szCs w:val="22"/>
        </w:rPr>
        <w:t>Floatable</w:t>
      </w:r>
      <w:r w:rsidRPr="009B1886">
        <w:rPr>
          <w:rFonts w:eastAsia="Arial" w:cs="Arial"/>
          <w:spacing w:val="-10"/>
          <w:sz w:val="22"/>
          <w:szCs w:val="22"/>
        </w:rPr>
        <w:t xml:space="preserve"> </w:t>
      </w:r>
      <w:r w:rsidRPr="009B1886">
        <w:rPr>
          <w:rFonts w:eastAsia="Arial" w:cs="Arial"/>
          <w:sz w:val="22"/>
          <w:szCs w:val="22"/>
        </w:rPr>
        <w:t>material</w:t>
      </w:r>
      <w:r w:rsidRPr="009B1886">
        <w:rPr>
          <w:rFonts w:eastAsia="Arial" w:cs="Arial"/>
          <w:spacing w:val="-8"/>
          <w:sz w:val="22"/>
          <w:szCs w:val="22"/>
        </w:rPr>
        <w:t xml:space="preserve"> </w:t>
      </w:r>
      <w:r w:rsidRPr="009B1886">
        <w:rPr>
          <w:rFonts w:eastAsia="Arial" w:cs="Arial"/>
          <w:sz w:val="22"/>
          <w:szCs w:val="22"/>
        </w:rPr>
        <w:t>that</w:t>
      </w:r>
      <w:r w:rsidRPr="009B1886">
        <w:rPr>
          <w:rFonts w:eastAsia="Arial" w:cs="Arial"/>
          <w:spacing w:val="-8"/>
          <w:sz w:val="22"/>
          <w:szCs w:val="22"/>
        </w:rPr>
        <w:t xml:space="preserve"> </w:t>
      </w:r>
      <w:r w:rsidRPr="009B1886">
        <w:rPr>
          <w:rFonts w:eastAsia="Arial" w:cs="Arial"/>
          <w:sz w:val="22"/>
          <w:szCs w:val="22"/>
        </w:rPr>
        <w:t>enters</w:t>
      </w:r>
      <w:r w:rsidRPr="009B1886">
        <w:rPr>
          <w:rFonts w:eastAsia="Arial" w:cs="Arial"/>
          <w:spacing w:val="-9"/>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EDB</w:t>
      </w:r>
      <w:r w:rsidRPr="009B1886">
        <w:rPr>
          <w:rFonts w:eastAsia="Arial" w:cs="Arial"/>
          <w:spacing w:val="-13"/>
          <w:sz w:val="22"/>
          <w:szCs w:val="22"/>
        </w:rPr>
        <w:t xml:space="preserve"> </w:t>
      </w:r>
      <w:r w:rsidRPr="009B1886">
        <w:rPr>
          <w:rFonts w:eastAsia="Arial" w:cs="Arial"/>
          <w:sz w:val="22"/>
          <w:szCs w:val="22"/>
        </w:rPr>
        <w:t>will most</w:t>
      </w:r>
      <w:r w:rsidRPr="009B1886">
        <w:rPr>
          <w:rFonts w:eastAsia="Arial" w:cs="Arial"/>
          <w:spacing w:val="-5"/>
          <w:sz w:val="22"/>
          <w:szCs w:val="22"/>
        </w:rPr>
        <w:t xml:space="preserve"> </w:t>
      </w:r>
      <w:r w:rsidRPr="009B1886">
        <w:rPr>
          <w:rFonts w:eastAsia="Arial" w:cs="Arial"/>
          <w:sz w:val="22"/>
          <w:szCs w:val="22"/>
        </w:rPr>
        <w:t>likely</w:t>
      </w:r>
      <w:r w:rsidRPr="009B1886">
        <w:rPr>
          <w:rFonts w:eastAsia="Arial" w:cs="Arial"/>
          <w:spacing w:val="-4"/>
          <w:sz w:val="22"/>
          <w:szCs w:val="22"/>
        </w:rPr>
        <w:t xml:space="preserve"> </w:t>
      </w:r>
      <w:r w:rsidRPr="009B1886">
        <w:rPr>
          <w:rFonts w:eastAsia="Arial" w:cs="Arial"/>
          <w:sz w:val="22"/>
          <w:szCs w:val="22"/>
        </w:rPr>
        <w:t>make</w:t>
      </w:r>
      <w:r w:rsidRPr="009B1886">
        <w:rPr>
          <w:rFonts w:eastAsia="Arial" w:cs="Arial"/>
          <w:spacing w:val="-4"/>
          <w:sz w:val="22"/>
          <w:szCs w:val="22"/>
        </w:rPr>
        <w:t xml:space="preserve"> </w:t>
      </w:r>
      <w:r w:rsidRPr="009B1886">
        <w:rPr>
          <w:rFonts w:eastAsia="Arial" w:cs="Arial"/>
          <w:sz w:val="22"/>
          <w:szCs w:val="22"/>
        </w:rPr>
        <w:t>its</w:t>
      </w:r>
      <w:r w:rsidRPr="009B1886">
        <w:rPr>
          <w:rFonts w:eastAsia="Arial" w:cs="Arial"/>
          <w:spacing w:val="-6"/>
          <w:sz w:val="22"/>
          <w:szCs w:val="22"/>
        </w:rPr>
        <w:t xml:space="preserve"> </w:t>
      </w:r>
      <w:r w:rsidRPr="009B1886">
        <w:rPr>
          <w:rFonts w:eastAsia="Arial" w:cs="Arial"/>
          <w:sz w:val="22"/>
          <w:szCs w:val="22"/>
        </w:rPr>
        <w:t>way</w:t>
      </w:r>
      <w:r w:rsidRPr="009B1886">
        <w:rPr>
          <w:rFonts w:eastAsia="Arial" w:cs="Arial"/>
          <w:spacing w:val="-6"/>
          <w:sz w:val="22"/>
          <w:szCs w:val="22"/>
        </w:rPr>
        <w:t xml:space="preserve"> </w:t>
      </w:r>
      <w:r w:rsidRPr="009B1886">
        <w:rPr>
          <w:rFonts w:eastAsia="Arial" w:cs="Arial"/>
          <w:sz w:val="22"/>
          <w:szCs w:val="22"/>
        </w:rPr>
        <w:t>to</w:t>
      </w:r>
      <w:r w:rsidRPr="009B1886">
        <w:rPr>
          <w:rFonts w:eastAsia="Arial" w:cs="Arial"/>
          <w:spacing w:val="-4"/>
          <w:sz w:val="22"/>
          <w:szCs w:val="22"/>
        </w:rPr>
        <w:t xml:space="preserve"> </w:t>
      </w:r>
      <w:r w:rsidRPr="009B1886">
        <w:rPr>
          <w:rFonts w:eastAsia="Arial" w:cs="Arial"/>
          <w:sz w:val="22"/>
          <w:szCs w:val="22"/>
        </w:rPr>
        <w:t>the</w:t>
      </w:r>
      <w:r w:rsidRPr="009B1886">
        <w:rPr>
          <w:rFonts w:eastAsia="Arial" w:cs="Arial"/>
          <w:spacing w:val="-6"/>
          <w:sz w:val="22"/>
          <w:szCs w:val="22"/>
        </w:rPr>
        <w:t xml:space="preserve"> </w:t>
      </w:r>
      <w:r w:rsidRPr="009B1886">
        <w:rPr>
          <w:rFonts w:eastAsia="Arial" w:cs="Arial"/>
          <w:sz w:val="22"/>
          <w:szCs w:val="22"/>
        </w:rPr>
        <w:t>outlet</w:t>
      </w:r>
      <w:r w:rsidRPr="009B1886">
        <w:rPr>
          <w:rFonts w:eastAsia="Arial" w:cs="Arial"/>
          <w:spacing w:val="-5"/>
          <w:sz w:val="22"/>
          <w:szCs w:val="22"/>
        </w:rPr>
        <w:t xml:space="preserve"> </w:t>
      </w:r>
      <w:r w:rsidRPr="009B1886">
        <w:rPr>
          <w:rFonts w:eastAsia="Arial" w:cs="Arial"/>
          <w:sz w:val="22"/>
          <w:szCs w:val="22"/>
        </w:rPr>
        <w:t>structure.</w:t>
      </w:r>
      <w:r w:rsidRPr="009B1886">
        <w:rPr>
          <w:rFonts w:eastAsia="Arial" w:cs="Arial"/>
          <w:spacing w:val="-5"/>
          <w:sz w:val="22"/>
          <w:szCs w:val="22"/>
        </w:rPr>
        <w:t xml:space="preserve"> </w:t>
      </w:r>
      <w:r w:rsidRPr="009B1886">
        <w:rPr>
          <w:rFonts w:eastAsia="Arial" w:cs="Arial"/>
          <w:sz w:val="22"/>
          <w:szCs w:val="22"/>
        </w:rPr>
        <w:t>This</w:t>
      </w:r>
      <w:r w:rsidRPr="009B1886">
        <w:rPr>
          <w:rFonts w:eastAsia="Arial" w:cs="Arial"/>
          <w:spacing w:val="-4"/>
          <w:sz w:val="22"/>
          <w:szCs w:val="22"/>
        </w:rPr>
        <w:t xml:space="preserve"> </w:t>
      </w:r>
      <w:r w:rsidRPr="009B1886">
        <w:rPr>
          <w:rFonts w:eastAsia="Arial" w:cs="Arial"/>
          <w:sz w:val="22"/>
          <w:szCs w:val="22"/>
        </w:rPr>
        <w:t>material</w:t>
      </w:r>
      <w:r w:rsidRPr="009B1886">
        <w:rPr>
          <w:rFonts w:eastAsia="Arial" w:cs="Arial"/>
          <w:spacing w:val="-5"/>
          <w:sz w:val="22"/>
          <w:szCs w:val="22"/>
        </w:rPr>
        <w:t xml:space="preserve"> </w:t>
      </w:r>
      <w:r w:rsidRPr="009B1886">
        <w:rPr>
          <w:rFonts w:eastAsia="Arial" w:cs="Arial"/>
          <w:sz w:val="22"/>
          <w:szCs w:val="22"/>
        </w:rPr>
        <w:t>is</w:t>
      </w:r>
      <w:r w:rsidRPr="009B1886">
        <w:rPr>
          <w:rFonts w:eastAsia="Arial" w:cs="Arial"/>
          <w:spacing w:val="-4"/>
          <w:sz w:val="22"/>
          <w:szCs w:val="22"/>
        </w:rPr>
        <w:t xml:space="preserve"> </w:t>
      </w:r>
      <w:r w:rsidRPr="009B1886">
        <w:rPr>
          <w:rFonts w:eastAsia="Arial" w:cs="Arial"/>
          <w:sz w:val="22"/>
          <w:szCs w:val="22"/>
        </w:rPr>
        <w:t>trapped</w:t>
      </w:r>
      <w:r w:rsidRPr="009B1886">
        <w:rPr>
          <w:rFonts w:eastAsia="Arial" w:cs="Arial"/>
          <w:spacing w:val="-6"/>
          <w:sz w:val="22"/>
          <w:szCs w:val="22"/>
        </w:rPr>
        <w:t xml:space="preserve"> </w:t>
      </w:r>
      <w:r w:rsidRPr="009B1886">
        <w:rPr>
          <w:rFonts w:eastAsia="Arial" w:cs="Arial"/>
          <w:sz w:val="22"/>
          <w:szCs w:val="22"/>
        </w:rPr>
        <w:t>against</w:t>
      </w:r>
      <w:r w:rsidRPr="009B1886">
        <w:rPr>
          <w:rFonts w:eastAsia="Arial" w:cs="Arial"/>
          <w:spacing w:val="-3"/>
          <w:sz w:val="22"/>
          <w:szCs w:val="22"/>
        </w:rPr>
        <w:t xml:space="preserve"> </w:t>
      </w:r>
      <w:r w:rsidRPr="009B1886">
        <w:rPr>
          <w:rFonts w:eastAsia="Arial" w:cs="Arial"/>
          <w:sz w:val="22"/>
          <w:szCs w:val="22"/>
        </w:rPr>
        <w:t>the trash racks and well screens on the outlet structure (which is why they are there). This material must be removed on a routine basis to ensure the outlet structure drains in</w:t>
      </w:r>
      <w:r w:rsidRPr="009B1886">
        <w:rPr>
          <w:rFonts w:eastAsia="Arial" w:cs="Arial"/>
          <w:spacing w:val="-11"/>
          <w:sz w:val="22"/>
          <w:szCs w:val="22"/>
        </w:rPr>
        <w:t xml:space="preserve"> </w:t>
      </w:r>
      <w:r w:rsidRPr="009B1886">
        <w:rPr>
          <w:rFonts w:eastAsia="Arial" w:cs="Arial"/>
          <w:sz w:val="22"/>
          <w:szCs w:val="22"/>
        </w:rPr>
        <w:t>the specified design period.</w:t>
      </w:r>
    </w:p>
    <w:p w14:paraId="34FD0136" w14:textId="77777777" w:rsidR="009B1886" w:rsidRPr="009B1886" w:rsidRDefault="009B1886" w:rsidP="009B1886">
      <w:pPr>
        <w:widowControl w:val="0"/>
        <w:numPr>
          <w:ilvl w:val="0"/>
          <w:numId w:val="8"/>
        </w:numPr>
        <w:tabs>
          <w:tab w:val="left" w:pos="1991"/>
          <w:tab w:val="left" w:pos="2532"/>
        </w:tabs>
        <w:autoSpaceDE w:val="0"/>
        <w:autoSpaceDN w:val="0"/>
        <w:spacing w:before="119" w:line="237" w:lineRule="auto"/>
        <w:ind w:right="293" w:hanging="1"/>
        <w:rPr>
          <w:rFonts w:eastAsia="Arial" w:cs="Arial"/>
          <w:sz w:val="22"/>
          <w:szCs w:val="22"/>
        </w:rPr>
      </w:pPr>
      <w:r w:rsidRPr="009B1886">
        <w:rPr>
          <w:rFonts w:eastAsia="Arial" w:cs="Arial"/>
          <w:i/>
          <w:sz w:val="22"/>
          <w:szCs w:val="22"/>
        </w:rPr>
        <w:t>Structural</w:t>
      </w:r>
      <w:r w:rsidRPr="009B1886">
        <w:rPr>
          <w:rFonts w:eastAsia="Arial" w:cs="Arial"/>
          <w:i/>
          <w:spacing w:val="-7"/>
          <w:sz w:val="22"/>
          <w:szCs w:val="22"/>
        </w:rPr>
        <w:t xml:space="preserve"> </w:t>
      </w:r>
      <w:r w:rsidRPr="009B1886">
        <w:rPr>
          <w:rFonts w:eastAsia="Arial" w:cs="Arial"/>
          <w:i/>
          <w:sz w:val="22"/>
          <w:szCs w:val="22"/>
        </w:rPr>
        <w:t>Damage</w:t>
      </w:r>
      <w:r w:rsidRPr="009B1886">
        <w:rPr>
          <w:rFonts w:eastAsia="Arial" w:cs="Arial"/>
          <w:i/>
          <w:spacing w:val="-8"/>
          <w:sz w:val="22"/>
          <w:szCs w:val="22"/>
        </w:rPr>
        <w:t xml:space="preserve"> </w:t>
      </w:r>
      <w:r w:rsidRPr="009B1886">
        <w:rPr>
          <w:rFonts w:eastAsia="Arial" w:cs="Arial"/>
          <w:sz w:val="22"/>
          <w:szCs w:val="22"/>
        </w:rPr>
        <w:t>–</w:t>
      </w:r>
      <w:r w:rsidRPr="009B1886">
        <w:rPr>
          <w:rFonts w:eastAsia="Arial" w:cs="Arial"/>
          <w:spacing w:val="-8"/>
          <w:sz w:val="22"/>
          <w:szCs w:val="22"/>
        </w:rPr>
        <w:t xml:space="preserve"> </w:t>
      </w:r>
      <w:r w:rsidRPr="009B1886">
        <w:rPr>
          <w:rFonts w:eastAsia="Arial" w:cs="Arial"/>
          <w:sz w:val="22"/>
          <w:szCs w:val="22"/>
        </w:rPr>
        <w:t>The</w:t>
      </w:r>
      <w:r w:rsidRPr="009B1886">
        <w:rPr>
          <w:rFonts w:eastAsia="Arial" w:cs="Arial"/>
          <w:spacing w:val="-6"/>
          <w:sz w:val="22"/>
          <w:szCs w:val="22"/>
        </w:rPr>
        <w:t xml:space="preserve"> </w:t>
      </w:r>
      <w:r w:rsidRPr="009B1886">
        <w:rPr>
          <w:rFonts w:eastAsia="Arial" w:cs="Arial"/>
          <w:sz w:val="22"/>
          <w:szCs w:val="22"/>
        </w:rPr>
        <w:t>outlet</w:t>
      </w:r>
      <w:r w:rsidRPr="009B1886">
        <w:rPr>
          <w:rFonts w:eastAsia="Arial" w:cs="Arial"/>
          <w:spacing w:val="-7"/>
          <w:sz w:val="22"/>
          <w:szCs w:val="22"/>
        </w:rPr>
        <w:t xml:space="preserve"> </w:t>
      </w:r>
      <w:r w:rsidRPr="009B1886">
        <w:rPr>
          <w:rFonts w:eastAsia="Arial" w:cs="Arial"/>
          <w:sz w:val="22"/>
          <w:szCs w:val="22"/>
        </w:rPr>
        <w:t>structure</w:t>
      </w:r>
      <w:r w:rsidRPr="009B1886">
        <w:rPr>
          <w:rFonts w:eastAsia="Arial" w:cs="Arial"/>
          <w:spacing w:val="-8"/>
          <w:sz w:val="22"/>
          <w:szCs w:val="22"/>
        </w:rPr>
        <w:t xml:space="preserve"> </w:t>
      </w:r>
      <w:r w:rsidRPr="009B1886">
        <w:rPr>
          <w:rFonts w:eastAsia="Arial" w:cs="Arial"/>
          <w:sz w:val="22"/>
          <w:szCs w:val="22"/>
        </w:rPr>
        <w:t>is</w:t>
      </w:r>
      <w:r w:rsidRPr="009B1886">
        <w:rPr>
          <w:rFonts w:eastAsia="Arial" w:cs="Arial"/>
          <w:spacing w:val="-6"/>
          <w:sz w:val="22"/>
          <w:szCs w:val="22"/>
        </w:rPr>
        <w:t xml:space="preserve"> </w:t>
      </w:r>
      <w:r w:rsidRPr="009B1886">
        <w:rPr>
          <w:rFonts w:eastAsia="Arial" w:cs="Arial"/>
          <w:sz w:val="22"/>
          <w:szCs w:val="22"/>
        </w:rPr>
        <w:t>primarily</w:t>
      </w:r>
      <w:r w:rsidRPr="009B1886">
        <w:rPr>
          <w:rFonts w:eastAsia="Arial" w:cs="Arial"/>
          <w:spacing w:val="-6"/>
          <w:sz w:val="22"/>
          <w:szCs w:val="22"/>
        </w:rPr>
        <w:t xml:space="preserve"> </w:t>
      </w:r>
      <w:r w:rsidRPr="009B1886">
        <w:rPr>
          <w:rFonts w:eastAsia="Arial" w:cs="Arial"/>
          <w:sz w:val="22"/>
          <w:szCs w:val="22"/>
        </w:rPr>
        <w:t>constructed</w:t>
      </w:r>
      <w:r w:rsidRPr="009B1886">
        <w:rPr>
          <w:rFonts w:eastAsia="Arial" w:cs="Arial"/>
          <w:spacing w:val="-6"/>
          <w:sz w:val="22"/>
          <w:szCs w:val="22"/>
        </w:rPr>
        <w:t xml:space="preserve"> </w:t>
      </w:r>
      <w:r w:rsidRPr="009B1886">
        <w:rPr>
          <w:rFonts w:eastAsia="Arial" w:cs="Arial"/>
          <w:sz w:val="22"/>
          <w:szCs w:val="22"/>
        </w:rPr>
        <w:t>of</w:t>
      </w:r>
      <w:r w:rsidRPr="009B1886">
        <w:rPr>
          <w:rFonts w:eastAsia="Arial" w:cs="Arial"/>
          <w:spacing w:val="-7"/>
          <w:sz w:val="22"/>
          <w:szCs w:val="22"/>
        </w:rPr>
        <w:t xml:space="preserve"> </w:t>
      </w:r>
      <w:r w:rsidRPr="009B1886">
        <w:rPr>
          <w:rFonts w:eastAsia="Arial" w:cs="Arial"/>
          <w:sz w:val="22"/>
          <w:szCs w:val="22"/>
        </w:rPr>
        <w:t>concrete, which can crack, spall, and settle. The steel trash racks and well screens are also susceptible to damage.</w:t>
      </w:r>
    </w:p>
    <w:p w14:paraId="69245400" w14:textId="77777777" w:rsidR="009B1886" w:rsidRPr="009B1886" w:rsidRDefault="009B1886" w:rsidP="009B1886">
      <w:pPr>
        <w:widowControl w:val="0"/>
        <w:numPr>
          <w:ilvl w:val="0"/>
          <w:numId w:val="8"/>
        </w:numPr>
        <w:tabs>
          <w:tab w:val="left" w:pos="2258"/>
        </w:tabs>
        <w:autoSpaceDE w:val="0"/>
        <w:autoSpaceDN w:val="0"/>
        <w:spacing w:before="123" w:line="237" w:lineRule="auto"/>
        <w:ind w:left="1990" w:right="296" w:firstLine="0"/>
        <w:rPr>
          <w:rFonts w:eastAsia="Arial" w:cs="Arial"/>
          <w:sz w:val="22"/>
          <w:szCs w:val="22"/>
        </w:rPr>
      </w:pPr>
      <w:r w:rsidRPr="009B1886">
        <w:rPr>
          <w:rFonts w:eastAsia="Arial" w:cs="Arial"/>
          <w:i/>
          <w:sz w:val="22"/>
          <w:szCs w:val="22"/>
        </w:rPr>
        <w:t xml:space="preserve">Orifice Plate Missing/Not Secure </w:t>
      </w:r>
      <w:r w:rsidRPr="009B1886">
        <w:rPr>
          <w:rFonts w:eastAsia="Arial" w:cs="Arial"/>
          <w:sz w:val="22"/>
          <w:szCs w:val="22"/>
        </w:rPr>
        <w:t>– Many times residents, property owners, or maintenance</w:t>
      </w:r>
      <w:r w:rsidRPr="009B1886">
        <w:rPr>
          <w:rFonts w:eastAsia="Arial" w:cs="Arial"/>
          <w:spacing w:val="-5"/>
          <w:sz w:val="22"/>
          <w:szCs w:val="22"/>
        </w:rPr>
        <w:t xml:space="preserve"> </w:t>
      </w:r>
      <w:r w:rsidRPr="009B1886">
        <w:rPr>
          <w:rFonts w:eastAsia="Arial" w:cs="Arial"/>
          <w:sz w:val="22"/>
          <w:szCs w:val="22"/>
        </w:rPr>
        <w:t>personnel</w:t>
      </w:r>
      <w:r w:rsidRPr="009B1886">
        <w:rPr>
          <w:rFonts w:eastAsia="Arial" w:cs="Arial"/>
          <w:spacing w:val="-8"/>
          <w:sz w:val="22"/>
          <w:szCs w:val="22"/>
        </w:rPr>
        <w:t xml:space="preserve"> </w:t>
      </w:r>
      <w:r w:rsidRPr="009B1886">
        <w:rPr>
          <w:rFonts w:eastAsia="Arial" w:cs="Arial"/>
          <w:sz w:val="22"/>
          <w:szCs w:val="22"/>
        </w:rPr>
        <w:t>will</w:t>
      </w:r>
      <w:r w:rsidRPr="009B1886">
        <w:rPr>
          <w:rFonts w:eastAsia="Arial" w:cs="Arial"/>
          <w:spacing w:val="-6"/>
          <w:sz w:val="22"/>
          <w:szCs w:val="22"/>
        </w:rPr>
        <w:t xml:space="preserve"> </w:t>
      </w:r>
      <w:r w:rsidRPr="009B1886">
        <w:rPr>
          <w:rFonts w:eastAsia="Arial" w:cs="Arial"/>
          <w:sz w:val="22"/>
          <w:szCs w:val="22"/>
        </w:rPr>
        <w:t>remove</w:t>
      </w:r>
      <w:r w:rsidRPr="009B1886">
        <w:rPr>
          <w:rFonts w:eastAsia="Arial" w:cs="Arial"/>
          <w:spacing w:val="-5"/>
          <w:sz w:val="22"/>
          <w:szCs w:val="22"/>
        </w:rPr>
        <w:t xml:space="preserve"> </w:t>
      </w:r>
      <w:r w:rsidRPr="009B1886">
        <w:rPr>
          <w:rFonts w:eastAsia="Arial" w:cs="Arial"/>
          <w:sz w:val="22"/>
          <w:szCs w:val="22"/>
        </w:rPr>
        <w:t>or</w:t>
      </w:r>
      <w:r w:rsidRPr="009B1886">
        <w:rPr>
          <w:rFonts w:eastAsia="Arial" w:cs="Arial"/>
          <w:spacing w:val="-6"/>
          <w:sz w:val="22"/>
          <w:szCs w:val="22"/>
        </w:rPr>
        <w:t xml:space="preserve"> </w:t>
      </w:r>
      <w:r w:rsidRPr="009B1886">
        <w:rPr>
          <w:rFonts w:eastAsia="Arial" w:cs="Arial"/>
          <w:sz w:val="22"/>
          <w:szCs w:val="22"/>
        </w:rPr>
        <w:t>loosen</w:t>
      </w:r>
      <w:r w:rsidRPr="009B1886">
        <w:rPr>
          <w:rFonts w:eastAsia="Arial" w:cs="Arial"/>
          <w:spacing w:val="-5"/>
          <w:sz w:val="22"/>
          <w:szCs w:val="22"/>
        </w:rPr>
        <w:t xml:space="preserve"> </w:t>
      </w:r>
      <w:r w:rsidRPr="009B1886">
        <w:rPr>
          <w:rFonts w:eastAsia="Arial" w:cs="Arial"/>
          <w:sz w:val="22"/>
          <w:szCs w:val="22"/>
        </w:rPr>
        <w:t>orifice</w:t>
      </w:r>
      <w:r w:rsidRPr="009B1886">
        <w:rPr>
          <w:rFonts w:eastAsia="Arial" w:cs="Arial"/>
          <w:spacing w:val="-5"/>
          <w:sz w:val="22"/>
          <w:szCs w:val="22"/>
        </w:rPr>
        <w:t xml:space="preserve"> </w:t>
      </w:r>
      <w:r w:rsidRPr="009B1886">
        <w:rPr>
          <w:rFonts w:eastAsia="Arial" w:cs="Arial"/>
          <w:sz w:val="22"/>
          <w:szCs w:val="22"/>
        </w:rPr>
        <w:t>plates</w:t>
      </w:r>
      <w:r w:rsidRPr="009B1886">
        <w:rPr>
          <w:rFonts w:eastAsia="Arial" w:cs="Arial"/>
          <w:spacing w:val="-5"/>
          <w:sz w:val="22"/>
          <w:szCs w:val="22"/>
        </w:rPr>
        <w:t xml:space="preserve"> </w:t>
      </w:r>
      <w:r w:rsidRPr="009B1886">
        <w:rPr>
          <w:rFonts w:eastAsia="Arial" w:cs="Arial"/>
          <w:sz w:val="22"/>
          <w:szCs w:val="22"/>
        </w:rPr>
        <w:t>if</w:t>
      </w:r>
      <w:r w:rsidRPr="009B1886">
        <w:rPr>
          <w:rFonts w:eastAsia="Arial" w:cs="Arial"/>
          <w:spacing w:val="-6"/>
          <w:sz w:val="22"/>
          <w:szCs w:val="22"/>
        </w:rPr>
        <w:t xml:space="preserve"> </w:t>
      </w:r>
      <w:r w:rsidRPr="009B1886">
        <w:rPr>
          <w:rFonts w:eastAsia="Arial" w:cs="Arial"/>
          <w:sz w:val="22"/>
          <w:szCs w:val="22"/>
        </w:rPr>
        <w:t>they</w:t>
      </w:r>
      <w:r w:rsidRPr="009B1886">
        <w:rPr>
          <w:rFonts w:eastAsia="Arial" w:cs="Arial"/>
          <w:spacing w:val="-7"/>
          <w:sz w:val="22"/>
          <w:szCs w:val="22"/>
        </w:rPr>
        <w:t xml:space="preserve"> </w:t>
      </w:r>
      <w:r w:rsidRPr="009B1886">
        <w:rPr>
          <w:rFonts w:eastAsia="Arial" w:cs="Arial"/>
          <w:sz w:val="22"/>
          <w:szCs w:val="22"/>
        </w:rPr>
        <w:t>believe</w:t>
      </w:r>
      <w:r w:rsidRPr="009B1886">
        <w:rPr>
          <w:rFonts w:eastAsia="Arial" w:cs="Arial"/>
          <w:spacing w:val="-5"/>
          <w:sz w:val="22"/>
          <w:szCs w:val="22"/>
        </w:rPr>
        <w:t xml:space="preserve"> </w:t>
      </w:r>
      <w:r w:rsidRPr="009B1886">
        <w:rPr>
          <w:rFonts w:eastAsia="Arial" w:cs="Arial"/>
          <w:sz w:val="22"/>
          <w:szCs w:val="22"/>
        </w:rPr>
        <w:t>the</w:t>
      </w:r>
      <w:r w:rsidRPr="009B1886">
        <w:rPr>
          <w:rFonts w:eastAsia="Arial" w:cs="Arial"/>
          <w:spacing w:val="-5"/>
          <w:sz w:val="22"/>
          <w:szCs w:val="22"/>
        </w:rPr>
        <w:t xml:space="preserve"> </w:t>
      </w:r>
      <w:r w:rsidRPr="009B1886">
        <w:rPr>
          <w:rFonts w:eastAsia="Arial" w:cs="Arial"/>
          <w:sz w:val="22"/>
          <w:szCs w:val="22"/>
        </w:rPr>
        <w:t>pond is</w:t>
      </w:r>
      <w:r w:rsidRPr="009B1886">
        <w:rPr>
          <w:rFonts w:eastAsia="Arial" w:cs="Arial"/>
          <w:spacing w:val="-16"/>
          <w:sz w:val="22"/>
          <w:szCs w:val="22"/>
        </w:rPr>
        <w:t xml:space="preserve"> </w:t>
      </w:r>
      <w:r w:rsidRPr="009B1886">
        <w:rPr>
          <w:rFonts w:eastAsia="Arial" w:cs="Arial"/>
          <w:sz w:val="22"/>
          <w:szCs w:val="22"/>
        </w:rPr>
        <w:t>not</w:t>
      </w:r>
      <w:r w:rsidRPr="009B1886">
        <w:rPr>
          <w:rFonts w:eastAsia="Arial" w:cs="Arial"/>
          <w:spacing w:val="-15"/>
          <w:sz w:val="22"/>
          <w:szCs w:val="22"/>
        </w:rPr>
        <w:t xml:space="preserve"> </w:t>
      </w:r>
      <w:r w:rsidRPr="009B1886">
        <w:rPr>
          <w:rFonts w:eastAsia="Arial" w:cs="Arial"/>
          <w:sz w:val="22"/>
          <w:szCs w:val="22"/>
        </w:rPr>
        <w:t>draining</w:t>
      </w:r>
      <w:r w:rsidRPr="009B1886">
        <w:rPr>
          <w:rFonts w:eastAsia="Arial" w:cs="Arial"/>
          <w:spacing w:val="-15"/>
          <w:sz w:val="22"/>
          <w:szCs w:val="22"/>
        </w:rPr>
        <w:t xml:space="preserve"> </w:t>
      </w:r>
      <w:r w:rsidRPr="009B1886">
        <w:rPr>
          <w:rFonts w:eastAsia="Arial" w:cs="Arial"/>
          <w:sz w:val="22"/>
          <w:szCs w:val="22"/>
        </w:rPr>
        <w:t>properly.</w:t>
      </w:r>
      <w:r w:rsidRPr="009B1886">
        <w:rPr>
          <w:rFonts w:eastAsia="Arial" w:cs="Arial"/>
          <w:spacing w:val="-16"/>
          <w:sz w:val="22"/>
          <w:szCs w:val="22"/>
        </w:rPr>
        <w:t xml:space="preserve"> </w:t>
      </w:r>
      <w:r w:rsidRPr="009B1886">
        <w:rPr>
          <w:rFonts w:eastAsia="Arial" w:cs="Arial"/>
          <w:sz w:val="22"/>
          <w:szCs w:val="22"/>
        </w:rPr>
        <w:t>Any</w:t>
      </w:r>
      <w:r w:rsidRPr="009B1886">
        <w:rPr>
          <w:rFonts w:eastAsia="Arial" w:cs="Arial"/>
          <w:spacing w:val="-15"/>
          <w:sz w:val="22"/>
          <w:szCs w:val="22"/>
        </w:rPr>
        <w:t xml:space="preserve"> </w:t>
      </w:r>
      <w:r w:rsidRPr="009B1886">
        <w:rPr>
          <w:rFonts w:eastAsia="Arial" w:cs="Arial"/>
          <w:sz w:val="22"/>
          <w:szCs w:val="22"/>
        </w:rPr>
        <w:t>modification</w:t>
      </w:r>
      <w:r w:rsidRPr="009B1886">
        <w:rPr>
          <w:rFonts w:eastAsia="Arial" w:cs="Arial"/>
          <w:spacing w:val="-15"/>
          <w:sz w:val="22"/>
          <w:szCs w:val="22"/>
        </w:rPr>
        <w:t xml:space="preserve"> </w:t>
      </w:r>
      <w:r w:rsidRPr="009B1886">
        <w:rPr>
          <w:rFonts w:eastAsia="Arial" w:cs="Arial"/>
          <w:sz w:val="22"/>
          <w:szCs w:val="22"/>
        </w:rPr>
        <w:t>to</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6"/>
          <w:sz w:val="22"/>
          <w:szCs w:val="22"/>
        </w:rPr>
        <w:t xml:space="preserve"> </w:t>
      </w:r>
      <w:r w:rsidRPr="009B1886">
        <w:rPr>
          <w:rFonts w:eastAsia="Arial" w:cs="Arial"/>
          <w:sz w:val="22"/>
          <w:szCs w:val="22"/>
        </w:rPr>
        <w:t>orifice</w:t>
      </w:r>
      <w:r w:rsidRPr="009B1886">
        <w:rPr>
          <w:rFonts w:eastAsia="Arial" w:cs="Arial"/>
          <w:spacing w:val="-15"/>
          <w:sz w:val="22"/>
          <w:szCs w:val="22"/>
        </w:rPr>
        <w:t xml:space="preserve"> </w:t>
      </w:r>
      <w:r w:rsidRPr="009B1886">
        <w:rPr>
          <w:rFonts w:eastAsia="Arial" w:cs="Arial"/>
          <w:sz w:val="22"/>
          <w:szCs w:val="22"/>
        </w:rPr>
        <w:t>plate(s)</w:t>
      </w:r>
      <w:r w:rsidRPr="009B1886">
        <w:rPr>
          <w:rFonts w:eastAsia="Arial" w:cs="Arial"/>
          <w:spacing w:val="-15"/>
          <w:sz w:val="22"/>
          <w:szCs w:val="22"/>
        </w:rPr>
        <w:t xml:space="preserve"> </w:t>
      </w:r>
      <w:r w:rsidRPr="009B1886">
        <w:rPr>
          <w:rFonts w:eastAsia="Arial" w:cs="Arial"/>
          <w:sz w:val="22"/>
          <w:szCs w:val="22"/>
        </w:rPr>
        <w:t>will</w:t>
      </w:r>
      <w:r w:rsidRPr="009B1886">
        <w:rPr>
          <w:rFonts w:eastAsia="Arial" w:cs="Arial"/>
          <w:spacing w:val="-16"/>
          <w:sz w:val="22"/>
          <w:szCs w:val="22"/>
        </w:rPr>
        <w:t xml:space="preserve"> </w:t>
      </w:r>
      <w:r w:rsidRPr="009B1886">
        <w:rPr>
          <w:rFonts w:eastAsia="Arial" w:cs="Arial"/>
          <w:sz w:val="22"/>
          <w:szCs w:val="22"/>
        </w:rPr>
        <w:t>significantly</w:t>
      </w:r>
      <w:r w:rsidRPr="009B1886">
        <w:rPr>
          <w:rFonts w:eastAsia="Arial" w:cs="Arial"/>
          <w:spacing w:val="-15"/>
          <w:sz w:val="22"/>
          <w:szCs w:val="22"/>
        </w:rPr>
        <w:t xml:space="preserve"> </w:t>
      </w:r>
      <w:r w:rsidRPr="009B1886">
        <w:rPr>
          <w:rFonts w:eastAsia="Arial" w:cs="Arial"/>
          <w:sz w:val="22"/>
          <w:szCs w:val="22"/>
        </w:rPr>
        <w:t>affect the designed discharge rates for water quality and/or flood control. Modification of the orifice plates is not allowed without EPC approval.</w:t>
      </w:r>
    </w:p>
    <w:p w14:paraId="31B7669B" w14:textId="77777777" w:rsidR="009B1886" w:rsidRPr="009B1886" w:rsidRDefault="009B1886" w:rsidP="009B1886">
      <w:pPr>
        <w:widowControl w:val="0"/>
        <w:numPr>
          <w:ilvl w:val="0"/>
          <w:numId w:val="8"/>
        </w:numPr>
        <w:tabs>
          <w:tab w:val="left" w:pos="2469"/>
        </w:tabs>
        <w:autoSpaceDE w:val="0"/>
        <w:autoSpaceDN w:val="0"/>
        <w:spacing w:before="129" w:line="237" w:lineRule="auto"/>
        <w:ind w:left="1990" w:right="296" w:firstLine="0"/>
        <w:rPr>
          <w:rFonts w:eastAsia="Arial" w:cs="Arial"/>
          <w:sz w:val="22"/>
          <w:szCs w:val="22"/>
        </w:rPr>
      </w:pPr>
      <w:r w:rsidRPr="009B1886">
        <w:rPr>
          <w:rFonts w:eastAsia="Arial" w:cs="Arial"/>
          <w:i/>
          <w:sz w:val="22"/>
          <w:szCs w:val="22"/>
        </w:rPr>
        <w:t xml:space="preserve">Manhole Access </w:t>
      </w:r>
      <w:r w:rsidRPr="009B1886">
        <w:rPr>
          <w:rFonts w:eastAsia="Arial" w:cs="Arial"/>
          <w:sz w:val="22"/>
          <w:szCs w:val="22"/>
        </w:rPr>
        <w:t>– Access to the outlet structure is necessary to properly inspect and maintain the facility. If access is difficult or</w:t>
      </w:r>
      <w:r w:rsidRPr="009B1886">
        <w:rPr>
          <w:rFonts w:eastAsia="Arial" w:cs="Arial"/>
          <w:spacing w:val="-16"/>
          <w:sz w:val="22"/>
          <w:szCs w:val="22"/>
        </w:rPr>
        <w:t xml:space="preserve"> </w:t>
      </w:r>
      <w:r w:rsidRPr="009B1886">
        <w:rPr>
          <w:rFonts w:eastAsia="Arial" w:cs="Arial"/>
          <w:sz w:val="22"/>
          <w:szCs w:val="22"/>
        </w:rPr>
        <w:t>not available to inspect the structure, chances are it will be difficult to maintain as well.</w:t>
      </w:r>
    </w:p>
    <w:p w14:paraId="63E823A5" w14:textId="77777777" w:rsidR="009B1886" w:rsidRPr="009B1886" w:rsidRDefault="009B1886" w:rsidP="009B1886">
      <w:pPr>
        <w:widowControl w:val="0"/>
        <w:numPr>
          <w:ilvl w:val="0"/>
          <w:numId w:val="8"/>
        </w:numPr>
        <w:tabs>
          <w:tab w:val="left" w:pos="1991"/>
          <w:tab w:val="left" w:pos="2464"/>
        </w:tabs>
        <w:autoSpaceDE w:val="0"/>
        <w:autoSpaceDN w:val="0"/>
        <w:spacing w:before="121"/>
        <w:ind w:right="294" w:hanging="1"/>
        <w:rPr>
          <w:rFonts w:eastAsia="Arial" w:cs="Arial"/>
          <w:sz w:val="22"/>
          <w:szCs w:val="22"/>
        </w:rPr>
      </w:pPr>
      <w:r w:rsidRPr="009B1886">
        <w:rPr>
          <w:rFonts w:eastAsia="Arial" w:cs="Arial"/>
          <w:i/>
          <w:sz w:val="22"/>
          <w:szCs w:val="22"/>
        </w:rPr>
        <w:t>Woody</w:t>
      </w:r>
      <w:r w:rsidRPr="009B1886">
        <w:rPr>
          <w:rFonts w:eastAsia="Arial" w:cs="Arial"/>
          <w:i/>
          <w:spacing w:val="-1"/>
          <w:sz w:val="22"/>
          <w:szCs w:val="22"/>
        </w:rPr>
        <w:t xml:space="preserve"> </w:t>
      </w:r>
      <w:r w:rsidRPr="009B1886">
        <w:rPr>
          <w:rFonts w:eastAsia="Arial" w:cs="Arial"/>
          <w:i/>
          <w:sz w:val="22"/>
          <w:szCs w:val="22"/>
        </w:rPr>
        <w:t>Growth/Weeds</w:t>
      </w:r>
      <w:r w:rsidRPr="009B1886">
        <w:rPr>
          <w:rFonts w:eastAsia="Arial" w:cs="Arial"/>
          <w:i/>
          <w:spacing w:val="-4"/>
          <w:sz w:val="22"/>
          <w:szCs w:val="22"/>
        </w:rPr>
        <w:t xml:space="preserve"> </w:t>
      </w:r>
      <w:r w:rsidRPr="009B1886">
        <w:rPr>
          <w:rFonts w:eastAsia="Arial" w:cs="Arial"/>
          <w:i/>
          <w:sz w:val="22"/>
          <w:szCs w:val="22"/>
        </w:rPr>
        <w:t xml:space="preserve">Present </w:t>
      </w:r>
      <w:r w:rsidRPr="009B1886">
        <w:rPr>
          <w:rFonts w:eastAsia="Arial" w:cs="Arial"/>
          <w:sz w:val="22"/>
          <w:szCs w:val="22"/>
        </w:rPr>
        <w:t>–</w:t>
      </w:r>
      <w:r w:rsidRPr="009B1886">
        <w:rPr>
          <w:rFonts w:eastAsia="Arial" w:cs="Arial"/>
          <w:spacing w:val="-1"/>
          <w:sz w:val="22"/>
          <w:szCs w:val="22"/>
        </w:rPr>
        <w:t xml:space="preserve"> </w:t>
      </w:r>
      <w:r w:rsidRPr="009B1886">
        <w:rPr>
          <w:rFonts w:eastAsia="Arial" w:cs="Arial"/>
          <w:sz w:val="22"/>
          <w:szCs w:val="22"/>
        </w:rPr>
        <w:t>Because</w:t>
      </w:r>
      <w:r w:rsidRPr="009B1886">
        <w:rPr>
          <w:rFonts w:eastAsia="Arial" w:cs="Arial"/>
          <w:spacing w:val="-2"/>
          <w:sz w:val="22"/>
          <w:szCs w:val="22"/>
        </w:rPr>
        <w:t xml:space="preserve"> </w:t>
      </w:r>
      <w:r w:rsidRPr="009B1886">
        <w:rPr>
          <w:rFonts w:eastAsia="Arial" w:cs="Arial"/>
          <w:sz w:val="22"/>
          <w:szCs w:val="22"/>
        </w:rPr>
        <w:t>of</w:t>
      </w:r>
      <w:r w:rsidRPr="009B1886">
        <w:rPr>
          <w:rFonts w:eastAsia="Arial" w:cs="Arial"/>
          <w:spacing w:val="-3"/>
          <w:sz w:val="22"/>
          <w:szCs w:val="22"/>
        </w:rPr>
        <w:t xml:space="preserve"> </w:t>
      </w:r>
      <w:r w:rsidRPr="009B1886">
        <w:rPr>
          <w:rFonts w:eastAsia="Arial" w:cs="Arial"/>
          <w:sz w:val="22"/>
          <w:szCs w:val="22"/>
        </w:rPr>
        <w:t>the</w:t>
      </w:r>
      <w:r w:rsidRPr="009B1886">
        <w:rPr>
          <w:rFonts w:eastAsia="Arial" w:cs="Arial"/>
          <w:spacing w:val="-4"/>
          <w:sz w:val="22"/>
          <w:szCs w:val="22"/>
        </w:rPr>
        <w:t xml:space="preserve"> </w:t>
      </w:r>
      <w:r w:rsidRPr="009B1886">
        <w:rPr>
          <w:rFonts w:eastAsia="Arial" w:cs="Arial"/>
          <w:sz w:val="22"/>
          <w:szCs w:val="22"/>
        </w:rPr>
        <w:t>constant</w:t>
      </w:r>
      <w:r w:rsidRPr="009B1886">
        <w:rPr>
          <w:rFonts w:eastAsia="Arial" w:cs="Arial"/>
          <w:spacing w:val="-2"/>
          <w:sz w:val="22"/>
          <w:szCs w:val="22"/>
        </w:rPr>
        <w:t xml:space="preserve"> </w:t>
      </w:r>
      <w:r w:rsidRPr="009B1886">
        <w:rPr>
          <w:rFonts w:eastAsia="Arial" w:cs="Arial"/>
          <w:sz w:val="22"/>
          <w:szCs w:val="22"/>
        </w:rPr>
        <w:t>moisture</w:t>
      </w:r>
      <w:r w:rsidRPr="009B1886">
        <w:rPr>
          <w:rFonts w:eastAsia="Arial" w:cs="Arial"/>
          <w:spacing w:val="-2"/>
          <w:sz w:val="22"/>
          <w:szCs w:val="22"/>
        </w:rPr>
        <w:t xml:space="preserve"> </w:t>
      </w:r>
      <w:r w:rsidRPr="009B1886">
        <w:rPr>
          <w:rFonts w:eastAsia="Arial" w:cs="Arial"/>
          <w:sz w:val="22"/>
          <w:szCs w:val="22"/>
        </w:rPr>
        <w:t>in</w:t>
      </w:r>
      <w:r w:rsidRPr="009B1886">
        <w:rPr>
          <w:rFonts w:eastAsia="Arial" w:cs="Arial"/>
          <w:spacing w:val="-2"/>
          <w:sz w:val="22"/>
          <w:szCs w:val="22"/>
        </w:rPr>
        <w:t xml:space="preserve"> </w:t>
      </w:r>
      <w:r w:rsidRPr="009B1886">
        <w:rPr>
          <w:rFonts w:eastAsia="Arial" w:cs="Arial"/>
          <w:sz w:val="22"/>
          <w:szCs w:val="22"/>
        </w:rPr>
        <w:t>the</w:t>
      </w:r>
      <w:r w:rsidRPr="009B1886">
        <w:rPr>
          <w:rFonts w:eastAsia="Arial" w:cs="Arial"/>
          <w:spacing w:val="-4"/>
          <w:sz w:val="22"/>
          <w:szCs w:val="22"/>
        </w:rPr>
        <w:t xml:space="preserve"> </w:t>
      </w:r>
      <w:r w:rsidRPr="009B1886">
        <w:rPr>
          <w:rFonts w:eastAsia="Arial" w:cs="Arial"/>
          <w:sz w:val="22"/>
          <w:szCs w:val="22"/>
        </w:rPr>
        <w:t>soil surrounding the outlet works, woody growth (cottonwoods/willows) can create operational problems for the EDB. If woody vegetation is not routinely mowed/removed,</w:t>
      </w:r>
      <w:r w:rsidRPr="009B1886">
        <w:rPr>
          <w:rFonts w:eastAsia="Arial" w:cs="Arial"/>
          <w:spacing w:val="-2"/>
          <w:sz w:val="22"/>
          <w:szCs w:val="22"/>
        </w:rPr>
        <w:t xml:space="preserve"> </w:t>
      </w:r>
      <w:r w:rsidRPr="009B1886">
        <w:rPr>
          <w:rFonts w:eastAsia="Arial" w:cs="Arial"/>
          <w:sz w:val="22"/>
          <w:szCs w:val="22"/>
        </w:rPr>
        <w:t>the</w:t>
      </w:r>
      <w:r w:rsidRPr="009B1886">
        <w:rPr>
          <w:rFonts w:eastAsia="Arial" w:cs="Arial"/>
          <w:spacing w:val="-4"/>
          <w:sz w:val="22"/>
          <w:szCs w:val="22"/>
        </w:rPr>
        <w:t xml:space="preserve"> </w:t>
      </w:r>
      <w:r w:rsidRPr="009B1886">
        <w:rPr>
          <w:rFonts w:eastAsia="Arial" w:cs="Arial"/>
          <w:sz w:val="22"/>
          <w:szCs w:val="22"/>
        </w:rPr>
        <w:t>growth</w:t>
      </w:r>
      <w:r w:rsidRPr="009B1886">
        <w:rPr>
          <w:rFonts w:eastAsia="Arial" w:cs="Arial"/>
          <w:spacing w:val="-1"/>
          <w:sz w:val="22"/>
          <w:szCs w:val="22"/>
        </w:rPr>
        <w:t xml:space="preserve"> </w:t>
      </w:r>
      <w:r w:rsidRPr="009B1886">
        <w:rPr>
          <w:rFonts w:eastAsia="Arial" w:cs="Arial"/>
          <w:sz w:val="22"/>
          <w:szCs w:val="22"/>
        </w:rPr>
        <w:t>can</w:t>
      </w:r>
      <w:r w:rsidRPr="009B1886">
        <w:rPr>
          <w:rFonts w:eastAsia="Arial" w:cs="Arial"/>
          <w:spacing w:val="-6"/>
          <w:sz w:val="22"/>
          <w:szCs w:val="22"/>
        </w:rPr>
        <w:t xml:space="preserve"> </w:t>
      </w:r>
      <w:r w:rsidRPr="009B1886">
        <w:rPr>
          <w:rFonts w:eastAsia="Arial" w:cs="Arial"/>
          <w:sz w:val="22"/>
          <w:szCs w:val="22"/>
        </w:rPr>
        <w:t>cause</w:t>
      </w:r>
      <w:r w:rsidRPr="009B1886">
        <w:rPr>
          <w:rFonts w:eastAsia="Arial" w:cs="Arial"/>
          <w:spacing w:val="-4"/>
          <w:sz w:val="22"/>
          <w:szCs w:val="22"/>
        </w:rPr>
        <w:t xml:space="preserve"> </w:t>
      </w:r>
      <w:r w:rsidRPr="009B1886">
        <w:rPr>
          <w:rFonts w:eastAsia="Arial" w:cs="Arial"/>
          <w:sz w:val="22"/>
          <w:szCs w:val="22"/>
        </w:rPr>
        <w:t>debris/sediment</w:t>
      </w:r>
      <w:r w:rsidRPr="009B1886">
        <w:rPr>
          <w:rFonts w:eastAsia="Arial" w:cs="Arial"/>
          <w:spacing w:val="-2"/>
          <w:sz w:val="22"/>
          <w:szCs w:val="22"/>
        </w:rPr>
        <w:t xml:space="preserve"> </w:t>
      </w:r>
      <w:r w:rsidRPr="009B1886">
        <w:rPr>
          <w:rFonts w:eastAsia="Arial" w:cs="Arial"/>
          <w:sz w:val="22"/>
          <w:szCs w:val="22"/>
        </w:rPr>
        <w:t>to</w:t>
      </w:r>
      <w:r w:rsidRPr="009B1886">
        <w:rPr>
          <w:rFonts w:eastAsia="Arial" w:cs="Arial"/>
          <w:spacing w:val="-4"/>
          <w:sz w:val="22"/>
          <w:szCs w:val="22"/>
        </w:rPr>
        <w:t xml:space="preserve"> </w:t>
      </w:r>
      <w:r w:rsidRPr="009B1886">
        <w:rPr>
          <w:rFonts w:eastAsia="Arial" w:cs="Arial"/>
          <w:sz w:val="22"/>
          <w:szCs w:val="22"/>
        </w:rPr>
        <w:t>accumulate</w:t>
      </w:r>
      <w:r w:rsidRPr="009B1886">
        <w:rPr>
          <w:rFonts w:eastAsia="Arial" w:cs="Arial"/>
          <w:spacing w:val="-1"/>
          <w:sz w:val="22"/>
          <w:szCs w:val="22"/>
        </w:rPr>
        <w:t xml:space="preserve"> </w:t>
      </w:r>
      <w:r w:rsidRPr="009B1886">
        <w:rPr>
          <w:rFonts w:eastAsia="Arial" w:cs="Arial"/>
          <w:sz w:val="22"/>
          <w:szCs w:val="22"/>
        </w:rPr>
        <w:t>around</w:t>
      </w:r>
      <w:r w:rsidRPr="009B1886">
        <w:rPr>
          <w:rFonts w:eastAsia="Arial" w:cs="Arial"/>
          <w:spacing w:val="-4"/>
          <w:sz w:val="22"/>
          <w:szCs w:val="22"/>
        </w:rPr>
        <w:t xml:space="preserve"> </w:t>
      </w:r>
      <w:r w:rsidRPr="009B1886">
        <w:rPr>
          <w:rFonts w:eastAsia="Arial" w:cs="Arial"/>
          <w:sz w:val="22"/>
          <w:szCs w:val="22"/>
        </w:rPr>
        <w:t>the outlet works, which can cause problems with other EDB features. Also, tree roots can cause damage to the structural components of the outlet works. Routine management is essential</w:t>
      </w:r>
      <w:r w:rsidRPr="009B1886">
        <w:rPr>
          <w:rFonts w:eastAsia="Arial" w:cs="Arial"/>
          <w:spacing w:val="-1"/>
          <w:sz w:val="22"/>
          <w:szCs w:val="22"/>
        </w:rPr>
        <w:t xml:space="preserve"> </w:t>
      </w:r>
      <w:r w:rsidRPr="009B1886">
        <w:rPr>
          <w:rFonts w:eastAsia="Arial" w:cs="Arial"/>
          <w:sz w:val="22"/>
          <w:szCs w:val="22"/>
        </w:rPr>
        <w:t>for trees (removing a small</w:t>
      </w:r>
      <w:r w:rsidRPr="009B1886">
        <w:rPr>
          <w:rFonts w:eastAsia="Arial" w:cs="Arial"/>
          <w:spacing w:val="-8"/>
          <w:sz w:val="22"/>
          <w:szCs w:val="22"/>
        </w:rPr>
        <w:t xml:space="preserve"> </w:t>
      </w:r>
      <w:r w:rsidRPr="009B1886">
        <w:rPr>
          <w:rFonts w:eastAsia="Arial" w:cs="Arial"/>
          <w:sz w:val="22"/>
          <w:szCs w:val="22"/>
        </w:rPr>
        <w:t>tree/sapling is</w:t>
      </w:r>
      <w:r w:rsidRPr="009B1886">
        <w:rPr>
          <w:rFonts w:eastAsia="Arial" w:cs="Arial"/>
          <w:spacing w:val="-2"/>
          <w:sz w:val="22"/>
          <w:szCs w:val="22"/>
        </w:rPr>
        <w:t xml:space="preserve"> </w:t>
      </w:r>
      <w:r w:rsidRPr="009B1886">
        <w:rPr>
          <w:rFonts w:eastAsia="Arial" w:cs="Arial"/>
          <w:sz w:val="22"/>
          <w:szCs w:val="22"/>
        </w:rPr>
        <w:t>much cheaper and less disruptive than removing a mature tree).</w:t>
      </w:r>
    </w:p>
    <w:p w14:paraId="5BAC5AE3" w14:textId="77777777" w:rsidR="009B1886" w:rsidRPr="009B1886" w:rsidRDefault="009B1886" w:rsidP="009B1886">
      <w:pPr>
        <w:widowControl w:val="0"/>
        <w:autoSpaceDE w:val="0"/>
        <w:autoSpaceDN w:val="0"/>
        <w:spacing w:before="236"/>
        <w:jc w:val="both"/>
        <w:rPr>
          <w:rFonts w:eastAsia="Arial" w:cs="Arial"/>
          <w:sz w:val="22"/>
          <w:szCs w:val="22"/>
        </w:rPr>
      </w:pPr>
      <w:r w:rsidRPr="009B1886">
        <w:rPr>
          <w:rFonts w:eastAsia="Arial" w:cs="Arial"/>
          <w:sz w:val="22"/>
          <w:szCs w:val="22"/>
          <w:u w:val="single"/>
        </w:rPr>
        <w:t>EDB-2.3.7</w:t>
      </w:r>
      <w:r w:rsidRPr="009B1886">
        <w:rPr>
          <w:rFonts w:eastAsia="Arial" w:cs="Arial"/>
          <w:spacing w:val="65"/>
          <w:w w:val="150"/>
          <w:sz w:val="22"/>
          <w:szCs w:val="22"/>
          <w:u w:val="single"/>
        </w:rPr>
        <w:t xml:space="preserve">    </w:t>
      </w:r>
      <w:r w:rsidRPr="009B1886">
        <w:rPr>
          <w:rFonts w:eastAsia="Arial" w:cs="Arial"/>
          <w:sz w:val="22"/>
          <w:szCs w:val="22"/>
          <w:u w:val="single"/>
        </w:rPr>
        <w:t>Emergency</w:t>
      </w:r>
      <w:r w:rsidRPr="009B1886">
        <w:rPr>
          <w:rFonts w:eastAsia="Arial" w:cs="Arial"/>
          <w:spacing w:val="-1"/>
          <w:sz w:val="22"/>
          <w:szCs w:val="22"/>
          <w:u w:val="single"/>
        </w:rPr>
        <w:t xml:space="preserve"> </w:t>
      </w:r>
      <w:r w:rsidRPr="009B1886">
        <w:rPr>
          <w:rFonts w:eastAsia="Arial" w:cs="Arial"/>
          <w:spacing w:val="-2"/>
          <w:sz w:val="22"/>
          <w:szCs w:val="22"/>
          <w:u w:val="single"/>
        </w:rPr>
        <w:t>Spillway</w:t>
      </w:r>
    </w:p>
    <w:p w14:paraId="7E27B085" w14:textId="77777777" w:rsidR="009B1886" w:rsidRPr="009B1886" w:rsidRDefault="009B1886" w:rsidP="009B1886">
      <w:pPr>
        <w:widowControl w:val="0"/>
        <w:autoSpaceDE w:val="0"/>
        <w:autoSpaceDN w:val="0"/>
        <w:spacing w:before="119"/>
        <w:ind w:right="301"/>
        <w:jc w:val="both"/>
        <w:rPr>
          <w:rFonts w:eastAsia="Arial" w:cs="Arial"/>
          <w:sz w:val="22"/>
          <w:szCs w:val="22"/>
        </w:rPr>
      </w:pPr>
      <w:r w:rsidRPr="009B1886">
        <w:rPr>
          <w:rFonts w:eastAsia="Arial" w:cs="Arial"/>
          <w:sz w:val="22"/>
          <w:szCs w:val="22"/>
        </w:rPr>
        <w:t>An</w:t>
      </w:r>
      <w:r w:rsidRPr="009B1886">
        <w:rPr>
          <w:rFonts w:eastAsia="Arial" w:cs="Arial"/>
          <w:spacing w:val="-2"/>
          <w:sz w:val="22"/>
          <w:szCs w:val="22"/>
        </w:rPr>
        <w:t xml:space="preserve"> </w:t>
      </w:r>
      <w:r w:rsidRPr="009B1886">
        <w:rPr>
          <w:rFonts w:eastAsia="Arial" w:cs="Arial"/>
          <w:sz w:val="22"/>
          <w:szCs w:val="22"/>
        </w:rPr>
        <w:t>emergency</w:t>
      </w:r>
      <w:r w:rsidRPr="009B1886">
        <w:rPr>
          <w:rFonts w:eastAsia="Arial" w:cs="Arial"/>
          <w:spacing w:val="-4"/>
          <w:sz w:val="22"/>
          <w:szCs w:val="22"/>
        </w:rPr>
        <w:t xml:space="preserve"> </w:t>
      </w:r>
      <w:r w:rsidRPr="009B1886">
        <w:rPr>
          <w:rFonts w:eastAsia="Arial" w:cs="Arial"/>
          <w:sz w:val="22"/>
          <w:szCs w:val="22"/>
        </w:rPr>
        <w:t>spillway</w:t>
      </w:r>
      <w:r w:rsidRPr="009B1886">
        <w:rPr>
          <w:rFonts w:eastAsia="Arial" w:cs="Arial"/>
          <w:spacing w:val="-1"/>
          <w:sz w:val="22"/>
          <w:szCs w:val="22"/>
        </w:rPr>
        <w:t xml:space="preserve"> </w:t>
      </w:r>
      <w:r w:rsidRPr="009B1886">
        <w:rPr>
          <w:rFonts w:eastAsia="Arial" w:cs="Arial"/>
          <w:sz w:val="22"/>
          <w:szCs w:val="22"/>
        </w:rPr>
        <w:t>is</w:t>
      </w:r>
      <w:r w:rsidRPr="009B1886">
        <w:rPr>
          <w:rFonts w:eastAsia="Arial" w:cs="Arial"/>
          <w:spacing w:val="-1"/>
          <w:sz w:val="22"/>
          <w:szCs w:val="22"/>
        </w:rPr>
        <w:t xml:space="preserve"> </w:t>
      </w:r>
      <w:r w:rsidRPr="009B1886">
        <w:rPr>
          <w:rFonts w:eastAsia="Arial" w:cs="Arial"/>
          <w:sz w:val="22"/>
          <w:szCs w:val="22"/>
        </w:rPr>
        <w:t>typical</w:t>
      </w:r>
      <w:r w:rsidRPr="009B1886">
        <w:rPr>
          <w:rFonts w:eastAsia="Arial" w:cs="Arial"/>
          <w:spacing w:val="-2"/>
          <w:sz w:val="22"/>
          <w:szCs w:val="22"/>
        </w:rPr>
        <w:t xml:space="preserve"> </w:t>
      </w:r>
      <w:r w:rsidRPr="009B1886">
        <w:rPr>
          <w:rFonts w:eastAsia="Arial" w:cs="Arial"/>
          <w:sz w:val="22"/>
          <w:szCs w:val="22"/>
        </w:rPr>
        <w:t>of</w:t>
      </w:r>
      <w:r w:rsidRPr="009B1886">
        <w:rPr>
          <w:rFonts w:eastAsia="Arial" w:cs="Arial"/>
          <w:spacing w:val="-2"/>
          <w:sz w:val="22"/>
          <w:szCs w:val="22"/>
        </w:rPr>
        <w:t xml:space="preserve"> </w:t>
      </w:r>
      <w:r w:rsidRPr="009B1886">
        <w:rPr>
          <w:rFonts w:eastAsia="Arial" w:cs="Arial"/>
          <w:sz w:val="22"/>
          <w:szCs w:val="22"/>
        </w:rPr>
        <w:t>all</w:t>
      </w:r>
      <w:r w:rsidRPr="009B1886">
        <w:rPr>
          <w:rFonts w:eastAsia="Arial" w:cs="Arial"/>
          <w:spacing w:val="-2"/>
          <w:sz w:val="22"/>
          <w:szCs w:val="22"/>
        </w:rPr>
        <w:t xml:space="preserve"> </w:t>
      </w:r>
      <w:r w:rsidRPr="009B1886">
        <w:rPr>
          <w:rFonts w:eastAsia="Arial" w:cs="Arial"/>
          <w:sz w:val="22"/>
          <w:szCs w:val="22"/>
        </w:rPr>
        <w:t>EDBs</w:t>
      </w:r>
      <w:r w:rsidRPr="009B1886">
        <w:rPr>
          <w:rFonts w:eastAsia="Arial" w:cs="Arial"/>
          <w:spacing w:val="-1"/>
          <w:sz w:val="22"/>
          <w:szCs w:val="22"/>
        </w:rPr>
        <w:t xml:space="preserve"> </w:t>
      </w:r>
      <w:r w:rsidRPr="009B1886">
        <w:rPr>
          <w:rFonts w:eastAsia="Arial" w:cs="Arial"/>
          <w:sz w:val="22"/>
          <w:szCs w:val="22"/>
        </w:rPr>
        <w:t>and</w:t>
      </w:r>
      <w:r w:rsidRPr="009B1886">
        <w:rPr>
          <w:rFonts w:eastAsia="Arial" w:cs="Arial"/>
          <w:spacing w:val="-4"/>
          <w:sz w:val="22"/>
          <w:szCs w:val="22"/>
        </w:rPr>
        <w:t xml:space="preserve"> </w:t>
      </w:r>
      <w:r w:rsidRPr="009B1886">
        <w:rPr>
          <w:rFonts w:eastAsia="Arial" w:cs="Arial"/>
          <w:sz w:val="22"/>
          <w:szCs w:val="22"/>
        </w:rPr>
        <w:t>designed</w:t>
      </w:r>
      <w:r w:rsidRPr="009B1886">
        <w:rPr>
          <w:rFonts w:eastAsia="Arial" w:cs="Arial"/>
          <w:spacing w:val="-2"/>
          <w:sz w:val="22"/>
          <w:szCs w:val="22"/>
        </w:rPr>
        <w:t xml:space="preserve"> </w:t>
      </w:r>
      <w:r w:rsidRPr="009B1886">
        <w:rPr>
          <w:rFonts w:eastAsia="Arial" w:cs="Arial"/>
          <w:sz w:val="22"/>
          <w:szCs w:val="22"/>
        </w:rPr>
        <w:t>to</w:t>
      </w:r>
      <w:r w:rsidRPr="009B1886">
        <w:rPr>
          <w:rFonts w:eastAsia="Arial" w:cs="Arial"/>
          <w:spacing w:val="-4"/>
          <w:sz w:val="22"/>
          <w:szCs w:val="22"/>
        </w:rPr>
        <w:t xml:space="preserve"> </w:t>
      </w:r>
      <w:r w:rsidRPr="009B1886">
        <w:rPr>
          <w:rFonts w:eastAsia="Arial" w:cs="Arial"/>
          <w:sz w:val="22"/>
          <w:szCs w:val="22"/>
        </w:rPr>
        <w:t>serve</w:t>
      </w:r>
      <w:r w:rsidRPr="009B1886">
        <w:rPr>
          <w:rFonts w:eastAsia="Arial" w:cs="Arial"/>
          <w:spacing w:val="-4"/>
          <w:sz w:val="22"/>
          <w:szCs w:val="22"/>
        </w:rPr>
        <w:t xml:space="preserve"> </w:t>
      </w:r>
      <w:r w:rsidRPr="009B1886">
        <w:rPr>
          <w:rFonts w:eastAsia="Arial" w:cs="Arial"/>
          <w:sz w:val="22"/>
          <w:szCs w:val="22"/>
        </w:rPr>
        <w:t>as</w:t>
      </w:r>
      <w:r w:rsidRPr="009B1886">
        <w:rPr>
          <w:rFonts w:eastAsia="Arial" w:cs="Arial"/>
          <w:spacing w:val="-4"/>
          <w:sz w:val="22"/>
          <w:szCs w:val="22"/>
        </w:rPr>
        <w:t xml:space="preserve"> </w:t>
      </w:r>
      <w:r w:rsidRPr="009B1886">
        <w:rPr>
          <w:rFonts w:eastAsia="Arial" w:cs="Arial"/>
          <w:sz w:val="22"/>
          <w:szCs w:val="22"/>
        </w:rPr>
        <w:t>the</w:t>
      </w:r>
      <w:r w:rsidRPr="009B1886">
        <w:rPr>
          <w:rFonts w:eastAsia="Arial" w:cs="Arial"/>
          <w:spacing w:val="-4"/>
          <w:sz w:val="22"/>
          <w:szCs w:val="22"/>
        </w:rPr>
        <w:t xml:space="preserve"> </w:t>
      </w:r>
      <w:r w:rsidRPr="009B1886">
        <w:rPr>
          <w:rFonts w:eastAsia="Arial" w:cs="Arial"/>
          <w:sz w:val="22"/>
          <w:szCs w:val="22"/>
        </w:rPr>
        <w:t>overflow</w:t>
      </w:r>
      <w:r w:rsidRPr="009B1886">
        <w:rPr>
          <w:rFonts w:eastAsia="Arial" w:cs="Arial"/>
          <w:spacing w:val="-2"/>
          <w:sz w:val="22"/>
          <w:szCs w:val="22"/>
        </w:rPr>
        <w:t xml:space="preserve"> </w:t>
      </w:r>
      <w:r w:rsidRPr="009B1886">
        <w:rPr>
          <w:rFonts w:eastAsia="Arial" w:cs="Arial"/>
          <w:sz w:val="22"/>
          <w:szCs w:val="22"/>
        </w:rPr>
        <w:t>in</w:t>
      </w:r>
      <w:r w:rsidRPr="009B1886">
        <w:rPr>
          <w:rFonts w:eastAsia="Arial" w:cs="Arial"/>
          <w:spacing w:val="-2"/>
          <w:sz w:val="22"/>
          <w:szCs w:val="22"/>
        </w:rPr>
        <w:t xml:space="preserve"> </w:t>
      </w:r>
      <w:r w:rsidRPr="009B1886">
        <w:rPr>
          <w:rFonts w:eastAsia="Arial" w:cs="Arial"/>
          <w:sz w:val="22"/>
          <w:szCs w:val="22"/>
        </w:rPr>
        <w:t>the event the volume of the pond is exceeded. The emergency spillway is typically armored with riprap (or other hard armor) and is sometimes buried with soil. The emergency spillway is typically a weir (notch) in the pond embankment. Proper function of the emergency spillway is essential to ensure flooding does not affect adjacent properties.</w:t>
      </w:r>
    </w:p>
    <w:p w14:paraId="53ABDA66" w14:textId="77777777" w:rsidR="009B1886" w:rsidRPr="009B1886" w:rsidRDefault="009B1886" w:rsidP="009B1886">
      <w:pPr>
        <w:widowControl w:val="0"/>
        <w:autoSpaceDE w:val="0"/>
        <w:autoSpaceDN w:val="0"/>
        <w:spacing w:before="119"/>
        <w:jc w:val="both"/>
        <w:rPr>
          <w:rFonts w:eastAsia="Arial" w:cs="Arial"/>
          <w:i/>
          <w:sz w:val="22"/>
          <w:szCs w:val="22"/>
        </w:rPr>
      </w:pPr>
      <w:r w:rsidRPr="009B1886">
        <w:rPr>
          <w:rFonts w:eastAsia="Arial" w:cs="Arial"/>
          <w:i/>
          <w:sz w:val="22"/>
          <w:szCs w:val="22"/>
        </w:rPr>
        <w:t>The</w:t>
      </w:r>
      <w:r w:rsidRPr="009B1886">
        <w:rPr>
          <w:rFonts w:eastAsia="Arial" w:cs="Arial"/>
          <w:i/>
          <w:spacing w:val="-6"/>
          <w:sz w:val="22"/>
          <w:szCs w:val="22"/>
        </w:rPr>
        <w:t xml:space="preserve"> </w:t>
      </w:r>
      <w:r w:rsidRPr="009B1886">
        <w:rPr>
          <w:rFonts w:eastAsia="Arial" w:cs="Arial"/>
          <w:i/>
          <w:sz w:val="22"/>
          <w:szCs w:val="22"/>
        </w:rPr>
        <w:t>typical</w:t>
      </w:r>
      <w:r w:rsidRPr="009B1886">
        <w:rPr>
          <w:rFonts w:eastAsia="Arial" w:cs="Arial"/>
          <w:i/>
          <w:spacing w:val="-7"/>
          <w:sz w:val="22"/>
          <w:szCs w:val="22"/>
        </w:rPr>
        <w:t xml:space="preserve"> </w:t>
      </w:r>
      <w:r w:rsidRPr="009B1886">
        <w:rPr>
          <w:rFonts w:eastAsia="Arial" w:cs="Arial"/>
          <w:i/>
          <w:sz w:val="22"/>
          <w:szCs w:val="22"/>
        </w:rPr>
        <w:t>maintenance</w:t>
      </w:r>
      <w:r w:rsidRPr="009B1886">
        <w:rPr>
          <w:rFonts w:eastAsia="Arial" w:cs="Arial"/>
          <w:i/>
          <w:spacing w:val="-8"/>
          <w:sz w:val="22"/>
          <w:szCs w:val="22"/>
        </w:rPr>
        <w:t xml:space="preserve"> </w:t>
      </w:r>
      <w:r w:rsidRPr="009B1886">
        <w:rPr>
          <w:rFonts w:eastAsia="Arial" w:cs="Arial"/>
          <w:i/>
          <w:sz w:val="22"/>
          <w:szCs w:val="22"/>
        </w:rPr>
        <w:t>items</w:t>
      </w:r>
      <w:r w:rsidRPr="009B1886">
        <w:rPr>
          <w:rFonts w:eastAsia="Arial" w:cs="Arial"/>
          <w:i/>
          <w:spacing w:val="-6"/>
          <w:sz w:val="22"/>
          <w:szCs w:val="22"/>
        </w:rPr>
        <w:t xml:space="preserve"> </w:t>
      </w:r>
      <w:r w:rsidRPr="009B1886">
        <w:rPr>
          <w:rFonts w:eastAsia="Arial" w:cs="Arial"/>
          <w:i/>
          <w:sz w:val="22"/>
          <w:szCs w:val="22"/>
        </w:rPr>
        <w:t>that</w:t>
      </w:r>
      <w:r w:rsidRPr="009B1886">
        <w:rPr>
          <w:rFonts w:eastAsia="Arial" w:cs="Arial"/>
          <w:i/>
          <w:spacing w:val="-2"/>
          <w:sz w:val="22"/>
          <w:szCs w:val="22"/>
        </w:rPr>
        <w:t xml:space="preserve"> </w:t>
      </w:r>
      <w:r w:rsidRPr="009B1886">
        <w:rPr>
          <w:rFonts w:eastAsia="Arial" w:cs="Arial"/>
          <w:i/>
          <w:sz w:val="22"/>
          <w:szCs w:val="22"/>
        </w:rPr>
        <w:t>are</w:t>
      </w:r>
      <w:r w:rsidRPr="009B1886">
        <w:rPr>
          <w:rFonts w:eastAsia="Arial" w:cs="Arial"/>
          <w:i/>
          <w:spacing w:val="-5"/>
          <w:sz w:val="22"/>
          <w:szCs w:val="22"/>
        </w:rPr>
        <w:t xml:space="preserve"> </w:t>
      </w:r>
      <w:r w:rsidRPr="009B1886">
        <w:rPr>
          <w:rFonts w:eastAsia="Arial" w:cs="Arial"/>
          <w:i/>
          <w:sz w:val="22"/>
          <w:szCs w:val="22"/>
        </w:rPr>
        <w:t>found</w:t>
      </w:r>
      <w:r w:rsidRPr="009B1886">
        <w:rPr>
          <w:rFonts w:eastAsia="Arial" w:cs="Arial"/>
          <w:i/>
          <w:spacing w:val="-4"/>
          <w:sz w:val="22"/>
          <w:szCs w:val="22"/>
        </w:rPr>
        <w:t xml:space="preserve"> </w:t>
      </w:r>
      <w:r w:rsidRPr="009B1886">
        <w:rPr>
          <w:rFonts w:eastAsia="Arial" w:cs="Arial"/>
          <w:i/>
          <w:sz w:val="22"/>
          <w:szCs w:val="22"/>
        </w:rPr>
        <w:t>with</w:t>
      </w:r>
      <w:r w:rsidRPr="009B1886">
        <w:rPr>
          <w:rFonts w:eastAsia="Arial" w:cs="Arial"/>
          <w:i/>
          <w:spacing w:val="-6"/>
          <w:sz w:val="22"/>
          <w:szCs w:val="22"/>
        </w:rPr>
        <w:t xml:space="preserve"> </w:t>
      </w:r>
      <w:r w:rsidRPr="009B1886">
        <w:rPr>
          <w:rFonts w:eastAsia="Arial" w:cs="Arial"/>
          <w:i/>
          <w:sz w:val="22"/>
          <w:szCs w:val="22"/>
        </w:rPr>
        <w:t>emergency</w:t>
      </w:r>
      <w:r w:rsidRPr="009B1886">
        <w:rPr>
          <w:rFonts w:eastAsia="Arial" w:cs="Arial"/>
          <w:i/>
          <w:spacing w:val="-6"/>
          <w:sz w:val="22"/>
          <w:szCs w:val="22"/>
        </w:rPr>
        <w:t xml:space="preserve"> </w:t>
      </w:r>
      <w:r w:rsidRPr="009B1886">
        <w:rPr>
          <w:rFonts w:eastAsia="Arial" w:cs="Arial"/>
          <w:i/>
          <w:sz w:val="22"/>
          <w:szCs w:val="22"/>
        </w:rPr>
        <w:t>spillways</w:t>
      </w:r>
      <w:r w:rsidRPr="009B1886">
        <w:rPr>
          <w:rFonts w:eastAsia="Arial" w:cs="Arial"/>
          <w:i/>
          <w:spacing w:val="-3"/>
          <w:sz w:val="22"/>
          <w:szCs w:val="22"/>
        </w:rPr>
        <w:t xml:space="preserve"> </w:t>
      </w:r>
      <w:r w:rsidRPr="009B1886">
        <w:rPr>
          <w:rFonts w:eastAsia="Arial" w:cs="Arial"/>
          <w:i/>
          <w:sz w:val="22"/>
          <w:szCs w:val="22"/>
        </w:rPr>
        <w:t>are</w:t>
      </w:r>
      <w:r w:rsidRPr="009B1886">
        <w:rPr>
          <w:rFonts w:eastAsia="Arial" w:cs="Arial"/>
          <w:i/>
          <w:spacing w:val="-4"/>
          <w:sz w:val="22"/>
          <w:szCs w:val="22"/>
        </w:rPr>
        <w:t xml:space="preserve"> </w:t>
      </w:r>
      <w:r w:rsidRPr="009B1886">
        <w:rPr>
          <w:rFonts w:eastAsia="Arial" w:cs="Arial"/>
          <w:i/>
          <w:sz w:val="22"/>
          <w:szCs w:val="22"/>
        </w:rPr>
        <w:t>as</w:t>
      </w:r>
      <w:r w:rsidRPr="009B1886">
        <w:rPr>
          <w:rFonts w:eastAsia="Arial" w:cs="Arial"/>
          <w:i/>
          <w:spacing w:val="-5"/>
          <w:sz w:val="22"/>
          <w:szCs w:val="22"/>
        </w:rPr>
        <w:t xml:space="preserve"> </w:t>
      </w:r>
      <w:r w:rsidRPr="009B1886">
        <w:rPr>
          <w:rFonts w:eastAsia="Arial" w:cs="Arial"/>
          <w:i/>
          <w:spacing w:val="-2"/>
          <w:sz w:val="22"/>
          <w:szCs w:val="22"/>
        </w:rPr>
        <w:t>follows:</w:t>
      </w:r>
    </w:p>
    <w:p w14:paraId="02E64D1B" w14:textId="77777777" w:rsidR="009B1886" w:rsidRPr="009B1886" w:rsidRDefault="009B1886" w:rsidP="009B1886">
      <w:pPr>
        <w:widowControl w:val="0"/>
        <w:numPr>
          <w:ilvl w:val="0"/>
          <w:numId w:val="7"/>
        </w:numPr>
        <w:tabs>
          <w:tab w:val="left" w:pos="2439"/>
        </w:tabs>
        <w:autoSpaceDE w:val="0"/>
        <w:autoSpaceDN w:val="0"/>
        <w:spacing w:before="125" w:line="237" w:lineRule="auto"/>
        <w:ind w:right="297" w:firstLine="0"/>
        <w:rPr>
          <w:rFonts w:eastAsia="Arial" w:cs="Arial"/>
          <w:sz w:val="22"/>
          <w:szCs w:val="22"/>
        </w:rPr>
      </w:pPr>
      <w:r w:rsidRPr="009B1886">
        <w:rPr>
          <w:rFonts w:eastAsia="Arial" w:cs="Arial"/>
          <w:i/>
          <w:sz w:val="22"/>
          <w:szCs w:val="22"/>
        </w:rPr>
        <w:t xml:space="preserve">Riprap Displaced </w:t>
      </w:r>
      <w:r w:rsidRPr="009B1886">
        <w:rPr>
          <w:rFonts w:eastAsia="Arial" w:cs="Arial"/>
          <w:sz w:val="22"/>
          <w:szCs w:val="22"/>
        </w:rPr>
        <w:t>– As mentioned before, the emergency spillway</w:t>
      </w:r>
      <w:r w:rsidRPr="009B1886">
        <w:rPr>
          <w:rFonts w:eastAsia="Arial" w:cs="Arial"/>
          <w:spacing w:val="-9"/>
          <w:sz w:val="22"/>
          <w:szCs w:val="22"/>
        </w:rPr>
        <w:t xml:space="preserve"> </w:t>
      </w:r>
      <w:r w:rsidRPr="009B1886">
        <w:rPr>
          <w:rFonts w:eastAsia="Arial" w:cs="Arial"/>
          <w:sz w:val="22"/>
          <w:szCs w:val="22"/>
        </w:rPr>
        <w:t>is typically armored</w:t>
      </w:r>
      <w:r w:rsidRPr="009B1886">
        <w:rPr>
          <w:rFonts w:eastAsia="Arial" w:cs="Arial"/>
          <w:spacing w:val="-14"/>
          <w:sz w:val="22"/>
          <w:szCs w:val="22"/>
        </w:rPr>
        <w:t xml:space="preserve"> </w:t>
      </w:r>
      <w:r w:rsidRPr="009B1886">
        <w:rPr>
          <w:rFonts w:eastAsia="Arial" w:cs="Arial"/>
          <w:sz w:val="22"/>
          <w:szCs w:val="22"/>
        </w:rPr>
        <w:t>with</w:t>
      </w:r>
      <w:r w:rsidRPr="009B1886">
        <w:rPr>
          <w:rFonts w:eastAsia="Arial" w:cs="Arial"/>
          <w:spacing w:val="-14"/>
          <w:sz w:val="22"/>
          <w:szCs w:val="22"/>
        </w:rPr>
        <w:t xml:space="preserve"> </w:t>
      </w:r>
      <w:r w:rsidRPr="009B1886">
        <w:rPr>
          <w:rFonts w:eastAsia="Arial" w:cs="Arial"/>
          <w:sz w:val="22"/>
          <w:szCs w:val="22"/>
        </w:rPr>
        <w:t>riprap</w:t>
      </w:r>
      <w:r w:rsidRPr="009B1886">
        <w:rPr>
          <w:rFonts w:eastAsia="Arial" w:cs="Arial"/>
          <w:spacing w:val="-14"/>
          <w:sz w:val="22"/>
          <w:szCs w:val="22"/>
        </w:rPr>
        <w:t xml:space="preserve"> </w:t>
      </w:r>
      <w:r w:rsidRPr="009B1886">
        <w:rPr>
          <w:rFonts w:eastAsia="Arial" w:cs="Arial"/>
          <w:sz w:val="22"/>
          <w:szCs w:val="22"/>
        </w:rPr>
        <w:t>to</w:t>
      </w:r>
      <w:r w:rsidRPr="009B1886">
        <w:rPr>
          <w:rFonts w:eastAsia="Arial" w:cs="Arial"/>
          <w:spacing w:val="-14"/>
          <w:sz w:val="22"/>
          <w:szCs w:val="22"/>
        </w:rPr>
        <w:t xml:space="preserve"> </w:t>
      </w:r>
      <w:r w:rsidRPr="009B1886">
        <w:rPr>
          <w:rFonts w:eastAsia="Arial" w:cs="Arial"/>
          <w:sz w:val="22"/>
          <w:szCs w:val="22"/>
        </w:rPr>
        <w:t>provide</w:t>
      </w:r>
      <w:r w:rsidRPr="009B1886">
        <w:rPr>
          <w:rFonts w:eastAsia="Arial" w:cs="Arial"/>
          <w:spacing w:val="-12"/>
          <w:sz w:val="22"/>
          <w:szCs w:val="22"/>
        </w:rPr>
        <w:t xml:space="preserve"> </w:t>
      </w:r>
      <w:r w:rsidRPr="009B1886">
        <w:rPr>
          <w:rFonts w:eastAsia="Arial" w:cs="Arial"/>
          <w:sz w:val="22"/>
          <w:szCs w:val="22"/>
        </w:rPr>
        <w:t>erosion</w:t>
      </w:r>
      <w:r w:rsidRPr="009B1886">
        <w:rPr>
          <w:rFonts w:eastAsia="Arial" w:cs="Arial"/>
          <w:spacing w:val="-14"/>
          <w:sz w:val="22"/>
          <w:szCs w:val="22"/>
        </w:rPr>
        <w:t xml:space="preserve"> </w:t>
      </w:r>
      <w:r w:rsidRPr="009B1886">
        <w:rPr>
          <w:rFonts w:eastAsia="Arial" w:cs="Arial"/>
          <w:sz w:val="22"/>
          <w:szCs w:val="22"/>
        </w:rPr>
        <w:t>protection.</w:t>
      </w:r>
      <w:r w:rsidRPr="009B1886">
        <w:rPr>
          <w:rFonts w:eastAsia="Arial" w:cs="Arial"/>
          <w:spacing w:val="-15"/>
          <w:sz w:val="22"/>
          <w:szCs w:val="22"/>
        </w:rPr>
        <w:t xml:space="preserve"> </w:t>
      </w:r>
      <w:r w:rsidRPr="009B1886">
        <w:rPr>
          <w:rFonts w:eastAsia="Arial" w:cs="Arial"/>
          <w:sz w:val="22"/>
          <w:szCs w:val="22"/>
        </w:rPr>
        <w:t>Over</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4"/>
          <w:sz w:val="22"/>
          <w:szCs w:val="22"/>
        </w:rPr>
        <w:t xml:space="preserve"> </w:t>
      </w:r>
      <w:r w:rsidRPr="009B1886">
        <w:rPr>
          <w:rFonts w:eastAsia="Arial" w:cs="Arial"/>
          <w:sz w:val="22"/>
          <w:szCs w:val="22"/>
        </w:rPr>
        <w:t>life</w:t>
      </w:r>
      <w:r w:rsidRPr="009B1886">
        <w:rPr>
          <w:rFonts w:eastAsia="Arial" w:cs="Arial"/>
          <w:spacing w:val="-12"/>
          <w:sz w:val="22"/>
          <w:szCs w:val="22"/>
        </w:rPr>
        <w:t xml:space="preserve"> </w:t>
      </w:r>
      <w:r w:rsidRPr="009B1886">
        <w:rPr>
          <w:rFonts w:eastAsia="Arial" w:cs="Arial"/>
          <w:sz w:val="22"/>
          <w:szCs w:val="22"/>
        </w:rPr>
        <w:t>of</w:t>
      </w:r>
      <w:r w:rsidRPr="009B1886">
        <w:rPr>
          <w:rFonts w:eastAsia="Arial" w:cs="Arial"/>
          <w:spacing w:val="-12"/>
          <w:sz w:val="22"/>
          <w:szCs w:val="22"/>
        </w:rPr>
        <w:t xml:space="preserve"> </w:t>
      </w:r>
      <w:r w:rsidRPr="009B1886">
        <w:rPr>
          <w:rFonts w:eastAsia="Arial" w:cs="Arial"/>
          <w:sz w:val="22"/>
          <w:szCs w:val="22"/>
        </w:rPr>
        <w:t>an</w:t>
      </w:r>
      <w:r w:rsidRPr="009B1886">
        <w:rPr>
          <w:rFonts w:eastAsia="Arial" w:cs="Arial"/>
          <w:spacing w:val="-14"/>
          <w:sz w:val="22"/>
          <w:szCs w:val="22"/>
        </w:rPr>
        <w:t xml:space="preserve"> </w:t>
      </w:r>
      <w:r w:rsidRPr="009B1886">
        <w:rPr>
          <w:rFonts w:eastAsia="Arial" w:cs="Arial"/>
          <w:sz w:val="22"/>
          <w:szCs w:val="22"/>
        </w:rPr>
        <w:t>EDB,</w:t>
      </w:r>
      <w:r w:rsidRPr="009B1886">
        <w:rPr>
          <w:rFonts w:eastAsia="Arial" w:cs="Arial"/>
          <w:spacing w:val="-12"/>
          <w:sz w:val="22"/>
          <w:szCs w:val="22"/>
        </w:rPr>
        <w:t xml:space="preserve"> </w:t>
      </w:r>
      <w:r w:rsidRPr="009B1886">
        <w:rPr>
          <w:rFonts w:eastAsia="Arial" w:cs="Arial"/>
          <w:sz w:val="22"/>
          <w:szCs w:val="22"/>
        </w:rPr>
        <w:t>the</w:t>
      </w:r>
      <w:r w:rsidRPr="009B1886">
        <w:rPr>
          <w:rFonts w:eastAsia="Arial" w:cs="Arial"/>
          <w:spacing w:val="-12"/>
          <w:sz w:val="22"/>
          <w:szCs w:val="22"/>
        </w:rPr>
        <w:t xml:space="preserve"> </w:t>
      </w:r>
      <w:r w:rsidRPr="009B1886">
        <w:rPr>
          <w:rFonts w:eastAsia="Arial" w:cs="Arial"/>
          <w:sz w:val="22"/>
          <w:szCs w:val="22"/>
        </w:rPr>
        <w:t>riprap may shift or dislodge due to flow.</w:t>
      </w:r>
    </w:p>
    <w:p w14:paraId="5828B450" w14:textId="77777777" w:rsidR="009B1886" w:rsidRPr="009B1886" w:rsidRDefault="009B1886" w:rsidP="009B1886">
      <w:pPr>
        <w:widowControl w:val="0"/>
        <w:autoSpaceDE w:val="0"/>
        <w:autoSpaceDN w:val="0"/>
        <w:spacing w:line="237" w:lineRule="auto"/>
        <w:jc w:val="both"/>
        <w:rPr>
          <w:rFonts w:eastAsia="Arial" w:cs="Arial"/>
          <w:sz w:val="22"/>
          <w:szCs w:val="22"/>
        </w:rPr>
        <w:sectPr w:rsidR="009B1886" w:rsidRPr="009B1886" w:rsidSect="009B1886">
          <w:pgSz w:w="12240" w:h="15840"/>
          <w:pgMar w:top="1380" w:right="960" w:bottom="780" w:left="980" w:header="0" w:footer="596" w:gutter="0"/>
          <w:cols w:space="720"/>
        </w:sectPr>
      </w:pPr>
    </w:p>
    <w:p w14:paraId="2C9A410D" w14:textId="77777777" w:rsidR="009B1886" w:rsidRPr="009B1886" w:rsidRDefault="009B1886" w:rsidP="009B1886">
      <w:pPr>
        <w:widowControl w:val="0"/>
        <w:numPr>
          <w:ilvl w:val="0"/>
          <w:numId w:val="7"/>
        </w:numPr>
        <w:tabs>
          <w:tab w:val="left" w:pos="2438"/>
        </w:tabs>
        <w:autoSpaceDE w:val="0"/>
        <w:autoSpaceDN w:val="0"/>
        <w:spacing w:before="67" w:line="237" w:lineRule="auto"/>
        <w:ind w:left="1990" w:right="295" w:firstLine="0"/>
        <w:rPr>
          <w:rFonts w:eastAsia="Arial" w:cs="Arial"/>
          <w:sz w:val="22"/>
          <w:szCs w:val="22"/>
        </w:rPr>
      </w:pPr>
      <w:r w:rsidRPr="009B1886">
        <w:rPr>
          <w:rFonts w:eastAsia="Arial" w:cs="Arial"/>
          <w:i/>
          <w:sz w:val="22"/>
          <w:szCs w:val="22"/>
        </w:rPr>
        <w:lastRenderedPageBreak/>
        <w:t xml:space="preserve">Erosion Present </w:t>
      </w:r>
      <w:r w:rsidRPr="009B1886">
        <w:rPr>
          <w:rFonts w:eastAsia="Arial" w:cs="Arial"/>
          <w:sz w:val="22"/>
          <w:szCs w:val="22"/>
        </w:rPr>
        <w:t>– Although the spillway is typically armored, stormwater flowing</w:t>
      </w:r>
      <w:r w:rsidRPr="009B1886">
        <w:rPr>
          <w:rFonts w:eastAsia="Arial" w:cs="Arial"/>
          <w:spacing w:val="-5"/>
          <w:sz w:val="22"/>
          <w:szCs w:val="22"/>
        </w:rPr>
        <w:t xml:space="preserve"> </w:t>
      </w:r>
      <w:r w:rsidRPr="009B1886">
        <w:rPr>
          <w:rFonts w:eastAsia="Arial" w:cs="Arial"/>
          <w:sz w:val="22"/>
          <w:szCs w:val="22"/>
        </w:rPr>
        <w:t>through the spillway can cause erosion</w:t>
      </w:r>
      <w:r w:rsidRPr="009B1886">
        <w:rPr>
          <w:rFonts w:eastAsia="Arial" w:cs="Arial"/>
          <w:spacing w:val="-16"/>
          <w:sz w:val="22"/>
          <w:szCs w:val="22"/>
        </w:rPr>
        <w:t xml:space="preserve"> </w:t>
      </w:r>
      <w:r w:rsidRPr="009B1886">
        <w:rPr>
          <w:rFonts w:eastAsia="Arial" w:cs="Arial"/>
          <w:sz w:val="22"/>
          <w:szCs w:val="22"/>
        </w:rPr>
        <w:t>damage. Erosion must be repaired to</w:t>
      </w:r>
      <w:r w:rsidRPr="009B1886">
        <w:rPr>
          <w:rFonts w:eastAsia="Arial" w:cs="Arial"/>
          <w:spacing w:val="-16"/>
          <w:sz w:val="22"/>
          <w:szCs w:val="22"/>
        </w:rPr>
        <w:t xml:space="preserve"> </w:t>
      </w:r>
      <w:r w:rsidRPr="009B1886">
        <w:rPr>
          <w:rFonts w:eastAsia="Arial" w:cs="Arial"/>
          <w:sz w:val="22"/>
          <w:szCs w:val="22"/>
        </w:rPr>
        <w:t>ensure</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integrity</w:t>
      </w:r>
      <w:r w:rsidRPr="009B1886">
        <w:rPr>
          <w:rFonts w:eastAsia="Arial" w:cs="Arial"/>
          <w:spacing w:val="-16"/>
          <w:sz w:val="22"/>
          <w:szCs w:val="22"/>
        </w:rPr>
        <w:t xml:space="preserve"> </w:t>
      </w:r>
      <w:r w:rsidRPr="009B1886">
        <w:rPr>
          <w:rFonts w:eastAsia="Arial" w:cs="Arial"/>
          <w:sz w:val="22"/>
          <w:szCs w:val="22"/>
        </w:rPr>
        <w:t>of</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basin</w:t>
      </w:r>
      <w:r w:rsidRPr="009B1886">
        <w:rPr>
          <w:rFonts w:eastAsia="Arial" w:cs="Arial"/>
          <w:spacing w:val="-15"/>
          <w:sz w:val="22"/>
          <w:szCs w:val="22"/>
        </w:rPr>
        <w:t xml:space="preserve"> </w:t>
      </w:r>
      <w:r w:rsidRPr="009B1886">
        <w:rPr>
          <w:rFonts w:eastAsia="Arial" w:cs="Arial"/>
          <w:sz w:val="22"/>
          <w:szCs w:val="22"/>
        </w:rPr>
        <w:t>embankment,</w:t>
      </w:r>
      <w:r w:rsidRPr="009B1886">
        <w:rPr>
          <w:rFonts w:eastAsia="Arial" w:cs="Arial"/>
          <w:spacing w:val="-13"/>
          <w:sz w:val="22"/>
          <w:szCs w:val="22"/>
        </w:rPr>
        <w:t xml:space="preserve"> </w:t>
      </w:r>
      <w:r w:rsidRPr="009B1886">
        <w:rPr>
          <w:rFonts w:eastAsia="Arial" w:cs="Arial"/>
          <w:sz w:val="22"/>
          <w:szCs w:val="22"/>
        </w:rPr>
        <w:t>and</w:t>
      </w:r>
      <w:r w:rsidRPr="009B1886">
        <w:rPr>
          <w:rFonts w:eastAsia="Arial" w:cs="Arial"/>
          <w:spacing w:val="-15"/>
          <w:sz w:val="22"/>
          <w:szCs w:val="22"/>
        </w:rPr>
        <w:t xml:space="preserve"> </w:t>
      </w:r>
      <w:r w:rsidRPr="009B1886">
        <w:rPr>
          <w:rFonts w:eastAsia="Arial" w:cs="Arial"/>
          <w:sz w:val="22"/>
          <w:szCs w:val="22"/>
        </w:rPr>
        <w:t>proper</w:t>
      </w:r>
      <w:r w:rsidRPr="009B1886">
        <w:rPr>
          <w:rFonts w:eastAsia="Arial" w:cs="Arial"/>
          <w:spacing w:val="-15"/>
          <w:sz w:val="22"/>
          <w:szCs w:val="22"/>
        </w:rPr>
        <w:t xml:space="preserve"> </w:t>
      </w:r>
      <w:r w:rsidRPr="009B1886">
        <w:rPr>
          <w:rFonts w:eastAsia="Arial" w:cs="Arial"/>
          <w:sz w:val="22"/>
          <w:szCs w:val="22"/>
        </w:rPr>
        <w:t>function</w:t>
      </w:r>
      <w:r w:rsidRPr="009B1886">
        <w:rPr>
          <w:rFonts w:eastAsia="Arial" w:cs="Arial"/>
          <w:spacing w:val="-15"/>
          <w:sz w:val="22"/>
          <w:szCs w:val="22"/>
        </w:rPr>
        <w:t xml:space="preserve"> </w:t>
      </w:r>
      <w:r w:rsidRPr="009B1886">
        <w:rPr>
          <w:rFonts w:eastAsia="Arial" w:cs="Arial"/>
          <w:sz w:val="22"/>
          <w:szCs w:val="22"/>
        </w:rPr>
        <w:t>of</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6"/>
          <w:sz w:val="22"/>
          <w:szCs w:val="22"/>
        </w:rPr>
        <w:t xml:space="preserve"> </w:t>
      </w:r>
      <w:r w:rsidRPr="009B1886">
        <w:rPr>
          <w:rFonts w:eastAsia="Arial" w:cs="Arial"/>
          <w:sz w:val="22"/>
          <w:szCs w:val="22"/>
        </w:rPr>
        <w:t>spillway.</w:t>
      </w:r>
    </w:p>
    <w:p w14:paraId="34BE4DFD" w14:textId="77777777" w:rsidR="009B1886" w:rsidRPr="009B1886" w:rsidRDefault="009B1886" w:rsidP="009B1886">
      <w:pPr>
        <w:widowControl w:val="0"/>
        <w:numPr>
          <w:ilvl w:val="0"/>
          <w:numId w:val="7"/>
        </w:numPr>
        <w:tabs>
          <w:tab w:val="left" w:pos="2439"/>
        </w:tabs>
        <w:autoSpaceDE w:val="0"/>
        <w:autoSpaceDN w:val="0"/>
        <w:spacing w:before="124" w:line="237" w:lineRule="auto"/>
        <w:ind w:right="294" w:firstLine="0"/>
        <w:rPr>
          <w:rFonts w:eastAsia="Arial" w:cs="Arial"/>
          <w:sz w:val="22"/>
          <w:szCs w:val="22"/>
        </w:rPr>
      </w:pPr>
      <w:r w:rsidRPr="009B1886">
        <w:rPr>
          <w:rFonts w:eastAsia="Arial" w:cs="Arial"/>
          <w:i/>
          <w:sz w:val="22"/>
          <w:szCs w:val="22"/>
        </w:rPr>
        <w:t xml:space="preserve">Woody Growth/Weeds Present </w:t>
      </w:r>
      <w:r w:rsidRPr="009B1886">
        <w:rPr>
          <w:rFonts w:eastAsia="Arial" w:cs="Arial"/>
          <w:sz w:val="22"/>
          <w:szCs w:val="22"/>
        </w:rPr>
        <w:t xml:space="preserve">– Management of woody vegetation is essential in the proper long-term function of the spillway. Larger trees or dense shrubs can capture larger debris entering the EDB and reduce the capacity of the </w:t>
      </w:r>
      <w:r w:rsidRPr="009B1886">
        <w:rPr>
          <w:rFonts w:eastAsia="Arial" w:cs="Arial"/>
          <w:spacing w:val="-2"/>
          <w:sz w:val="22"/>
          <w:szCs w:val="22"/>
        </w:rPr>
        <w:t>spillway.</w:t>
      </w:r>
    </w:p>
    <w:p w14:paraId="03C2BA95" w14:textId="77777777" w:rsidR="009B1886" w:rsidRPr="009B1886" w:rsidRDefault="009B1886" w:rsidP="009B1886">
      <w:pPr>
        <w:widowControl w:val="0"/>
        <w:numPr>
          <w:ilvl w:val="0"/>
          <w:numId w:val="7"/>
        </w:numPr>
        <w:tabs>
          <w:tab w:val="left" w:pos="1991"/>
          <w:tab w:val="left" w:pos="2438"/>
        </w:tabs>
        <w:autoSpaceDE w:val="0"/>
        <w:autoSpaceDN w:val="0"/>
        <w:spacing w:before="127" w:line="235" w:lineRule="auto"/>
        <w:ind w:right="299" w:hanging="1"/>
        <w:rPr>
          <w:rFonts w:eastAsia="Arial" w:cs="Arial"/>
          <w:sz w:val="22"/>
          <w:szCs w:val="22"/>
        </w:rPr>
      </w:pPr>
      <w:r w:rsidRPr="009B1886">
        <w:rPr>
          <w:rFonts w:eastAsia="Arial" w:cs="Arial"/>
          <w:i/>
          <w:sz w:val="22"/>
          <w:szCs w:val="22"/>
        </w:rPr>
        <w:t xml:space="preserve">Obstruction Debris </w:t>
      </w:r>
      <w:r w:rsidRPr="009B1886">
        <w:rPr>
          <w:rFonts w:eastAsia="Arial" w:cs="Arial"/>
          <w:sz w:val="22"/>
          <w:szCs w:val="22"/>
        </w:rPr>
        <w:t>– The spillway must be cleared of any obstruction (man- made or natural) to ensure the proper</w:t>
      </w:r>
      <w:r w:rsidRPr="009B1886">
        <w:rPr>
          <w:rFonts w:eastAsia="Arial" w:cs="Arial"/>
          <w:spacing w:val="-13"/>
          <w:sz w:val="22"/>
          <w:szCs w:val="22"/>
        </w:rPr>
        <w:t xml:space="preserve"> </w:t>
      </w:r>
      <w:r w:rsidRPr="009B1886">
        <w:rPr>
          <w:rFonts w:eastAsia="Arial" w:cs="Arial"/>
          <w:sz w:val="22"/>
          <w:szCs w:val="22"/>
        </w:rPr>
        <w:t>design capacity.</w:t>
      </w:r>
    </w:p>
    <w:p w14:paraId="607C872C" w14:textId="77777777" w:rsidR="009B1886" w:rsidRPr="009B1886" w:rsidRDefault="009B1886" w:rsidP="009B1886">
      <w:pPr>
        <w:widowControl w:val="0"/>
        <w:autoSpaceDE w:val="0"/>
        <w:autoSpaceDN w:val="0"/>
        <w:spacing w:before="242" w:line="252" w:lineRule="exact"/>
        <w:jc w:val="both"/>
        <w:rPr>
          <w:rFonts w:eastAsia="Arial" w:cs="Arial"/>
          <w:sz w:val="22"/>
          <w:szCs w:val="22"/>
        </w:rPr>
      </w:pPr>
      <w:r w:rsidRPr="009B1886">
        <w:rPr>
          <w:rFonts w:eastAsia="Arial" w:cs="Arial"/>
          <w:sz w:val="22"/>
          <w:szCs w:val="22"/>
          <w:u w:val="single"/>
        </w:rPr>
        <w:t>EDB-2.3.8</w:t>
      </w:r>
      <w:r w:rsidRPr="009B1886">
        <w:rPr>
          <w:rFonts w:eastAsia="Arial" w:cs="Arial"/>
          <w:spacing w:val="64"/>
          <w:w w:val="150"/>
          <w:sz w:val="22"/>
          <w:szCs w:val="22"/>
          <w:u w:val="single"/>
        </w:rPr>
        <w:t xml:space="preserve">    </w:t>
      </w:r>
      <w:r w:rsidRPr="009B1886">
        <w:rPr>
          <w:rFonts w:eastAsia="Arial" w:cs="Arial"/>
          <w:sz w:val="22"/>
          <w:szCs w:val="22"/>
          <w:u w:val="single"/>
        </w:rPr>
        <w:t>Upper</w:t>
      </w:r>
      <w:r w:rsidRPr="009B1886">
        <w:rPr>
          <w:rFonts w:eastAsia="Arial" w:cs="Arial"/>
          <w:spacing w:val="3"/>
          <w:sz w:val="22"/>
          <w:szCs w:val="22"/>
          <w:u w:val="single"/>
        </w:rPr>
        <w:t xml:space="preserve"> </w:t>
      </w:r>
      <w:r w:rsidRPr="009B1886">
        <w:rPr>
          <w:rFonts w:eastAsia="Arial" w:cs="Arial"/>
          <w:sz w:val="22"/>
          <w:szCs w:val="22"/>
          <w:u w:val="single"/>
        </w:rPr>
        <w:t>Stage</w:t>
      </w:r>
      <w:r w:rsidRPr="009B1886">
        <w:rPr>
          <w:rFonts w:eastAsia="Arial" w:cs="Arial"/>
          <w:spacing w:val="-3"/>
          <w:sz w:val="22"/>
          <w:szCs w:val="22"/>
          <w:u w:val="single"/>
        </w:rPr>
        <w:t xml:space="preserve"> </w:t>
      </w:r>
      <w:r w:rsidRPr="009B1886">
        <w:rPr>
          <w:rFonts w:eastAsia="Arial" w:cs="Arial"/>
          <w:sz w:val="22"/>
          <w:szCs w:val="22"/>
          <w:u w:val="single"/>
        </w:rPr>
        <w:t xml:space="preserve">(Dry </w:t>
      </w:r>
      <w:r w:rsidRPr="009B1886">
        <w:rPr>
          <w:rFonts w:eastAsia="Arial" w:cs="Arial"/>
          <w:spacing w:val="-2"/>
          <w:sz w:val="22"/>
          <w:szCs w:val="22"/>
          <w:u w:val="single"/>
        </w:rPr>
        <w:t>Storage)</w:t>
      </w:r>
    </w:p>
    <w:p w14:paraId="245A80CC" w14:textId="77777777" w:rsidR="009B1886" w:rsidRPr="009B1886" w:rsidRDefault="009B1886" w:rsidP="009B1886">
      <w:pPr>
        <w:widowControl w:val="0"/>
        <w:autoSpaceDE w:val="0"/>
        <w:autoSpaceDN w:val="0"/>
        <w:ind w:right="302"/>
        <w:jc w:val="both"/>
        <w:rPr>
          <w:rFonts w:eastAsia="Arial" w:cs="Arial"/>
          <w:sz w:val="22"/>
          <w:szCs w:val="22"/>
        </w:rPr>
      </w:pPr>
      <w:r w:rsidRPr="009B1886">
        <w:rPr>
          <w:rFonts w:eastAsia="Arial" w:cs="Arial"/>
          <w:sz w:val="22"/>
          <w:szCs w:val="22"/>
        </w:rPr>
        <w:t>The upper stage of the EDB provides the majority of the water quality flood detention volume.</w:t>
      </w:r>
      <w:r w:rsidRPr="009B1886">
        <w:rPr>
          <w:rFonts w:eastAsia="Arial" w:cs="Arial"/>
          <w:spacing w:val="-7"/>
          <w:sz w:val="22"/>
          <w:szCs w:val="22"/>
        </w:rPr>
        <w:t xml:space="preserve"> </w:t>
      </w:r>
      <w:r w:rsidRPr="009B1886">
        <w:rPr>
          <w:rFonts w:eastAsia="Arial" w:cs="Arial"/>
          <w:sz w:val="22"/>
          <w:szCs w:val="22"/>
        </w:rPr>
        <w:t>This</w:t>
      </w:r>
      <w:r w:rsidRPr="009B1886">
        <w:rPr>
          <w:rFonts w:eastAsia="Arial" w:cs="Arial"/>
          <w:spacing w:val="-6"/>
          <w:sz w:val="22"/>
          <w:szCs w:val="22"/>
        </w:rPr>
        <w:t xml:space="preserve"> </w:t>
      </w:r>
      <w:r w:rsidRPr="009B1886">
        <w:rPr>
          <w:rFonts w:eastAsia="Arial" w:cs="Arial"/>
          <w:sz w:val="22"/>
          <w:szCs w:val="22"/>
        </w:rPr>
        <w:t>area</w:t>
      </w:r>
      <w:r w:rsidRPr="009B1886">
        <w:rPr>
          <w:rFonts w:eastAsia="Arial" w:cs="Arial"/>
          <w:spacing w:val="-9"/>
          <w:sz w:val="22"/>
          <w:szCs w:val="22"/>
        </w:rPr>
        <w:t xml:space="preserve"> </w:t>
      </w:r>
      <w:r w:rsidRPr="009B1886">
        <w:rPr>
          <w:rFonts w:eastAsia="Arial" w:cs="Arial"/>
          <w:sz w:val="22"/>
          <w:szCs w:val="22"/>
        </w:rPr>
        <w:t>of</w:t>
      </w:r>
      <w:r w:rsidRPr="009B1886">
        <w:rPr>
          <w:rFonts w:eastAsia="Arial" w:cs="Arial"/>
          <w:spacing w:val="-10"/>
          <w:sz w:val="22"/>
          <w:szCs w:val="22"/>
        </w:rPr>
        <w:t xml:space="preserve"> </w:t>
      </w:r>
      <w:r w:rsidRPr="009B1886">
        <w:rPr>
          <w:rFonts w:eastAsia="Arial" w:cs="Arial"/>
          <w:sz w:val="22"/>
          <w:szCs w:val="22"/>
        </w:rPr>
        <w:t>the</w:t>
      </w:r>
      <w:r w:rsidRPr="009B1886">
        <w:rPr>
          <w:rFonts w:eastAsia="Arial" w:cs="Arial"/>
          <w:spacing w:val="-9"/>
          <w:sz w:val="22"/>
          <w:szCs w:val="22"/>
        </w:rPr>
        <w:t xml:space="preserve"> </w:t>
      </w:r>
      <w:r w:rsidRPr="009B1886">
        <w:rPr>
          <w:rFonts w:eastAsia="Arial" w:cs="Arial"/>
          <w:sz w:val="22"/>
          <w:szCs w:val="22"/>
        </w:rPr>
        <w:t>EDB</w:t>
      </w:r>
      <w:r w:rsidRPr="009B1886">
        <w:rPr>
          <w:rFonts w:eastAsia="Arial" w:cs="Arial"/>
          <w:spacing w:val="-7"/>
          <w:sz w:val="22"/>
          <w:szCs w:val="22"/>
        </w:rPr>
        <w:t xml:space="preserve"> </w:t>
      </w:r>
      <w:r w:rsidRPr="009B1886">
        <w:rPr>
          <w:rFonts w:eastAsia="Arial" w:cs="Arial"/>
          <w:sz w:val="22"/>
          <w:szCs w:val="22"/>
        </w:rPr>
        <w:t>is</w:t>
      </w:r>
      <w:r w:rsidRPr="009B1886">
        <w:rPr>
          <w:rFonts w:eastAsia="Arial" w:cs="Arial"/>
          <w:spacing w:val="-6"/>
          <w:sz w:val="22"/>
          <w:szCs w:val="22"/>
        </w:rPr>
        <w:t xml:space="preserve"> </w:t>
      </w:r>
      <w:r w:rsidRPr="009B1886">
        <w:rPr>
          <w:rFonts w:eastAsia="Arial" w:cs="Arial"/>
          <w:sz w:val="22"/>
          <w:szCs w:val="22"/>
        </w:rPr>
        <w:t>higher</w:t>
      </w:r>
      <w:r w:rsidRPr="009B1886">
        <w:rPr>
          <w:rFonts w:eastAsia="Arial" w:cs="Arial"/>
          <w:spacing w:val="-8"/>
          <w:sz w:val="22"/>
          <w:szCs w:val="22"/>
        </w:rPr>
        <w:t xml:space="preserve"> </w:t>
      </w:r>
      <w:r w:rsidRPr="009B1886">
        <w:rPr>
          <w:rFonts w:eastAsia="Arial" w:cs="Arial"/>
          <w:sz w:val="22"/>
          <w:szCs w:val="22"/>
        </w:rPr>
        <w:t>than</w:t>
      </w:r>
      <w:r w:rsidRPr="009B1886">
        <w:rPr>
          <w:rFonts w:eastAsia="Arial" w:cs="Arial"/>
          <w:spacing w:val="-11"/>
          <w:sz w:val="22"/>
          <w:szCs w:val="22"/>
        </w:rPr>
        <w:t xml:space="preserve"> </w:t>
      </w:r>
      <w:r w:rsidRPr="009B1886">
        <w:rPr>
          <w:rFonts w:eastAsia="Arial" w:cs="Arial"/>
          <w:sz w:val="22"/>
          <w:szCs w:val="22"/>
        </w:rPr>
        <w:t>the</w:t>
      </w:r>
      <w:r w:rsidRPr="009B1886">
        <w:rPr>
          <w:rFonts w:eastAsia="Arial" w:cs="Arial"/>
          <w:spacing w:val="-9"/>
          <w:sz w:val="22"/>
          <w:szCs w:val="22"/>
        </w:rPr>
        <w:t xml:space="preserve"> </w:t>
      </w:r>
      <w:r w:rsidRPr="009B1886">
        <w:rPr>
          <w:rFonts w:eastAsia="Arial" w:cs="Arial"/>
          <w:sz w:val="22"/>
          <w:szCs w:val="22"/>
        </w:rPr>
        <w:t>micro-</w:t>
      </w:r>
      <w:r w:rsidRPr="009B1886">
        <w:rPr>
          <w:rFonts w:eastAsia="Arial" w:cs="Arial"/>
          <w:spacing w:val="-7"/>
          <w:sz w:val="22"/>
          <w:szCs w:val="22"/>
        </w:rPr>
        <w:t xml:space="preserve"> </w:t>
      </w:r>
      <w:r w:rsidRPr="009B1886">
        <w:rPr>
          <w:rFonts w:eastAsia="Arial" w:cs="Arial"/>
          <w:sz w:val="22"/>
          <w:szCs w:val="22"/>
        </w:rPr>
        <w:t>pool</w:t>
      </w:r>
      <w:r w:rsidRPr="009B1886">
        <w:rPr>
          <w:rFonts w:eastAsia="Arial" w:cs="Arial"/>
          <w:spacing w:val="-7"/>
          <w:sz w:val="22"/>
          <w:szCs w:val="22"/>
        </w:rPr>
        <w:t xml:space="preserve"> </w:t>
      </w:r>
      <w:r w:rsidRPr="009B1886">
        <w:rPr>
          <w:rFonts w:eastAsia="Arial" w:cs="Arial"/>
          <w:sz w:val="22"/>
          <w:szCs w:val="22"/>
        </w:rPr>
        <w:t>and</w:t>
      </w:r>
      <w:r w:rsidRPr="009B1886">
        <w:rPr>
          <w:rFonts w:eastAsia="Arial" w:cs="Arial"/>
          <w:spacing w:val="-9"/>
          <w:sz w:val="22"/>
          <w:szCs w:val="22"/>
        </w:rPr>
        <w:t xml:space="preserve"> </w:t>
      </w:r>
      <w:r w:rsidRPr="009B1886">
        <w:rPr>
          <w:rFonts w:eastAsia="Arial" w:cs="Arial"/>
          <w:sz w:val="22"/>
          <w:szCs w:val="22"/>
        </w:rPr>
        <w:t>typically</w:t>
      </w:r>
      <w:r w:rsidRPr="009B1886">
        <w:rPr>
          <w:rFonts w:eastAsia="Arial" w:cs="Arial"/>
          <w:spacing w:val="-6"/>
          <w:sz w:val="22"/>
          <w:szCs w:val="22"/>
        </w:rPr>
        <w:t xml:space="preserve"> </w:t>
      </w:r>
      <w:r w:rsidRPr="009B1886">
        <w:rPr>
          <w:rFonts w:eastAsia="Arial" w:cs="Arial"/>
          <w:sz w:val="22"/>
          <w:szCs w:val="22"/>
        </w:rPr>
        <w:t>stays</w:t>
      </w:r>
      <w:r w:rsidRPr="009B1886">
        <w:rPr>
          <w:rFonts w:eastAsia="Arial" w:cs="Arial"/>
          <w:spacing w:val="-6"/>
          <w:sz w:val="22"/>
          <w:szCs w:val="22"/>
        </w:rPr>
        <w:t xml:space="preserve"> </w:t>
      </w:r>
      <w:r w:rsidRPr="009B1886">
        <w:rPr>
          <w:rFonts w:eastAsia="Arial" w:cs="Arial"/>
          <w:sz w:val="22"/>
          <w:szCs w:val="22"/>
        </w:rPr>
        <w:t>dry,</w:t>
      </w:r>
      <w:r w:rsidRPr="009B1886">
        <w:rPr>
          <w:rFonts w:eastAsia="Arial" w:cs="Arial"/>
          <w:spacing w:val="-7"/>
          <w:sz w:val="22"/>
          <w:szCs w:val="22"/>
        </w:rPr>
        <w:t xml:space="preserve"> </w:t>
      </w:r>
      <w:r w:rsidRPr="009B1886">
        <w:rPr>
          <w:rFonts w:eastAsia="Arial" w:cs="Arial"/>
          <w:sz w:val="22"/>
          <w:szCs w:val="22"/>
        </w:rPr>
        <w:t>except during</w:t>
      </w:r>
      <w:r w:rsidRPr="009B1886">
        <w:rPr>
          <w:rFonts w:eastAsia="Arial" w:cs="Arial"/>
          <w:spacing w:val="-5"/>
          <w:sz w:val="22"/>
          <w:szCs w:val="22"/>
        </w:rPr>
        <w:t xml:space="preserve"> </w:t>
      </w:r>
      <w:r w:rsidRPr="009B1886">
        <w:rPr>
          <w:rFonts w:eastAsia="Arial" w:cs="Arial"/>
          <w:sz w:val="22"/>
          <w:szCs w:val="22"/>
        </w:rPr>
        <w:t>storm</w:t>
      </w:r>
      <w:r w:rsidRPr="009B1886">
        <w:rPr>
          <w:rFonts w:eastAsia="Arial" w:cs="Arial"/>
          <w:spacing w:val="-6"/>
          <w:sz w:val="22"/>
          <w:szCs w:val="22"/>
        </w:rPr>
        <w:t xml:space="preserve"> </w:t>
      </w:r>
      <w:r w:rsidRPr="009B1886">
        <w:rPr>
          <w:rFonts w:eastAsia="Arial" w:cs="Arial"/>
          <w:sz w:val="22"/>
          <w:szCs w:val="22"/>
        </w:rPr>
        <w:t>events.</w:t>
      </w:r>
      <w:r w:rsidRPr="009B1886">
        <w:rPr>
          <w:rFonts w:eastAsia="Arial" w:cs="Arial"/>
          <w:spacing w:val="-4"/>
          <w:sz w:val="22"/>
          <w:szCs w:val="22"/>
        </w:rPr>
        <w:t xml:space="preserve"> </w:t>
      </w:r>
      <w:r w:rsidRPr="009B1886">
        <w:rPr>
          <w:rFonts w:eastAsia="Arial" w:cs="Arial"/>
          <w:sz w:val="22"/>
          <w:szCs w:val="22"/>
        </w:rPr>
        <w:t>The</w:t>
      </w:r>
      <w:r w:rsidRPr="009B1886">
        <w:rPr>
          <w:rFonts w:eastAsia="Arial" w:cs="Arial"/>
          <w:spacing w:val="-7"/>
          <w:sz w:val="22"/>
          <w:szCs w:val="22"/>
        </w:rPr>
        <w:t xml:space="preserve"> </w:t>
      </w:r>
      <w:r w:rsidRPr="009B1886">
        <w:rPr>
          <w:rFonts w:eastAsia="Arial" w:cs="Arial"/>
          <w:sz w:val="22"/>
          <w:szCs w:val="22"/>
        </w:rPr>
        <w:t>upper</w:t>
      </w:r>
      <w:r w:rsidRPr="009B1886">
        <w:rPr>
          <w:rFonts w:eastAsia="Arial" w:cs="Arial"/>
          <w:spacing w:val="-4"/>
          <w:sz w:val="22"/>
          <w:szCs w:val="22"/>
        </w:rPr>
        <w:t xml:space="preserve"> </w:t>
      </w:r>
      <w:r w:rsidRPr="009B1886">
        <w:rPr>
          <w:rFonts w:eastAsia="Arial" w:cs="Arial"/>
          <w:sz w:val="22"/>
          <w:szCs w:val="22"/>
        </w:rPr>
        <w:t>stage</w:t>
      </w:r>
      <w:r w:rsidRPr="009B1886">
        <w:rPr>
          <w:rFonts w:eastAsia="Arial" w:cs="Arial"/>
          <w:spacing w:val="-5"/>
          <w:sz w:val="22"/>
          <w:szCs w:val="22"/>
        </w:rPr>
        <w:t xml:space="preserve"> </w:t>
      </w:r>
      <w:r w:rsidRPr="009B1886">
        <w:rPr>
          <w:rFonts w:eastAsia="Arial" w:cs="Arial"/>
          <w:sz w:val="22"/>
          <w:szCs w:val="22"/>
        </w:rPr>
        <w:t>is</w:t>
      </w:r>
      <w:r w:rsidRPr="009B1886">
        <w:rPr>
          <w:rFonts w:eastAsia="Arial" w:cs="Arial"/>
          <w:spacing w:val="-7"/>
          <w:sz w:val="22"/>
          <w:szCs w:val="22"/>
        </w:rPr>
        <w:t xml:space="preserve"> </w:t>
      </w:r>
      <w:r w:rsidRPr="009B1886">
        <w:rPr>
          <w:rFonts w:eastAsia="Arial" w:cs="Arial"/>
          <w:sz w:val="22"/>
          <w:szCs w:val="22"/>
        </w:rPr>
        <w:t>the</w:t>
      </w:r>
      <w:r w:rsidRPr="009B1886">
        <w:rPr>
          <w:rFonts w:eastAsia="Arial" w:cs="Arial"/>
          <w:spacing w:val="-5"/>
          <w:sz w:val="22"/>
          <w:szCs w:val="22"/>
        </w:rPr>
        <w:t xml:space="preserve"> </w:t>
      </w:r>
      <w:r w:rsidRPr="009B1886">
        <w:rPr>
          <w:rFonts w:eastAsia="Arial" w:cs="Arial"/>
          <w:sz w:val="22"/>
          <w:szCs w:val="22"/>
        </w:rPr>
        <w:t>largest</w:t>
      </w:r>
      <w:r w:rsidRPr="009B1886">
        <w:rPr>
          <w:rFonts w:eastAsia="Arial" w:cs="Arial"/>
          <w:spacing w:val="-6"/>
          <w:sz w:val="22"/>
          <w:szCs w:val="22"/>
        </w:rPr>
        <w:t xml:space="preserve"> </w:t>
      </w:r>
      <w:r w:rsidRPr="009B1886">
        <w:rPr>
          <w:rFonts w:eastAsia="Arial" w:cs="Arial"/>
          <w:sz w:val="22"/>
          <w:szCs w:val="22"/>
        </w:rPr>
        <w:t>feature/area</w:t>
      </w:r>
      <w:r w:rsidRPr="009B1886">
        <w:rPr>
          <w:rFonts w:eastAsia="Arial" w:cs="Arial"/>
          <w:spacing w:val="-5"/>
          <w:sz w:val="22"/>
          <w:szCs w:val="22"/>
        </w:rPr>
        <w:t xml:space="preserve"> </w:t>
      </w:r>
      <w:r w:rsidRPr="009B1886">
        <w:rPr>
          <w:rFonts w:eastAsia="Arial" w:cs="Arial"/>
          <w:sz w:val="22"/>
          <w:szCs w:val="22"/>
        </w:rPr>
        <w:t>of</w:t>
      </w:r>
      <w:r w:rsidRPr="009B1886">
        <w:rPr>
          <w:rFonts w:eastAsia="Arial" w:cs="Arial"/>
          <w:spacing w:val="-4"/>
          <w:sz w:val="22"/>
          <w:szCs w:val="22"/>
        </w:rPr>
        <w:t xml:space="preserve"> </w:t>
      </w:r>
      <w:r w:rsidRPr="009B1886">
        <w:rPr>
          <w:rFonts w:eastAsia="Arial" w:cs="Arial"/>
          <w:sz w:val="22"/>
          <w:szCs w:val="22"/>
        </w:rPr>
        <w:t>the</w:t>
      </w:r>
      <w:r w:rsidRPr="009B1886">
        <w:rPr>
          <w:rFonts w:eastAsia="Arial" w:cs="Arial"/>
          <w:spacing w:val="-7"/>
          <w:sz w:val="22"/>
          <w:szCs w:val="22"/>
        </w:rPr>
        <w:t xml:space="preserve"> </w:t>
      </w:r>
      <w:r w:rsidRPr="009B1886">
        <w:rPr>
          <w:rFonts w:eastAsia="Arial" w:cs="Arial"/>
          <w:sz w:val="22"/>
          <w:szCs w:val="22"/>
        </w:rPr>
        <w:t>basin.</w:t>
      </w:r>
      <w:r w:rsidRPr="009B1886">
        <w:rPr>
          <w:rFonts w:eastAsia="Arial" w:cs="Arial"/>
          <w:spacing w:val="-4"/>
          <w:sz w:val="22"/>
          <w:szCs w:val="22"/>
        </w:rPr>
        <w:t xml:space="preserve"> </w:t>
      </w:r>
      <w:r w:rsidRPr="009B1886">
        <w:rPr>
          <w:rFonts w:eastAsia="Arial" w:cs="Arial"/>
          <w:sz w:val="22"/>
          <w:szCs w:val="22"/>
        </w:rPr>
        <w:t>Sometimes, the upper stage can be utilized for park space and other uses in larger EDBs.</w:t>
      </w:r>
    </w:p>
    <w:p w14:paraId="3F0BD578" w14:textId="77777777" w:rsidR="009B1886" w:rsidRPr="009B1886" w:rsidRDefault="009B1886" w:rsidP="009B1886">
      <w:pPr>
        <w:widowControl w:val="0"/>
        <w:autoSpaceDE w:val="0"/>
        <w:autoSpaceDN w:val="0"/>
        <w:spacing w:before="121"/>
        <w:ind w:right="303"/>
        <w:jc w:val="both"/>
        <w:rPr>
          <w:rFonts w:eastAsia="Arial" w:cs="Arial"/>
          <w:sz w:val="22"/>
          <w:szCs w:val="22"/>
        </w:rPr>
      </w:pPr>
      <w:r w:rsidRPr="009B1886">
        <w:rPr>
          <w:rFonts w:eastAsia="Arial" w:cs="Arial"/>
          <w:sz w:val="22"/>
          <w:szCs w:val="22"/>
        </w:rPr>
        <w:t xml:space="preserve">With proper maintenance of the </w:t>
      </w:r>
      <w:proofErr w:type="spellStart"/>
      <w:r w:rsidRPr="009B1886">
        <w:rPr>
          <w:rFonts w:eastAsia="Arial" w:cs="Arial"/>
          <w:sz w:val="22"/>
          <w:szCs w:val="22"/>
        </w:rPr>
        <w:t>micropool</w:t>
      </w:r>
      <w:proofErr w:type="spellEnd"/>
      <w:r w:rsidRPr="009B1886">
        <w:rPr>
          <w:rFonts w:eastAsia="Arial" w:cs="Arial"/>
          <w:sz w:val="22"/>
          <w:szCs w:val="22"/>
        </w:rPr>
        <w:t xml:space="preserve"> and forebay(s), the upper stage should not experience much sedimentation; however, bottom elevations should be monitored to ensure adequate volume.</w:t>
      </w:r>
    </w:p>
    <w:p w14:paraId="440941BF" w14:textId="77777777" w:rsidR="009B1886" w:rsidRPr="009B1886" w:rsidRDefault="009B1886" w:rsidP="009B1886">
      <w:pPr>
        <w:widowControl w:val="0"/>
        <w:autoSpaceDE w:val="0"/>
        <w:autoSpaceDN w:val="0"/>
        <w:spacing w:before="119"/>
        <w:jc w:val="both"/>
        <w:rPr>
          <w:rFonts w:eastAsia="Arial" w:cs="Arial"/>
          <w:i/>
          <w:sz w:val="22"/>
          <w:szCs w:val="22"/>
        </w:rPr>
      </w:pPr>
      <w:r w:rsidRPr="009B1886">
        <w:rPr>
          <w:rFonts w:eastAsia="Arial" w:cs="Arial"/>
          <w:i/>
          <w:sz w:val="22"/>
          <w:szCs w:val="22"/>
        </w:rPr>
        <w:t>The</w:t>
      </w:r>
      <w:r w:rsidRPr="009B1886">
        <w:rPr>
          <w:rFonts w:eastAsia="Arial" w:cs="Arial"/>
          <w:i/>
          <w:spacing w:val="-5"/>
          <w:sz w:val="22"/>
          <w:szCs w:val="22"/>
        </w:rPr>
        <w:t xml:space="preserve"> </w:t>
      </w:r>
      <w:r w:rsidRPr="009B1886">
        <w:rPr>
          <w:rFonts w:eastAsia="Arial" w:cs="Arial"/>
          <w:i/>
          <w:sz w:val="22"/>
          <w:szCs w:val="22"/>
        </w:rPr>
        <w:t>typical</w:t>
      </w:r>
      <w:r w:rsidRPr="009B1886">
        <w:rPr>
          <w:rFonts w:eastAsia="Arial" w:cs="Arial"/>
          <w:i/>
          <w:spacing w:val="-6"/>
          <w:sz w:val="22"/>
          <w:szCs w:val="22"/>
        </w:rPr>
        <w:t xml:space="preserve"> </w:t>
      </w:r>
      <w:r w:rsidRPr="009B1886">
        <w:rPr>
          <w:rFonts w:eastAsia="Arial" w:cs="Arial"/>
          <w:i/>
          <w:sz w:val="22"/>
          <w:szCs w:val="22"/>
        </w:rPr>
        <w:t>maintenance</w:t>
      </w:r>
      <w:r w:rsidRPr="009B1886">
        <w:rPr>
          <w:rFonts w:eastAsia="Arial" w:cs="Arial"/>
          <w:i/>
          <w:spacing w:val="-7"/>
          <w:sz w:val="22"/>
          <w:szCs w:val="22"/>
        </w:rPr>
        <w:t xml:space="preserve"> </w:t>
      </w:r>
      <w:r w:rsidRPr="009B1886">
        <w:rPr>
          <w:rFonts w:eastAsia="Arial" w:cs="Arial"/>
          <w:i/>
          <w:sz w:val="22"/>
          <w:szCs w:val="22"/>
        </w:rPr>
        <w:t>items</w:t>
      </w:r>
      <w:r w:rsidRPr="009B1886">
        <w:rPr>
          <w:rFonts w:eastAsia="Arial" w:cs="Arial"/>
          <w:i/>
          <w:spacing w:val="-5"/>
          <w:sz w:val="22"/>
          <w:szCs w:val="22"/>
        </w:rPr>
        <w:t xml:space="preserve"> </w:t>
      </w:r>
      <w:r w:rsidRPr="009B1886">
        <w:rPr>
          <w:rFonts w:eastAsia="Arial" w:cs="Arial"/>
          <w:i/>
          <w:sz w:val="22"/>
          <w:szCs w:val="22"/>
        </w:rPr>
        <w:t>that</w:t>
      </w:r>
      <w:r w:rsidRPr="009B1886">
        <w:rPr>
          <w:rFonts w:eastAsia="Arial" w:cs="Arial"/>
          <w:i/>
          <w:spacing w:val="-1"/>
          <w:sz w:val="22"/>
          <w:szCs w:val="22"/>
        </w:rPr>
        <w:t xml:space="preserve"> </w:t>
      </w:r>
      <w:r w:rsidRPr="009B1886">
        <w:rPr>
          <w:rFonts w:eastAsia="Arial" w:cs="Arial"/>
          <w:i/>
          <w:sz w:val="22"/>
          <w:szCs w:val="22"/>
        </w:rPr>
        <w:t>are</w:t>
      </w:r>
      <w:r w:rsidRPr="009B1886">
        <w:rPr>
          <w:rFonts w:eastAsia="Arial" w:cs="Arial"/>
          <w:i/>
          <w:spacing w:val="-5"/>
          <w:sz w:val="22"/>
          <w:szCs w:val="22"/>
        </w:rPr>
        <w:t xml:space="preserve"> </w:t>
      </w:r>
      <w:r w:rsidRPr="009B1886">
        <w:rPr>
          <w:rFonts w:eastAsia="Arial" w:cs="Arial"/>
          <w:i/>
          <w:sz w:val="22"/>
          <w:szCs w:val="22"/>
        </w:rPr>
        <w:t>found</w:t>
      </w:r>
      <w:r w:rsidRPr="009B1886">
        <w:rPr>
          <w:rFonts w:eastAsia="Arial" w:cs="Arial"/>
          <w:i/>
          <w:spacing w:val="-3"/>
          <w:sz w:val="22"/>
          <w:szCs w:val="22"/>
        </w:rPr>
        <w:t xml:space="preserve"> </w:t>
      </w:r>
      <w:r w:rsidRPr="009B1886">
        <w:rPr>
          <w:rFonts w:eastAsia="Arial" w:cs="Arial"/>
          <w:i/>
          <w:sz w:val="22"/>
          <w:szCs w:val="22"/>
        </w:rPr>
        <w:t>with</w:t>
      </w:r>
      <w:r w:rsidRPr="009B1886">
        <w:rPr>
          <w:rFonts w:eastAsia="Arial" w:cs="Arial"/>
          <w:i/>
          <w:spacing w:val="-5"/>
          <w:sz w:val="22"/>
          <w:szCs w:val="22"/>
        </w:rPr>
        <w:t xml:space="preserve"> </w:t>
      </w:r>
      <w:r w:rsidRPr="009B1886">
        <w:rPr>
          <w:rFonts w:eastAsia="Arial" w:cs="Arial"/>
          <w:i/>
          <w:sz w:val="22"/>
          <w:szCs w:val="22"/>
        </w:rPr>
        <w:t>upper</w:t>
      </w:r>
      <w:r w:rsidRPr="009B1886">
        <w:rPr>
          <w:rFonts w:eastAsia="Arial" w:cs="Arial"/>
          <w:i/>
          <w:spacing w:val="-4"/>
          <w:sz w:val="22"/>
          <w:szCs w:val="22"/>
        </w:rPr>
        <w:t xml:space="preserve"> </w:t>
      </w:r>
      <w:r w:rsidRPr="009B1886">
        <w:rPr>
          <w:rFonts w:eastAsia="Arial" w:cs="Arial"/>
          <w:i/>
          <w:sz w:val="22"/>
          <w:szCs w:val="22"/>
        </w:rPr>
        <w:t>stages</w:t>
      </w:r>
      <w:r w:rsidRPr="009B1886">
        <w:rPr>
          <w:rFonts w:eastAsia="Arial" w:cs="Arial"/>
          <w:i/>
          <w:spacing w:val="-5"/>
          <w:sz w:val="22"/>
          <w:szCs w:val="22"/>
        </w:rPr>
        <w:t xml:space="preserve"> </w:t>
      </w:r>
      <w:r w:rsidRPr="009B1886">
        <w:rPr>
          <w:rFonts w:eastAsia="Arial" w:cs="Arial"/>
          <w:i/>
          <w:sz w:val="22"/>
          <w:szCs w:val="22"/>
        </w:rPr>
        <w:t>are</w:t>
      </w:r>
      <w:r w:rsidRPr="009B1886">
        <w:rPr>
          <w:rFonts w:eastAsia="Arial" w:cs="Arial"/>
          <w:i/>
          <w:spacing w:val="-3"/>
          <w:sz w:val="22"/>
          <w:szCs w:val="22"/>
        </w:rPr>
        <w:t xml:space="preserve"> </w:t>
      </w:r>
      <w:r w:rsidRPr="009B1886">
        <w:rPr>
          <w:rFonts w:eastAsia="Arial" w:cs="Arial"/>
          <w:i/>
          <w:sz w:val="22"/>
          <w:szCs w:val="22"/>
        </w:rPr>
        <w:t>as</w:t>
      </w:r>
      <w:r w:rsidRPr="009B1886">
        <w:rPr>
          <w:rFonts w:eastAsia="Arial" w:cs="Arial"/>
          <w:i/>
          <w:spacing w:val="-4"/>
          <w:sz w:val="22"/>
          <w:szCs w:val="22"/>
        </w:rPr>
        <w:t xml:space="preserve"> </w:t>
      </w:r>
      <w:r w:rsidRPr="009B1886">
        <w:rPr>
          <w:rFonts w:eastAsia="Arial" w:cs="Arial"/>
          <w:i/>
          <w:spacing w:val="-2"/>
          <w:sz w:val="22"/>
          <w:szCs w:val="22"/>
        </w:rPr>
        <w:t>follows:</w:t>
      </w:r>
    </w:p>
    <w:p w14:paraId="322C1E78" w14:textId="77777777" w:rsidR="009B1886" w:rsidRPr="009B1886" w:rsidRDefault="009B1886" w:rsidP="009B1886">
      <w:pPr>
        <w:widowControl w:val="0"/>
        <w:numPr>
          <w:ilvl w:val="0"/>
          <w:numId w:val="6"/>
        </w:numPr>
        <w:tabs>
          <w:tab w:val="left" w:pos="2439"/>
        </w:tabs>
        <w:autoSpaceDE w:val="0"/>
        <w:autoSpaceDN w:val="0"/>
        <w:spacing w:before="120"/>
        <w:ind w:right="296" w:firstLine="0"/>
        <w:rPr>
          <w:rFonts w:eastAsia="Arial" w:cs="Arial"/>
          <w:sz w:val="22"/>
          <w:szCs w:val="22"/>
        </w:rPr>
      </w:pPr>
      <w:r w:rsidRPr="009B1886">
        <w:rPr>
          <w:rFonts w:eastAsia="Arial" w:cs="Arial"/>
          <w:i/>
          <w:sz w:val="22"/>
          <w:szCs w:val="22"/>
        </w:rPr>
        <w:t xml:space="preserve">Vegetation Sparse </w:t>
      </w:r>
      <w:r w:rsidRPr="009B1886">
        <w:rPr>
          <w:rFonts w:eastAsia="Arial" w:cs="Arial"/>
          <w:sz w:val="22"/>
          <w:szCs w:val="22"/>
        </w:rPr>
        <w:t>– The upper basin is the</w:t>
      </w:r>
      <w:r w:rsidRPr="009B1886">
        <w:rPr>
          <w:rFonts w:eastAsia="Arial" w:cs="Arial"/>
          <w:spacing w:val="-2"/>
          <w:sz w:val="22"/>
          <w:szCs w:val="22"/>
        </w:rPr>
        <w:t xml:space="preserve"> </w:t>
      </w:r>
      <w:r w:rsidRPr="009B1886">
        <w:rPr>
          <w:rFonts w:eastAsia="Arial" w:cs="Arial"/>
          <w:sz w:val="22"/>
          <w:szCs w:val="22"/>
        </w:rPr>
        <w:t>most visible part of the EDB, and therefore</w:t>
      </w:r>
      <w:r w:rsidRPr="009B1886">
        <w:rPr>
          <w:rFonts w:eastAsia="Arial" w:cs="Arial"/>
          <w:spacing w:val="-16"/>
          <w:sz w:val="22"/>
          <w:szCs w:val="22"/>
        </w:rPr>
        <w:t xml:space="preserve"> </w:t>
      </w:r>
      <w:r w:rsidRPr="009B1886">
        <w:rPr>
          <w:rFonts w:eastAsia="Arial" w:cs="Arial"/>
          <w:sz w:val="22"/>
          <w:szCs w:val="22"/>
        </w:rPr>
        <w:t>aesthetics</w:t>
      </w:r>
      <w:r w:rsidRPr="009B1886">
        <w:rPr>
          <w:rFonts w:eastAsia="Arial" w:cs="Arial"/>
          <w:spacing w:val="-15"/>
          <w:sz w:val="22"/>
          <w:szCs w:val="22"/>
        </w:rPr>
        <w:t xml:space="preserve"> </w:t>
      </w:r>
      <w:r w:rsidRPr="009B1886">
        <w:rPr>
          <w:rFonts w:eastAsia="Arial" w:cs="Arial"/>
          <w:sz w:val="22"/>
          <w:szCs w:val="22"/>
        </w:rPr>
        <w:t>is</w:t>
      </w:r>
      <w:r w:rsidRPr="009B1886">
        <w:rPr>
          <w:rFonts w:eastAsia="Arial" w:cs="Arial"/>
          <w:spacing w:val="-15"/>
          <w:sz w:val="22"/>
          <w:szCs w:val="22"/>
        </w:rPr>
        <w:t xml:space="preserve"> </w:t>
      </w:r>
      <w:r w:rsidRPr="009B1886">
        <w:rPr>
          <w:rFonts w:eastAsia="Arial" w:cs="Arial"/>
          <w:sz w:val="22"/>
          <w:szCs w:val="22"/>
        </w:rPr>
        <w:t>important.</w:t>
      </w:r>
      <w:r w:rsidRPr="009B1886">
        <w:rPr>
          <w:rFonts w:eastAsia="Arial" w:cs="Arial"/>
          <w:spacing w:val="-14"/>
          <w:sz w:val="22"/>
          <w:szCs w:val="22"/>
        </w:rPr>
        <w:t xml:space="preserve"> </w:t>
      </w:r>
      <w:r w:rsidRPr="009B1886">
        <w:rPr>
          <w:rFonts w:eastAsia="Arial" w:cs="Arial"/>
          <w:sz w:val="22"/>
          <w:szCs w:val="22"/>
        </w:rPr>
        <w:t>Adequate</w:t>
      </w:r>
      <w:r w:rsidRPr="009B1886">
        <w:rPr>
          <w:rFonts w:eastAsia="Arial" w:cs="Arial"/>
          <w:spacing w:val="-16"/>
          <w:sz w:val="22"/>
          <w:szCs w:val="22"/>
        </w:rPr>
        <w:t xml:space="preserve"> </w:t>
      </w:r>
      <w:r w:rsidRPr="009B1886">
        <w:rPr>
          <w:rFonts w:eastAsia="Arial" w:cs="Arial"/>
          <w:sz w:val="22"/>
          <w:szCs w:val="22"/>
        </w:rPr>
        <w:t>and</w:t>
      </w:r>
      <w:r w:rsidRPr="009B1886">
        <w:rPr>
          <w:rFonts w:eastAsia="Arial" w:cs="Arial"/>
          <w:spacing w:val="-15"/>
          <w:sz w:val="22"/>
          <w:szCs w:val="22"/>
        </w:rPr>
        <w:t xml:space="preserve"> </w:t>
      </w:r>
      <w:r w:rsidRPr="009B1886">
        <w:rPr>
          <w:rFonts w:eastAsia="Arial" w:cs="Arial"/>
          <w:sz w:val="22"/>
          <w:szCs w:val="22"/>
        </w:rPr>
        <w:t>properly</w:t>
      </w:r>
      <w:r w:rsidRPr="009B1886">
        <w:rPr>
          <w:rFonts w:eastAsia="Arial" w:cs="Arial"/>
          <w:spacing w:val="-14"/>
          <w:sz w:val="22"/>
          <w:szCs w:val="22"/>
        </w:rPr>
        <w:t xml:space="preserve"> </w:t>
      </w:r>
      <w:r w:rsidRPr="009B1886">
        <w:rPr>
          <w:rFonts w:eastAsia="Arial" w:cs="Arial"/>
          <w:sz w:val="22"/>
          <w:szCs w:val="22"/>
        </w:rPr>
        <w:t>maintained</w:t>
      </w:r>
      <w:r w:rsidRPr="009B1886">
        <w:rPr>
          <w:rFonts w:eastAsia="Arial" w:cs="Arial"/>
          <w:spacing w:val="-16"/>
          <w:sz w:val="22"/>
          <w:szCs w:val="22"/>
        </w:rPr>
        <w:t xml:space="preserve"> </w:t>
      </w:r>
      <w:r w:rsidRPr="009B1886">
        <w:rPr>
          <w:rFonts w:eastAsia="Arial" w:cs="Arial"/>
          <w:sz w:val="22"/>
          <w:szCs w:val="22"/>
        </w:rPr>
        <w:t>vegetation</w:t>
      </w:r>
      <w:r w:rsidRPr="009B1886">
        <w:rPr>
          <w:rFonts w:eastAsia="Arial" w:cs="Arial"/>
          <w:spacing w:val="-15"/>
          <w:sz w:val="22"/>
          <w:szCs w:val="22"/>
        </w:rPr>
        <w:t xml:space="preserve"> </w:t>
      </w:r>
      <w:r w:rsidRPr="009B1886">
        <w:rPr>
          <w:rFonts w:eastAsia="Arial" w:cs="Arial"/>
          <w:sz w:val="22"/>
          <w:szCs w:val="22"/>
        </w:rPr>
        <w:t>can greatly</w:t>
      </w:r>
      <w:r w:rsidRPr="009B1886">
        <w:rPr>
          <w:rFonts w:eastAsia="Arial" w:cs="Arial"/>
          <w:spacing w:val="-4"/>
          <w:sz w:val="22"/>
          <w:szCs w:val="22"/>
        </w:rPr>
        <w:t xml:space="preserve"> </w:t>
      </w:r>
      <w:r w:rsidRPr="009B1886">
        <w:rPr>
          <w:rFonts w:eastAsia="Arial" w:cs="Arial"/>
          <w:sz w:val="22"/>
          <w:szCs w:val="22"/>
        </w:rPr>
        <w:t>increase the overall appearance</w:t>
      </w:r>
      <w:r w:rsidRPr="009B1886">
        <w:rPr>
          <w:rFonts w:eastAsia="Arial" w:cs="Arial"/>
          <w:spacing w:val="-16"/>
          <w:sz w:val="22"/>
          <w:szCs w:val="22"/>
        </w:rPr>
        <w:t xml:space="preserve"> </w:t>
      </w:r>
      <w:r w:rsidRPr="009B1886">
        <w:rPr>
          <w:rFonts w:eastAsia="Arial" w:cs="Arial"/>
          <w:sz w:val="22"/>
          <w:szCs w:val="22"/>
        </w:rPr>
        <w:t>and acceptance of the EDB by the public. In addition, vegetation can reduce the potential for erosion and subsequent sediment transport to the other areas of the pond.</w:t>
      </w:r>
    </w:p>
    <w:p w14:paraId="6199B284" w14:textId="77777777" w:rsidR="009B1886" w:rsidRPr="009B1886" w:rsidRDefault="009B1886" w:rsidP="009B1886">
      <w:pPr>
        <w:widowControl w:val="0"/>
        <w:numPr>
          <w:ilvl w:val="0"/>
          <w:numId w:val="6"/>
        </w:numPr>
        <w:tabs>
          <w:tab w:val="left" w:pos="2439"/>
        </w:tabs>
        <w:autoSpaceDE w:val="0"/>
        <w:autoSpaceDN w:val="0"/>
        <w:spacing w:before="116"/>
        <w:ind w:right="293" w:firstLine="0"/>
        <w:rPr>
          <w:rFonts w:eastAsia="Arial" w:cs="Arial"/>
          <w:sz w:val="22"/>
          <w:szCs w:val="22"/>
        </w:rPr>
      </w:pPr>
      <w:r w:rsidRPr="009B1886">
        <w:rPr>
          <w:rFonts w:eastAsia="Arial" w:cs="Arial"/>
          <w:i/>
          <w:sz w:val="22"/>
          <w:szCs w:val="22"/>
        </w:rPr>
        <w:t xml:space="preserve">Woody Growth/Undesirable Vegetation </w:t>
      </w:r>
      <w:r w:rsidRPr="009B1886">
        <w:rPr>
          <w:rFonts w:eastAsia="Arial" w:cs="Arial"/>
          <w:sz w:val="22"/>
          <w:szCs w:val="22"/>
        </w:rPr>
        <w:t>– Although some trees and woody vegetation may be acceptable in the upper basin, some</w:t>
      </w:r>
      <w:r w:rsidRPr="009B1886">
        <w:rPr>
          <w:rFonts w:eastAsia="Arial" w:cs="Arial"/>
          <w:spacing w:val="-16"/>
          <w:sz w:val="22"/>
          <w:szCs w:val="22"/>
        </w:rPr>
        <w:t xml:space="preserve"> </w:t>
      </w:r>
      <w:r w:rsidRPr="009B1886">
        <w:rPr>
          <w:rFonts w:eastAsia="Arial" w:cs="Arial"/>
          <w:sz w:val="22"/>
          <w:szCs w:val="22"/>
        </w:rPr>
        <w:t xml:space="preserve">thinning of cottonwoods and willows may be necessary. Remember, the basin will have to be dredged to ensure volume, and large trees and shrubs will be difficult to protect during that </w:t>
      </w:r>
      <w:r w:rsidRPr="009B1886">
        <w:rPr>
          <w:rFonts w:eastAsia="Arial" w:cs="Arial"/>
          <w:spacing w:val="-2"/>
          <w:sz w:val="22"/>
          <w:szCs w:val="22"/>
        </w:rPr>
        <w:t>operation.</w:t>
      </w:r>
    </w:p>
    <w:p w14:paraId="60625262" w14:textId="77777777" w:rsidR="009B1886" w:rsidRPr="009B1886" w:rsidRDefault="009B1886" w:rsidP="009B1886">
      <w:pPr>
        <w:widowControl w:val="0"/>
        <w:numPr>
          <w:ilvl w:val="0"/>
          <w:numId w:val="6"/>
        </w:numPr>
        <w:tabs>
          <w:tab w:val="left" w:pos="2439"/>
        </w:tabs>
        <w:autoSpaceDE w:val="0"/>
        <w:autoSpaceDN w:val="0"/>
        <w:spacing w:before="116"/>
        <w:ind w:right="295" w:firstLine="0"/>
        <w:rPr>
          <w:rFonts w:eastAsia="Arial" w:cs="Arial"/>
          <w:sz w:val="22"/>
          <w:szCs w:val="22"/>
        </w:rPr>
      </w:pPr>
      <w:r w:rsidRPr="009B1886">
        <w:rPr>
          <w:rFonts w:eastAsia="Arial" w:cs="Arial"/>
          <w:i/>
          <w:sz w:val="22"/>
          <w:szCs w:val="22"/>
        </w:rPr>
        <w:t xml:space="preserve">Standing Water/Boggy Areas </w:t>
      </w:r>
      <w:r w:rsidRPr="009B1886">
        <w:rPr>
          <w:rFonts w:eastAsia="Arial" w:cs="Arial"/>
          <w:sz w:val="22"/>
          <w:szCs w:val="22"/>
        </w:rPr>
        <w:t>– Standing water or boggy areas in the upper stage is typically a sign that some other feature in the pond is not functioning properly.</w:t>
      </w:r>
      <w:r w:rsidRPr="009B1886">
        <w:rPr>
          <w:rFonts w:eastAsia="Arial" w:cs="Arial"/>
          <w:spacing w:val="40"/>
          <w:sz w:val="22"/>
          <w:szCs w:val="22"/>
        </w:rPr>
        <w:t xml:space="preserve"> </w:t>
      </w:r>
      <w:r w:rsidRPr="009B1886">
        <w:rPr>
          <w:rFonts w:eastAsia="Arial" w:cs="Arial"/>
          <w:sz w:val="22"/>
          <w:szCs w:val="22"/>
        </w:rPr>
        <w:t>Routine maintenance (mowing, trash removal, etc.) can be extremely difficult for the upper stage if the ground is saturated. If this inspection item is checked, make sure you have identified the root cause of the problem.</w:t>
      </w:r>
    </w:p>
    <w:p w14:paraId="36FF710A" w14:textId="77777777" w:rsidR="009B1886" w:rsidRPr="009B1886" w:rsidRDefault="009B1886" w:rsidP="009B1886">
      <w:pPr>
        <w:widowControl w:val="0"/>
        <w:numPr>
          <w:ilvl w:val="0"/>
          <w:numId w:val="6"/>
        </w:numPr>
        <w:tabs>
          <w:tab w:val="left" w:pos="2439"/>
        </w:tabs>
        <w:autoSpaceDE w:val="0"/>
        <w:autoSpaceDN w:val="0"/>
        <w:spacing w:before="118" w:line="237" w:lineRule="auto"/>
        <w:ind w:right="296" w:firstLine="0"/>
        <w:rPr>
          <w:rFonts w:eastAsia="Arial" w:cs="Arial"/>
          <w:sz w:val="22"/>
          <w:szCs w:val="22"/>
        </w:rPr>
      </w:pPr>
      <w:r w:rsidRPr="009B1886">
        <w:rPr>
          <w:rFonts w:eastAsia="Arial" w:cs="Arial"/>
          <w:i/>
          <w:sz w:val="22"/>
          <w:szCs w:val="22"/>
        </w:rPr>
        <w:t>Sediment</w:t>
      </w:r>
      <w:r w:rsidRPr="009B1886">
        <w:rPr>
          <w:rFonts w:eastAsia="Arial" w:cs="Arial"/>
          <w:i/>
          <w:spacing w:val="-16"/>
          <w:sz w:val="22"/>
          <w:szCs w:val="22"/>
        </w:rPr>
        <w:t xml:space="preserve"> </w:t>
      </w:r>
      <w:r w:rsidRPr="009B1886">
        <w:rPr>
          <w:rFonts w:eastAsia="Arial" w:cs="Arial"/>
          <w:i/>
          <w:sz w:val="22"/>
          <w:szCs w:val="22"/>
        </w:rPr>
        <w:t>Accumulation</w:t>
      </w:r>
      <w:r w:rsidRPr="009B1886">
        <w:rPr>
          <w:rFonts w:eastAsia="Arial" w:cs="Arial"/>
          <w:i/>
          <w:spacing w:val="-15"/>
          <w:sz w:val="22"/>
          <w:szCs w:val="22"/>
        </w:rPr>
        <w:t xml:space="preserve"> </w:t>
      </w:r>
      <w:r w:rsidRPr="009B1886">
        <w:rPr>
          <w:rFonts w:eastAsia="Arial" w:cs="Arial"/>
          <w:sz w:val="22"/>
          <w:szCs w:val="22"/>
        </w:rPr>
        <w:t>–</w:t>
      </w:r>
      <w:r w:rsidRPr="009B1886">
        <w:rPr>
          <w:rFonts w:eastAsia="Arial" w:cs="Arial"/>
          <w:spacing w:val="-15"/>
          <w:sz w:val="22"/>
          <w:szCs w:val="22"/>
        </w:rPr>
        <w:t xml:space="preserve"> </w:t>
      </w:r>
      <w:r w:rsidRPr="009B1886">
        <w:rPr>
          <w:rFonts w:eastAsia="Arial" w:cs="Arial"/>
          <w:sz w:val="22"/>
          <w:szCs w:val="22"/>
        </w:rPr>
        <w:t>Although</w:t>
      </w:r>
      <w:r w:rsidRPr="009B1886">
        <w:rPr>
          <w:rFonts w:eastAsia="Arial" w:cs="Arial"/>
          <w:spacing w:val="-16"/>
          <w:sz w:val="22"/>
          <w:szCs w:val="22"/>
        </w:rPr>
        <w:t xml:space="preserve"> </w:t>
      </w:r>
      <w:r w:rsidRPr="009B1886">
        <w:rPr>
          <w:rFonts w:eastAsia="Arial" w:cs="Arial"/>
          <w:sz w:val="22"/>
          <w:szCs w:val="22"/>
        </w:rPr>
        <w:t>other</w:t>
      </w:r>
      <w:r w:rsidRPr="009B1886">
        <w:rPr>
          <w:rFonts w:eastAsia="Arial" w:cs="Arial"/>
          <w:spacing w:val="-15"/>
          <w:sz w:val="22"/>
          <w:szCs w:val="22"/>
        </w:rPr>
        <w:t xml:space="preserve"> </w:t>
      </w:r>
      <w:r w:rsidRPr="009B1886">
        <w:rPr>
          <w:rFonts w:eastAsia="Arial" w:cs="Arial"/>
          <w:sz w:val="22"/>
          <w:szCs w:val="22"/>
        </w:rPr>
        <w:t>features</w:t>
      </w:r>
      <w:r w:rsidRPr="009B1886">
        <w:rPr>
          <w:rFonts w:eastAsia="Arial" w:cs="Arial"/>
          <w:spacing w:val="-15"/>
          <w:sz w:val="22"/>
          <w:szCs w:val="22"/>
        </w:rPr>
        <w:t xml:space="preserve"> </w:t>
      </w:r>
      <w:r w:rsidRPr="009B1886">
        <w:rPr>
          <w:rFonts w:eastAsia="Arial" w:cs="Arial"/>
          <w:sz w:val="22"/>
          <w:szCs w:val="22"/>
        </w:rPr>
        <w:t>within</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6"/>
          <w:sz w:val="22"/>
          <w:szCs w:val="22"/>
        </w:rPr>
        <w:t xml:space="preserve"> </w:t>
      </w:r>
      <w:r w:rsidRPr="009B1886">
        <w:rPr>
          <w:rFonts w:eastAsia="Arial" w:cs="Arial"/>
          <w:sz w:val="22"/>
          <w:szCs w:val="22"/>
        </w:rPr>
        <w:t>EDB</w:t>
      </w:r>
      <w:r w:rsidRPr="009B1886">
        <w:rPr>
          <w:rFonts w:eastAsia="Arial" w:cs="Arial"/>
          <w:spacing w:val="-15"/>
          <w:sz w:val="22"/>
          <w:szCs w:val="22"/>
        </w:rPr>
        <w:t xml:space="preserve"> </w:t>
      </w:r>
      <w:r w:rsidRPr="009B1886">
        <w:rPr>
          <w:rFonts w:eastAsia="Arial" w:cs="Arial"/>
          <w:sz w:val="22"/>
          <w:szCs w:val="22"/>
        </w:rPr>
        <w:t>are</w:t>
      </w:r>
      <w:r w:rsidRPr="009B1886">
        <w:rPr>
          <w:rFonts w:eastAsia="Arial" w:cs="Arial"/>
          <w:spacing w:val="-15"/>
          <w:sz w:val="22"/>
          <w:szCs w:val="22"/>
        </w:rPr>
        <w:t xml:space="preserve"> </w:t>
      </w:r>
      <w:r w:rsidRPr="009B1886">
        <w:rPr>
          <w:rFonts w:eastAsia="Arial" w:cs="Arial"/>
          <w:sz w:val="22"/>
          <w:szCs w:val="22"/>
        </w:rPr>
        <w:t>designed to capture sediment, the upper storage area will collect sediment over time. Excessive amounts of sedimentation will result in a loss of storage volume. It may be more difficult to determine if this area has accumulated sediment without conducting a field survey.</w:t>
      </w:r>
    </w:p>
    <w:p w14:paraId="00A054A5" w14:textId="77777777" w:rsidR="009B1886" w:rsidRPr="009B1886" w:rsidRDefault="009B1886" w:rsidP="009B1886">
      <w:pPr>
        <w:widowControl w:val="0"/>
        <w:autoSpaceDE w:val="0"/>
        <w:autoSpaceDN w:val="0"/>
        <w:spacing w:before="126" w:line="253" w:lineRule="exact"/>
        <w:jc w:val="both"/>
        <w:rPr>
          <w:rFonts w:eastAsia="Arial" w:cs="Arial"/>
          <w:sz w:val="22"/>
          <w:szCs w:val="22"/>
        </w:rPr>
      </w:pPr>
      <w:r w:rsidRPr="009B1886">
        <w:rPr>
          <w:rFonts w:eastAsia="Arial" w:cs="Arial"/>
          <w:sz w:val="22"/>
          <w:szCs w:val="22"/>
        </w:rPr>
        <w:t>Below</w:t>
      </w:r>
      <w:r w:rsidRPr="009B1886">
        <w:rPr>
          <w:rFonts w:eastAsia="Arial" w:cs="Arial"/>
          <w:spacing w:val="-3"/>
          <w:sz w:val="22"/>
          <w:szCs w:val="22"/>
        </w:rPr>
        <w:t xml:space="preserve"> </w:t>
      </w:r>
      <w:r w:rsidRPr="009B1886">
        <w:rPr>
          <w:rFonts w:eastAsia="Arial" w:cs="Arial"/>
          <w:sz w:val="22"/>
          <w:szCs w:val="22"/>
        </w:rPr>
        <w:t>is</w:t>
      </w:r>
      <w:r w:rsidRPr="009B1886">
        <w:rPr>
          <w:rFonts w:eastAsia="Arial" w:cs="Arial"/>
          <w:spacing w:val="-2"/>
          <w:sz w:val="22"/>
          <w:szCs w:val="22"/>
        </w:rPr>
        <w:t xml:space="preserve"> </w:t>
      </w:r>
      <w:r w:rsidRPr="009B1886">
        <w:rPr>
          <w:rFonts w:eastAsia="Arial" w:cs="Arial"/>
          <w:sz w:val="22"/>
          <w:szCs w:val="22"/>
        </w:rPr>
        <w:t>a</w:t>
      </w:r>
      <w:r w:rsidRPr="009B1886">
        <w:rPr>
          <w:rFonts w:eastAsia="Arial" w:cs="Arial"/>
          <w:spacing w:val="-3"/>
          <w:sz w:val="22"/>
          <w:szCs w:val="22"/>
        </w:rPr>
        <w:t xml:space="preserve"> </w:t>
      </w:r>
      <w:r w:rsidRPr="009B1886">
        <w:rPr>
          <w:rFonts w:eastAsia="Arial" w:cs="Arial"/>
          <w:sz w:val="22"/>
          <w:szCs w:val="22"/>
        </w:rPr>
        <w:t>list</w:t>
      </w:r>
      <w:r w:rsidRPr="009B1886">
        <w:rPr>
          <w:rFonts w:eastAsia="Arial" w:cs="Arial"/>
          <w:spacing w:val="-1"/>
          <w:sz w:val="22"/>
          <w:szCs w:val="22"/>
        </w:rPr>
        <w:t xml:space="preserve"> </w:t>
      </w:r>
      <w:r w:rsidRPr="009B1886">
        <w:rPr>
          <w:rFonts w:eastAsia="Arial" w:cs="Arial"/>
          <w:sz w:val="22"/>
          <w:szCs w:val="22"/>
        </w:rPr>
        <w:t xml:space="preserve">of </w:t>
      </w:r>
      <w:r w:rsidRPr="009B1886">
        <w:rPr>
          <w:rFonts w:eastAsia="Arial" w:cs="Arial"/>
          <w:spacing w:val="-2"/>
          <w:sz w:val="22"/>
          <w:szCs w:val="22"/>
        </w:rPr>
        <w:t>indicators:</w:t>
      </w:r>
    </w:p>
    <w:p w14:paraId="21DBE069" w14:textId="77777777" w:rsidR="009B1886" w:rsidRPr="009B1886" w:rsidRDefault="009B1886" w:rsidP="009B1886">
      <w:pPr>
        <w:widowControl w:val="0"/>
        <w:numPr>
          <w:ilvl w:val="1"/>
          <w:numId w:val="6"/>
        </w:numPr>
        <w:tabs>
          <w:tab w:val="left" w:pos="2798"/>
          <w:tab w:val="left" w:pos="2800"/>
        </w:tabs>
        <w:autoSpaceDE w:val="0"/>
        <w:autoSpaceDN w:val="0"/>
        <w:spacing w:before="5" w:line="235" w:lineRule="auto"/>
        <w:ind w:right="297"/>
        <w:rPr>
          <w:rFonts w:eastAsia="Arial" w:cs="Arial"/>
          <w:sz w:val="22"/>
          <w:szCs w:val="22"/>
        </w:rPr>
      </w:pPr>
      <w:r w:rsidRPr="009B1886">
        <w:rPr>
          <w:rFonts w:eastAsia="Arial" w:cs="Arial"/>
          <w:sz w:val="22"/>
          <w:szCs w:val="22"/>
        </w:rPr>
        <w:t>Ground</w:t>
      </w:r>
      <w:r w:rsidRPr="009B1886">
        <w:rPr>
          <w:rFonts w:eastAsia="Arial" w:cs="Arial"/>
          <w:spacing w:val="-8"/>
          <w:sz w:val="22"/>
          <w:szCs w:val="22"/>
        </w:rPr>
        <w:t xml:space="preserve"> </w:t>
      </w:r>
      <w:r w:rsidRPr="009B1886">
        <w:rPr>
          <w:rFonts w:eastAsia="Arial" w:cs="Arial"/>
          <w:sz w:val="22"/>
          <w:szCs w:val="22"/>
        </w:rPr>
        <w:t>adjacent</w:t>
      </w:r>
      <w:r w:rsidRPr="009B1886">
        <w:rPr>
          <w:rFonts w:eastAsia="Arial" w:cs="Arial"/>
          <w:spacing w:val="-6"/>
          <w:sz w:val="22"/>
          <w:szCs w:val="22"/>
        </w:rPr>
        <w:t xml:space="preserve"> </w:t>
      </w:r>
      <w:r w:rsidRPr="009B1886">
        <w:rPr>
          <w:rFonts w:eastAsia="Arial" w:cs="Arial"/>
          <w:sz w:val="22"/>
          <w:szCs w:val="22"/>
        </w:rPr>
        <w:t>to</w:t>
      </w:r>
      <w:r w:rsidRPr="009B1886">
        <w:rPr>
          <w:rFonts w:eastAsia="Arial" w:cs="Arial"/>
          <w:spacing w:val="-7"/>
          <w:sz w:val="22"/>
          <w:szCs w:val="22"/>
        </w:rPr>
        <w:t xml:space="preserve"> </w:t>
      </w:r>
      <w:r w:rsidRPr="009B1886">
        <w:rPr>
          <w:rFonts w:eastAsia="Arial" w:cs="Arial"/>
          <w:sz w:val="22"/>
          <w:szCs w:val="22"/>
        </w:rPr>
        <w:t>the</w:t>
      </w:r>
      <w:r w:rsidRPr="009B1886">
        <w:rPr>
          <w:rFonts w:eastAsia="Arial" w:cs="Arial"/>
          <w:spacing w:val="-7"/>
          <w:sz w:val="22"/>
          <w:szCs w:val="22"/>
        </w:rPr>
        <w:t xml:space="preserve"> </w:t>
      </w:r>
      <w:r w:rsidRPr="009B1886">
        <w:rPr>
          <w:rFonts w:eastAsia="Arial" w:cs="Arial"/>
          <w:sz w:val="22"/>
          <w:szCs w:val="22"/>
        </w:rPr>
        <w:t>trickle</w:t>
      </w:r>
      <w:r w:rsidRPr="009B1886">
        <w:rPr>
          <w:rFonts w:eastAsia="Arial" w:cs="Arial"/>
          <w:spacing w:val="-5"/>
          <w:sz w:val="22"/>
          <w:szCs w:val="22"/>
        </w:rPr>
        <w:t xml:space="preserve"> </w:t>
      </w:r>
      <w:r w:rsidRPr="009B1886">
        <w:rPr>
          <w:rFonts w:eastAsia="Arial" w:cs="Arial"/>
          <w:sz w:val="22"/>
          <w:szCs w:val="22"/>
        </w:rPr>
        <w:t>channel</w:t>
      </w:r>
      <w:r w:rsidRPr="009B1886">
        <w:rPr>
          <w:rFonts w:eastAsia="Arial" w:cs="Arial"/>
          <w:spacing w:val="-6"/>
          <w:sz w:val="22"/>
          <w:szCs w:val="22"/>
        </w:rPr>
        <w:t xml:space="preserve"> </w:t>
      </w:r>
      <w:r w:rsidRPr="009B1886">
        <w:rPr>
          <w:rFonts w:eastAsia="Arial" w:cs="Arial"/>
          <w:sz w:val="22"/>
          <w:szCs w:val="22"/>
        </w:rPr>
        <w:t>appears</w:t>
      </w:r>
      <w:r w:rsidRPr="009B1886">
        <w:rPr>
          <w:rFonts w:eastAsia="Arial" w:cs="Arial"/>
          <w:spacing w:val="-7"/>
          <w:sz w:val="22"/>
          <w:szCs w:val="22"/>
        </w:rPr>
        <w:t xml:space="preserve"> </w:t>
      </w:r>
      <w:r w:rsidRPr="009B1886">
        <w:rPr>
          <w:rFonts w:eastAsia="Arial" w:cs="Arial"/>
          <w:sz w:val="22"/>
          <w:szCs w:val="22"/>
        </w:rPr>
        <w:t>to</w:t>
      </w:r>
      <w:r w:rsidRPr="009B1886">
        <w:rPr>
          <w:rFonts w:eastAsia="Arial" w:cs="Arial"/>
          <w:spacing w:val="-9"/>
          <w:sz w:val="22"/>
          <w:szCs w:val="22"/>
        </w:rPr>
        <w:t xml:space="preserve"> </w:t>
      </w:r>
      <w:r w:rsidRPr="009B1886">
        <w:rPr>
          <w:rFonts w:eastAsia="Arial" w:cs="Arial"/>
          <w:sz w:val="22"/>
          <w:szCs w:val="22"/>
        </w:rPr>
        <w:t>be</w:t>
      </w:r>
      <w:r w:rsidRPr="009B1886">
        <w:rPr>
          <w:rFonts w:eastAsia="Arial" w:cs="Arial"/>
          <w:spacing w:val="-30"/>
          <w:sz w:val="22"/>
          <w:szCs w:val="22"/>
        </w:rPr>
        <w:t xml:space="preserve"> </w:t>
      </w:r>
      <w:r w:rsidRPr="009B1886">
        <w:rPr>
          <w:rFonts w:eastAsia="Arial" w:cs="Arial"/>
          <w:sz w:val="22"/>
          <w:szCs w:val="22"/>
        </w:rPr>
        <w:t>several</w:t>
      </w:r>
      <w:r w:rsidRPr="009B1886">
        <w:rPr>
          <w:rFonts w:eastAsia="Arial" w:cs="Arial"/>
          <w:spacing w:val="-6"/>
          <w:sz w:val="22"/>
          <w:szCs w:val="22"/>
        </w:rPr>
        <w:t xml:space="preserve"> </w:t>
      </w:r>
      <w:r w:rsidRPr="009B1886">
        <w:rPr>
          <w:rFonts w:eastAsia="Arial" w:cs="Arial"/>
          <w:sz w:val="22"/>
          <w:szCs w:val="22"/>
        </w:rPr>
        <w:t>inches</w:t>
      </w:r>
      <w:r w:rsidRPr="009B1886">
        <w:rPr>
          <w:rFonts w:eastAsia="Arial" w:cs="Arial"/>
          <w:spacing w:val="-5"/>
          <w:sz w:val="22"/>
          <w:szCs w:val="22"/>
        </w:rPr>
        <w:t xml:space="preserve"> </w:t>
      </w:r>
      <w:r w:rsidRPr="009B1886">
        <w:rPr>
          <w:rFonts w:eastAsia="Arial" w:cs="Arial"/>
          <w:sz w:val="22"/>
          <w:szCs w:val="22"/>
        </w:rPr>
        <w:t>higher than concrete/riprap</w:t>
      </w:r>
    </w:p>
    <w:p w14:paraId="0B3CE4E8" w14:textId="77777777" w:rsidR="009B1886" w:rsidRPr="009B1886" w:rsidRDefault="009B1886" w:rsidP="009B1886">
      <w:pPr>
        <w:widowControl w:val="0"/>
        <w:numPr>
          <w:ilvl w:val="1"/>
          <w:numId w:val="6"/>
        </w:numPr>
        <w:tabs>
          <w:tab w:val="left" w:pos="2798"/>
        </w:tabs>
        <w:autoSpaceDE w:val="0"/>
        <w:autoSpaceDN w:val="0"/>
        <w:spacing w:before="2" w:line="274" w:lineRule="exact"/>
        <w:ind w:left="2798" w:hanging="358"/>
        <w:rPr>
          <w:rFonts w:eastAsia="Arial" w:cs="Arial"/>
          <w:sz w:val="22"/>
          <w:szCs w:val="22"/>
        </w:rPr>
      </w:pPr>
      <w:r w:rsidRPr="009B1886">
        <w:rPr>
          <w:rFonts w:eastAsia="Arial" w:cs="Arial"/>
          <w:sz w:val="22"/>
          <w:szCs w:val="22"/>
        </w:rPr>
        <w:t>Standing</w:t>
      </w:r>
      <w:r w:rsidRPr="009B1886">
        <w:rPr>
          <w:rFonts w:eastAsia="Arial" w:cs="Arial"/>
          <w:spacing w:val="-4"/>
          <w:sz w:val="22"/>
          <w:szCs w:val="22"/>
        </w:rPr>
        <w:t xml:space="preserve"> </w:t>
      </w:r>
      <w:r w:rsidRPr="009B1886">
        <w:rPr>
          <w:rFonts w:eastAsia="Arial" w:cs="Arial"/>
          <w:sz w:val="22"/>
          <w:szCs w:val="22"/>
        </w:rPr>
        <w:t>water</w:t>
      </w:r>
      <w:r w:rsidRPr="009B1886">
        <w:rPr>
          <w:rFonts w:eastAsia="Arial" w:cs="Arial"/>
          <w:spacing w:val="-5"/>
          <w:sz w:val="22"/>
          <w:szCs w:val="22"/>
        </w:rPr>
        <w:t xml:space="preserve"> </w:t>
      </w:r>
      <w:r w:rsidRPr="009B1886">
        <w:rPr>
          <w:rFonts w:eastAsia="Arial" w:cs="Arial"/>
          <w:sz w:val="22"/>
          <w:szCs w:val="22"/>
        </w:rPr>
        <w:t>or</w:t>
      </w:r>
      <w:r w:rsidRPr="009B1886">
        <w:rPr>
          <w:rFonts w:eastAsia="Arial" w:cs="Arial"/>
          <w:spacing w:val="-4"/>
          <w:sz w:val="22"/>
          <w:szCs w:val="22"/>
        </w:rPr>
        <w:t xml:space="preserve"> </w:t>
      </w:r>
      <w:r w:rsidRPr="009B1886">
        <w:rPr>
          <w:rFonts w:eastAsia="Arial" w:cs="Arial"/>
          <w:sz w:val="22"/>
          <w:szCs w:val="22"/>
        </w:rPr>
        <w:t>boggy</w:t>
      </w:r>
      <w:r w:rsidRPr="009B1886">
        <w:rPr>
          <w:rFonts w:eastAsia="Arial" w:cs="Arial"/>
          <w:spacing w:val="-8"/>
          <w:sz w:val="22"/>
          <w:szCs w:val="22"/>
        </w:rPr>
        <w:t xml:space="preserve"> </w:t>
      </w:r>
      <w:r w:rsidRPr="009B1886">
        <w:rPr>
          <w:rFonts w:eastAsia="Arial" w:cs="Arial"/>
          <w:sz w:val="22"/>
          <w:szCs w:val="22"/>
        </w:rPr>
        <w:t>areas</w:t>
      </w:r>
      <w:r w:rsidRPr="009B1886">
        <w:rPr>
          <w:rFonts w:eastAsia="Arial" w:cs="Arial"/>
          <w:spacing w:val="-2"/>
          <w:sz w:val="22"/>
          <w:szCs w:val="22"/>
        </w:rPr>
        <w:t xml:space="preserve"> </w:t>
      </w:r>
      <w:r w:rsidRPr="009B1886">
        <w:rPr>
          <w:rFonts w:eastAsia="Arial" w:cs="Arial"/>
          <w:sz w:val="22"/>
          <w:szCs w:val="22"/>
        </w:rPr>
        <w:t>in</w:t>
      </w:r>
      <w:r w:rsidRPr="009B1886">
        <w:rPr>
          <w:rFonts w:eastAsia="Arial" w:cs="Arial"/>
          <w:spacing w:val="-4"/>
          <w:sz w:val="22"/>
          <w:szCs w:val="22"/>
        </w:rPr>
        <w:t xml:space="preserve"> </w:t>
      </w:r>
      <w:r w:rsidRPr="009B1886">
        <w:rPr>
          <w:rFonts w:eastAsia="Arial" w:cs="Arial"/>
          <w:sz w:val="22"/>
          <w:szCs w:val="22"/>
        </w:rPr>
        <w:t>upper</w:t>
      </w:r>
      <w:r w:rsidRPr="009B1886">
        <w:rPr>
          <w:rFonts w:eastAsia="Arial" w:cs="Arial"/>
          <w:spacing w:val="-8"/>
          <w:sz w:val="22"/>
          <w:szCs w:val="22"/>
        </w:rPr>
        <w:t xml:space="preserve"> </w:t>
      </w:r>
      <w:r w:rsidRPr="009B1886">
        <w:rPr>
          <w:rFonts w:eastAsia="Arial" w:cs="Arial"/>
          <w:spacing w:val="-2"/>
          <w:sz w:val="22"/>
          <w:szCs w:val="22"/>
        </w:rPr>
        <w:t>stage</w:t>
      </w:r>
    </w:p>
    <w:p w14:paraId="3A263F35" w14:textId="77777777" w:rsidR="009B1886" w:rsidRPr="009B1886" w:rsidRDefault="009B1886" w:rsidP="009B1886">
      <w:pPr>
        <w:widowControl w:val="0"/>
        <w:numPr>
          <w:ilvl w:val="1"/>
          <w:numId w:val="6"/>
        </w:numPr>
        <w:tabs>
          <w:tab w:val="left" w:pos="2798"/>
        </w:tabs>
        <w:autoSpaceDE w:val="0"/>
        <w:autoSpaceDN w:val="0"/>
        <w:spacing w:line="271" w:lineRule="exact"/>
        <w:ind w:left="2798" w:hanging="358"/>
        <w:rPr>
          <w:rFonts w:eastAsia="Arial" w:cs="Arial"/>
          <w:sz w:val="22"/>
          <w:szCs w:val="22"/>
        </w:rPr>
      </w:pPr>
      <w:r w:rsidRPr="009B1886">
        <w:rPr>
          <w:rFonts w:eastAsia="Arial" w:cs="Arial"/>
          <w:sz w:val="22"/>
          <w:szCs w:val="22"/>
        </w:rPr>
        <w:t>Uneven</w:t>
      </w:r>
      <w:r w:rsidRPr="009B1886">
        <w:rPr>
          <w:rFonts w:eastAsia="Arial" w:cs="Arial"/>
          <w:spacing w:val="-4"/>
          <w:sz w:val="22"/>
          <w:szCs w:val="22"/>
        </w:rPr>
        <w:t xml:space="preserve"> </w:t>
      </w:r>
      <w:r w:rsidRPr="009B1886">
        <w:rPr>
          <w:rFonts w:eastAsia="Arial" w:cs="Arial"/>
          <w:sz w:val="22"/>
          <w:szCs w:val="22"/>
        </w:rPr>
        <w:t>grades</w:t>
      </w:r>
      <w:r w:rsidRPr="009B1886">
        <w:rPr>
          <w:rFonts w:eastAsia="Arial" w:cs="Arial"/>
          <w:spacing w:val="-5"/>
          <w:sz w:val="22"/>
          <w:szCs w:val="22"/>
        </w:rPr>
        <w:t xml:space="preserve"> </w:t>
      </w:r>
      <w:r w:rsidRPr="009B1886">
        <w:rPr>
          <w:rFonts w:eastAsia="Arial" w:cs="Arial"/>
          <w:sz w:val="22"/>
          <w:szCs w:val="22"/>
        </w:rPr>
        <w:t>or</w:t>
      </w:r>
      <w:r w:rsidRPr="009B1886">
        <w:rPr>
          <w:rFonts w:eastAsia="Arial" w:cs="Arial"/>
          <w:spacing w:val="-8"/>
          <w:sz w:val="22"/>
          <w:szCs w:val="22"/>
        </w:rPr>
        <w:t xml:space="preserve"> </w:t>
      </w:r>
      <w:r w:rsidRPr="009B1886">
        <w:rPr>
          <w:rFonts w:eastAsia="Arial" w:cs="Arial"/>
          <w:spacing w:val="-2"/>
          <w:sz w:val="22"/>
          <w:szCs w:val="22"/>
        </w:rPr>
        <w:t>mounds</w:t>
      </w:r>
    </w:p>
    <w:p w14:paraId="6853A8CF" w14:textId="77777777" w:rsidR="009B1886" w:rsidRPr="009B1886" w:rsidRDefault="009B1886" w:rsidP="009B1886">
      <w:pPr>
        <w:widowControl w:val="0"/>
        <w:numPr>
          <w:ilvl w:val="1"/>
          <w:numId w:val="6"/>
        </w:numPr>
        <w:tabs>
          <w:tab w:val="left" w:pos="2798"/>
        </w:tabs>
        <w:autoSpaceDE w:val="0"/>
        <w:autoSpaceDN w:val="0"/>
        <w:spacing w:line="274" w:lineRule="exact"/>
        <w:ind w:left="2798" w:hanging="358"/>
        <w:rPr>
          <w:rFonts w:eastAsia="Arial" w:cs="Arial"/>
          <w:sz w:val="22"/>
          <w:szCs w:val="22"/>
        </w:rPr>
      </w:pPr>
      <w:proofErr w:type="spellStart"/>
      <w:r w:rsidRPr="009B1886">
        <w:rPr>
          <w:rFonts w:eastAsia="Arial" w:cs="Arial"/>
          <w:sz w:val="22"/>
          <w:szCs w:val="22"/>
        </w:rPr>
        <w:t>Micropool</w:t>
      </w:r>
      <w:proofErr w:type="spellEnd"/>
      <w:r w:rsidRPr="009B1886">
        <w:rPr>
          <w:rFonts w:eastAsia="Arial" w:cs="Arial"/>
          <w:spacing w:val="-5"/>
          <w:sz w:val="22"/>
          <w:szCs w:val="22"/>
        </w:rPr>
        <w:t xml:space="preserve"> </w:t>
      </w:r>
      <w:r w:rsidRPr="009B1886">
        <w:rPr>
          <w:rFonts w:eastAsia="Arial" w:cs="Arial"/>
          <w:sz w:val="22"/>
          <w:szCs w:val="22"/>
        </w:rPr>
        <w:t>or</w:t>
      </w:r>
      <w:r w:rsidRPr="009B1886">
        <w:rPr>
          <w:rFonts w:eastAsia="Arial" w:cs="Arial"/>
          <w:spacing w:val="-2"/>
          <w:sz w:val="22"/>
          <w:szCs w:val="22"/>
        </w:rPr>
        <w:t xml:space="preserve"> </w:t>
      </w:r>
      <w:r w:rsidRPr="009B1886">
        <w:rPr>
          <w:rFonts w:eastAsia="Arial" w:cs="Arial"/>
          <w:sz w:val="22"/>
          <w:szCs w:val="22"/>
        </w:rPr>
        <w:t>Forebay</w:t>
      </w:r>
      <w:r w:rsidRPr="009B1886">
        <w:rPr>
          <w:rFonts w:eastAsia="Arial" w:cs="Arial"/>
          <w:spacing w:val="-4"/>
          <w:sz w:val="22"/>
          <w:szCs w:val="22"/>
        </w:rPr>
        <w:t xml:space="preserve"> </w:t>
      </w:r>
      <w:r w:rsidRPr="009B1886">
        <w:rPr>
          <w:rFonts w:eastAsia="Arial" w:cs="Arial"/>
          <w:sz w:val="22"/>
          <w:szCs w:val="22"/>
        </w:rPr>
        <w:t>has</w:t>
      </w:r>
      <w:r w:rsidRPr="009B1886">
        <w:rPr>
          <w:rFonts w:eastAsia="Arial" w:cs="Arial"/>
          <w:spacing w:val="-3"/>
          <w:sz w:val="22"/>
          <w:szCs w:val="22"/>
        </w:rPr>
        <w:t xml:space="preserve"> </w:t>
      </w:r>
      <w:r w:rsidRPr="009B1886">
        <w:rPr>
          <w:rFonts w:eastAsia="Arial" w:cs="Arial"/>
          <w:sz w:val="22"/>
          <w:szCs w:val="22"/>
        </w:rPr>
        <w:t>excessive</w:t>
      </w:r>
      <w:r w:rsidRPr="009B1886">
        <w:rPr>
          <w:rFonts w:eastAsia="Arial" w:cs="Arial"/>
          <w:spacing w:val="-6"/>
          <w:sz w:val="22"/>
          <w:szCs w:val="22"/>
        </w:rPr>
        <w:t xml:space="preserve"> </w:t>
      </w:r>
      <w:r w:rsidRPr="009B1886">
        <w:rPr>
          <w:rFonts w:eastAsia="Arial" w:cs="Arial"/>
          <w:sz w:val="22"/>
          <w:szCs w:val="22"/>
        </w:rPr>
        <w:t>amounts</w:t>
      </w:r>
      <w:r w:rsidRPr="009B1886">
        <w:rPr>
          <w:rFonts w:eastAsia="Arial" w:cs="Arial"/>
          <w:spacing w:val="-7"/>
          <w:sz w:val="22"/>
          <w:szCs w:val="22"/>
        </w:rPr>
        <w:t xml:space="preserve"> </w:t>
      </w:r>
      <w:r w:rsidRPr="009B1886">
        <w:rPr>
          <w:rFonts w:eastAsia="Arial" w:cs="Arial"/>
          <w:sz w:val="22"/>
          <w:szCs w:val="22"/>
        </w:rPr>
        <w:t>of</w:t>
      </w:r>
      <w:r w:rsidRPr="009B1886">
        <w:rPr>
          <w:rFonts w:eastAsia="Arial" w:cs="Arial"/>
          <w:spacing w:val="-8"/>
          <w:sz w:val="22"/>
          <w:szCs w:val="22"/>
        </w:rPr>
        <w:t xml:space="preserve"> </w:t>
      </w:r>
      <w:r w:rsidRPr="009B1886">
        <w:rPr>
          <w:rFonts w:eastAsia="Arial" w:cs="Arial"/>
          <w:spacing w:val="-2"/>
          <w:sz w:val="22"/>
          <w:szCs w:val="22"/>
        </w:rPr>
        <w:t>sediment</w:t>
      </w:r>
    </w:p>
    <w:p w14:paraId="6C7FF98B" w14:textId="77777777" w:rsidR="009B1886" w:rsidRPr="009B1886" w:rsidRDefault="009B1886" w:rsidP="009B1886">
      <w:pPr>
        <w:widowControl w:val="0"/>
        <w:autoSpaceDE w:val="0"/>
        <w:autoSpaceDN w:val="0"/>
        <w:spacing w:line="274" w:lineRule="exact"/>
        <w:rPr>
          <w:rFonts w:eastAsia="Arial" w:cs="Arial"/>
          <w:sz w:val="22"/>
          <w:szCs w:val="22"/>
        </w:rPr>
        <w:sectPr w:rsidR="009B1886" w:rsidRPr="009B1886" w:rsidSect="009B1886">
          <w:pgSz w:w="12240" w:h="15840"/>
          <w:pgMar w:top="1380" w:right="960" w:bottom="780" w:left="980" w:header="0" w:footer="596" w:gutter="0"/>
          <w:cols w:space="720"/>
        </w:sectPr>
      </w:pPr>
    </w:p>
    <w:p w14:paraId="04953C5D" w14:textId="77777777" w:rsidR="009B1886" w:rsidRPr="009B1886" w:rsidRDefault="009B1886" w:rsidP="009B1886">
      <w:pPr>
        <w:widowControl w:val="0"/>
        <w:numPr>
          <w:ilvl w:val="0"/>
          <w:numId w:val="6"/>
        </w:numPr>
        <w:tabs>
          <w:tab w:val="left" w:pos="2470"/>
        </w:tabs>
        <w:autoSpaceDE w:val="0"/>
        <w:autoSpaceDN w:val="0"/>
        <w:spacing w:before="67" w:line="237" w:lineRule="auto"/>
        <w:ind w:right="295" w:firstLine="0"/>
        <w:rPr>
          <w:rFonts w:eastAsia="Arial" w:cs="Arial"/>
          <w:sz w:val="22"/>
          <w:szCs w:val="22"/>
        </w:rPr>
      </w:pPr>
      <w:r w:rsidRPr="009B1886">
        <w:rPr>
          <w:rFonts w:eastAsia="Arial" w:cs="Arial"/>
          <w:i/>
          <w:sz w:val="22"/>
          <w:szCs w:val="22"/>
        </w:rPr>
        <w:lastRenderedPageBreak/>
        <w:t xml:space="preserve">Erosion (banks and bottom) </w:t>
      </w:r>
      <w:r w:rsidRPr="009B1886">
        <w:rPr>
          <w:rFonts w:eastAsia="Arial" w:cs="Arial"/>
          <w:sz w:val="22"/>
          <w:szCs w:val="22"/>
        </w:rPr>
        <w:t>– The bottom grades of the dry storage are typically</w:t>
      </w:r>
      <w:r w:rsidRPr="009B1886">
        <w:rPr>
          <w:rFonts w:eastAsia="Arial" w:cs="Arial"/>
          <w:spacing w:val="-10"/>
          <w:sz w:val="22"/>
          <w:szCs w:val="22"/>
        </w:rPr>
        <w:t xml:space="preserve"> </w:t>
      </w:r>
      <w:r w:rsidRPr="009B1886">
        <w:rPr>
          <w:rFonts w:eastAsia="Arial" w:cs="Arial"/>
          <w:sz w:val="22"/>
          <w:szCs w:val="22"/>
        </w:rPr>
        <w:t>flat</w:t>
      </w:r>
      <w:r w:rsidRPr="009B1886">
        <w:rPr>
          <w:rFonts w:eastAsia="Arial" w:cs="Arial"/>
          <w:spacing w:val="-12"/>
          <w:sz w:val="22"/>
          <w:szCs w:val="22"/>
        </w:rPr>
        <w:t xml:space="preserve"> </w:t>
      </w:r>
      <w:r w:rsidRPr="009B1886">
        <w:rPr>
          <w:rFonts w:eastAsia="Arial" w:cs="Arial"/>
          <w:sz w:val="22"/>
          <w:szCs w:val="22"/>
        </w:rPr>
        <w:t>enough</w:t>
      </w:r>
      <w:r w:rsidRPr="009B1886">
        <w:rPr>
          <w:rFonts w:eastAsia="Arial" w:cs="Arial"/>
          <w:spacing w:val="-13"/>
          <w:sz w:val="22"/>
          <w:szCs w:val="22"/>
        </w:rPr>
        <w:t xml:space="preserve"> </w:t>
      </w:r>
      <w:r w:rsidRPr="009B1886">
        <w:rPr>
          <w:rFonts w:eastAsia="Arial" w:cs="Arial"/>
          <w:sz w:val="22"/>
          <w:szCs w:val="22"/>
        </w:rPr>
        <w:t>that</w:t>
      </w:r>
      <w:r w:rsidRPr="009B1886">
        <w:rPr>
          <w:rFonts w:eastAsia="Arial" w:cs="Arial"/>
          <w:spacing w:val="-12"/>
          <w:sz w:val="22"/>
          <w:szCs w:val="22"/>
        </w:rPr>
        <w:t xml:space="preserve"> </w:t>
      </w:r>
      <w:r w:rsidRPr="009B1886">
        <w:rPr>
          <w:rFonts w:eastAsia="Arial" w:cs="Arial"/>
          <w:sz w:val="22"/>
          <w:szCs w:val="22"/>
        </w:rPr>
        <w:t>erosion</w:t>
      </w:r>
      <w:r w:rsidRPr="009B1886">
        <w:rPr>
          <w:rFonts w:eastAsia="Arial" w:cs="Arial"/>
          <w:spacing w:val="-11"/>
          <w:sz w:val="22"/>
          <w:szCs w:val="22"/>
        </w:rPr>
        <w:t xml:space="preserve"> </w:t>
      </w:r>
      <w:r w:rsidRPr="009B1886">
        <w:rPr>
          <w:rFonts w:eastAsia="Arial" w:cs="Arial"/>
          <w:sz w:val="22"/>
          <w:szCs w:val="22"/>
        </w:rPr>
        <w:t>should</w:t>
      </w:r>
      <w:r w:rsidRPr="009B1886">
        <w:rPr>
          <w:rFonts w:eastAsia="Arial" w:cs="Arial"/>
          <w:spacing w:val="-11"/>
          <w:sz w:val="22"/>
          <w:szCs w:val="22"/>
        </w:rPr>
        <w:t xml:space="preserve"> </w:t>
      </w:r>
      <w:r w:rsidRPr="009B1886">
        <w:rPr>
          <w:rFonts w:eastAsia="Arial" w:cs="Arial"/>
          <w:sz w:val="22"/>
          <w:szCs w:val="22"/>
        </w:rPr>
        <w:t>not</w:t>
      </w:r>
      <w:r w:rsidRPr="009B1886">
        <w:rPr>
          <w:rFonts w:eastAsia="Arial" w:cs="Arial"/>
          <w:spacing w:val="-12"/>
          <w:sz w:val="22"/>
          <w:szCs w:val="22"/>
        </w:rPr>
        <w:t xml:space="preserve"> </w:t>
      </w:r>
      <w:r w:rsidRPr="009B1886">
        <w:rPr>
          <w:rFonts w:eastAsia="Arial" w:cs="Arial"/>
          <w:sz w:val="22"/>
          <w:szCs w:val="22"/>
        </w:rPr>
        <w:t>occur.</w:t>
      </w:r>
      <w:r w:rsidRPr="009B1886">
        <w:rPr>
          <w:rFonts w:eastAsia="Arial" w:cs="Arial"/>
          <w:spacing w:val="-12"/>
          <w:sz w:val="22"/>
          <w:szCs w:val="22"/>
        </w:rPr>
        <w:t xml:space="preserve"> </w:t>
      </w:r>
      <w:r w:rsidRPr="009B1886">
        <w:rPr>
          <w:rFonts w:eastAsia="Arial" w:cs="Arial"/>
          <w:sz w:val="22"/>
          <w:szCs w:val="22"/>
        </w:rPr>
        <w:t>However,</w:t>
      </w:r>
      <w:r w:rsidRPr="009B1886">
        <w:rPr>
          <w:rFonts w:eastAsia="Arial" w:cs="Arial"/>
          <w:spacing w:val="-12"/>
          <w:sz w:val="22"/>
          <w:szCs w:val="22"/>
        </w:rPr>
        <w:t xml:space="preserve"> </w:t>
      </w:r>
      <w:r w:rsidRPr="009B1886">
        <w:rPr>
          <w:rFonts w:eastAsia="Arial" w:cs="Arial"/>
          <w:sz w:val="22"/>
          <w:szCs w:val="22"/>
        </w:rPr>
        <w:t>inadequate</w:t>
      </w:r>
      <w:r w:rsidRPr="009B1886">
        <w:rPr>
          <w:rFonts w:eastAsia="Arial" w:cs="Arial"/>
          <w:spacing w:val="-13"/>
          <w:sz w:val="22"/>
          <w:szCs w:val="22"/>
        </w:rPr>
        <w:t xml:space="preserve"> </w:t>
      </w:r>
      <w:r w:rsidRPr="009B1886">
        <w:rPr>
          <w:rFonts w:eastAsia="Arial" w:cs="Arial"/>
          <w:sz w:val="22"/>
          <w:szCs w:val="22"/>
        </w:rPr>
        <w:t xml:space="preserve">vegetative cover may result in erosion of the upper stage. Erosion that occurs in the upper stage can result in increased dredging/maintenance of the </w:t>
      </w:r>
      <w:proofErr w:type="spellStart"/>
      <w:r w:rsidRPr="009B1886">
        <w:rPr>
          <w:rFonts w:eastAsia="Arial" w:cs="Arial"/>
          <w:sz w:val="22"/>
          <w:szCs w:val="22"/>
        </w:rPr>
        <w:t>micropool</w:t>
      </w:r>
      <w:proofErr w:type="spellEnd"/>
      <w:r w:rsidRPr="009B1886">
        <w:rPr>
          <w:rFonts w:eastAsia="Arial" w:cs="Arial"/>
          <w:sz w:val="22"/>
          <w:szCs w:val="22"/>
        </w:rPr>
        <w:t>.</w:t>
      </w:r>
    </w:p>
    <w:p w14:paraId="6C3980CB" w14:textId="77777777" w:rsidR="009B1886" w:rsidRPr="009B1886" w:rsidRDefault="009B1886" w:rsidP="009B1886">
      <w:pPr>
        <w:widowControl w:val="0"/>
        <w:numPr>
          <w:ilvl w:val="0"/>
          <w:numId w:val="6"/>
        </w:numPr>
        <w:tabs>
          <w:tab w:val="left" w:pos="2399"/>
        </w:tabs>
        <w:autoSpaceDE w:val="0"/>
        <w:autoSpaceDN w:val="0"/>
        <w:spacing w:before="125" w:line="237" w:lineRule="auto"/>
        <w:ind w:right="296" w:firstLine="0"/>
        <w:rPr>
          <w:rFonts w:eastAsia="Arial" w:cs="Arial"/>
          <w:sz w:val="22"/>
          <w:szCs w:val="22"/>
        </w:rPr>
      </w:pPr>
      <w:r w:rsidRPr="009B1886">
        <w:rPr>
          <w:rFonts w:eastAsia="Arial" w:cs="Arial"/>
          <w:i/>
          <w:sz w:val="22"/>
          <w:szCs w:val="22"/>
        </w:rPr>
        <w:t xml:space="preserve">Trash/Debris </w:t>
      </w:r>
      <w:r w:rsidRPr="009B1886">
        <w:rPr>
          <w:rFonts w:eastAsia="Arial" w:cs="Arial"/>
          <w:sz w:val="22"/>
          <w:szCs w:val="22"/>
        </w:rPr>
        <w:t>– Trash and debris can accumulate in the upper area after large events, or from illegal dumping. Over time, this material</w:t>
      </w:r>
      <w:r w:rsidRPr="009B1886">
        <w:rPr>
          <w:rFonts w:eastAsia="Arial" w:cs="Arial"/>
          <w:spacing w:val="-16"/>
          <w:sz w:val="22"/>
          <w:szCs w:val="22"/>
        </w:rPr>
        <w:t xml:space="preserve"> </w:t>
      </w:r>
      <w:r w:rsidRPr="009B1886">
        <w:rPr>
          <w:rFonts w:eastAsia="Arial" w:cs="Arial"/>
          <w:sz w:val="22"/>
          <w:szCs w:val="22"/>
        </w:rPr>
        <w:t>can accumulate and clog the EDB outlet works.</w:t>
      </w:r>
    </w:p>
    <w:p w14:paraId="750ED0BF" w14:textId="77777777" w:rsidR="009B1886" w:rsidRPr="009B1886" w:rsidRDefault="009B1886" w:rsidP="009B1886">
      <w:pPr>
        <w:widowControl w:val="0"/>
        <w:numPr>
          <w:ilvl w:val="0"/>
          <w:numId w:val="6"/>
        </w:numPr>
        <w:tabs>
          <w:tab w:val="left" w:pos="1986"/>
          <w:tab w:val="left" w:pos="2469"/>
        </w:tabs>
        <w:autoSpaceDE w:val="0"/>
        <w:autoSpaceDN w:val="0"/>
        <w:spacing w:before="122"/>
        <w:ind w:left="1986" w:right="300" w:hanging="1"/>
        <w:rPr>
          <w:rFonts w:eastAsia="Arial" w:cs="Arial"/>
          <w:sz w:val="22"/>
          <w:szCs w:val="22"/>
        </w:rPr>
      </w:pPr>
      <w:r w:rsidRPr="009B1886">
        <w:rPr>
          <w:rFonts w:eastAsia="Arial" w:cs="Arial"/>
          <w:i/>
          <w:sz w:val="22"/>
          <w:szCs w:val="22"/>
        </w:rPr>
        <w:t xml:space="preserve">Maintenance Access </w:t>
      </w:r>
      <w:r w:rsidRPr="009B1886">
        <w:rPr>
          <w:rFonts w:eastAsia="Arial" w:cs="Arial"/>
          <w:sz w:val="22"/>
          <w:szCs w:val="22"/>
        </w:rPr>
        <w:t>– Most EDBs typically have a gravel/concrete maintenance access path to either the upper stage, outlet works, and/or forebay. This access path should be inspected to ensure the surface is still</w:t>
      </w:r>
      <w:r w:rsidRPr="009B1886">
        <w:rPr>
          <w:rFonts w:eastAsia="Arial" w:cs="Arial"/>
          <w:spacing w:val="-16"/>
          <w:sz w:val="22"/>
          <w:szCs w:val="22"/>
        </w:rPr>
        <w:t xml:space="preserve"> </w:t>
      </w:r>
      <w:r w:rsidRPr="009B1886">
        <w:rPr>
          <w:rFonts w:eastAsia="Arial" w:cs="Arial"/>
          <w:sz w:val="22"/>
          <w:szCs w:val="22"/>
        </w:rPr>
        <w:t>drivable. Some of the smaller EDBs may not have maintenance access paths; however, the inspector should verify that access is available from adjacent properties.</w:t>
      </w:r>
    </w:p>
    <w:p w14:paraId="546B29E5" w14:textId="77777777" w:rsidR="009B1886" w:rsidRPr="009B1886" w:rsidRDefault="009B1886" w:rsidP="009B1886">
      <w:pPr>
        <w:widowControl w:val="0"/>
        <w:autoSpaceDE w:val="0"/>
        <w:autoSpaceDN w:val="0"/>
        <w:spacing w:before="235" w:line="252" w:lineRule="exact"/>
        <w:jc w:val="both"/>
        <w:rPr>
          <w:rFonts w:eastAsia="Arial" w:cs="Arial"/>
          <w:sz w:val="22"/>
          <w:szCs w:val="22"/>
        </w:rPr>
      </w:pPr>
      <w:r w:rsidRPr="009B1886">
        <w:rPr>
          <w:rFonts w:eastAsia="Arial" w:cs="Arial"/>
          <w:sz w:val="22"/>
          <w:szCs w:val="22"/>
          <w:u w:val="single"/>
        </w:rPr>
        <w:t>EDB-2.3.9</w:t>
      </w:r>
      <w:r w:rsidRPr="009B1886">
        <w:rPr>
          <w:rFonts w:eastAsia="Arial" w:cs="Arial"/>
          <w:spacing w:val="66"/>
          <w:w w:val="150"/>
          <w:sz w:val="22"/>
          <w:szCs w:val="22"/>
          <w:u w:val="single"/>
        </w:rPr>
        <w:t xml:space="preserve">    </w:t>
      </w:r>
      <w:r w:rsidRPr="009B1886">
        <w:rPr>
          <w:rFonts w:eastAsia="Arial" w:cs="Arial"/>
          <w:spacing w:val="-2"/>
          <w:sz w:val="22"/>
          <w:szCs w:val="22"/>
          <w:u w:val="single"/>
        </w:rPr>
        <w:t>Miscellaneous</w:t>
      </w:r>
    </w:p>
    <w:p w14:paraId="2E330F6F" w14:textId="77777777" w:rsidR="009B1886" w:rsidRPr="009B1886" w:rsidRDefault="009B1886" w:rsidP="009B1886">
      <w:pPr>
        <w:widowControl w:val="0"/>
        <w:autoSpaceDE w:val="0"/>
        <w:autoSpaceDN w:val="0"/>
        <w:ind w:right="302"/>
        <w:jc w:val="both"/>
        <w:rPr>
          <w:rFonts w:eastAsia="Arial" w:cs="Arial"/>
          <w:sz w:val="22"/>
          <w:szCs w:val="22"/>
        </w:rPr>
      </w:pPr>
      <w:r w:rsidRPr="009B1886">
        <w:rPr>
          <w:rFonts w:eastAsia="Arial" w:cs="Arial"/>
          <w:sz w:val="22"/>
          <w:szCs w:val="22"/>
        </w:rPr>
        <w:t>There</w:t>
      </w:r>
      <w:r w:rsidRPr="009B1886">
        <w:rPr>
          <w:rFonts w:eastAsia="Arial" w:cs="Arial"/>
          <w:spacing w:val="-9"/>
          <w:sz w:val="22"/>
          <w:szCs w:val="22"/>
        </w:rPr>
        <w:t xml:space="preserve"> </w:t>
      </w:r>
      <w:r w:rsidRPr="009B1886">
        <w:rPr>
          <w:rFonts w:eastAsia="Arial" w:cs="Arial"/>
          <w:sz w:val="22"/>
          <w:szCs w:val="22"/>
        </w:rPr>
        <w:t>are</w:t>
      </w:r>
      <w:r w:rsidRPr="009B1886">
        <w:rPr>
          <w:rFonts w:eastAsia="Arial" w:cs="Arial"/>
          <w:spacing w:val="-9"/>
          <w:sz w:val="22"/>
          <w:szCs w:val="22"/>
        </w:rPr>
        <w:t xml:space="preserve"> </w:t>
      </w:r>
      <w:r w:rsidRPr="009B1886">
        <w:rPr>
          <w:rFonts w:eastAsia="Arial" w:cs="Arial"/>
          <w:sz w:val="22"/>
          <w:szCs w:val="22"/>
        </w:rPr>
        <w:t>a</w:t>
      </w:r>
      <w:r w:rsidRPr="009B1886">
        <w:rPr>
          <w:rFonts w:eastAsia="Arial" w:cs="Arial"/>
          <w:spacing w:val="-11"/>
          <w:sz w:val="22"/>
          <w:szCs w:val="22"/>
        </w:rPr>
        <w:t xml:space="preserve"> </w:t>
      </w:r>
      <w:r w:rsidRPr="009B1886">
        <w:rPr>
          <w:rFonts w:eastAsia="Arial" w:cs="Arial"/>
          <w:sz w:val="22"/>
          <w:szCs w:val="22"/>
        </w:rPr>
        <w:t>variety</w:t>
      </w:r>
      <w:r w:rsidRPr="009B1886">
        <w:rPr>
          <w:rFonts w:eastAsia="Arial" w:cs="Arial"/>
          <w:spacing w:val="-11"/>
          <w:sz w:val="22"/>
          <w:szCs w:val="22"/>
        </w:rPr>
        <w:t xml:space="preserve"> </w:t>
      </w:r>
      <w:r w:rsidRPr="009B1886">
        <w:rPr>
          <w:rFonts w:eastAsia="Arial" w:cs="Arial"/>
          <w:sz w:val="22"/>
          <w:szCs w:val="22"/>
        </w:rPr>
        <w:t>of</w:t>
      </w:r>
      <w:r w:rsidRPr="009B1886">
        <w:rPr>
          <w:rFonts w:eastAsia="Arial" w:cs="Arial"/>
          <w:spacing w:val="-8"/>
          <w:sz w:val="22"/>
          <w:szCs w:val="22"/>
        </w:rPr>
        <w:t xml:space="preserve"> </w:t>
      </w:r>
      <w:r w:rsidRPr="009B1886">
        <w:rPr>
          <w:rFonts w:eastAsia="Arial" w:cs="Arial"/>
          <w:sz w:val="22"/>
          <w:szCs w:val="22"/>
        </w:rPr>
        <w:t>inspection/maintenance</w:t>
      </w:r>
      <w:r w:rsidRPr="009B1886">
        <w:rPr>
          <w:rFonts w:eastAsia="Arial" w:cs="Arial"/>
          <w:spacing w:val="-9"/>
          <w:sz w:val="22"/>
          <w:szCs w:val="22"/>
        </w:rPr>
        <w:t xml:space="preserve"> </w:t>
      </w:r>
      <w:r w:rsidRPr="009B1886">
        <w:rPr>
          <w:rFonts w:eastAsia="Arial" w:cs="Arial"/>
          <w:sz w:val="22"/>
          <w:szCs w:val="22"/>
        </w:rPr>
        <w:t>issues</w:t>
      </w:r>
      <w:r w:rsidRPr="009B1886">
        <w:rPr>
          <w:rFonts w:eastAsia="Arial" w:cs="Arial"/>
          <w:spacing w:val="-9"/>
          <w:sz w:val="22"/>
          <w:szCs w:val="22"/>
        </w:rPr>
        <w:t xml:space="preserve"> </w:t>
      </w:r>
      <w:r w:rsidRPr="009B1886">
        <w:rPr>
          <w:rFonts w:eastAsia="Arial" w:cs="Arial"/>
          <w:sz w:val="22"/>
          <w:szCs w:val="22"/>
        </w:rPr>
        <w:t>that</w:t>
      </w:r>
      <w:r w:rsidRPr="009B1886">
        <w:rPr>
          <w:rFonts w:eastAsia="Arial" w:cs="Arial"/>
          <w:spacing w:val="-10"/>
          <w:sz w:val="22"/>
          <w:szCs w:val="22"/>
        </w:rPr>
        <w:t xml:space="preserve"> </w:t>
      </w:r>
      <w:r w:rsidRPr="009B1886">
        <w:rPr>
          <w:rFonts w:eastAsia="Arial" w:cs="Arial"/>
          <w:sz w:val="22"/>
          <w:szCs w:val="22"/>
        </w:rPr>
        <w:t>may</w:t>
      </w:r>
      <w:r w:rsidRPr="009B1886">
        <w:rPr>
          <w:rFonts w:eastAsia="Arial" w:cs="Arial"/>
          <w:spacing w:val="-11"/>
          <w:sz w:val="22"/>
          <w:szCs w:val="22"/>
        </w:rPr>
        <w:t xml:space="preserve"> </w:t>
      </w:r>
      <w:r w:rsidRPr="009B1886">
        <w:rPr>
          <w:rFonts w:eastAsia="Arial" w:cs="Arial"/>
          <w:sz w:val="22"/>
          <w:szCs w:val="22"/>
        </w:rPr>
        <w:t>not</w:t>
      </w:r>
      <w:r w:rsidRPr="009B1886">
        <w:rPr>
          <w:rFonts w:eastAsia="Arial" w:cs="Arial"/>
          <w:spacing w:val="-10"/>
          <w:sz w:val="22"/>
          <w:szCs w:val="22"/>
        </w:rPr>
        <w:t xml:space="preserve"> </w:t>
      </w:r>
      <w:r w:rsidRPr="009B1886">
        <w:rPr>
          <w:rFonts w:eastAsia="Arial" w:cs="Arial"/>
          <w:sz w:val="22"/>
          <w:szCs w:val="22"/>
        </w:rPr>
        <w:t>be</w:t>
      </w:r>
      <w:r w:rsidRPr="009B1886">
        <w:rPr>
          <w:rFonts w:eastAsia="Arial" w:cs="Arial"/>
          <w:spacing w:val="-9"/>
          <w:sz w:val="22"/>
          <w:szCs w:val="22"/>
        </w:rPr>
        <w:t xml:space="preserve"> </w:t>
      </w:r>
      <w:r w:rsidRPr="009B1886">
        <w:rPr>
          <w:rFonts w:eastAsia="Arial" w:cs="Arial"/>
          <w:sz w:val="22"/>
          <w:szCs w:val="22"/>
        </w:rPr>
        <w:t>attributed</w:t>
      </w:r>
      <w:r w:rsidRPr="009B1886">
        <w:rPr>
          <w:rFonts w:eastAsia="Arial" w:cs="Arial"/>
          <w:spacing w:val="-11"/>
          <w:sz w:val="22"/>
          <w:szCs w:val="22"/>
        </w:rPr>
        <w:t xml:space="preserve"> </w:t>
      </w:r>
      <w:r w:rsidRPr="009B1886">
        <w:rPr>
          <w:rFonts w:eastAsia="Arial" w:cs="Arial"/>
          <w:sz w:val="22"/>
          <w:szCs w:val="22"/>
        </w:rPr>
        <w:t>to</w:t>
      </w:r>
      <w:r w:rsidRPr="009B1886">
        <w:rPr>
          <w:rFonts w:eastAsia="Arial" w:cs="Arial"/>
          <w:spacing w:val="-9"/>
          <w:sz w:val="22"/>
          <w:szCs w:val="22"/>
        </w:rPr>
        <w:t xml:space="preserve"> </w:t>
      </w:r>
      <w:r w:rsidRPr="009B1886">
        <w:rPr>
          <w:rFonts w:eastAsia="Arial" w:cs="Arial"/>
          <w:sz w:val="22"/>
          <w:szCs w:val="22"/>
        </w:rPr>
        <w:t>a</w:t>
      </w:r>
      <w:r w:rsidRPr="009B1886">
        <w:rPr>
          <w:rFonts w:eastAsia="Arial" w:cs="Arial"/>
          <w:spacing w:val="-11"/>
          <w:sz w:val="22"/>
          <w:szCs w:val="22"/>
        </w:rPr>
        <w:t xml:space="preserve"> </w:t>
      </w:r>
      <w:r w:rsidRPr="009B1886">
        <w:rPr>
          <w:rFonts w:eastAsia="Arial" w:cs="Arial"/>
          <w:sz w:val="22"/>
          <w:szCs w:val="22"/>
        </w:rPr>
        <w:t>single feature</w:t>
      </w:r>
      <w:r w:rsidRPr="009B1886">
        <w:rPr>
          <w:rFonts w:eastAsia="Arial" w:cs="Arial"/>
          <w:spacing w:val="-7"/>
          <w:sz w:val="22"/>
          <w:szCs w:val="22"/>
        </w:rPr>
        <w:t xml:space="preserve"> </w:t>
      </w:r>
      <w:r w:rsidRPr="009B1886">
        <w:rPr>
          <w:rFonts w:eastAsia="Arial" w:cs="Arial"/>
          <w:sz w:val="22"/>
          <w:szCs w:val="22"/>
        </w:rPr>
        <w:t>within</w:t>
      </w:r>
      <w:r w:rsidRPr="009B1886">
        <w:rPr>
          <w:rFonts w:eastAsia="Arial" w:cs="Arial"/>
          <w:spacing w:val="-7"/>
          <w:sz w:val="22"/>
          <w:szCs w:val="22"/>
        </w:rPr>
        <w:t xml:space="preserve"> </w:t>
      </w:r>
      <w:r w:rsidRPr="009B1886">
        <w:rPr>
          <w:rFonts w:eastAsia="Arial" w:cs="Arial"/>
          <w:sz w:val="22"/>
          <w:szCs w:val="22"/>
        </w:rPr>
        <w:t>the</w:t>
      </w:r>
      <w:r w:rsidRPr="009B1886">
        <w:rPr>
          <w:rFonts w:eastAsia="Arial" w:cs="Arial"/>
          <w:spacing w:val="-7"/>
          <w:sz w:val="22"/>
          <w:szCs w:val="22"/>
        </w:rPr>
        <w:t xml:space="preserve"> </w:t>
      </w:r>
      <w:r w:rsidRPr="009B1886">
        <w:rPr>
          <w:rFonts w:eastAsia="Arial" w:cs="Arial"/>
          <w:sz w:val="22"/>
          <w:szCs w:val="22"/>
        </w:rPr>
        <w:t>EDB.</w:t>
      </w:r>
      <w:r w:rsidRPr="009B1886">
        <w:rPr>
          <w:rFonts w:eastAsia="Arial" w:cs="Arial"/>
          <w:spacing w:val="-6"/>
          <w:sz w:val="22"/>
          <w:szCs w:val="22"/>
        </w:rPr>
        <w:t xml:space="preserve"> </w:t>
      </w:r>
      <w:r w:rsidRPr="009B1886">
        <w:rPr>
          <w:rFonts w:eastAsia="Arial" w:cs="Arial"/>
          <w:sz w:val="22"/>
          <w:szCs w:val="22"/>
        </w:rPr>
        <w:t>This</w:t>
      </w:r>
      <w:r w:rsidRPr="009B1886">
        <w:rPr>
          <w:rFonts w:eastAsia="Arial" w:cs="Arial"/>
          <w:spacing w:val="-7"/>
          <w:sz w:val="22"/>
          <w:szCs w:val="22"/>
        </w:rPr>
        <w:t xml:space="preserve"> </w:t>
      </w:r>
      <w:r w:rsidRPr="009B1886">
        <w:rPr>
          <w:rFonts w:eastAsia="Arial" w:cs="Arial"/>
          <w:sz w:val="22"/>
          <w:szCs w:val="22"/>
        </w:rPr>
        <w:t>category</w:t>
      </w:r>
      <w:r w:rsidRPr="009B1886">
        <w:rPr>
          <w:rFonts w:eastAsia="Arial" w:cs="Arial"/>
          <w:spacing w:val="-7"/>
          <w:sz w:val="22"/>
          <w:szCs w:val="22"/>
        </w:rPr>
        <w:t xml:space="preserve"> </w:t>
      </w:r>
      <w:r w:rsidRPr="009B1886">
        <w:rPr>
          <w:rFonts w:eastAsia="Arial" w:cs="Arial"/>
          <w:sz w:val="22"/>
          <w:szCs w:val="22"/>
        </w:rPr>
        <w:t>on</w:t>
      </w:r>
      <w:r w:rsidRPr="009B1886">
        <w:rPr>
          <w:rFonts w:eastAsia="Arial" w:cs="Arial"/>
          <w:spacing w:val="-10"/>
          <w:sz w:val="22"/>
          <w:szCs w:val="22"/>
        </w:rPr>
        <w:t xml:space="preserve"> </w:t>
      </w:r>
      <w:r w:rsidRPr="009B1886">
        <w:rPr>
          <w:rFonts w:eastAsia="Arial" w:cs="Arial"/>
          <w:sz w:val="22"/>
          <w:szCs w:val="22"/>
        </w:rPr>
        <w:t>the</w:t>
      </w:r>
      <w:r w:rsidRPr="009B1886">
        <w:rPr>
          <w:rFonts w:eastAsia="Arial" w:cs="Arial"/>
          <w:spacing w:val="-7"/>
          <w:sz w:val="22"/>
          <w:szCs w:val="22"/>
        </w:rPr>
        <w:t xml:space="preserve"> </w:t>
      </w:r>
      <w:r w:rsidRPr="009B1886">
        <w:rPr>
          <w:rFonts w:eastAsia="Arial" w:cs="Arial"/>
          <w:sz w:val="22"/>
          <w:szCs w:val="22"/>
        </w:rPr>
        <w:t>inspection</w:t>
      </w:r>
      <w:r w:rsidRPr="009B1886">
        <w:rPr>
          <w:rFonts w:eastAsia="Arial" w:cs="Arial"/>
          <w:spacing w:val="-7"/>
          <w:sz w:val="22"/>
          <w:szCs w:val="22"/>
        </w:rPr>
        <w:t xml:space="preserve"> </w:t>
      </w:r>
      <w:r w:rsidRPr="009B1886">
        <w:rPr>
          <w:rFonts w:eastAsia="Arial" w:cs="Arial"/>
          <w:sz w:val="22"/>
          <w:szCs w:val="22"/>
        </w:rPr>
        <w:t>form</w:t>
      </w:r>
      <w:r w:rsidRPr="009B1886">
        <w:rPr>
          <w:rFonts w:eastAsia="Arial" w:cs="Arial"/>
          <w:spacing w:val="-9"/>
          <w:sz w:val="22"/>
          <w:szCs w:val="22"/>
        </w:rPr>
        <w:t xml:space="preserve"> </w:t>
      </w:r>
      <w:r w:rsidRPr="009B1886">
        <w:rPr>
          <w:rFonts w:eastAsia="Arial" w:cs="Arial"/>
          <w:sz w:val="22"/>
          <w:szCs w:val="22"/>
        </w:rPr>
        <w:t>is</w:t>
      </w:r>
      <w:r w:rsidRPr="009B1886">
        <w:rPr>
          <w:rFonts w:eastAsia="Arial" w:cs="Arial"/>
          <w:spacing w:val="-7"/>
          <w:sz w:val="22"/>
          <w:szCs w:val="22"/>
        </w:rPr>
        <w:t xml:space="preserve"> </w:t>
      </w:r>
      <w:r w:rsidRPr="009B1886">
        <w:rPr>
          <w:rFonts w:eastAsia="Arial" w:cs="Arial"/>
          <w:sz w:val="22"/>
          <w:szCs w:val="22"/>
        </w:rPr>
        <w:t>for</w:t>
      </w:r>
      <w:r w:rsidRPr="009B1886">
        <w:rPr>
          <w:rFonts w:eastAsia="Arial" w:cs="Arial"/>
          <w:spacing w:val="-9"/>
          <w:sz w:val="22"/>
          <w:szCs w:val="22"/>
        </w:rPr>
        <w:t xml:space="preserve"> </w:t>
      </w:r>
      <w:r w:rsidRPr="009B1886">
        <w:rPr>
          <w:rFonts w:eastAsia="Arial" w:cs="Arial"/>
          <w:sz w:val="22"/>
          <w:szCs w:val="22"/>
        </w:rPr>
        <w:t>maintenance</w:t>
      </w:r>
      <w:r w:rsidRPr="009B1886">
        <w:rPr>
          <w:rFonts w:eastAsia="Arial" w:cs="Arial"/>
          <w:spacing w:val="-7"/>
          <w:sz w:val="22"/>
          <w:szCs w:val="22"/>
        </w:rPr>
        <w:t xml:space="preserve"> </w:t>
      </w:r>
      <w:r w:rsidRPr="009B1886">
        <w:rPr>
          <w:rFonts w:eastAsia="Arial" w:cs="Arial"/>
          <w:sz w:val="22"/>
          <w:szCs w:val="22"/>
        </w:rPr>
        <w:t>items</w:t>
      </w:r>
      <w:r w:rsidRPr="009B1886">
        <w:rPr>
          <w:rFonts w:eastAsia="Arial" w:cs="Arial"/>
          <w:spacing w:val="-7"/>
          <w:sz w:val="22"/>
          <w:szCs w:val="22"/>
        </w:rPr>
        <w:t xml:space="preserve"> </w:t>
      </w:r>
      <w:r w:rsidRPr="009B1886">
        <w:rPr>
          <w:rFonts w:eastAsia="Arial" w:cs="Arial"/>
          <w:sz w:val="22"/>
          <w:szCs w:val="22"/>
        </w:rPr>
        <w:t>that are commonly found in the EDB but may not be attributed to an individual feature.</w:t>
      </w:r>
    </w:p>
    <w:p w14:paraId="77E3D59C" w14:textId="77777777" w:rsidR="009B1886" w:rsidRPr="009B1886" w:rsidRDefault="009B1886" w:rsidP="009B1886">
      <w:pPr>
        <w:widowControl w:val="0"/>
        <w:numPr>
          <w:ilvl w:val="0"/>
          <w:numId w:val="5"/>
        </w:numPr>
        <w:tabs>
          <w:tab w:val="left" w:pos="1991"/>
          <w:tab w:val="left" w:pos="2438"/>
        </w:tabs>
        <w:autoSpaceDE w:val="0"/>
        <w:autoSpaceDN w:val="0"/>
        <w:spacing w:before="124" w:line="237" w:lineRule="auto"/>
        <w:ind w:right="294" w:hanging="1"/>
        <w:rPr>
          <w:rFonts w:eastAsia="Arial" w:cs="Arial"/>
          <w:sz w:val="22"/>
          <w:szCs w:val="22"/>
        </w:rPr>
      </w:pPr>
      <w:r w:rsidRPr="009B1886">
        <w:rPr>
          <w:rFonts w:eastAsia="Arial" w:cs="Arial"/>
          <w:i/>
          <w:sz w:val="22"/>
          <w:szCs w:val="22"/>
        </w:rPr>
        <w:t xml:space="preserve">Encroachment in Easement Area </w:t>
      </w:r>
      <w:r w:rsidRPr="009B1886">
        <w:rPr>
          <w:rFonts w:eastAsia="Arial" w:cs="Arial"/>
          <w:sz w:val="22"/>
          <w:szCs w:val="22"/>
        </w:rPr>
        <w:t>– Private lots/property can sometimes be located</w:t>
      </w:r>
      <w:r w:rsidRPr="009B1886">
        <w:rPr>
          <w:rFonts w:eastAsia="Arial" w:cs="Arial"/>
          <w:spacing w:val="-16"/>
          <w:sz w:val="22"/>
          <w:szCs w:val="22"/>
        </w:rPr>
        <w:t xml:space="preserve"> </w:t>
      </w:r>
      <w:r w:rsidRPr="009B1886">
        <w:rPr>
          <w:rFonts w:eastAsia="Arial" w:cs="Arial"/>
          <w:sz w:val="22"/>
          <w:szCs w:val="22"/>
        </w:rPr>
        <w:t>very</w:t>
      </w:r>
      <w:r w:rsidRPr="009B1886">
        <w:rPr>
          <w:rFonts w:eastAsia="Arial" w:cs="Arial"/>
          <w:spacing w:val="-15"/>
          <w:sz w:val="22"/>
          <w:szCs w:val="22"/>
        </w:rPr>
        <w:t xml:space="preserve"> </w:t>
      </w:r>
      <w:r w:rsidRPr="009B1886">
        <w:rPr>
          <w:rFonts w:eastAsia="Arial" w:cs="Arial"/>
          <w:sz w:val="22"/>
          <w:szCs w:val="22"/>
        </w:rPr>
        <w:t>close</w:t>
      </w:r>
      <w:r w:rsidRPr="009B1886">
        <w:rPr>
          <w:rFonts w:eastAsia="Arial" w:cs="Arial"/>
          <w:spacing w:val="-15"/>
          <w:sz w:val="22"/>
          <w:szCs w:val="22"/>
        </w:rPr>
        <w:t xml:space="preserve"> </w:t>
      </w:r>
      <w:r w:rsidRPr="009B1886">
        <w:rPr>
          <w:rFonts w:eastAsia="Arial" w:cs="Arial"/>
          <w:sz w:val="22"/>
          <w:szCs w:val="22"/>
        </w:rPr>
        <w:t>to</w:t>
      </w:r>
      <w:r w:rsidRPr="009B1886">
        <w:rPr>
          <w:rFonts w:eastAsia="Arial" w:cs="Arial"/>
          <w:spacing w:val="-16"/>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EDBs,</w:t>
      </w:r>
      <w:r w:rsidRPr="009B1886">
        <w:rPr>
          <w:rFonts w:eastAsia="Arial" w:cs="Arial"/>
          <w:spacing w:val="-15"/>
          <w:sz w:val="22"/>
          <w:szCs w:val="22"/>
        </w:rPr>
        <w:t xml:space="preserve"> </w:t>
      </w:r>
      <w:r w:rsidRPr="009B1886">
        <w:rPr>
          <w:rFonts w:eastAsia="Arial" w:cs="Arial"/>
          <w:sz w:val="22"/>
          <w:szCs w:val="22"/>
        </w:rPr>
        <w:t>even</w:t>
      </w:r>
      <w:r w:rsidRPr="009B1886">
        <w:rPr>
          <w:rFonts w:eastAsia="Arial" w:cs="Arial"/>
          <w:spacing w:val="-15"/>
          <w:sz w:val="22"/>
          <w:szCs w:val="22"/>
        </w:rPr>
        <w:t xml:space="preserve"> </w:t>
      </w:r>
      <w:r w:rsidRPr="009B1886">
        <w:rPr>
          <w:rFonts w:eastAsia="Arial" w:cs="Arial"/>
          <w:sz w:val="22"/>
          <w:szCs w:val="22"/>
        </w:rPr>
        <w:t>though</w:t>
      </w:r>
      <w:r w:rsidRPr="009B1886">
        <w:rPr>
          <w:rFonts w:eastAsia="Arial" w:cs="Arial"/>
          <w:spacing w:val="-16"/>
          <w:sz w:val="22"/>
          <w:szCs w:val="22"/>
        </w:rPr>
        <w:t xml:space="preserve"> </w:t>
      </w:r>
      <w:r w:rsidRPr="009B1886">
        <w:rPr>
          <w:rFonts w:eastAsia="Arial" w:cs="Arial"/>
          <w:sz w:val="22"/>
          <w:szCs w:val="22"/>
        </w:rPr>
        <w:t>they</w:t>
      </w:r>
      <w:r w:rsidRPr="009B1886">
        <w:rPr>
          <w:rFonts w:eastAsia="Arial" w:cs="Arial"/>
          <w:spacing w:val="-15"/>
          <w:sz w:val="22"/>
          <w:szCs w:val="22"/>
        </w:rPr>
        <w:t xml:space="preserve"> </w:t>
      </w:r>
      <w:r w:rsidRPr="009B1886">
        <w:rPr>
          <w:rFonts w:eastAsia="Arial" w:cs="Arial"/>
          <w:sz w:val="22"/>
          <w:szCs w:val="22"/>
        </w:rPr>
        <w:t>are</w:t>
      </w:r>
      <w:r w:rsidRPr="009B1886">
        <w:rPr>
          <w:rFonts w:eastAsia="Arial" w:cs="Arial"/>
          <w:spacing w:val="-15"/>
          <w:sz w:val="22"/>
          <w:szCs w:val="22"/>
        </w:rPr>
        <w:t xml:space="preserve"> </w:t>
      </w:r>
      <w:r w:rsidRPr="009B1886">
        <w:rPr>
          <w:rFonts w:eastAsia="Arial" w:cs="Arial"/>
          <w:sz w:val="22"/>
          <w:szCs w:val="22"/>
        </w:rPr>
        <w:t>required</w:t>
      </w:r>
      <w:r w:rsidRPr="009B1886">
        <w:rPr>
          <w:rFonts w:eastAsia="Arial" w:cs="Arial"/>
          <w:spacing w:val="-16"/>
          <w:sz w:val="22"/>
          <w:szCs w:val="22"/>
        </w:rPr>
        <w:t xml:space="preserve"> </w:t>
      </w:r>
      <w:r w:rsidRPr="009B1886">
        <w:rPr>
          <w:rFonts w:eastAsia="Arial" w:cs="Arial"/>
          <w:sz w:val="22"/>
          <w:szCs w:val="22"/>
        </w:rPr>
        <w:t>to</w:t>
      </w:r>
      <w:r w:rsidRPr="009B1886">
        <w:rPr>
          <w:rFonts w:eastAsia="Arial" w:cs="Arial"/>
          <w:spacing w:val="-15"/>
          <w:sz w:val="22"/>
          <w:szCs w:val="22"/>
        </w:rPr>
        <w:t xml:space="preserve"> </w:t>
      </w:r>
      <w:r w:rsidRPr="009B1886">
        <w:rPr>
          <w:rFonts w:eastAsia="Arial" w:cs="Arial"/>
          <w:sz w:val="22"/>
          <w:szCs w:val="22"/>
        </w:rPr>
        <w:t>be</w:t>
      </w:r>
      <w:r w:rsidRPr="009B1886">
        <w:rPr>
          <w:rFonts w:eastAsia="Arial" w:cs="Arial"/>
          <w:spacing w:val="-15"/>
          <w:sz w:val="22"/>
          <w:szCs w:val="22"/>
        </w:rPr>
        <w:t xml:space="preserve"> </w:t>
      </w:r>
      <w:r w:rsidRPr="009B1886">
        <w:rPr>
          <w:rFonts w:eastAsia="Arial" w:cs="Arial"/>
          <w:sz w:val="22"/>
          <w:szCs w:val="22"/>
        </w:rPr>
        <w:t>located</w:t>
      </w:r>
      <w:r w:rsidRPr="009B1886">
        <w:rPr>
          <w:rFonts w:eastAsia="Arial" w:cs="Arial"/>
          <w:spacing w:val="-15"/>
          <w:sz w:val="22"/>
          <w:szCs w:val="22"/>
        </w:rPr>
        <w:t xml:space="preserve"> </w:t>
      </w:r>
      <w:r w:rsidRPr="009B1886">
        <w:rPr>
          <w:rFonts w:eastAsia="Arial" w:cs="Arial"/>
          <w:sz w:val="22"/>
          <w:szCs w:val="22"/>
        </w:rPr>
        <w:t>in</w:t>
      </w:r>
      <w:r w:rsidRPr="009B1886">
        <w:rPr>
          <w:rFonts w:eastAsia="Arial" w:cs="Arial"/>
          <w:spacing w:val="-16"/>
          <w:sz w:val="22"/>
          <w:szCs w:val="22"/>
        </w:rPr>
        <w:t xml:space="preserve"> </w:t>
      </w:r>
      <w:r w:rsidRPr="009B1886">
        <w:rPr>
          <w:rFonts w:eastAsia="Arial" w:cs="Arial"/>
          <w:sz w:val="22"/>
          <w:szCs w:val="22"/>
        </w:rPr>
        <w:t>tracts with drainage</w:t>
      </w:r>
      <w:r w:rsidRPr="009B1886">
        <w:rPr>
          <w:rFonts w:eastAsia="Arial" w:cs="Arial"/>
          <w:spacing w:val="-1"/>
          <w:sz w:val="22"/>
          <w:szCs w:val="22"/>
        </w:rPr>
        <w:t xml:space="preserve"> </w:t>
      </w:r>
      <w:r w:rsidRPr="009B1886">
        <w:rPr>
          <w:rFonts w:eastAsia="Arial" w:cs="Arial"/>
          <w:sz w:val="22"/>
          <w:szCs w:val="22"/>
        </w:rPr>
        <w:t>easements. Property</w:t>
      </w:r>
      <w:r w:rsidRPr="009B1886">
        <w:rPr>
          <w:rFonts w:eastAsia="Arial" w:cs="Arial"/>
          <w:spacing w:val="-1"/>
          <w:sz w:val="22"/>
          <w:szCs w:val="22"/>
        </w:rPr>
        <w:t xml:space="preserve"> </w:t>
      </w:r>
      <w:r w:rsidRPr="009B1886">
        <w:rPr>
          <w:rFonts w:eastAsia="Arial" w:cs="Arial"/>
          <w:sz w:val="22"/>
          <w:szCs w:val="22"/>
        </w:rPr>
        <w:t>owners</w:t>
      </w:r>
      <w:r w:rsidRPr="009B1886">
        <w:rPr>
          <w:rFonts w:eastAsia="Arial" w:cs="Arial"/>
          <w:spacing w:val="-3"/>
          <w:sz w:val="22"/>
          <w:szCs w:val="22"/>
        </w:rPr>
        <w:t xml:space="preserve"> </w:t>
      </w:r>
      <w:r w:rsidRPr="009B1886">
        <w:rPr>
          <w:rFonts w:eastAsia="Arial" w:cs="Arial"/>
          <w:sz w:val="22"/>
          <w:szCs w:val="22"/>
        </w:rPr>
        <w:t>may</w:t>
      </w:r>
      <w:r w:rsidRPr="009B1886">
        <w:rPr>
          <w:rFonts w:eastAsia="Arial" w:cs="Arial"/>
          <w:spacing w:val="-1"/>
          <w:sz w:val="22"/>
          <w:szCs w:val="22"/>
        </w:rPr>
        <w:t xml:space="preserve"> </w:t>
      </w:r>
      <w:r w:rsidRPr="009B1886">
        <w:rPr>
          <w:rFonts w:eastAsia="Arial" w:cs="Arial"/>
          <w:sz w:val="22"/>
          <w:szCs w:val="22"/>
        </w:rPr>
        <w:t>place landscaping,</w:t>
      </w:r>
      <w:r w:rsidRPr="009B1886">
        <w:rPr>
          <w:rFonts w:eastAsia="Arial" w:cs="Arial"/>
          <w:spacing w:val="-2"/>
          <w:sz w:val="22"/>
          <w:szCs w:val="22"/>
        </w:rPr>
        <w:t xml:space="preserve"> </w:t>
      </w:r>
      <w:r w:rsidRPr="009B1886">
        <w:rPr>
          <w:rFonts w:eastAsia="Arial" w:cs="Arial"/>
          <w:sz w:val="22"/>
          <w:szCs w:val="22"/>
        </w:rPr>
        <w:t>trash, fencing, or other items within the easement area that may affect maintenance or the operation of the facility.</w:t>
      </w:r>
    </w:p>
    <w:p w14:paraId="7A86BC07" w14:textId="77777777" w:rsidR="009B1886" w:rsidRPr="009B1886" w:rsidRDefault="009B1886" w:rsidP="009B1886">
      <w:pPr>
        <w:widowControl w:val="0"/>
        <w:numPr>
          <w:ilvl w:val="0"/>
          <w:numId w:val="5"/>
        </w:numPr>
        <w:tabs>
          <w:tab w:val="left" w:pos="2439"/>
        </w:tabs>
        <w:autoSpaceDE w:val="0"/>
        <w:autoSpaceDN w:val="0"/>
        <w:spacing w:before="127" w:line="237" w:lineRule="auto"/>
        <w:ind w:right="294" w:firstLine="0"/>
        <w:rPr>
          <w:rFonts w:eastAsia="Arial" w:cs="Arial"/>
          <w:sz w:val="22"/>
          <w:szCs w:val="22"/>
        </w:rPr>
      </w:pPr>
      <w:r w:rsidRPr="009B1886">
        <w:rPr>
          <w:rFonts w:eastAsia="Arial" w:cs="Arial"/>
          <w:i/>
          <w:sz w:val="22"/>
          <w:szCs w:val="22"/>
        </w:rPr>
        <w:t xml:space="preserve">Graffiti/Vandalism </w:t>
      </w:r>
      <w:r w:rsidRPr="009B1886">
        <w:rPr>
          <w:rFonts w:eastAsia="Arial" w:cs="Arial"/>
          <w:sz w:val="22"/>
          <w:szCs w:val="22"/>
        </w:rPr>
        <w:t>– Damage to the EDB infrastructure can be caused by vandals.</w:t>
      </w:r>
      <w:r w:rsidRPr="009B1886">
        <w:rPr>
          <w:rFonts w:eastAsia="Arial" w:cs="Arial"/>
          <w:spacing w:val="-13"/>
          <w:sz w:val="22"/>
          <w:szCs w:val="22"/>
        </w:rPr>
        <w:t xml:space="preserve"> </w:t>
      </w:r>
      <w:r w:rsidRPr="009B1886">
        <w:rPr>
          <w:rFonts w:eastAsia="Arial" w:cs="Arial"/>
          <w:sz w:val="22"/>
          <w:szCs w:val="22"/>
        </w:rPr>
        <w:t>If</w:t>
      </w:r>
      <w:r w:rsidRPr="009B1886">
        <w:rPr>
          <w:rFonts w:eastAsia="Arial" w:cs="Arial"/>
          <w:spacing w:val="-13"/>
          <w:sz w:val="22"/>
          <w:szCs w:val="22"/>
        </w:rPr>
        <w:t xml:space="preserve"> </w:t>
      </w:r>
      <w:r w:rsidRPr="009B1886">
        <w:rPr>
          <w:rFonts w:eastAsia="Arial" w:cs="Arial"/>
          <w:sz w:val="22"/>
          <w:szCs w:val="22"/>
        </w:rPr>
        <w:t>criminal</w:t>
      </w:r>
      <w:r w:rsidRPr="009B1886">
        <w:rPr>
          <w:rFonts w:eastAsia="Arial" w:cs="Arial"/>
          <w:spacing w:val="-13"/>
          <w:sz w:val="22"/>
          <w:szCs w:val="22"/>
        </w:rPr>
        <w:t xml:space="preserve"> </w:t>
      </w:r>
      <w:r w:rsidRPr="009B1886">
        <w:rPr>
          <w:rFonts w:eastAsia="Arial" w:cs="Arial"/>
          <w:sz w:val="22"/>
          <w:szCs w:val="22"/>
        </w:rPr>
        <w:t>mischief</w:t>
      </w:r>
      <w:r w:rsidRPr="009B1886">
        <w:rPr>
          <w:rFonts w:eastAsia="Arial" w:cs="Arial"/>
          <w:spacing w:val="-12"/>
          <w:sz w:val="22"/>
          <w:szCs w:val="22"/>
        </w:rPr>
        <w:t xml:space="preserve"> </w:t>
      </w:r>
      <w:r w:rsidRPr="009B1886">
        <w:rPr>
          <w:rFonts w:eastAsia="Arial" w:cs="Arial"/>
          <w:sz w:val="22"/>
          <w:szCs w:val="22"/>
        </w:rPr>
        <w:t>is</w:t>
      </w:r>
      <w:r w:rsidRPr="009B1886">
        <w:rPr>
          <w:rFonts w:eastAsia="Arial" w:cs="Arial"/>
          <w:spacing w:val="-13"/>
          <w:sz w:val="22"/>
          <w:szCs w:val="22"/>
        </w:rPr>
        <w:t xml:space="preserve"> </w:t>
      </w:r>
      <w:r w:rsidRPr="009B1886">
        <w:rPr>
          <w:rFonts w:eastAsia="Arial" w:cs="Arial"/>
          <w:sz w:val="22"/>
          <w:szCs w:val="22"/>
        </w:rPr>
        <w:t>evident,</w:t>
      </w:r>
      <w:r w:rsidRPr="009B1886">
        <w:rPr>
          <w:rFonts w:eastAsia="Arial" w:cs="Arial"/>
          <w:spacing w:val="-13"/>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inspector</w:t>
      </w:r>
      <w:r w:rsidRPr="009B1886">
        <w:rPr>
          <w:rFonts w:eastAsia="Arial" w:cs="Arial"/>
          <w:spacing w:val="-12"/>
          <w:sz w:val="22"/>
          <w:szCs w:val="22"/>
        </w:rPr>
        <w:t xml:space="preserve"> </w:t>
      </w:r>
      <w:r w:rsidRPr="009B1886">
        <w:rPr>
          <w:rFonts w:eastAsia="Arial" w:cs="Arial"/>
          <w:sz w:val="22"/>
          <w:szCs w:val="22"/>
        </w:rPr>
        <w:t>should</w:t>
      </w:r>
      <w:r w:rsidRPr="009B1886">
        <w:rPr>
          <w:rFonts w:eastAsia="Arial" w:cs="Arial"/>
          <w:spacing w:val="-15"/>
          <w:sz w:val="22"/>
          <w:szCs w:val="22"/>
        </w:rPr>
        <w:t xml:space="preserve"> </w:t>
      </w:r>
      <w:r w:rsidRPr="009B1886">
        <w:rPr>
          <w:rFonts w:eastAsia="Arial" w:cs="Arial"/>
          <w:sz w:val="22"/>
          <w:szCs w:val="22"/>
        </w:rPr>
        <w:t>forward</w:t>
      </w:r>
      <w:r w:rsidRPr="009B1886">
        <w:rPr>
          <w:rFonts w:eastAsia="Arial" w:cs="Arial"/>
          <w:spacing w:val="-15"/>
          <w:sz w:val="22"/>
          <w:szCs w:val="22"/>
        </w:rPr>
        <w:t xml:space="preserve"> </w:t>
      </w:r>
      <w:r w:rsidRPr="009B1886">
        <w:rPr>
          <w:rFonts w:eastAsia="Arial" w:cs="Arial"/>
          <w:sz w:val="22"/>
          <w:szCs w:val="22"/>
        </w:rPr>
        <w:t>this</w:t>
      </w:r>
      <w:r w:rsidRPr="009B1886">
        <w:rPr>
          <w:rFonts w:eastAsia="Arial" w:cs="Arial"/>
          <w:spacing w:val="-14"/>
          <w:sz w:val="22"/>
          <w:szCs w:val="22"/>
        </w:rPr>
        <w:t xml:space="preserve"> </w:t>
      </w:r>
      <w:r w:rsidRPr="009B1886">
        <w:rPr>
          <w:rFonts w:eastAsia="Arial" w:cs="Arial"/>
          <w:sz w:val="22"/>
          <w:szCs w:val="22"/>
        </w:rPr>
        <w:t>information to the local Sheriff’s Office.</w:t>
      </w:r>
    </w:p>
    <w:p w14:paraId="1DE84A36" w14:textId="77777777" w:rsidR="009B1886" w:rsidRPr="009B1886" w:rsidRDefault="009B1886" w:rsidP="009B1886">
      <w:pPr>
        <w:widowControl w:val="0"/>
        <w:numPr>
          <w:ilvl w:val="0"/>
          <w:numId w:val="5"/>
        </w:numPr>
        <w:tabs>
          <w:tab w:val="left" w:pos="2439"/>
        </w:tabs>
        <w:autoSpaceDE w:val="0"/>
        <w:autoSpaceDN w:val="0"/>
        <w:spacing w:before="121"/>
        <w:ind w:right="296" w:firstLine="0"/>
        <w:rPr>
          <w:rFonts w:eastAsia="Arial" w:cs="Arial"/>
          <w:sz w:val="22"/>
          <w:szCs w:val="22"/>
        </w:rPr>
      </w:pPr>
      <w:r w:rsidRPr="009B1886">
        <w:rPr>
          <w:rFonts w:eastAsia="Arial" w:cs="Arial"/>
          <w:i/>
          <w:sz w:val="22"/>
          <w:szCs w:val="22"/>
        </w:rPr>
        <w:t>Public</w:t>
      </w:r>
      <w:r w:rsidRPr="009B1886">
        <w:rPr>
          <w:rFonts w:eastAsia="Arial" w:cs="Arial"/>
          <w:i/>
          <w:spacing w:val="-16"/>
          <w:sz w:val="22"/>
          <w:szCs w:val="22"/>
        </w:rPr>
        <w:t xml:space="preserve"> </w:t>
      </w:r>
      <w:r w:rsidRPr="009B1886">
        <w:rPr>
          <w:rFonts w:eastAsia="Arial" w:cs="Arial"/>
          <w:i/>
          <w:sz w:val="22"/>
          <w:szCs w:val="22"/>
        </w:rPr>
        <w:t>Hazards</w:t>
      </w:r>
      <w:r w:rsidRPr="009B1886">
        <w:rPr>
          <w:rFonts w:eastAsia="Arial" w:cs="Arial"/>
          <w:i/>
          <w:spacing w:val="-15"/>
          <w:sz w:val="22"/>
          <w:szCs w:val="22"/>
        </w:rPr>
        <w:t xml:space="preserve"> </w:t>
      </w:r>
      <w:r w:rsidRPr="009B1886">
        <w:rPr>
          <w:rFonts w:eastAsia="Arial" w:cs="Arial"/>
          <w:sz w:val="22"/>
          <w:szCs w:val="22"/>
        </w:rPr>
        <w:t>–</w:t>
      </w:r>
      <w:r w:rsidRPr="009B1886">
        <w:rPr>
          <w:rFonts w:eastAsia="Arial" w:cs="Arial"/>
          <w:spacing w:val="-15"/>
          <w:sz w:val="22"/>
          <w:szCs w:val="22"/>
        </w:rPr>
        <w:t xml:space="preserve"> </w:t>
      </w:r>
      <w:r w:rsidRPr="009B1886">
        <w:rPr>
          <w:rFonts w:eastAsia="Arial" w:cs="Arial"/>
          <w:sz w:val="22"/>
          <w:szCs w:val="22"/>
        </w:rPr>
        <w:t>Public</w:t>
      </w:r>
      <w:r w:rsidRPr="009B1886">
        <w:rPr>
          <w:rFonts w:eastAsia="Arial" w:cs="Arial"/>
          <w:spacing w:val="-15"/>
          <w:sz w:val="22"/>
          <w:szCs w:val="22"/>
        </w:rPr>
        <w:t xml:space="preserve"> </w:t>
      </w:r>
      <w:r w:rsidRPr="009B1886">
        <w:rPr>
          <w:rFonts w:eastAsia="Arial" w:cs="Arial"/>
          <w:sz w:val="22"/>
          <w:szCs w:val="22"/>
        </w:rPr>
        <w:t>hazards</w:t>
      </w:r>
      <w:r w:rsidRPr="009B1886">
        <w:rPr>
          <w:rFonts w:eastAsia="Arial" w:cs="Arial"/>
          <w:spacing w:val="-14"/>
          <w:sz w:val="22"/>
          <w:szCs w:val="22"/>
        </w:rPr>
        <w:t xml:space="preserve"> </w:t>
      </w:r>
      <w:r w:rsidRPr="009B1886">
        <w:rPr>
          <w:rFonts w:eastAsia="Arial" w:cs="Arial"/>
          <w:sz w:val="22"/>
          <w:szCs w:val="22"/>
        </w:rPr>
        <w:t>include</w:t>
      </w:r>
      <w:r w:rsidRPr="009B1886">
        <w:rPr>
          <w:rFonts w:eastAsia="Arial" w:cs="Arial"/>
          <w:spacing w:val="-15"/>
          <w:sz w:val="22"/>
          <w:szCs w:val="22"/>
        </w:rPr>
        <w:t xml:space="preserve"> </w:t>
      </w:r>
      <w:r w:rsidRPr="009B1886">
        <w:rPr>
          <w:rFonts w:eastAsia="Arial" w:cs="Arial"/>
          <w:sz w:val="22"/>
          <w:szCs w:val="22"/>
        </w:rPr>
        <w:t>items</w:t>
      </w:r>
      <w:r w:rsidRPr="009B1886">
        <w:rPr>
          <w:rFonts w:eastAsia="Arial" w:cs="Arial"/>
          <w:spacing w:val="-15"/>
          <w:sz w:val="22"/>
          <w:szCs w:val="22"/>
        </w:rPr>
        <w:t xml:space="preserve"> </w:t>
      </w:r>
      <w:r w:rsidRPr="009B1886">
        <w:rPr>
          <w:rFonts w:eastAsia="Arial" w:cs="Arial"/>
          <w:sz w:val="22"/>
          <w:szCs w:val="22"/>
        </w:rPr>
        <w:t>such</w:t>
      </w:r>
      <w:r w:rsidRPr="009B1886">
        <w:rPr>
          <w:rFonts w:eastAsia="Arial" w:cs="Arial"/>
          <w:spacing w:val="-15"/>
          <w:sz w:val="22"/>
          <w:szCs w:val="22"/>
        </w:rPr>
        <w:t xml:space="preserve"> </w:t>
      </w:r>
      <w:r w:rsidRPr="009B1886">
        <w:rPr>
          <w:rFonts w:eastAsia="Arial" w:cs="Arial"/>
          <w:sz w:val="22"/>
          <w:szCs w:val="22"/>
        </w:rPr>
        <w:t>as</w:t>
      </w:r>
      <w:r w:rsidRPr="009B1886">
        <w:rPr>
          <w:rFonts w:eastAsia="Arial" w:cs="Arial"/>
          <w:spacing w:val="-15"/>
          <w:sz w:val="22"/>
          <w:szCs w:val="22"/>
        </w:rPr>
        <w:t xml:space="preserve"> </w:t>
      </w:r>
      <w:r w:rsidRPr="009B1886">
        <w:rPr>
          <w:rFonts w:eastAsia="Arial" w:cs="Arial"/>
          <w:sz w:val="22"/>
          <w:szCs w:val="22"/>
        </w:rPr>
        <w:t>vertical</w:t>
      </w:r>
      <w:r w:rsidRPr="009B1886">
        <w:rPr>
          <w:rFonts w:eastAsia="Arial" w:cs="Arial"/>
          <w:spacing w:val="-15"/>
          <w:sz w:val="22"/>
          <w:szCs w:val="22"/>
        </w:rPr>
        <w:t xml:space="preserve"> </w:t>
      </w:r>
      <w:r w:rsidRPr="009B1886">
        <w:rPr>
          <w:rFonts w:eastAsia="Arial" w:cs="Arial"/>
          <w:sz w:val="22"/>
          <w:szCs w:val="22"/>
        </w:rPr>
        <w:t>drops</w:t>
      </w:r>
      <w:r w:rsidRPr="009B1886">
        <w:rPr>
          <w:rFonts w:eastAsia="Arial" w:cs="Arial"/>
          <w:spacing w:val="-16"/>
          <w:sz w:val="22"/>
          <w:szCs w:val="22"/>
        </w:rPr>
        <w:t xml:space="preserve"> </w:t>
      </w:r>
      <w:r w:rsidRPr="009B1886">
        <w:rPr>
          <w:rFonts w:eastAsia="Arial" w:cs="Arial"/>
          <w:sz w:val="22"/>
          <w:szCs w:val="22"/>
        </w:rPr>
        <w:t>of</w:t>
      </w:r>
      <w:r w:rsidRPr="009B1886">
        <w:rPr>
          <w:rFonts w:eastAsia="Arial" w:cs="Arial"/>
          <w:spacing w:val="-15"/>
          <w:sz w:val="22"/>
          <w:szCs w:val="22"/>
        </w:rPr>
        <w:t xml:space="preserve"> </w:t>
      </w:r>
      <w:r w:rsidRPr="009B1886">
        <w:rPr>
          <w:rFonts w:eastAsia="Arial" w:cs="Arial"/>
          <w:sz w:val="22"/>
          <w:szCs w:val="22"/>
        </w:rPr>
        <w:t>greater than 4-feet, containers of unknown/suspicious substances, exposed metal/jagged concrete on structures. If any hazard is found within the facility area that poses an immediate threat to public safety, contact the Sheriff at 911 immediately!</w:t>
      </w:r>
    </w:p>
    <w:p w14:paraId="7373C238" w14:textId="77777777" w:rsidR="009B1886" w:rsidRPr="009B1886" w:rsidRDefault="009B1886" w:rsidP="009B1886">
      <w:pPr>
        <w:widowControl w:val="0"/>
        <w:numPr>
          <w:ilvl w:val="0"/>
          <w:numId w:val="5"/>
        </w:numPr>
        <w:tabs>
          <w:tab w:val="left" w:pos="2439"/>
        </w:tabs>
        <w:autoSpaceDE w:val="0"/>
        <w:autoSpaceDN w:val="0"/>
        <w:spacing w:before="119" w:line="237" w:lineRule="auto"/>
        <w:ind w:right="297" w:firstLine="0"/>
        <w:rPr>
          <w:rFonts w:eastAsia="Arial" w:cs="Arial"/>
          <w:sz w:val="22"/>
          <w:szCs w:val="22"/>
        </w:rPr>
      </w:pPr>
      <w:r w:rsidRPr="009B1886">
        <w:rPr>
          <w:rFonts w:eastAsia="Arial" w:cs="Arial"/>
          <w:i/>
          <w:sz w:val="22"/>
          <w:szCs w:val="22"/>
        </w:rPr>
        <w:t xml:space="preserve">Burrowing Animals/Pests </w:t>
      </w:r>
      <w:r w:rsidRPr="009B1886">
        <w:rPr>
          <w:rFonts w:eastAsia="Arial" w:cs="Arial"/>
          <w:sz w:val="22"/>
          <w:szCs w:val="22"/>
        </w:rPr>
        <w:t>– Prairie dogs and other burrowing rodents may cause damage to the EDB features and negatively affect the vegetation within the EDB.</w:t>
      </w:r>
      <w:r w:rsidRPr="009B1886">
        <w:rPr>
          <w:rFonts w:eastAsia="Arial" w:cs="Arial"/>
          <w:spacing w:val="40"/>
          <w:sz w:val="22"/>
          <w:szCs w:val="22"/>
        </w:rPr>
        <w:t xml:space="preserve"> </w:t>
      </w:r>
      <w:r w:rsidRPr="009B1886">
        <w:rPr>
          <w:rFonts w:eastAsia="Arial" w:cs="Arial"/>
          <w:sz w:val="22"/>
          <w:szCs w:val="22"/>
        </w:rPr>
        <w:t>Consult EPC Environmental Division if this becomes an issue.</w:t>
      </w:r>
    </w:p>
    <w:p w14:paraId="3AEEDEEC" w14:textId="77777777" w:rsidR="009B1886" w:rsidRPr="009B1886" w:rsidRDefault="009B1886" w:rsidP="009B1886">
      <w:pPr>
        <w:widowControl w:val="0"/>
        <w:numPr>
          <w:ilvl w:val="0"/>
          <w:numId w:val="5"/>
        </w:numPr>
        <w:tabs>
          <w:tab w:val="left" w:pos="2438"/>
        </w:tabs>
        <w:autoSpaceDE w:val="0"/>
        <w:autoSpaceDN w:val="0"/>
        <w:spacing w:before="126" w:line="235" w:lineRule="auto"/>
        <w:ind w:left="1986" w:right="304" w:firstLine="0"/>
        <w:rPr>
          <w:rFonts w:eastAsia="Arial" w:cs="Arial"/>
          <w:sz w:val="22"/>
          <w:szCs w:val="22"/>
        </w:rPr>
      </w:pPr>
      <w:r w:rsidRPr="009B1886">
        <w:rPr>
          <w:rFonts w:eastAsia="Arial" w:cs="Arial"/>
          <w:i/>
          <w:sz w:val="22"/>
          <w:szCs w:val="22"/>
        </w:rPr>
        <w:t>Other</w:t>
      </w:r>
      <w:r w:rsidRPr="009B1886">
        <w:rPr>
          <w:rFonts w:eastAsia="Arial" w:cs="Arial"/>
          <w:i/>
          <w:spacing w:val="-15"/>
          <w:sz w:val="22"/>
          <w:szCs w:val="22"/>
        </w:rPr>
        <w:t xml:space="preserve"> </w:t>
      </w:r>
      <w:r w:rsidRPr="009B1886">
        <w:rPr>
          <w:rFonts w:eastAsia="Arial" w:cs="Arial"/>
          <w:sz w:val="22"/>
          <w:szCs w:val="22"/>
        </w:rPr>
        <w:t>–</w:t>
      </w:r>
      <w:r w:rsidRPr="009B1886">
        <w:rPr>
          <w:rFonts w:eastAsia="Arial" w:cs="Arial"/>
          <w:spacing w:val="-15"/>
          <w:sz w:val="22"/>
          <w:szCs w:val="22"/>
        </w:rPr>
        <w:t xml:space="preserve"> </w:t>
      </w:r>
      <w:r w:rsidRPr="009B1886">
        <w:rPr>
          <w:rFonts w:eastAsia="Arial" w:cs="Arial"/>
          <w:sz w:val="22"/>
          <w:szCs w:val="22"/>
        </w:rPr>
        <w:t>Any</w:t>
      </w:r>
      <w:r w:rsidRPr="009B1886">
        <w:rPr>
          <w:rFonts w:eastAsia="Arial" w:cs="Arial"/>
          <w:spacing w:val="-16"/>
          <w:sz w:val="22"/>
          <w:szCs w:val="22"/>
        </w:rPr>
        <w:t xml:space="preserve"> </w:t>
      </w:r>
      <w:r w:rsidRPr="009B1886">
        <w:rPr>
          <w:rFonts w:eastAsia="Arial" w:cs="Arial"/>
          <w:sz w:val="22"/>
          <w:szCs w:val="22"/>
        </w:rPr>
        <w:t>miscellaneous</w:t>
      </w:r>
      <w:r w:rsidRPr="009B1886">
        <w:rPr>
          <w:rFonts w:eastAsia="Arial" w:cs="Arial"/>
          <w:spacing w:val="-13"/>
          <w:sz w:val="22"/>
          <w:szCs w:val="22"/>
        </w:rPr>
        <w:t xml:space="preserve"> </w:t>
      </w:r>
      <w:r w:rsidRPr="009B1886">
        <w:rPr>
          <w:rFonts w:eastAsia="Arial" w:cs="Arial"/>
          <w:sz w:val="22"/>
          <w:szCs w:val="22"/>
        </w:rPr>
        <w:t>inspection/maintenance</w:t>
      </w:r>
      <w:r w:rsidRPr="009B1886">
        <w:rPr>
          <w:rFonts w:eastAsia="Arial" w:cs="Arial"/>
          <w:spacing w:val="-13"/>
          <w:sz w:val="22"/>
          <w:szCs w:val="22"/>
        </w:rPr>
        <w:t xml:space="preserve"> </w:t>
      </w:r>
      <w:r w:rsidRPr="009B1886">
        <w:rPr>
          <w:rFonts w:eastAsia="Arial" w:cs="Arial"/>
          <w:sz w:val="22"/>
          <w:szCs w:val="22"/>
        </w:rPr>
        <w:t>items</w:t>
      </w:r>
      <w:r w:rsidRPr="009B1886">
        <w:rPr>
          <w:rFonts w:eastAsia="Arial" w:cs="Arial"/>
          <w:spacing w:val="-15"/>
          <w:sz w:val="22"/>
          <w:szCs w:val="22"/>
        </w:rPr>
        <w:t xml:space="preserve"> </w:t>
      </w:r>
      <w:r w:rsidRPr="009B1886">
        <w:rPr>
          <w:rFonts w:eastAsia="Arial" w:cs="Arial"/>
          <w:sz w:val="22"/>
          <w:szCs w:val="22"/>
        </w:rPr>
        <w:t>not</w:t>
      </w:r>
      <w:r w:rsidRPr="009B1886">
        <w:rPr>
          <w:rFonts w:eastAsia="Arial" w:cs="Arial"/>
          <w:spacing w:val="-14"/>
          <w:sz w:val="22"/>
          <w:szCs w:val="22"/>
        </w:rPr>
        <w:t xml:space="preserve"> </w:t>
      </w:r>
      <w:r w:rsidRPr="009B1886">
        <w:rPr>
          <w:rFonts w:eastAsia="Arial" w:cs="Arial"/>
          <w:sz w:val="22"/>
          <w:szCs w:val="22"/>
        </w:rPr>
        <w:t>contained</w:t>
      </w:r>
      <w:r w:rsidRPr="009B1886">
        <w:rPr>
          <w:rFonts w:eastAsia="Arial" w:cs="Arial"/>
          <w:spacing w:val="-13"/>
          <w:sz w:val="22"/>
          <w:szCs w:val="22"/>
        </w:rPr>
        <w:t xml:space="preserve"> </w:t>
      </w:r>
      <w:r w:rsidRPr="009B1886">
        <w:rPr>
          <w:rFonts w:eastAsia="Arial" w:cs="Arial"/>
          <w:sz w:val="22"/>
          <w:szCs w:val="22"/>
        </w:rPr>
        <w:t>on</w:t>
      </w:r>
      <w:r w:rsidRPr="009B1886">
        <w:rPr>
          <w:rFonts w:eastAsia="Arial" w:cs="Arial"/>
          <w:spacing w:val="-13"/>
          <w:sz w:val="22"/>
          <w:szCs w:val="22"/>
        </w:rPr>
        <w:t xml:space="preserve"> </w:t>
      </w:r>
      <w:r w:rsidRPr="009B1886">
        <w:rPr>
          <w:rFonts w:eastAsia="Arial" w:cs="Arial"/>
          <w:sz w:val="22"/>
          <w:szCs w:val="22"/>
        </w:rPr>
        <w:t>the form should be entered here.</w:t>
      </w:r>
    </w:p>
    <w:p w14:paraId="78EAD1E2" w14:textId="77777777" w:rsidR="009B1886" w:rsidRPr="009B1886" w:rsidRDefault="009B1886" w:rsidP="009B1886">
      <w:pPr>
        <w:widowControl w:val="0"/>
        <w:tabs>
          <w:tab w:val="left" w:pos="1179"/>
        </w:tabs>
        <w:autoSpaceDE w:val="0"/>
        <w:autoSpaceDN w:val="0"/>
        <w:spacing w:before="243"/>
        <w:outlineLvl w:val="0"/>
        <w:rPr>
          <w:rFonts w:eastAsia="Arial" w:cs="Arial"/>
          <w:b/>
          <w:bCs/>
          <w:szCs w:val="24"/>
        </w:rPr>
      </w:pPr>
      <w:bookmarkStart w:id="16" w:name="EDB-3__MAINTAINING_EXTENDED_DETENTION_BA"/>
      <w:bookmarkEnd w:id="16"/>
      <w:r w:rsidRPr="009B1886">
        <w:rPr>
          <w:rFonts w:eastAsia="Arial" w:cs="Arial"/>
          <w:b/>
          <w:bCs/>
          <w:spacing w:val="-2"/>
          <w:szCs w:val="24"/>
        </w:rPr>
        <w:t>EDB-</w:t>
      </w:r>
      <w:r w:rsidRPr="009B1886">
        <w:rPr>
          <w:rFonts w:eastAsia="Arial" w:cs="Arial"/>
          <w:b/>
          <w:bCs/>
          <w:spacing w:val="-10"/>
          <w:szCs w:val="24"/>
        </w:rPr>
        <w:t>3</w:t>
      </w:r>
      <w:r w:rsidRPr="009B1886">
        <w:rPr>
          <w:rFonts w:eastAsia="Arial" w:cs="Arial"/>
          <w:b/>
          <w:bCs/>
          <w:szCs w:val="24"/>
        </w:rPr>
        <w:tab/>
        <w:t>MAINTAINING</w:t>
      </w:r>
      <w:r w:rsidRPr="009B1886">
        <w:rPr>
          <w:rFonts w:eastAsia="Arial" w:cs="Arial"/>
          <w:b/>
          <w:bCs/>
          <w:spacing w:val="-10"/>
          <w:szCs w:val="24"/>
        </w:rPr>
        <w:t xml:space="preserve"> </w:t>
      </w:r>
      <w:r w:rsidRPr="009B1886">
        <w:rPr>
          <w:rFonts w:eastAsia="Arial" w:cs="Arial"/>
          <w:b/>
          <w:bCs/>
          <w:szCs w:val="24"/>
        </w:rPr>
        <w:t>EXTENDED</w:t>
      </w:r>
      <w:r w:rsidRPr="009B1886">
        <w:rPr>
          <w:rFonts w:eastAsia="Arial" w:cs="Arial"/>
          <w:b/>
          <w:bCs/>
          <w:spacing w:val="-9"/>
          <w:szCs w:val="24"/>
        </w:rPr>
        <w:t xml:space="preserve"> </w:t>
      </w:r>
      <w:r w:rsidRPr="009B1886">
        <w:rPr>
          <w:rFonts w:eastAsia="Arial" w:cs="Arial"/>
          <w:b/>
          <w:bCs/>
          <w:szCs w:val="24"/>
        </w:rPr>
        <w:t>DETENTION</w:t>
      </w:r>
      <w:r w:rsidRPr="009B1886">
        <w:rPr>
          <w:rFonts w:eastAsia="Arial" w:cs="Arial"/>
          <w:b/>
          <w:bCs/>
          <w:spacing w:val="-9"/>
          <w:szCs w:val="24"/>
        </w:rPr>
        <w:t xml:space="preserve"> </w:t>
      </w:r>
      <w:r w:rsidRPr="009B1886">
        <w:rPr>
          <w:rFonts w:eastAsia="Arial" w:cs="Arial"/>
          <w:b/>
          <w:bCs/>
          <w:szCs w:val="24"/>
        </w:rPr>
        <w:t>BASINS</w:t>
      </w:r>
      <w:r w:rsidRPr="009B1886">
        <w:rPr>
          <w:rFonts w:eastAsia="Arial" w:cs="Arial"/>
          <w:b/>
          <w:bCs/>
          <w:spacing w:val="-7"/>
          <w:szCs w:val="24"/>
        </w:rPr>
        <w:t xml:space="preserve"> </w:t>
      </w:r>
      <w:r w:rsidRPr="009B1886">
        <w:rPr>
          <w:rFonts w:eastAsia="Arial" w:cs="Arial"/>
          <w:b/>
          <w:bCs/>
          <w:spacing w:val="-2"/>
          <w:szCs w:val="24"/>
        </w:rPr>
        <w:t>(EDBS)</w:t>
      </w:r>
    </w:p>
    <w:p w14:paraId="6382B63F" w14:textId="77777777" w:rsidR="009B1886" w:rsidRPr="009B1886" w:rsidRDefault="009B1886" w:rsidP="009B1886">
      <w:pPr>
        <w:widowControl w:val="0"/>
        <w:autoSpaceDE w:val="0"/>
        <w:autoSpaceDN w:val="0"/>
        <w:spacing w:before="120" w:line="276" w:lineRule="exact"/>
        <w:jc w:val="both"/>
        <w:rPr>
          <w:rFonts w:eastAsia="Arial" w:cs="Arial"/>
          <w:b/>
          <w:szCs w:val="22"/>
        </w:rPr>
      </w:pPr>
      <w:r w:rsidRPr="009B1886">
        <w:rPr>
          <w:rFonts w:eastAsia="Arial" w:cs="Arial"/>
          <w:b/>
          <w:szCs w:val="22"/>
        </w:rPr>
        <w:t>EDB-3.1</w:t>
      </w:r>
      <w:r w:rsidRPr="009B1886">
        <w:rPr>
          <w:rFonts w:eastAsia="Arial" w:cs="Arial"/>
          <w:b/>
          <w:spacing w:val="-7"/>
          <w:szCs w:val="22"/>
        </w:rPr>
        <w:t xml:space="preserve"> </w:t>
      </w:r>
      <w:r w:rsidRPr="009B1886">
        <w:rPr>
          <w:rFonts w:eastAsia="Arial" w:cs="Arial"/>
          <w:b/>
          <w:szCs w:val="22"/>
        </w:rPr>
        <w:t>Maintenance</w:t>
      </w:r>
      <w:r w:rsidRPr="009B1886">
        <w:rPr>
          <w:rFonts w:eastAsia="Arial" w:cs="Arial"/>
          <w:b/>
          <w:spacing w:val="-8"/>
          <w:szCs w:val="22"/>
        </w:rPr>
        <w:t xml:space="preserve"> </w:t>
      </w:r>
      <w:r w:rsidRPr="009B1886">
        <w:rPr>
          <w:rFonts w:eastAsia="Arial" w:cs="Arial"/>
          <w:b/>
          <w:spacing w:val="-2"/>
          <w:szCs w:val="22"/>
        </w:rPr>
        <w:t>Personnel</w:t>
      </w:r>
    </w:p>
    <w:p w14:paraId="28968580" w14:textId="77777777" w:rsidR="009B1886" w:rsidRPr="009B1886" w:rsidRDefault="009B1886" w:rsidP="009B1886">
      <w:pPr>
        <w:widowControl w:val="0"/>
        <w:autoSpaceDE w:val="0"/>
        <w:autoSpaceDN w:val="0"/>
        <w:ind w:right="307"/>
        <w:jc w:val="both"/>
        <w:rPr>
          <w:rFonts w:eastAsia="Arial" w:cs="Arial"/>
          <w:sz w:val="22"/>
          <w:szCs w:val="22"/>
        </w:rPr>
      </w:pPr>
      <w:r w:rsidRPr="009B1886">
        <w:rPr>
          <w:rFonts w:eastAsia="Arial" w:cs="Arial"/>
          <w:sz w:val="22"/>
          <w:szCs w:val="22"/>
        </w:rPr>
        <w:t>Maintenance personnel must be qualified to properly maintain EDBs. Inadequately trained personnel can cause additional problems resulting in additional maintenance costs.</w:t>
      </w:r>
    </w:p>
    <w:p w14:paraId="318C4795" w14:textId="77777777" w:rsidR="009B1886" w:rsidRPr="009B1886" w:rsidRDefault="009B1886" w:rsidP="009B1886">
      <w:pPr>
        <w:widowControl w:val="0"/>
        <w:autoSpaceDE w:val="0"/>
        <w:autoSpaceDN w:val="0"/>
        <w:spacing w:before="238" w:line="276" w:lineRule="exact"/>
        <w:jc w:val="both"/>
        <w:outlineLvl w:val="0"/>
        <w:rPr>
          <w:rFonts w:eastAsia="Arial" w:cs="Arial"/>
          <w:b/>
          <w:bCs/>
          <w:szCs w:val="24"/>
        </w:rPr>
      </w:pPr>
      <w:r w:rsidRPr="009B1886">
        <w:rPr>
          <w:rFonts w:eastAsia="Arial" w:cs="Arial"/>
          <w:b/>
          <w:bCs/>
          <w:szCs w:val="24"/>
        </w:rPr>
        <w:t>EDB-3.2</w:t>
      </w:r>
      <w:r w:rsidRPr="009B1886">
        <w:rPr>
          <w:rFonts w:eastAsia="Arial" w:cs="Arial"/>
          <w:b/>
          <w:bCs/>
          <w:spacing w:val="-10"/>
          <w:szCs w:val="24"/>
        </w:rPr>
        <w:t xml:space="preserve"> </w:t>
      </w:r>
      <w:r w:rsidRPr="009B1886">
        <w:rPr>
          <w:rFonts w:eastAsia="Arial" w:cs="Arial"/>
          <w:b/>
          <w:bCs/>
          <w:spacing w:val="-2"/>
          <w:szCs w:val="24"/>
        </w:rPr>
        <w:t>Equipment</w:t>
      </w:r>
    </w:p>
    <w:p w14:paraId="6DA2EEED" w14:textId="77777777" w:rsidR="009B1886" w:rsidRPr="009B1886" w:rsidRDefault="009B1886" w:rsidP="009B1886">
      <w:pPr>
        <w:widowControl w:val="0"/>
        <w:autoSpaceDE w:val="0"/>
        <w:autoSpaceDN w:val="0"/>
        <w:ind w:right="297"/>
        <w:jc w:val="both"/>
        <w:rPr>
          <w:rFonts w:eastAsia="Arial" w:cs="Arial"/>
          <w:sz w:val="22"/>
          <w:szCs w:val="22"/>
        </w:rPr>
      </w:pPr>
      <w:r w:rsidRPr="009B1886">
        <w:rPr>
          <w:rFonts w:eastAsia="Arial" w:cs="Arial"/>
          <w:sz w:val="22"/>
          <w:szCs w:val="22"/>
        </w:rPr>
        <w:t>It</w:t>
      </w:r>
      <w:r w:rsidRPr="009B1886">
        <w:rPr>
          <w:rFonts w:eastAsia="Arial" w:cs="Arial"/>
          <w:spacing w:val="-10"/>
          <w:sz w:val="22"/>
          <w:szCs w:val="22"/>
        </w:rPr>
        <w:t xml:space="preserve"> </w:t>
      </w:r>
      <w:r w:rsidRPr="009B1886">
        <w:rPr>
          <w:rFonts w:eastAsia="Arial" w:cs="Arial"/>
          <w:sz w:val="22"/>
          <w:szCs w:val="22"/>
        </w:rPr>
        <w:t>is</w:t>
      </w:r>
      <w:r w:rsidRPr="009B1886">
        <w:rPr>
          <w:rFonts w:eastAsia="Arial" w:cs="Arial"/>
          <w:spacing w:val="-8"/>
          <w:sz w:val="22"/>
          <w:szCs w:val="22"/>
        </w:rPr>
        <w:t xml:space="preserve"> </w:t>
      </w:r>
      <w:r w:rsidRPr="009B1886">
        <w:rPr>
          <w:rFonts w:eastAsia="Arial" w:cs="Arial"/>
          <w:sz w:val="22"/>
          <w:szCs w:val="22"/>
        </w:rPr>
        <w:t>imperative</w:t>
      </w:r>
      <w:r w:rsidRPr="009B1886">
        <w:rPr>
          <w:rFonts w:eastAsia="Arial" w:cs="Arial"/>
          <w:spacing w:val="-11"/>
          <w:sz w:val="22"/>
          <w:szCs w:val="22"/>
        </w:rPr>
        <w:t xml:space="preserve"> </w:t>
      </w:r>
      <w:r w:rsidRPr="009B1886">
        <w:rPr>
          <w:rFonts w:eastAsia="Arial" w:cs="Arial"/>
          <w:sz w:val="22"/>
          <w:szCs w:val="22"/>
        </w:rPr>
        <w:t>that</w:t>
      </w:r>
      <w:r w:rsidRPr="009B1886">
        <w:rPr>
          <w:rFonts w:eastAsia="Arial" w:cs="Arial"/>
          <w:spacing w:val="-10"/>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appropriate</w:t>
      </w:r>
      <w:r w:rsidRPr="009B1886">
        <w:rPr>
          <w:rFonts w:eastAsia="Arial" w:cs="Arial"/>
          <w:spacing w:val="-11"/>
          <w:sz w:val="22"/>
          <w:szCs w:val="22"/>
        </w:rPr>
        <w:t xml:space="preserve"> </w:t>
      </w:r>
      <w:r w:rsidRPr="009B1886">
        <w:rPr>
          <w:rFonts w:eastAsia="Arial" w:cs="Arial"/>
          <w:sz w:val="22"/>
          <w:szCs w:val="22"/>
        </w:rPr>
        <w:t>equipment</w:t>
      </w:r>
      <w:r w:rsidRPr="009B1886">
        <w:rPr>
          <w:rFonts w:eastAsia="Arial" w:cs="Arial"/>
          <w:spacing w:val="-10"/>
          <w:sz w:val="22"/>
          <w:szCs w:val="22"/>
        </w:rPr>
        <w:t xml:space="preserve"> </w:t>
      </w:r>
      <w:r w:rsidRPr="009B1886">
        <w:rPr>
          <w:rFonts w:eastAsia="Arial" w:cs="Arial"/>
          <w:sz w:val="22"/>
          <w:szCs w:val="22"/>
        </w:rPr>
        <w:t>and</w:t>
      </w:r>
      <w:r w:rsidRPr="009B1886">
        <w:rPr>
          <w:rFonts w:eastAsia="Arial" w:cs="Arial"/>
          <w:spacing w:val="-9"/>
          <w:sz w:val="22"/>
          <w:szCs w:val="22"/>
        </w:rPr>
        <w:t xml:space="preserve"> </w:t>
      </w:r>
      <w:r w:rsidRPr="009B1886">
        <w:rPr>
          <w:rFonts w:eastAsia="Arial" w:cs="Arial"/>
          <w:sz w:val="22"/>
          <w:szCs w:val="22"/>
        </w:rPr>
        <w:t>tools</w:t>
      </w:r>
      <w:r w:rsidRPr="009B1886">
        <w:rPr>
          <w:rFonts w:eastAsia="Arial" w:cs="Arial"/>
          <w:spacing w:val="-11"/>
          <w:sz w:val="22"/>
          <w:szCs w:val="22"/>
        </w:rPr>
        <w:t xml:space="preserve"> </w:t>
      </w:r>
      <w:r w:rsidRPr="009B1886">
        <w:rPr>
          <w:rFonts w:eastAsia="Arial" w:cs="Arial"/>
          <w:sz w:val="22"/>
          <w:szCs w:val="22"/>
        </w:rPr>
        <w:t>are</w:t>
      </w:r>
      <w:r w:rsidRPr="009B1886">
        <w:rPr>
          <w:rFonts w:eastAsia="Arial" w:cs="Arial"/>
          <w:spacing w:val="-11"/>
          <w:sz w:val="22"/>
          <w:szCs w:val="22"/>
        </w:rPr>
        <w:t xml:space="preserve"> </w:t>
      </w:r>
      <w:r w:rsidRPr="009B1886">
        <w:rPr>
          <w:rFonts w:eastAsia="Arial" w:cs="Arial"/>
          <w:sz w:val="22"/>
          <w:szCs w:val="22"/>
        </w:rPr>
        <w:t>taken</w:t>
      </w:r>
      <w:r w:rsidRPr="009B1886">
        <w:rPr>
          <w:rFonts w:eastAsia="Arial" w:cs="Arial"/>
          <w:spacing w:val="-11"/>
          <w:sz w:val="22"/>
          <w:szCs w:val="22"/>
        </w:rPr>
        <w:t xml:space="preserve"> </w:t>
      </w:r>
      <w:r w:rsidRPr="009B1886">
        <w:rPr>
          <w:rFonts w:eastAsia="Arial" w:cs="Arial"/>
          <w:sz w:val="22"/>
          <w:szCs w:val="22"/>
        </w:rPr>
        <w:t>to</w:t>
      </w:r>
      <w:r w:rsidRPr="009B1886">
        <w:rPr>
          <w:rFonts w:eastAsia="Arial" w:cs="Arial"/>
          <w:spacing w:val="-14"/>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field</w:t>
      </w:r>
      <w:r w:rsidRPr="009B1886">
        <w:rPr>
          <w:rFonts w:eastAsia="Arial" w:cs="Arial"/>
          <w:spacing w:val="-9"/>
          <w:sz w:val="22"/>
          <w:szCs w:val="22"/>
        </w:rPr>
        <w:t xml:space="preserve"> </w:t>
      </w:r>
      <w:r w:rsidRPr="009B1886">
        <w:rPr>
          <w:rFonts w:eastAsia="Arial" w:cs="Arial"/>
          <w:sz w:val="22"/>
          <w:szCs w:val="22"/>
        </w:rPr>
        <w:t>with</w:t>
      </w:r>
      <w:r w:rsidRPr="009B1886">
        <w:rPr>
          <w:rFonts w:eastAsia="Arial" w:cs="Arial"/>
          <w:spacing w:val="-11"/>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operations crew. The types of equipment/tools will vary depending on the task at hand. Below is a list of tools, equipment, and material(s) that may be necessary to perform maintenance on an EDB:</w:t>
      </w:r>
    </w:p>
    <w:p w14:paraId="1EB4E519" w14:textId="77777777" w:rsidR="009B1886" w:rsidRPr="009B1886" w:rsidRDefault="009B1886" w:rsidP="009B1886">
      <w:pPr>
        <w:widowControl w:val="0"/>
        <w:numPr>
          <w:ilvl w:val="0"/>
          <w:numId w:val="4"/>
        </w:numPr>
        <w:tabs>
          <w:tab w:val="left" w:pos="1989"/>
        </w:tabs>
        <w:autoSpaceDE w:val="0"/>
        <w:autoSpaceDN w:val="0"/>
        <w:spacing w:before="122"/>
        <w:ind w:left="1989" w:hanging="723"/>
        <w:rPr>
          <w:rFonts w:eastAsia="Arial" w:cs="Arial"/>
          <w:sz w:val="22"/>
          <w:szCs w:val="22"/>
        </w:rPr>
      </w:pPr>
      <w:r w:rsidRPr="009B1886">
        <w:rPr>
          <w:rFonts w:eastAsia="Arial" w:cs="Arial"/>
          <w:sz w:val="22"/>
          <w:szCs w:val="22"/>
        </w:rPr>
        <w:t>Loppers/Tree</w:t>
      </w:r>
      <w:r w:rsidRPr="009B1886">
        <w:rPr>
          <w:rFonts w:eastAsia="Arial" w:cs="Arial"/>
          <w:spacing w:val="-10"/>
          <w:sz w:val="22"/>
          <w:szCs w:val="22"/>
        </w:rPr>
        <w:t xml:space="preserve"> </w:t>
      </w:r>
      <w:r w:rsidRPr="009B1886">
        <w:rPr>
          <w:rFonts w:eastAsia="Arial" w:cs="Arial"/>
          <w:sz w:val="22"/>
          <w:szCs w:val="22"/>
        </w:rPr>
        <w:t>Trimming</w:t>
      </w:r>
      <w:r w:rsidRPr="009B1886">
        <w:rPr>
          <w:rFonts w:eastAsia="Arial" w:cs="Arial"/>
          <w:spacing w:val="-10"/>
          <w:sz w:val="22"/>
          <w:szCs w:val="22"/>
        </w:rPr>
        <w:t xml:space="preserve"> </w:t>
      </w:r>
      <w:r w:rsidRPr="009B1886">
        <w:rPr>
          <w:rFonts w:eastAsia="Arial" w:cs="Arial"/>
          <w:spacing w:val="-2"/>
          <w:sz w:val="22"/>
          <w:szCs w:val="22"/>
        </w:rPr>
        <w:t>Tools</w:t>
      </w:r>
    </w:p>
    <w:p w14:paraId="1CC5B23F" w14:textId="77777777" w:rsidR="009B1886" w:rsidRPr="009B1886" w:rsidRDefault="009B1886" w:rsidP="009B1886">
      <w:pPr>
        <w:widowControl w:val="0"/>
        <w:numPr>
          <w:ilvl w:val="0"/>
          <w:numId w:val="4"/>
        </w:numPr>
        <w:tabs>
          <w:tab w:val="left" w:pos="1989"/>
        </w:tabs>
        <w:autoSpaceDE w:val="0"/>
        <w:autoSpaceDN w:val="0"/>
        <w:spacing w:before="40"/>
        <w:ind w:left="1989" w:hanging="723"/>
        <w:rPr>
          <w:rFonts w:eastAsia="Arial" w:cs="Arial"/>
          <w:sz w:val="22"/>
          <w:szCs w:val="22"/>
        </w:rPr>
      </w:pPr>
      <w:r w:rsidRPr="009B1886">
        <w:rPr>
          <w:rFonts w:eastAsia="Arial" w:cs="Arial"/>
          <w:sz w:val="22"/>
          <w:szCs w:val="22"/>
        </w:rPr>
        <w:t>Mowing</w:t>
      </w:r>
      <w:r w:rsidRPr="009B1886">
        <w:rPr>
          <w:rFonts w:eastAsia="Arial" w:cs="Arial"/>
          <w:spacing w:val="-6"/>
          <w:sz w:val="22"/>
          <w:szCs w:val="22"/>
        </w:rPr>
        <w:t xml:space="preserve"> </w:t>
      </w:r>
      <w:r w:rsidRPr="009B1886">
        <w:rPr>
          <w:rFonts w:eastAsia="Arial" w:cs="Arial"/>
          <w:spacing w:val="-2"/>
          <w:sz w:val="22"/>
          <w:szCs w:val="22"/>
        </w:rPr>
        <w:t>Tractors</w:t>
      </w:r>
    </w:p>
    <w:p w14:paraId="6753DD45" w14:textId="77777777" w:rsidR="009B1886" w:rsidRPr="009B1886" w:rsidRDefault="009B1886" w:rsidP="009B1886">
      <w:pPr>
        <w:widowControl w:val="0"/>
        <w:autoSpaceDE w:val="0"/>
        <w:autoSpaceDN w:val="0"/>
        <w:jc w:val="both"/>
        <w:rPr>
          <w:rFonts w:eastAsia="Arial" w:cs="Arial"/>
          <w:sz w:val="22"/>
          <w:szCs w:val="22"/>
        </w:rPr>
        <w:sectPr w:rsidR="009B1886" w:rsidRPr="009B1886" w:rsidSect="009B1886">
          <w:pgSz w:w="12240" w:h="15840"/>
          <w:pgMar w:top="1380" w:right="960" w:bottom="780" w:left="980" w:header="0" w:footer="596" w:gutter="0"/>
          <w:cols w:space="720"/>
        </w:sectPr>
      </w:pPr>
    </w:p>
    <w:p w14:paraId="175C9DB9" w14:textId="77777777" w:rsidR="009B1886" w:rsidRPr="009B1886" w:rsidRDefault="009B1886" w:rsidP="009B1886">
      <w:pPr>
        <w:widowControl w:val="0"/>
        <w:numPr>
          <w:ilvl w:val="0"/>
          <w:numId w:val="4"/>
        </w:numPr>
        <w:tabs>
          <w:tab w:val="left" w:pos="1991"/>
        </w:tabs>
        <w:autoSpaceDE w:val="0"/>
        <w:autoSpaceDN w:val="0"/>
        <w:spacing w:before="65"/>
        <w:rPr>
          <w:rFonts w:eastAsia="Arial" w:cs="Arial"/>
          <w:sz w:val="22"/>
          <w:szCs w:val="22"/>
        </w:rPr>
      </w:pPr>
      <w:r w:rsidRPr="009B1886">
        <w:rPr>
          <w:rFonts w:eastAsia="Arial" w:cs="Arial"/>
          <w:sz w:val="22"/>
          <w:szCs w:val="22"/>
        </w:rPr>
        <w:lastRenderedPageBreak/>
        <w:t>Trimmers</w:t>
      </w:r>
      <w:r w:rsidRPr="009B1886">
        <w:rPr>
          <w:rFonts w:eastAsia="Arial" w:cs="Arial"/>
          <w:spacing w:val="-7"/>
          <w:sz w:val="22"/>
          <w:szCs w:val="22"/>
        </w:rPr>
        <w:t xml:space="preserve"> </w:t>
      </w:r>
      <w:r w:rsidRPr="009B1886">
        <w:rPr>
          <w:rFonts w:eastAsia="Arial" w:cs="Arial"/>
          <w:sz w:val="22"/>
          <w:szCs w:val="22"/>
        </w:rPr>
        <w:t>(extra</w:t>
      </w:r>
      <w:r w:rsidRPr="009B1886">
        <w:rPr>
          <w:rFonts w:eastAsia="Arial" w:cs="Arial"/>
          <w:spacing w:val="-6"/>
          <w:sz w:val="22"/>
          <w:szCs w:val="22"/>
        </w:rPr>
        <w:t xml:space="preserve"> </w:t>
      </w:r>
      <w:r w:rsidRPr="009B1886">
        <w:rPr>
          <w:rFonts w:eastAsia="Arial" w:cs="Arial"/>
          <w:spacing w:val="-2"/>
          <w:sz w:val="22"/>
          <w:szCs w:val="22"/>
        </w:rPr>
        <w:t>string)</w:t>
      </w:r>
    </w:p>
    <w:p w14:paraId="571B8D22" w14:textId="77777777" w:rsidR="009B1886" w:rsidRPr="009B1886" w:rsidRDefault="009B1886" w:rsidP="009B1886">
      <w:pPr>
        <w:widowControl w:val="0"/>
        <w:numPr>
          <w:ilvl w:val="0"/>
          <w:numId w:val="4"/>
        </w:numPr>
        <w:tabs>
          <w:tab w:val="left" w:pos="1991"/>
        </w:tabs>
        <w:autoSpaceDE w:val="0"/>
        <w:autoSpaceDN w:val="0"/>
        <w:spacing w:before="39"/>
        <w:rPr>
          <w:rFonts w:eastAsia="Arial" w:cs="Arial"/>
          <w:sz w:val="22"/>
          <w:szCs w:val="22"/>
        </w:rPr>
      </w:pPr>
      <w:r w:rsidRPr="009B1886">
        <w:rPr>
          <w:rFonts w:eastAsia="Arial" w:cs="Arial"/>
          <w:spacing w:val="-2"/>
          <w:sz w:val="22"/>
          <w:szCs w:val="22"/>
        </w:rPr>
        <w:t>Shovels</w:t>
      </w:r>
    </w:p>
    <w:p w14:paraId="570243C4" w14:textId="77777777" w:rsidR="009B1886" w:rsidRPr="009B1886" w:rsidRDefault="009B1886" w:rsidP="009B1886">
      <w:pPr>
        <w:widowControl w:val="0"/>
        <w:numPr>
          <w:ilvl w:val="0"/>
          <w:numId w:val="4"/>
        </w:numPr>
        <w:tabs>
          <w:tab w:val="left" w:pos="1991"/>
        </w:tabs>
        <w:autoSpaceDE w:val="0"/>
        <w:autoSpaceDN w:val="0"/>
        <w:spacing w:before="40"/>
        <w:rPr>
          <w:rFonts w:eastAsia="Arial" w:cs="Arial"/>
          <w:sz w:val="22"/>
          <w:szCs w:val="22"/>
        </w:rPr>
      </w:pPr>
      <w:r w:rsidRPr="009B1886">
        <w:rPr>
          <w:rFonts w:eastAsia="Arial" w:cs="Arial"/>
          <w:spacing w:val="-4"/>
          <w:sz w:val="22"/>
          <w:szCs w:val="22"/>
        </w:rPr>
        <w:t>Rakes</w:t>
      </w:r>
    </w:p>
    <w:p w14:paraId="0CEE9E0F" w14:textId="77777777" w:rsidR="009B1886" w:rsidRPr="009B1886" w:rsidRDefault="009B1886" w:rsidP="009B1886">
      <w:pPr>
        <w:widowControl w:val="0"/>
        <w:numPr>
          <w:ilvl w:val="0"/>
          <w:numId w:val="4"/>
        </w:numPr>
        <w:tabs>
          <w:tab w:val="left" w:pos="1991"/>
        </w:tabs>
        <w:autoSpaceDE w:val="0"/>
        <w:autoSpaceDN w:val="0"/>
        <w:spacing w:before="40"/>
        <w:rPr>
          <w:rFonts w:eastAsia="Arial" w:cs="Arial"/>
          <w:sz w:val="22"/>
          <w:szCs w:val="22"/>
        </w:rPr>
      </w:pPr>
      <w:r w:rsidRPr="009B1886">
        <w:rPr>
          <w:rFonts w:eastAsia="Arial" w:cs="Arial"/>
          <w:sz w:val="22"/>
          <w:szCs w:val="22"/>
        </w:rPr>
        <w:t>All</w:t>
      </w:r>
      <w:r w:rsidRPr="009B1886">
        <w:rPr>
          <w:rFonts w:eastAsia="Arial" w:cs="Arial"/>
          <w:spacing w:val="-5"/>
          <w:sz w:val="22"/>
          <w:szCs w:val="22"/>
        </w:rPr>
        <w:t xml:space="preserve"> </w:t>
      </w:r>
      <w:r w:rsidRPr="009B1886">
        <w:rPr>
          <w:rFonts w:eastAsia="Arial" w:cs="Arial"/>
          <w:sz w:val="22"/>
          <w:szCs w:val="22"/>
        </w:rPr>
        <w:t>Surface</w:t>
      </w:r>
      <w:r w:rsidRPr="009B1886">
        <w:rPr>
          <w:rFonts w:eastAsia="Arial" w:cs="Arial"/>
          <w:spacing w:val="-4"/>
          <w:sz w:val="22"/>
          <w:szCs w:val="22"/>
        </w:rPr>
        <w:t xml:space="preserve"> </w:t>
      </w:r>
      <w:r w:rsidRPr="009B1886">
        <w:rPr>
          <w:rFonts w:eastAsia="Arial" w:cs="Arial"/>
          <w:sz w:val="22"/>
          <w:szCs w:val="22"/>
        </w:rPr>
        <w:t>Vehicle</w:t>
      </w:r>
      <w:r w:rsidRPr="009B1886">
        <w:rPr>
          <w:rFonts w:eastAsia="Arial" w:cs="Arial"/>
          <w:spacing w:val="-5"/>
          <w:sz w:val="22"/>
          <w:szCs w:val="22"/>
        </w:rPr>
        <w:t xml:space="preserve"> </w:t>
      </w:r>
      <w:r w:rsidRPr="009B1886">
        <w:rPr>
          <w:rFonts w:eastAsia="Arial" w:cs="Arial"/>
          <w:spacing w:val="-2"/>
          <w:sz w:val="22"/>
          <w:szCs w:val="22"/>
        </w:rPr>
        <w:t>(ASVs)</w:t>
      </w:r>
    </w:p>
    <w:p w14:paraId="39324F7C" w14:textId="77777777" w:rsidR="009B1886" w:rsidRPr="009B1886" w:rsidRDefault="009B1886" w:rsidP="009B1886">
      <w:pPr>
        <w:widowControl w:val="0"/>
        <w:numPr>
          <w:ilvl w:val="0"/>
          <w:numId w:val="4"/>
        </w:numPr>
        <w:tabs>
          <w:tab w:val="left" w:pos="1991"/>
        </w:tabs>
        <w:autoSpaceDE w:val="0"/>
        <w:autoSpaceDN w:val="0"/>
        <w:spacing w:before="40"/>
        <w:rPr>
          <w:rFonts w:eastAsia="Arial" w:cs="Arial"/>
          <w:sz w:val="22"/>
          <w:szCs w:val="22"/>
        </w:rPr>
      </w:pPr>
      <w:r w:rsidRPr="009B1886">
        <w:rPr>
          <w:rFonts w:eastAsia="Arial" w:cs="Arial"/>
          <w:sz w:val="22"/>
          <w:szCs w:val="22"/>
        </w:rPr>
        <w:t>Skid</w:t>
      </w:r>
      <w:r w:rsidRPr="009B1886">
        <w:rPr>
          <w:rFonts w:eastAsia="Arial" w:cs="Arial"/>
          <w:spacing w:val="-3"/>
          <w:sz w:val="22"/>
          <w:szCs w:val="22"/>
        </w:rPr>
        <w:t xml:space="preserve"> </w:t>
      </w:r>
      <w:r w:rsidRPr="009B1886">
        <w:rPr>
          <w:rFonts w:eastAsia="Arial" w:cs="Arial"/>
          <w:spacing w:val="-2"/>
          <w:sz w:val="22"/>
          <w:szCs w:val="22"/>
        </w:rPr>
        <w:t>Steer</w:t>
      </w:r>
    </w:p>
    <w:p w14:paraId="5A201E10" w14:textId="77777777" w:rsidR="009B1886" w:rsidRPr="009B1886" w:rsidRDefault="009B1886" w:rsidP="009B1886">
      <w:pPr>
        <w:widowControl w:val="0"/>
        <w:numPr>
          <w:ilvl w:val="0"/>
          <w:numId w:val="4"/>
        </w:numPr>
        <w:tabs>
          <w:tab w:val="left" w:pos="1991"/>
        </w:tabs>
        <w:autoSpaceDE w:val="0"/>
        <w:autoSpaceDN w:val="0"/>
        <w:spacing w:before="40"/>
        <w:rPr>
          <w:rFonts w:eastAsia="Arial" w:cs="Arial"/>
          <w:sz w:val="22"/>
          <w:szCs w:val="22"/>
        </w:rPr>
      </w:pPr>
      <w:r w:rsidRPr="009B1886">
        <w:rPr>
          <w:rFonts w:eastAsia="Arial" w:cs="Arial"/>
          <w:spacing w:val="-2"/>
          <w:sz w:val="22"/>
          <w:szCs w:val="22"/>
        </w:rPr>
        <w:t>Backhoe</w:t>
      </w:r>
    </w:p>
    <w:p w14:paraId="1D2E39BC" w14:textId="77777777" w:rsidR="009B1886" w:rsidRPr="009B1886" w:rsidRDefault="009B1886" w:rsidP="009B1886">
      <w:pPr>
        <w:widowControl w:val="0"/>
        <w:numPr>
          <w:ilvl w:val="0"/>
          <w:numId w:val="4"/>
        </w:numPr>
        <w:tabs>
          <w:tab w:val="left" w:pos="1991"/>
        </w:tabs>
        <w:autoSpaceDE w:val="0"/>
        <w:autoSpaceDN w:val="0"/>
        <w:spacing w:before="39"/>
        <w:rPr>
          <w:rFonts w:eastAsia="Arial" w:cs="Arial"/>
          <w:sz w:val="22"/>
          <w:szCs w:val="22"/>
        </w:rPr>
      </w:pPr>
      <w:r w:rsidRPr="009B1886">
        <w:rPr>
          <w:rFonts w:eastAsia="Arial" w:cs="Arial"/>
          <w:sz w:val="22"/>
          <w:szCs w:val="22"/>
        </w:rPr>
        <w:t>Track</w:t>
      </w:r>
      <w:r w:rsidRPr="009B1886">
        <w:rPr>
          <w:rFonts w:eastAsia="Arial" w:cs="Arial"/>
          <w:spacing w:val="-4"/>
          <w:sz w:val="22"/>
          <w:szCs w:val="22"/>
        </w:rPr>
        <w:t xml:space="preserve"> </w:t>
      </w:r>
      <w:r w:rsidRPr="009B1886">
        <w:rPr>
          <w:rFonts w:eastAsia="Arial" w:cs="Arial"/>
          <w:sz w:val="22"/>
          <w:szCs w:val="22"/>
        </w:rPr>
        <w:t>Hoe/Long</w:t>
      </w:r>
      <w:r w:rsidRPr="009B1886">
        <w:rPr>
          <w:rFonts w:eastAsia="Arial" w:cs="Arial"/>
          <w:spacing w:val="-5"/>
          <w:sz w:val="22"/>
          <w:szCs w:val="22"/>
        </w:rPr>
        <w:t xml:space="preserve"> </w:t>
      </w:r>
      <w:r w:rsidRPr="009B1886">
        <w:rPr>
          <w:rFonts w:eastAsia="Arial" w:cs="Arial"/>
          <w:sz w:val="22"/>
          <w:szCs w:val="22"/>
        </w:rPr>
        <w:t>Reach</w:t>
      </w:r>
      <w:r w:rsidRPr="009B1886">
        <w:rPr>
          <w:rFonts w:eastAsia="Arial" w:cs="Arial"/>
          <w:spacing w:val="-8"/>
          <w:sz w:val="22"/>
          <w:szCs w:val="22"/>
        </w:rPr>
        <w:t xml:space="preserve"> </w:t>
      </w:r>
      <w:r w:rsidRPr="009B1886">
        <w:rPr>
          <w:rFonts w:eastAsia="Arial" w:cs="Arial"/>
          <w:spacing w:val="-2"/>
          <w:sz w:val="22"/>
          <w:szCs w:val="22"/>
        </w:rPr>
        <w:t>Excavator</w:t>
      </w:r>
    </w:p>
    <w:p w14:paraId="1169A6AF" w14:textId="77777777" w:rsidR="009B1886" w:rsidRPr="009B1886" w:rsidRDefault="009B1886" w:rsidP="009B1886">
      <w:pPr>
        <w:widowControl w:val="0"/>
        <w:numPr>
          <w:ilvl w:val="0"/>
          <w:numId w:val="4"/>
        </w:numPr>
        <w:tabs>
          <w:tab w:val="left" w:pos="1991"/>
        </w:tabs>
        <w:autoSpaceDE w:val="0"/>
        <w:autoSpaceDN w:val="0"/>
        <w:spacing w:before="40"/>
        <w:rPr>
          <w:rFonts w:eastAsia="Arial" w:cs="Arial"/>
          <w:sz w:val="22"/>
          <w:szCs w:val="22"/>
        </w:rPr>
      </w:pPr>
      <w:r w:rsidRPr="009B1886">
        <w:rPr>
          <w:rFonts w:eastAsia="Arial" w:cs="Arial"/>
          <w:sz w:val="22"/>
          <w:szCs w:val="22"/>
        </w:rPr>
        <w:t>Dump</w:t>
      </w:r>
      <w:r w:rsidRPr="009B1886">
        <w:rPr>
          <w:rFonts w:eastAsia="Arial" w:cs="Arial"/>
          <w:spacing w:val="-5"/>
          <w:sz w:val="22"/>
          <w:szCs w:val="22"/>
        </w:rPr>
        <w:t xml:space="preserve"> </w:t>
      </w:r>
      <w:r w:rsidRPr="009B1886">
        <w:rPr>
          <w:rFonts w:eastAsia="Arial" w:cs="Arial"/>
          <w:spacing w:val="-2"/>
          <w:sz w:val="22"/>
          <w:szCs w:val="22"/>
        </w:rPr>
        <w:t>Truck</w:t>
      </w:r>
    </w:p>
    <w:p w14:paraId="1D2C42B2" w14:textId="77777777" w:rsidR="009B1886" w:rsidRPr="009B1886" w:rsidRDefault="009B1886" w:rsidP="009B1886">
      <w:pPr>
        <w:widowControl w:val="0"/>
        <w:numPr>
          <w:ilvl w:val="0"/>
          <w:numId w:val="4"/>
        </w:numPr>
        <w:tabs>
          <w:tab w:val="left" w:pos="1991"/>
        </w:tabs>
        <w:autoSpaceDE w:val="0"/>
        <w:autoSpaceDN w:val="0"/>
        <w:spacing w:before="40"/>
        <w:rPr>
          <w:rFonts w:eastAsia="Arial" w:cs="Arial"/>
          <w:sz w:val="22"/>
          <w:szCs w:val="22"/>
        </w:rPr>
      </w:pPr>
      <w:r w:rsidRPr="009B1886">
        <w:rPr>
          <w:rFonts w:eastAsia="Arial" w:cs="Arial"/>
          <w:sz w:val="22"/>
          <w:szCs w:val="22"/>
        </w:rPr>
        <w:t>Jet-Vac</w:t>
      </w:r>
      <w:r w:rsidRPr="009B1886">
        <w:rPr>
          <w:rFonts w:eastAsia="Arial" w:cs="Arial"/>
          <w:spacing w:val="-4"/>
          <w:sz w:val="22"/>
          <w:szCs w:val="22"/>
        </w:rPr>
        <w:t xml:space="preserve"> </w:t>
      </w:r>
      <w:r w:rsidRPr="009B1886">
        <w:rPr>
          <w:rFonts w:eastAsia="Arial" w:cs="Arial"/>
          <w:spacing w:val="-2"/>
          <w:sz w:val="22"/>
          <w:szCs w:val="22"/>
        </w:rPr>
        <w:t>Machine</w:t>
      </w:r>
    </w:p>
    <w:p w14:paraId="46076634" w14:textId="77777777" w:rsidR="009B1886" w:rsidRPr="009B1886" w:rsidRDefault="009B1886" w:rsidP="009B1886">
      <w:pPr>
        <w:widowControl w:val="0"/>
        <w:numPr>
          <w:ilvl w:val="0"/>
          <w:numId w:val="4"/>
        </w:numPr>
        <w:tabs>
          <w:tab w:val="left" w:pos="1990"/>
        </w:tabs>
        <w:autoSpaceDE w:val="0"/>
        <w:autoSpaceDN w:val="0"/>
        <w:spacing w:before="40"/>
        <w:ind w:left="1990" w:hanging="724"/>
        <w:rPr>
          <w:rFonts w:eastAsia="Arial" w:cs="Arial"/>
          <w:sz w:val="22"/>
          <w:szCs w:val="22"/>
        </w:rPr>
      </w:pPr>
      <w:r w:rsidRPr="009B1886">
        <w:rPr>
          <w:rFonts w:eastAsia="Arial" w:cs="Arial"/>
          <w:sz w:val="22"/>
          <w:szCs w:val="22"/>
        </w:rPr>
        <w:t>Engineers</w:t>
      </w:r>
      <w:r w:rsidRPr="009B1886">
        <w:rPr>
          <w:rFonts w:eastAsia="Arial" w:cs="Arial"/>
          <w:spacing w:val="-5"/>
          <w:sz w:val="22"/>
          <w:szCs w:val="22"/>
        </w:rPr>
        <w:t xml:space="preserve"> </w:t>
      </w:r>
      <w:r w:rsidRPr="009B1886">
        <w:rPr>
          <w:rFonts w:eastAsia="Arial" w:cs="Arial"/>
          <w:sz w:val="22"/>
          <w:szCs w:val="22"/>
        </w:rPr>
        <w:t>Level</w:t>
      </w:r>
      <w:r w:rsidRPr="009B1886">
        <w:rPr>
          <w:rFonts w:eastAsia="Arial" w:cs="Arial"/>
          <w:spacing w:val="-8"/>
          <w:sz w:val="22"/>
          <w:szCs w:val="22"/>
        </w:rPr>
        <w:t xml:space="preserve"> </w:t>
      </w:r>
      <w:r w:rsidRPr="009B1886">
        <w:rPr>
          <w:rFonts w:eastAsia="Arial" w:cs="Arial"/>
          <w:spacing w:val="-2"/>
          <w:sz w:val="22"/>
          <w:szCs w:val="22"/>
        </w:rPr>
        <w:t>(laser)</w:t>
      </w:r>
    </w:p>
    <w:p w14:paraId="24E8B3EE" w14:textId="77777777" w:rsidR="009B1886" w:rsidRPr="009B1886" w:rsidRDefault="009B1886" w:rsidP="009B1886">
      <w:pPr>
        <w:widowControl w:val="0"/>
        <w:numPr>
          <w:ilvl w:val="0"/>
          <w:numId w:val="4"/>
        </w:numPr>
        <w:tabs>
          <w:tab w:val="left" w:pos="1990"/>
        </w:tabs>
        <w:autoSpaceDE w:val="0"/>
        <w:autoSpaceDN w:val="0"/>
        <w:spacing w:before="40"/>
        <w:ind w:left="1990" w:hanging="724"/>
        <w:rPr>
          <w:rFonts w:eastAsia="Arial" w:cs="Arial"/>
          <w:sz w:val="22"/>
          <w:szCs w:val="22"/>
        </w:rPr>
      </w:pPr>
      <w:r w:rsidRPr="009B1886">
        <w:rPr>
          <w:rFonts w:eastAsia="Arial" w:cs="Arial"/>
          <w:sz w:val="22"/>
          <w:szCs w:val="22"/>
        </w:rPr>
        <w:t>Riprap</w:t>
      </w:r>
      <w:r w:rsidRPr="009B1886">
        <w:rPr>
          <w:rFonts w:eastAsia="Arial" w:cs="Arial"/>
          <w:spacing w:val="-5"/>
          <w:sz w:val="22"/>
          <w:szCs w:val="22"/>
        </w:rPr>
        <w:t xml:space="preserve"> </w:t>
      </w:r>
      <w:r w:rsidRPr="009B1886">
        <w:rPr>
          <w:rFonts w:eastAsia="Arial" w:cs="Arial"/>
          <w:sz w:val="22"/>
          <w:szCs w:val="22"/>
        </w:rPr>
        <w:t>(Minimum</w:t>
      </w:r>
      <w:r w:rsidRPr="009B1886">
        <w:rPr>
          <w:rFonts w:eastAsia="Arial" w:cs="Arial"/>
          <w:spacing w:val="-5"/>
          <w:sz w:val="22"/>
          <w:szCs w:val="22"/>
        </w:rPr>
        <w:t xml:space="preserve"> </w:t>
      </w:r>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Type</w:t>
      </w:r>
      <w:r w:rsidRPr="009B1886">
        <w:rPr>
          <w:rFonts w:eastAsia="Arial" w:cs="Arial"/>
          <w:spacing w:val="-5"/>
          <w:sz w:val="22"/>
          <w:szCs w:val="22"/>
        </w:rPr>
        <w:t xml:space="preserve"> M)</w:t>
      </w:r>
    </w:p>
    <w:p w14:paraId="0E4B7F8A" w14:textId="77777777" w:rsidR="009B1886" w:rsidRPr="009B1886" w:rsidRDefault="009B1886" w:rsidP="009B1886">
      <w:pPr>
        <w:widowControl w:val="0"/>
        <w:numPr>
          <w:ilvl w:val="0"/>
          <w:numId w:val="4"/>
        </w:numPr>
        <w:tabs>
          <w:tab w:val="left" w:pos="1990"/>
        </w:tabs>
        <w:autoSpaceDE w:val="0"/>
        <w:autoSpaceDN w:val="0"/>
        <w:spacing w:before="39"/>
        <w:ind w:left="1990" w:hanging="724"/>
        <w:rPr>
          <w:rFonts w:eastAsia="Arial" w:cs="Arial"/>
          <w:sz w:val="22"/>
          <w:szCs w:val="22"/>
        </w:rPr>
      </w:pPr>
      <w:r w:rsidRPr="009B1886">
        <w:rPr>
          <w:rFonts w:eastAsia="Arial" w:cs="Arial"/>
          <w:sz w:val="22"/>
          <w:szCs w:val="22"/>
        </w:rPr>
        <w:t>Filter</w:t>
      </w:r>
      <w:r w:rsidRPr="009B1886">
        <w:rPr>
          <w:rFonts w:eastAsia="Arial" w:cs="Arial"/>
          <w:spacing w:val="-3"/>
          <w:sz w:val="22"/>
          <w:szCs w:val="22"/>
        </w:rPr>
        <w:t xml:space="preserve"> </w:t>
      </w:r>
      <w:r w:rsidRPr="009B1886">
        <w:rPr>
          <w:rFonts w:eastAsia="Arial" w:cs="Arial"/>
          <w:spacing w:val="-2"/>
          <w:sz w:val="22"/>
          <w:szCs w:val="22"/>
        </w:rPr>
        <w:t>Fabric</w:t>
      </w:r>
    </w:p>
    <w:p w14:paraId="01688EF4" w14:textId="77777777" w:rsidR="009B1886" w:rsidRPr="009B1886" w:rsidRDefault="009B1886" w:rsidP="009B1886">
      <w:pPr>
        <w:widowControl w:val="0"/>
        <w:numPr>
          <w:ilvl w:val="0"/>
          <w:numId w:val="4"/>
        </w:numPr>
        <w:tabs>
          <w:tab w:val="left" w:pos="1990"/>
        </w:tabs>
        <w:autoSpaceDE w:val="0"/>
        <w:autoSpaceDN w:val="0"/>
        <w:spacing w:before="43"/>
        <w:ind w:left="1990" w:hanging="724"/>
        <w:rPr>
          <w:rFonts w:eastAsia="Arial" w:cs="Arial"/>
          <w:sz w:val="22"/>
          <w:szCs w:val="22"/>
        </w:rPr>
      </w:pPr>
      <w:r w:rsidRPr="009B1886">
        <w:rPr>
          <w:rFonts w:eastAsia="Arial" w:cs="Arial"/>
          <w:sz w:val="22"/>
          <w:szCs w:val="22"/>
        </w:rPr>
        <w:t>Erosion</w:t>
      </w:r>
      <w:r w:rsidRPr="009B1886">
        <w:rPr>
          <w:rFonts w:eastAsia="Arial" w:cs="Arial"/>
          <w:spacing w:val="-6"/>
          <w:sz w:val="22"/>
          <w:szCs w:val="22"/>
        </w:rPr>
        <w:t xml:space="preserve"> </w:t>
      </w:r>
      <w:r w:rsidRPr="009B1886">
        <w:rPr>
          <w:rFonts w:eastAsia="Arial" w:cs="Arial"/>
          <w:sz w:val="22"/>
          <w:szCs w:val="22"/>
        </w:rPr>
        <w:t>Control</w:t>
      </w:r>
      <w:r w:rsidRPr="009B1886">
        <w:rPr>
          <w:rFonts w:eastAsia="Arial" w:cs="Arial"/>
          <w:spacing w:val="-6"/>
          <w:sz w:val="22"/>
          <w:szCs w:val="22"/>
        </w:rPr>
        <w:t xml:space="preserve"> </w:t>
      </w:r>
      <w:r w:rsidRPr="009B1886">
        <w:rPr>
          <w:rFonts w:eastAsia="Arial" w:cs="Arial"/>
          <w:spacing w:val="-2"/>
          <w:sz w:val="22"/>
          <w:szCs w:val="22"/>
        </w:rPr>
        <w:t>Blanket(s)</w:t>
      </w:r>
    </w:p>
    <w:p w14:paraId="2340D480" w14:textId="77777777" w:rsidR="009B1886" w:rsidRPr="009B1886" w:rsidRDefault="009B1886" w:rsidP="009B1886">
      <w:pPr>
        <w:widowControl w:val="0"/>
        <w:numPr>
          <w:ilvl w:val="0"/>
          <w:numId w:val="4"/>
        </w:numPr>
        <w:tabs>
          <w:tab w:val="left" w:pos="1990"/>
        </w:tabs>
        <w:autoSpaceDE w:val="0"/>
        <w:autoSpaceDN w:val="0"/>
        <w:spacing w:before="39"/>
        <w:ind w:left="1990"/>
        <w:rPr>
          <w:rFonts w:eastAsia="Arial" w:cs="Arial"/>
          <w:sz w:val="22"/>
          <w:szCs w:val="22"/>
        </w:rPr>
      </w:pPr>
      <w:r w:rsidRPr="009B1886">
        <w:rPr>
          <w:rFonts w:eastAsia="Arial" w:cs="Arial"/>
          <w:sz w:val="22"/>
          <w:szCs w:val="22"/>
        </w:rPr>
        <w:t>Seed</w:t>
      </w:r>
      <w:r w:rsidRPr="009B1886">
        <w:rPr>
          <w:rFonts w:eastAsia="Arial" w:cs="Arial"/>
          <w:spacing w:val="-3"/>
          <w:sz w:val="22"/>
          <w:szCs w:val="22"/>
        </w:rPr>
        <w:t xml:space="preserve"> </w:t>
      </w:r>
      <w:r w:rsidRPr="009B1886">
        <w:rPr>
          <w:rFonts w:eastAsia="Arial" w:cs="Arial"/>
          <w:sz w:val="22"/>
          <w:szCs w:val="22"/>
        </w:rPr>
        <w:t>Mix</w:t>
      </w:r>
      <w:r w:rsidRPr="009B1886">
        <w:rPr>
          <w:rFonts w:eastAsia="Arial" w:cs="Arial"/>
          <w:spacing w:val="-4"/>
          <w:sz w:val="22"/>
          <w:szCs w:val="22"/>
        </w:rPr>
        <w:t xml:space="preserve"> </w:t>
      </w:r>
      <w:r w:rsidRPr="009B1886">
        <w:rPr>
          <w:rFonts w:eastAsia="Arial" w:cs="Arial"/>
          <w:spacing w:val="-2"/>
          <w:sz w:val="22"/>
          <w:szCs w:val="22"/>
        </w:rPr>
        <w:t>(Native)</w:t>
      </w:r>
    </w:p>
    <w:p w14:paraId="0924EC46" w14:textId="77777777" w:rsidR="009B1886" w:rsidRPr="009B1886" w:rsidRDefault="009B1886" w:rsidP="009B1886">
      <w:pPr>
        <w:widowControl w:val="0"/>
        <w:numPr>
          <w:ilvl w:val="0"/>
          <w:numId w:val="4"/>
        </w:numPr>
        <w:tabs>
          <w:tab w:val="left" w:pos="1990"/>
        </w:tabs>
        <w:autoSpaceDE w:val="0"/>
        <w:autoSpaceDN w:val="0"/>
        <w:spacing w:before="40"/>
        <w:ind w:left="1990"/>
        <w:rPr>
          <w:rFonts w:eastAsia="Arial" w:cs="Arial"/>
          <w:sz w:val="22"/>
          <w:szCs w:val="22"/>
        </w:rPr>
      </w:pPr>
      <w:r w:rsidRPr="009B1886">
        <w:rPr>
          <w:rFonts w:eastAsia="Arial" w:cs="Arial"/>
          <w:sz w:val="22"/>
          <w:szCs w:val="22"/>
        </w:rPr>
        <w:t>Illicit</w:t>
      </w:r>
      <w:r w:rsidRPr="009B1886">
        <w:rPr>
          <w:rFonts w:eastAsia="Arial" w:cs="Arial"/>
          <w:spacing w:val="-6"/>
          <w:sz w:val="22"/>
          <w:szCs w:val="22"/>
        </w:rPr>
        <w:t xml:space="preserve"> </w:t>
      </w:r>
      <w:r w:rsidRPr="009B1886">
        <w:rPr>
          <w:rFonts w:eastAsia="Arial" w:cs="Arial"/>
          <w:sz w:val="22"/>
          <w:szCs w:val="22"/>
        </w:rPr>
        <w:t>Discharge</w:t>
      </w:r>
      <w:r w:rsidRPr="009B1886">
        <w:rPr>
          <w:rFonts w:eastAsia="Arial" w:cs="Arial"/>
          <w:spacing w:val="-7"/>
          <w:sz w:val="22"/>
          <w:szCs w:val="22"/>
        </w:rPr>
        <w:t xml:space="preserve"> </w:t>
      </w:r>
      <w:r w:rsidRPr="009B1886">
        <w:rPr>
          <w:rFonts w:eastAsia="Arial" w:cs="Arial"/>
          <w:sz w:val="22"/>
          <w:szCs w:val="22"/>
        </w:rPr>
        <w:t>Cleanup</w:t>
      </w:r>
      <w:r w:rsidRPr="009B1886">
        <w:rPr>
          <w:rFonts w:eastAsia="Arial" w:cs="Arial"/>
          <w:spacing w:val="-9"/>
          <w:sz w:val="22"/>
          <w:szCs w:val="22"/>
        </w:rPr>
        <w:t xml:space="preserve"> </w:t>
      </w:r>
      <w:r w:rsidRPr="009B1886">
        <w:rPr>
          <w:rFonts w:eastAsia="Arial" w:cs="Arial"/>
          <w:spacing w:val="-4"/>
          <w:sz w:val="22"/>
          <w:szCs w:val="22"/>
        </w:rPr>
        <w:t>Kits</w:t>
      </w:r>
    </w:p>
    <w:p w14:paraId="6888FA21" w14:textId="77777777" w:rsidR="009B1886" w:rsidRPr="009B1886" w:rsidRDefault="009B1886" w:rsidP="009B1886">
      <w:pPr>
        <w:widowControl w:val="0"/>
        <w:numPr>
          <w:ilvl w:val="0"/>
          <w:numId w:val="4"/>
        </w:numPr>
        <w:tabs>
          <w:tab w:val="left" w:pos="1990"/>
        </w:tabs>
        <w:autoSpaceDE w:val="0"/>
        <w:autoSpaceDN w:val="0"/>
        <w:spacing w:before="40"/>
        <w:ind w:left="1990"/>
        <w:rPr>
          <w:rFonts w:eastAsia="Arial" w:cs="Arial"/>
          <w:sz w:val="22"/>
          <w:szCs w:val="22"/>
        </w:rPr>
      </w:pPr>
      <w:r w:rsidRPr="009B1886">
        <w:rPr>
          <w:rFonts w:eastAsia="Arial" w:cs="Arial"/>
          <w:sz w:val="22"/>
          <w:szCs w:val="22"/>
        </w:rPr>
        <w:t>Trash</w:t>
      </w:r>
      <w:r w:rsidRPr="009B1886">
        <w:rPr>
          <w:rFonts w:eastAsia="Arial" w:cs="Arial"/>
          <w:spacing w:val="-2"/>
          <w:sz w:val="22"/>
          <w:szCs w:val="22"/>
        </w:rPr>
        <w:t xml:space="preserve"> </w:t>
      </w:r>
      <w:r w:rsidRPr="009B1886">
        <w:rPr>
          <w:rFonts w:eastAsia="Arial" w:cs="Arial"/>
          <w:spacing w:val="-4"/>
          <w:sz w:val="22"/>
          <w:szCs w:val="22"/>
        </w:rPr>
        <w:t>Bags</w:t>
      </w:r>
    </w:p>
    <w:p w14:paraId="69F0AB20" w14:textId="77777777" w:rsidR="009B1886" w:rsidRPr="009B1886" w:rsidRDefault="009B1886" w:rsidP="009B1886">
      <w:pPr>
        <w:widowControl w:val="0"/>
        <w:numPr>
          <w:ilvl w:val="0"/>
          <w:numId w:val="4"/>
        </w:numPr>
        <w:tabs>
          <w:tab w:val="left" w:pos="1990"/>
        </w:tabs>
        <w:autoSpaceDE w:val="0"/>
        <w:autoSpaceDN w:val="0"/>
        <w:spacing w:before="40"/>
        <w:ind w:left="1990"/>
        <w:rPr>
          <w:rFonts w:eastAsia="Arial" w:cs="Arial"/>
          <w:sz w:val="22"/>
          <w:szCs w:val="22"/>
        </w:rPr>
      </w:pPr>
      <w:r w:rsidRPr="009B1886">
        <w:rPr>
          <w:rFonts w:eastAsia="Arial" w:cs="Arial"/>
          <w:sz w:val="22"/>
          <w:szCs w:val="22"/>
        </w:rPr>
        <w:t>Tools</w:t>
      </w:r>
      <w:r w:rsidRPr="009B1886">
        <w:rPr>
          <w:rFonts w:eastAsia="Arial" w:cs="Arial"/>
          <w:spacing w:val="-5"/>
          <w:sz w:val="22"/>
          <w:szCs w:val="22"/>
        </w:rPr>
        <w:t xml:space="preserve"> </w:t>
      </w:r>
      <w:r w:rsidRPr="009B1886">
        <w:rPr>
          <w:rFonts w:eastAsia="Arial" w:cs="Arial"/>
          <w:sz w:val="22"/>
          <w:szCs w:val="22"/>
        </w:rPr>
        <w:t>(wrenches,</w:t>
      </w:r>
      <w:r w:rsidRPr="009B1886">
        <w:rPr>
          <w:rFonts w:eastAsia="Arial" w:cs="Arial"/>
          <w:spacing w:val="-6"/>
          <w:sz w:val="22"/>
          <w:szCs w:val="22"/>
        </w:rPr>
        <w:t xml:space="preserve"> </w:t>
      </w:r>
      <w:r w:rsidRPr="009B1886">
        <w:rPr>
          <w:rFonts w:eastAsia="Arial" w:cs="Arial"/>
          <w:sz w:val="22"/>
          <w:szCs w:val="22"/>
        </w:rPr>
        <w:t>screw</w:t>
      </w:r>
      <w:r w:rsidRPr="009B1886">
        <w:rPr>
          <w:rFonts w:eastAsia="Arial" w:cs="Arial"/>
          <w:spacing w:val="-10"/>
          <w:sz w:val="22"/>
          <w:szCs w:val="22"/>
        </w:rPr>
        <w:t xml:space="preserve"> </w:t>
      </w:r>
      <w:r w:rsidRPr="009B1886">
        <w:rPr>
          <w:rFonts w:eastAsia="Arial" w:cs="Arial"/>
          <w:sz w:val="22"/>
          <w:szCs w:val="22"/>
        </w:rPr>
        <w:t>drivers,</w:t>
      </w:r>
      <w:r w:rsidRPr="009B1886">
        <w:rPr>
          <w:rFonts w:eastAsia="Arial" w:cs="Arial"/>
          <w:spacing w:val="-6"/>
          <w:sz w:val="22"/>
          <w:szCs w:val="22"/>
        </w:rPr>
        <w:t xml:space="preserve"> </w:t>
      </w:r>
      <w:r w:rsidRPr="009B1886">
        <w:rPr>
          <w:rFonts w:eastAsia="Arial" w:cs="Arial"/>
          <w:sz w:val="22"/>
          <w:szCs w:val="22"/>
        </w:rPr>
        <w:t>hammers,</w:t>
      </w:r>
      <w:r w:rsidRPr="009B1886">
        <w:rPr>
          <w:rFonts w:eastAsia="Arial" w:cs="Arial"/>
          <w:spacing w:val="-6"/>
          <w:sz w:val="22"/>
          <w:szCs w:val="22"/>
        </w:rPr>
        <w:t xml:space="preserve"> </w:t>
      </w:r>
      <w:r w:rsidRPr="009B1886">
        <w:rPr>
          <w:rFonts w:eastAsia="Arial" w:cs="Arial"/>
          <w:spacing w:val="-4"/>
          <w:sz w:val="22"/>
          <w:szCs w:val="22"/>
        </w:rPr>
        <w:t>etc.)</w:t>
      </w:r>
    </w:p>
    <w:p w14:paraId="50E1D8C5" w14:textId="77777777" w:rsidR="009B1886" w:rsidRPr="009B1886" w:rsidRDefault="009B1886" w:rsidP="009B1886">
      <w:pPr>
        <w:widowControl w:val="0"/>
        <w:numPr>
          <w:ilvl w:val="0"/>
          <w:numId w:val="4"/>
        </w:numPr>
        <w:tabs>
          <w:tab w:val="left" w:pos="1990"/>
        </w:tabs>
        <w:autoSpaceDE w:val="0"/>
        <w:autoSpaceDN w:val="0"/>
        <w:spacing w:before="40"/>
        <w:ind w:left="1990"/>
        <w:rPr>
          <w:rFonts w:eastAsia="Arial" w:cs="Arial"/>
          <w:sz w:val="22"/>
          <w:szCs w:val="22"/>
        </w:rPr>
      </w:pPr>
      <w:r w:rsidRPr="009B1886">
        <w:rPr>
          <w:rFonts w:eastAsia="Arial" w:cs="Arial"/>
          <w:sz w:val="22"/>
          <w:szCs w:val="22"/>
        </w:rPr>
        <w:t>Chain</w:t>
      </w:r>
      <w:r w:rsidRPr="009B1886">
        <w:rPr>
          <w:rFonts w:eastAsia="Arial" w:cs="Arial"/>
          <w:spacing w:val="-6"/>
          <w:sz w:val="22"/>
          <w:szCs w:val="22"/>
        </w:rPr>
        <w:t xml:space="preserve"> </w:t>
      </w:r>
      <w:r w:rsidRPr="009B1886">
        <w:rPr>
          <w:rFonts w:eastAsia="Arial" w:cs="Arial"/>
          <w:spacing w:val="-5"/>
          <w:sz w:val="22"/>
          <w:szCs w:val="22"/>
        </w:rPr>
        <w:t>Saw</w:t>
      </w:r>
    </w:p>
    <w:p w14:paraId="0345D7DC" w14:textId="77777777" w:rsidR="009B1886" w:rsidRPr="009B1886" w:rsidRDefault="009B1886" w:rsidP="009B1886">
      <w:pPr>
        <w:widowControl w:val="0"/>
        <w:numPr>
          <w:ilvl w:val="0"/>
          <w:numId w:val="4"/>
        </w:numPr>
        <w:tabs>
          <w:tab w:val="left" w:pos="1989"/>
        </w:tabs>
        <w:autoSpaceDE w:val="0"/>
        <w:autoSpaceDN w:val="0"/>
        <w:spacing w:before="39"/>
        <w:ind w:left="1989" w:hanging="724"/>
        <w:rPr>
          <w:rFonts w:eastAsia="Arial" w:cs="Arial"/>
          <w:sz w:val="22"/>
          <w:szCs w:val="22"/>
        </w:rPr>
      </w:pPr>
      <w:r w:rsidRPr="009B1886">
        <w:rPr>
          <w:rFonts w:eastAsia="Arial" w:cs="Arial"/>
          <w:sz w:val="22"/>
          <w:szCs w:val="22"/>
        </w:rPr>
        <w:t>Confined</w:t>
      </w:r>
      <w:r w:rsidRPr="009B1886">
        <w:rPr>
          <w:rFonts w:eastAsia="Arial" w:cs="Arial"/>
          <w:spacing w:val="-5"/>
          <w:sz w:val="22"/>
          <w:szCs w:val="22"/>
        </w:rPr>
        <w:t xml:space="preserve"> </w:t>
      </w:r>
      <w:r w:rsidRPr="009B1886">
        <w:rPr>
          <w:rFonts w:eastAsia="Arial" w:cs="Arial"/>
          <w:sz w:val="22"/>
          <w:szCs w:val="22"/>
        </w:rPr>
        <w:t>Space</w:t>
      </w:r>
      <w:r w:rsidRPr="009B1886">
        <w:rPr>
          <w:rFonts w:eastAsia="Arial" w:cs="Arial"/>
          <w:spacing w:val="-4"/>
          <w:sz w:val="22"/>
          <w:szCs w:val="22"/>
        </w:rPr>
        <w:t xml:space="preserve"> </w:t>
      </w:r>
      <w:r w:rsidRPr="009B1886">
        <w:rPr>
          <w:rFonts w:eastAsia="Arial" w:cs="Arial"/>
          <w:sz w:val="22"/>
          <w:szCs w:val="22"/>
        </w:rPr>
        <w:t>Entry</w:t>
      </w:r>
      <w:r w:rsidRPr="009B1886">
        <w:rPr>
          <w:rFonts w:eastAsia="Arial" w:cs="Arial"/>
          <w:spacing w:val="-6"/>
          <w:sz w:val="22"/>
          <w:szCs w:val="22"/>
        </w:rPr>
        <w:t xml:space="preserve"> </w:t>
      </w:r>
      <w:r w:rsidRPr="009B1886">
        <w:rPr>
          <w:rFonts w:eastAsia="Arial" w:cs="Arial"/>
          <w:spacing w:val="-2"/>
          <w:sz w:val="22"/>
          <w:szCs w:val="22"/>
        </w:rPr>
        <w:t>Equipment</w:t>
      </w:r>
    </w:p>
    <w:p w14:paraId="2976C1AE" w14:textId="77777777" w:rsidR="009B1886" w:rsidRPr="009B1886" w:rsidRDefault="009B1886" w:rsidP="009B1886">
      <w:pPr>
        <w:widowControl w:val="0"/>
        <w:numPr>
          <w:ilvl w:val="0"/>
          <w:numId w:val="4"/>
        </w:numPr>
        <w:tabs>
          <w:tab w:val="left" w:pos="1989"/>
        </w:tabs>
        <w:autoSpaceDE w:val="0"/>
        <w:autoSpaceDN w:val="0"/>
        <w:spacing w:before="40"/>
        <w:ind w:left="1989" w:hanging="724"/>
        <w:rPr>
          <w:rFonts w:eastAsia="Arial" w:cs="Arial"/>
          <w:sz w:val="22"/>
          <w:szCs w:val="22"/>
        </w:rPr>
      </w:pPr>
      <w:r w:rsidRPr="009B1886">
        <w:rPr>
          <w:rFonts w:eastAsia="Arial" w:cs="Arial"/>
          <w:sz w:val="22"/>
          <w:szCs w:val="22"/>
        </w:rPr>
        <w:t>Approved</w:t>
      </w:r>
      <w:r w:rsidRPr="009B1886">
        <w:rPr>
          <w:rFonts w:eastAsia="Arial" w:cs="Arial"/>
          <w:spacing w:val="-7"/>
          <w:sz w:val="22"/>
          <w:szCs w:val="22"/>
        </w:rPr>
        <w:t xml:space="preserve"> </w:t>
      </w:r>
      <w:r w:rsidRPr="009B1886">
        <w:rPr>
          <w:rFonts w:eastAsia="Arial" w:cs="Arial"/>
          <w:sz w:val="22"/>
          <w:szCs w:val="22"/>
        </w:rPr>
        <w:t>Stormwater</w:t>
      </w:r>
      <w:r w:rsidRPr="009B1886">
        <w:rPr>
          <w:rFonts w:eastAsia="Arial" w:cs="Arial"/>
          <w:spacing w:val="-8"/>
          <w:sz w:val="22"/>
          <w:szCs w:val="22"/>
        </w:rPr>
        <w:t xml:space="preserve"> </w:t>
      </w:r>
      <w:r w:rsidRPr="009B1886">
        <w:rPr>
          <w:rFonts w:eastAsia="Arial" w:cs="Arial"/>
          <w:sz w:val="22"/>
          <w:szCs w:val="22"/>
        </w:rPr>
        <w:t>Facility</w:t>
      </w:r>
      <w:r w:rsidRPr="009B1886">
        <w:rPr>
          <w:rFonts w:eastAsia="Arial" w:cs="Arial"/>
          <w:spacing w:val="-5"/>
          <w:sz w:val="22"/>
          <w:szCs w:val="22"/>
        </w:rPr>
        <w:t xml:space="preserve"> </w:t>
      </w:r>
      <w:r w:rsidRPr="009B1886">
        <w:rPr>
          <w:rFonts w:eastAsia="Arial" w:cs="Arial"/>
          <w:sz w:val="22"/>
          <w:szCs w:val="22"/>
        </w:rPr>
        <w:t>Operation</w:t>
      </w:r>
      <w:r w:rsidRPr="009B1886">
        <w:rPr>
          <w:rFonts w:eastAsia="Arial" w:cs="Arial"/>
          <w:spacing w:val="-7"/>
          <w:sz w:val="22"/>
          <w:szCs w:val="22"/>
        </w:rPr>
        <w:t xml:space="preserve"> </w:t>
      </w:r>
      <w:r w:rsidRPr="009B1886">
        <w:rPr>
          <w:rFonts w:eastAsia="Arial" w:cs="Arial"/>
          <w:sz w:val="22"/>
          <w:szCs w:val="22"/>
        </w:rPr>
        <w:t>and</w:t>
      </w:r>
      <w:r w:rsidRPr="009B1886">
        <w:rPr>
          <w:rFonts w:eastAsia="Arial" w:cs="Arial"/>
          <w:spacing w:val="-8"/>
          <w:sz w:val="22"/>
          <w:szCs w:val="22"/>
        </w:rPr>
        <w:t xml:space="preserve"> </w:t>
      </w:r>
      <w:r w:rsidRPr="009B1886">
        <w:rPr>
          <w:rFonts w:eastAsia="Arial" w:cs="Arial"/>
          <w:sz w:val="22"/>
          <w:szCs w:val="22"/>
        </w:rPr>
        <w:t>Maintenance</w:t>
      </w:r>
      <w:r w:rsidRPr="009B1886">
        <w:rPr>
          <w:rFonts w:eastAsia="Arial" w:cs="Arial"/>
          <w:spacing w:val="-8"/>
          <w:sz w:val="22"/>
          <w:szCs w:val="22"/>
        </w:rPr>
        <w:t xml:space="preserve"> </w:t>
      </w:r>
      <w:r w:rsidRPr="009B1886">
        <w:rPr>
          <w:rFonts w:eastAsia="Arial" w:cs="Arial"/>
          <w:spacing w:val="-2"/>
          <w:sz w:val="22"/>
          <w:szCs w:val="22"/>
        </w:rPr>
        <w:t>Manual</w:t>
      </w:r>
    </w:p>
    <w:p w14:paraId="4BF0F0E0" w14:textId="77777777" w:rsidR="009B1886" w:rsidRPr="009B1886" w:rsidRDefault="009B1886" w:rsidP="009B1886">
      <w:pPr>
        <w:widowControl w:val="0"/>
        <w:autoSpaceDE w:val="0"/>
        <w:autoSpaceDN w:val="0"/>
        <w:spacing w:before="119"/>
        <w:ind w:right="298"/>
        <w:jc w:val="both"/>
        <w:rPr>
          <w:rFonts w:eastAsia="Arial" w:cs="Arial"/>
          <w:sz w:val="22"/>
          <w:szCs w:val="22"/>
        </w:rPr>
      </w:pPr>
      <w:r w:rsidRPr="009B1886">
        <w:rPr>
          <w:rFonts w:eastAsia="Arial" w:cs="Arial"/>
          <w:sz w:val="22"/>
          <w:szCs w:val="22"/>
        </w:rPr>
        <w:t>Some of the items identified above may not be needed for every maintenance operation. However, this equipment should be available to the maintenance operations crews should the need arise.</w:t>
      </w:r>
    </w:p>
    <w:p w14:paraId="7555A8D9" w14:textId="77777777" w:rsidR="009B1886" w:rsidRPr="009B1886" w:rsidRDefault="009B1886" w:rsidP="009B1886">
      <w:pPr>
        <w:widowControl w:val="0"/>
        <w:autoSpaceDE w:val="0"/>
        <w:autoSpaceDN w:val="0"/>
        <w:spacing w:before="243" w:line="276" w:lineRule="exact"/>
        <w:jc w:val="both"/>
        <w:outlineLvl w:val="0"/>
        <w:rPr>
          <w:rFonts w:eastAsia="Arial" w:cs="Arial"/>
          <w:b/>
          <w:bCs/>
          <w:szCs w:val="24"/>
        </w:rPr>
      </w:pPr>
      <w:bookmarkStart w:id="17" w:name="EDB-3.3_Safety"/>
      <w:bookmarkEnd w:id="17"/>
      <w:r w:rsidRPr="009B1886">
        <w:rPr>
          <w:rFonts w:eastAsia="Arial" w:cs="Arial"/>
          <w:b/>
          <w:bCs/>
          <w:szCs w:val="24"/>
        </w:rPr>
        <w:t>EDB-3.3</w:t>
      </w:r>
      <w:r w:rsidRPr="009B1886">
        <w:rPr>
          <w:rFonts w:eastAsia="Arial" w:cs="Arial"/>
          <w:b/>
          <w:bCs/>
          <w:spacing w:val="-10"/>
          <w:szCs w:val="24"/>
        </w:rPr>
        <w:t xml:space="preserve"> </w:t>
      </w:r>
      <w:r w:rsidRPr="009B1886">
        <w:rPr>
          <w:rFonts w:eastAsia="Arial" w:cs="Arial"/>
          <w:b/>
          <w:bCs/>
          <w:spacing w:val="-2"/>
          <w:szCs w:val="24"/>
        </w:rPr>
        <w:t>Safety</w:t>
      </w:r>
    </w:p>
    <w:p w14:paraId="723B871D" w14:textId="77777777" w:rsidR="009B1886" w:rsidRPr="009B1886" w:rsidRDefault="009B1886" w:rsidP="009B1886">
      <w:pPr>
        <w:widowControl w:val="0"/>
        <w:autoSpaceDE w:val="0"/>
        <w:autoSpaceDN w:val="0"/>
        <w:ind w:right="305"/>
        <w:jc w:val="both"/>
        <w:rPr>
          <w:rFonts w:eastAsia="Arial" w:cs="Arial"/>
          <w:sz w:val="22"/>
          <w:szCs w:val="22"/>
        </w:rPr>
      </w:pPr>
      <w:r w:rsidRPr="009B1886">
        <w:rPr>
          <w:rFonts w:eastAsia="Arial" w:cs="Arial"/>
          <w:sz w:val="22"/>
          <w:szCs w:val="22"/>
        </w:rPr>
        <w:t>Vertical</w:t>
      </w:r>
      <w:r w:rsidRPr="009B1886">
        <w:rPr>
          <w:rFonts w:eastAsia="Arial" w:cs="Arial"/>
          <w:spacing w:val="-8"/>
          <w:sz w:val="22"/>
          <w:szCs w:val="22"/>
        </w:rPr>
        <w:t xml:space="preserve"> </w:t>
      </w:r>
      <w:r w:rsidRPr="009B1886">
        <w:rPr>
          <w:rFonts w:eastAsia="Arial" w:cs="Arial"/>
          <w:sz w:val="22"/>
          <w:szCs w:val="22"/>
        </w:rPr>
        <w:t>drops</w:t>
      </w:r>
      <w:r w:rsidRPr="009B1886">
        <w:rPr>
          <w:rFonts w:eastAsia="Arial" w:cs="Arial"/>
          <w:spacing w:val="-9"/>
          <w:sz w:val="22"/>
          <w:szCs w:val="22"/>
        </w:rPr>
        <w:t xml:space="preserve"> </w:t>
      </w:r>
      <w:r w:rsidRPr="009B1886">
        <w:rPr>
          <w:rFonts w:eastAsia="Arial" w:cs="Arial"/>
          <w:sz w:val="22"/>
          <w:szCs w:val="22"/>
        </w:rPr>
        <w:t>may</w:t>
      </w:r>
      <w:r w:rsidRPr="009B1886">
        <w:rPr>
          <w:rFonts w:eastAsia="Arial" w:cs="Arial"/>
          <w:spacing w:val="-9"/>
          <w:sz w:val="22"/>
          <w:szCs w:val="22"/>
        </w:rPr>
        <w:t xml:space="preserve"> </w:t>
      </w:r>
      <w:r w:rsidRPr="009B1886">
        <w:rPr>
          <w:rFonts w:eastAsia="Arial" w:cs="Arial"/>
          <w:sz w:val="22"/>
          <w:szCs w:val="22"/>
        </w:rPr>
        <w:t>be</w:t>
      </w:r>
      <w:r w:rsidRPr="009B1886">
        <w:rPr>
          <w:rFonts w:eastAsia="Arial" w:cs="Arial"/>
          <w:spacing w:val="-10"/>
          <w:sz w:val="22"/>
          <w:szCs w:val="22"/>
        </w:rPr>
        <w:t xml:space="preserve"> </w:t>
      </w:r>
      <w:r w:rsidRPr="009B1886">
        <w:rPr>
          <w:rFonts w:eastAsia="Arial" w:cs="Arial"/>
          <w:sz w:val="22"/>
          <w:szCs w:val="22"/>
        </w:rPr>
        <w:t>encountered</w:t>
      </w:r>
      <w:r w:rsidRPr="009B1886">
        <w:rPr>
          <w:rFonts w:eastAsia="Arial" w:cs="Arial"/>
          <w:spacing w:val="-10"/>
          <w:sz w:val="22"/>
          <w:szCs w:val="22"/>
        </w:rPr>
        <w:t xml:space="preserve"> </w:t>
      </w:r>
      <w:r w:rsidRPr="009B1886">
        <w:rPr>
          <w:rFonts w:eastAsia="Arial" w:cs="Arial"/>
          <w:sz w:val="22"/>
          <w:szCs w:val="22"/>
        </w:rPr>
        <w:t>in</w:t>
      </w:r>
      <w:r w:rsidRPr="009B1886">
        <w:rPr>
          <w:rFonts w:eastAsia="Arial" w:cs="Arial"/>
          <w:spacing w:val="-7"/>
          <w:sz w:val="22"/>
          <w:szCs w:val="22"/>
        </w:rPr>
        <w:t xml:space="preserve"> </w:t>
      </w:r>
      <w:r w:rsidRPr="009B1886">
        <w:rPr>
          <w:rFonts w:eastAsia="Arial" w:cs="Arial"/>
          <w:sz w:val="22"/>
          <w:szCs w:val="22"/>
        </w:rPr>
        <w:t>areas</w:t>
      </w:r>
      <w:r w:rsidRPr="009B1886">
        <w:rPr>
          <w:rFonts w:eastAsia="Arial" w:cs="Arial"/>
          <w:spacing w:val="-9"/>
          <w:sz w:val="22"/>
          <w:szCs w:val="22"/>
        </w:rPr>
        <w:t xml:space="preserve"> </w:t>
      </w:r>
      <w:r w:rsidRPr="009B1886">
        <w:rPr>
          <w:rFonts w:eastAsia="Arial" w:cs="Arial"/>
          <w:sz w:val="22"/>
          <w:szCs w:val="22"/>
        </w:rPr>
        <w:t>located</w:t>
      </w:r>
      <w:r w:rsidRPr="009B1886">
        <w:rPr>
          <w:rFonts w:eastAsia="Arial" w:cs="Arial"/>
          <w:spacing w:val="-7"/>
          <w:sz w:val="22"/>
          <w:szCs w:val="22"/>
        </w:rPr>
        <w:t xml:space="preserve"> </w:t>
      </w:r>
      <w:r w:rsidRPr="009B1886">
        <w:rPr>
          <w:rFonts w:eastAsia="Arial" w:cs="Arial"/>
          <w:sz w:val="22"/>
          <w:szCs w:val="22"/>
        </w:rPr>
        <w:t>within</w:t>
      </w:r>
      <w:r w:rsidRPr="009B1886">
        <w:rPr>
          <w:rFonts w:eastAsia="Arial" w:cs="Arial"/>
          <w:spacing w:val="-7"/>
          <w:sz w:val="22"/>
          <w:szCs w:val="22"/>
        </w:rPr>
        <w:t xml:space="preserve"> </w:t>
      </w:r>
      <w:r w:rsidRPr="009B1886">
        <w:rPr>
          <w:rFonts w:eastAsia="Arial" w:cs="Arial"/>
          <w:sz w:val="22"/>
          <w:szCs w:val="22"/>
        </w:rPr>
        <w:t>and</w:t>
      </w:r>
      <w:r w:rsidRPr="009B1886">
        <w:rPr>
          <w:rFonts w:eastAsia="Arial" w:cs="Arial"/>
          <w:spacing w:val="-10"/>
          <w:sz w:val="22"/>
          <w:szCs w:val="22"/>
        </w:rPr>
        <w:t xml:space="preserve"> </w:t>
      </w:r>
      <w:r w:rsidRPr="009B1886">
        <w:rPr>
          <w:rFonts w:eastAsia="Arial" w:cs="Arial"/>
          <w:sz w:val="22"/>
          <w:szCs w:val="22"/>
        </w:rPr>
        <w:t>around</w:t>
      </w:r>
      <w:r w:rsidRPr="009B1886">
        <w:rPr>
          <w:rFonts w:eastAsia="Arial" w:cs="Arial"/>
          <w:spacing w:val="-10"/>
          <w:sz w:val="22"/>
          <w:szCs w:val="22"/>
        </w:rPr>
        <w:t xml:space="preserve"> </w:t>
      </w:r>
      <w:r w:rsidRPr="009B1886">
        <w:rPr>
          <w:rFonts w:eastAsia="Arial" w:cs="Arial"/>
          <w:sz w:val="22"/>
          <w:szCs w:val="22"/>
        </w:rPr>
        <w:t>the</w:t>
      </w:r>
      <w:r w:rsidRPr="009B1886">
        <w:rPr>
          <w:rFonts w:eastAsia="Arial" w:cs="Arial"/>
          <w:spacing w:val="-12"/>
          <w:sz w:val="22"/>
          <w:szCs w:val="22"/>
        </w:rPr>
        <w:t xml:space="preserve"> </w:t>
      </w:r>
      <w:r w:rsidRPr="009B1886">
        <w:rPr>
          <w:rFonts w:eastAsia="Arial" w:cs="Arial"/>
          <w:sz w:val="22"/>
          <w:szCs w:val="22"/>
        </w:rPr>
        <w:t>facility.</w:t>
      </w:r>
      <w:r w:rsidRPr="009B1886">
        <w:rPr>
          <w:rFonts w:eastAsia="Arial" w:cs="Arial"/>
          <w:spacing w:val="-6"/>
          <w:sz w:val="22"/>
          <w:szCs w:val="22"/>
        </w:rPr>
        <w:t xml:space="preserve"> </w:t>
      </w:r>
      <w:r w:rsidRPr="009B1886">
        <w:rPr>
          <w:rFonts w:eastAsia="Arial" w:cs="Arial"/>
          <w:sz w:val="22"/>
          <w:szCs w:val="22"/>
        </w:rPr>
        <w:t>Avoid</w:t>
      </w:r>
      <w:r w:rsidRPr="009B1886">
        <w:rPr>
          <w:rFonts w:eastAsia="Arial" w:cs="Arial"/>
          <w:spacing w:val="-7"/>
          <w:sz w:val="22"/>
          <w:szCs w:val="22"/>
        </w:rPr>
        <w:t xml:space="preserve"> </w:t>
      </w:r>
      <w:r w:rsidRPr="009B1886">
        <w:rPr>
          <w:rFonts w:eastAsia="Arial" w:cs="Arial"/>
          <w:sz w:val="22"/>
          <w:szCs w:val="22"/>
        </w:rPr>
        <w:t>walking on</w:t>
      </w:r>
      <w:r w:rsidRPr="009B1886">
        <w:rPr>
          <w:rFonts w:eastAsia="Arial" w:cs="Arial"/>
          <w:spacing w:val="-4"/>
          <w:sz w:val="22"/>
          <w:szCs w:val="22"/>
        </w:rPr>
        <w:t xml:space="preserve"> </w:t>
      </w:r>
      <w:r w:rsidRPr="009B1886">
        <w:rPr>
          <w:rFonts w:eastAsia="Arial" w:cs="Arial"/>
          <w:sz w:val="22"/>
          <w:szCs w:val="22"/>
        </w:rPr>
        <w:t>top</w:t>
      </w:r>
      <w:r w:rsidRPr="009B1886">
        <w:rPr>
          <w:rFonts w:eastAsia="Arial" w:cs="Arial"/>
          <w:spacing w:val="-4"/>
          <w:sz w:val="22"/>
          <w:szCs w:val="22"/>
        </w:rPr>
        <w:t xml:space="preserve"> </w:t>
      </w:r>
      <w:r w:rsidRPr="009B1886">
        <w:rPr>
          <w:rFonts w:eastAsia="Arial" w:cs="Arial"/>
          <w:sz w:val="22"/>
          <w:szCs w:val="22"/>
        </w:rPr>
        <w:t>of</w:t>
      </w:r>
      <w:r w:rsidRPr="009B1886">
        <w:rPr>
          <w:rFonts w:eastAsia="Arial" w:cs="Arial"/>
          <w:spacing w:val="-5"/>
          <w:sz w:val="22"/>
          <w:szCs w:val="22"/>
        </w:rPr>
        <w:t xml:space="preserve"> </w:t>
      </w:r>
      <w:r w:rsidRPr="009B1886">
        <w:rPr>
          <w:rFonts w:eastAsia="Arial" w:cs="Arial"/>
          <w:sz w:val="22"/>
          <w:szCs w:val="22"/>
        </w:rPr>
        <w:t>retaining</w:t>
      </w:r>
      <w:r w:rsidRPr="009B1886">
        <w:rPr>
          <w:rFonts w:eastAsia="Arial" w:cs="Arial"/>
          <w:spacing w:val="-4"/>
          <w:sz w:val="22"/>
          <w:szCs w:val="22"/>
        </w:rPr>
        <w:t xml:space="preserve"> </w:t>
      </w:r>
      <w:r w:rsidRPr="009B1886">
        <w:rPr>
          <w:rFonts w:eastAsia="Arial" w:cs="Arial"/>
          <w:sz w:val="22"/>
          <w:szCs w:val="22"/>
        </w:rPr>
        <w:t>walls</w:t>
      </w:r>
      <w:r w:rsidRPr="009B1886">
        <w:rPr>
          <w:rFonts w:eastAsia="Arial" w:cs="Arial"/>
          <w:spacing w:val="-6"/>
          <w:sz w:val="22"/>
          <w:szCs w:val="22"/>
        </w:rPr>
        <w:t xml:space="preserve"> </w:t>
      </w:r>
      <w:r w:rsidRPr="009B1886">
        <w:rPr>
          <w:rFonts w:eastAsia="Arial" w:cs="Arial"/>
          <w:sz w:val="22"/>
          <w:szCs w:val="22"/>
        </w:rPr>
        <w:t>or</w:t>
      </w:r>
      <w:r w:rsidRPr="009B1886">
        <w:rPr>
          <w:rFonts w:eastAsia="Arial" w:cs="Arial"/>
          <w:spacing w:val="-3"/>
          <w:sz w:val="22"/>
          <w:szCs w:val="22"/>
        </w:rPr>
        <w:t xml:space="preserve"> </w:t>
      </w:r>
      <w:r w:rsidRPr="009B1886">
        <w:rPr>
          <w:rFonts w:eastAsia="Arial" w:cs="Arial"/>
          <w:sz w:val="22"/>
          <w:szCs w:val="22"/>
        </w:rPr>
        <w:t>other</w:t>
      </w:r>
      <w:r w:rsidRPr="009B1886">
        <w:rPr>
          <w:rFonts w:eastAsia="Arial" w:cs="Arial"/>
          <w:spacing w:val="-3"/>
          <w:sz w:val="22"/>
          <w:szCs w:val="22"/>
        </w:rPr>
        <w:t xml:space="preserve"> </w:t>
      </w:r>
      <w:r w:rsidRPr="009B1886">
        <w:rPr>
          <w:rFonts w:eastAsia="Arial" w:cs="Arial"/>
          <w:sz w:val="22"/>
          <w:szCs w:val="22"/>
        </w:rPr>
        <w:t>structures</w:t>
      </w:r>
      <w:r w:rsidRPr="009B1886">
        <w:rPr>
          <w:rFonts w:eastAsia="Arial" w:cs="Arial"/>
          <w:spacing w:val="-6"/>
          <w:sz w:val="22"/>
          <w:szCs w:val="22"/>
        </w:rPr>
        <w:t xml:space="preserve"> </w:t>
      </w:r>
      <w:r w:rsidRPr="009B1886">
        <w:rPr>
          <w:rFonts w:eastAsia="Arial" w:cs="Arial"/>
          <w:sz w:val="22"/>
          <w:szCs w:val="22"/>
        </w:rPr>
        <w:t>that</w:t>
      </w:r>
      <w:r w:rsidRPr="009B1886">
        <w:rPr>
          <w:rFonts w:eastAsia="Arial" w:cs="Arial"/>
          <w:spacing w:val="-5"/>
          <w:sz w:val="22"/>
          <w:szCs w:val="22"/>
        </w:rPr>
        <w:t xml:space="preserve"> </w:t>
      </w:r>
      <w:r w:rsidRPr="009B1886">
        <w:rPr>
          <w:rFonts w:eastAsia="Arial" w:cs="Arial"/>
          <w:sz w:val="22"/>
          <w:szCs w:val="22"/>
        </w:rPr>
        <w:t>have</w:t>
      </w:r>
      <w:r w:rsidRPr="009B1886">
        <w:rPr>
          <w:rFonts w:eastAsia="Arial" w:cs="Arial"/>
          <w:spacing w:val="-4"/>
          <w:sz w:val="22"/>
          <w:szCs w:val="22"/>
        </w:rPr>
        <w:t xml:space="preserve"> </w:t>
      </w:r>
      <w:r w:rsidRPr="009B1886">
        <w:rPr>
          <w:rFonts w:eastAsia="Arial" w:cs="Arial"/>
          <w:sz w:val="22"/>
          <w:szCs w:val="22"/>
        </w:rPr>
        <w:t>a</w:t>
      </w:r>
      <w:r w:rsidRPr="009B1886">
        <w:rPr>
          <w:rFonts w:eastAsia="Arial" w:cs="Arial"/>
          <w:spacing w:val="-4"/>
          <w:sz w:val="22"/>
          <w:szCs w:val="22"/>
        </w:rPr>
        <w:t xml:space="preserve"> </w:t>
      </w:r>
      <w:r w:rsidRPr="009B1886">
        <w:rPr>
          <w:rFonts w:eastAsia="Arial" w:cs="Arial"/>
          <w:sz w:val="22"/>
          <w:szCs w:val="22"/>
        </w:rPr>
        <w:t>significant</w:t>
      </w:r>
      <w:r w:rsidRPr="009B1886">
        <w:rPr>
          <w:rFonts w:eastAsia="Arial" w:cs="Arial"/>
          <w:spacing w:val="-5"/>
          <w:sz w:val="22"/>
          <w:szCs w:val="22"/>
        </w:rPr>
        <w:t xml:space="preserve"> </w:t>
      </w:r>
      <w:r w:rsidRPr="009B1886">
        <w:rPr>
          <w:rFonts w:eastAsia="Arial" w:cs="Arial"/>
          <w:sz w:val="22"/>
          <w:szCs w:val="22"/>
        </w:rPr>
        <w:t>vertical</w:t>
      </w:r>
      <w:r w:rsidRPr="009B1886">
        <w:rPr>
          <w:rFonts w:eastAsia="Arial" w:cs="Arial"/>
          <w:spacing w:val="-7"/>
          <w:sz w:val="22"/>
          <w:szCs w:val="22"/>
        </w:rPr>
        <w:t xml:space="preserve"> </w:t>
      </w:r>
      <w:r w:rsidRPr="009B1886">
        <w:rPr>
          <w:rFonts w:eastAsia="Arial" w:cs="Arial"/>
          <w:sz w:val="22"/>
          <w:szCs w:val="22"/>
        </w:rPr>
        <w:t>drop.</w:t>
      </w:r>
      <w:r w:rsidRPr="009B1886">
        <w:rPr>
          <w:rFonts w:eastAsia="Arial" w:cs="Arial"/>
          <w:spacing w:val="-5"/>
          <w:sz w:val="22"/>
          <w:szCs w:val="22"/>
        </w:rPr>
        <w:t xml:space="preserve"> </w:t>
      </w:r>
      <w:r w:rsidRPr="009B1886">
        <w:rPr>
          <w:rFonts w:eastAsia="Arial" w:cs="Arial"/>
          <w:sz w:val="22"/>
          <w:szCs w:val="22"/>
        </w:rPr>
        <w:t>If</w:t>
      </w:r>
      <w:r w:rsidRPr="009B1886">
        <w:rPr>
          <w:rFonts w:eastAsia="Arial" w:cs="Arial"/>
          <w:spacing w:val="-5"/>
          <w:sz w:val="22"/>
          <w:szCs w:val="22"/>
        </w:rPr>
        <w:t xml:space="preserve"> </w:t>
      </w:r>
      <w:r w:rsidRPr="009B1886">
        <w:rPr>
          <w:rFonts w:eastAsia="Arial" w:cs="Arial"/>
          <w:sz w:val="22"/>
          <w:szCs w:val="22"/>
        </w:rPr>
        <w:t>a</w:t>
      </w:r>
      <w:r w:rsidRPr="009B1886">
        <w:rPr>
          <w:rFonts w:eastAsia="Arial" w:cs="Arial"/>
          <w:spacing w:val="-4"/>
          <w:sz w:val="22"/>
          <w:szCs w:val="22"/>
        </w:rPr>
        <w:t xml:space="preserve"> </w:t>
      </w:r>
      <w:r w:rsidRPr="009B1886">
        <w:rPr>
          <w:rFonts w:eastAsia="Arial" w:cs="Arial"/>
          <w:sz w:val="22"/>
          <w:szCs w:val="22"/>
        </w:rPr>
        <w:t>vertical</w:t>
      </w:r>
      <w:r w:rsidRPr="009B1886">
        <w:rPr>
          <w:rFonts w:eastAsia="Arial" w:cs="Arial"/>
          <w:spacing w:val="-5"/>
          <w:sz w:val="22"/>
          <w:szCs w:val="22"/>
        </w:rPr>
        <w:t xml:space="preserve"> </w:t>
      </w:r>
      <w:r w:rsidRPr="009B1886">
        <w:rPr>
          <w:rFonts w:eastAsia="Arial" w:cs="Arial"/>
          <w:sz w:val="22"/>
          <w:szCs w:val="22"/>
        </w:rPr>
        <w:t>drop is</w:t>
      </w:r>
      <w:r w:rsidRPr="009B1886">
        <w:rPr>
          <w:rFonts w:eastAsia="Arial" w:cs="Arial"/>
          <w:spacing w:val="-13"/>
          <w:sz w:val="22"/>
          <w:szCs w:val="22"/>
        </w:rPr>
        <w:t xml:space="preserve"> </w:t>
      </w:r>
      <w:r w:rsidRPr="009B1886">
        <w:rPr>
          <w:rFonts w:eastAsia="Arial" w:cs="Arial"/>
          <w:sz w:val="22"/>
          <w:szCs w:val="22"/>
        </w:rPr>
        <w:t>identified</w:t>
      </w:r>
      <w:r w:rsidRPr="009B1886">
        <w:rPr>
          <w:rFonts w:eastAsia="Arial" w:cs="Arial"/>
          <w:spacing w:val="-14"/>
          <w:sz w:val="22"/>
          <w:szCs w:val="22"/>
        </w:rPr>
        <w:t xml:space="preserve"> </w:t>
      </w:r>
      <w:r w:rsidRPr="009B1886">
        <w:rPr>
          <w:rFonts w:eastAsia="Arial" w:cs="Arial"/>
          <w:sz w:val="22"/>
          <w:szCs w:val="22"/>
        </w:rPr>
        <w:t>within</w:t>
      </w:r>
      <w:r w:rsidRPr="009B1886">
        <w:rPr>
          <w:rFonts w:eastAsia="Arial" w:cs="Arial"/>
          <w:spacing w:val="-14"/>
          <w:sz w:val="22"/>
          <w:szCs w:val="22"/>
        </w:rPr>
        <w:t xml:space="preserve"> </w:t>
      </w:r>
      <w:r w:rsidRPr="009B1886">
        <w:rPr>
          <w:rFonts w:eastAsia="Arial" w:cs="Arial"/>
          <w:sz w:val="22"/>
          <w:szCs w:val="22"/>
        </w:rPr>
        <w:t>the</w:t>
      </w:r>
      <w:r w:rsidRPr="009B1886">
        <w:rPr>
          <w:rFonts w:eastAsia="Arial" w:cs="Arial"/>
          <w:spacing w:val="-14"/>
          <w:sz w:val="22"/>
          <w:szCs w:val="22"/>
        </w:rPr>
        <w:t xml:space="preserve"> </w:t>
      </w:r>
      <w:r w:rsidRPr="009B1886">
        <w:rPr>
          <w:rFonts w:eastAsia="Arial" w:cs="Arial"/>
          <w:sz w:val="22"/>
          <w:szCs w:val="22"/>
        </w:rPr>
        <w:t>EDB</w:t>
      </w:r>
      <w:r w:rsidRPr="009B1886">
        <w:rPr>
          <w:rFonts w:eastAsia="Arial" w:cs="Arial"/>
          <w:spacing w:val="-14"/>
          <w:sz w:val="22"/>
          <w:szCs w:val="22"/>
        </w:rPr>
        <w:t xml:space="preserve"> </w:t>
      </w:r>
      <w:r w:rsidRPr="009B1886">
        <w:rPr>
          <w:rFonts w:eastAsia="Arial" w:cs="Arial"/>
          <w:sz w:val="22"/>
          <w:szCs w:val="22"/>
        </w:rPr>
        <w:t>that</w:t>
      </w:r>
      <w:r w:rsidRPr="009B1886">
        <w:rPr>
          <w:rFonts w:eastAsia="Arial" w:cs="Arial"/>
          <w:spacing w:val="-12"/>
          <w:sz w:val="22"/>
          <w:szCs w:val="22"/>
        </w:rPr>
        <w:t xml:space="preserve"> </w:t>
      </w:r>
      <w:r w:rsidRPr="009B1886">
        <w:rPr>
          <w:rFonts w:eastAsia="Arial" w:cs="Arial"/>
          <w:sz w:val="22"/>
          <w:szCs w:val="22"/>
        </w:rPr>
        <w:t>is</w:t>
      </w:r>
      <w:r w:rsidRPr="009B1886">
        <w:rPr>
          <w:rFonts w:eastAsia="Arial" w:cs="Arial"/>
          <w:spacing w:val="-13"/>
          <w:sz w:val="22"/>
          <w:szCs w:val="22"/>
        </w:rPr>
        <w:t xml:space="preserve"> </w:t>
      </w:r>
      <w:r w:rsidRPr="009B1886">
        <w:rPr>
          <w:rFonts w:eastAsia="Arial" w:cs="Arial"/>
          <w:sz w:val="22"/>
          <w:szCs w:val="22"/>
        </w:rPr>
        <w:t>greater</w:t>
      </w:r>
      <w:r w:rsidRPr="009B1886">
        <w:rPr>
          <w:rFonts w:eastAsia="Arial" w:cs="Arial"/>
          <w:spacing w:val="-15"/>
          <w:sz w:val="22"/>
          <w:szCs w:val="22"/>
        </w:rPr>
        <w:t xml:space="preserve"> </w:t>
      </w:r>
      <w:r w:rsidRPr="009B1886">
        <w:rPr>
          <w:rFonts w:eastAsia="Arial" w:cs="Arial"/>
          <w:sz w:val="22"/>
          <w:szCs w:val="22"/>
        </w:rPr>
        <w:t>than</w:t>
      </w:r>
      <w:r w:rsidRPr="009B1886">
        <w:rPr>
          <w:rFonts w:eastAsia="Arial" w:cs="Arial"/>
          <w:spacing w:val="-14"/>
          <w:sz w:val="22"/>
          <w:szCs w:val="22"/>
        </w:rPr>
        <w:t xml:space="preserve"> </w:t>
      </w:r>
      <w:r w:rsidRPr="009B1886">
        <w:rPr>
          <w:rFonts w:eastAsia="Arial" w:cs="Arial"/>
          <w:sz w:val="22"/>
          <w:szCs w:val="22"/>
        </w:rPr>
        <w:t>48”</w:t>
      </w:r>
      <w:r w:rsidRPr="009B1886">
        <w:rPr>
          <w:rFonts w:eastAsia="Arial" w:cs="Arial"/>
          <w:spacing w:val="-15"/>
          <w:sz w:val="22"/>
          <w:szCs w:val="22"/>
        </w:rPr>
        <w:t xml:space="preserve"> </w:t>
      </w:r>
      <w:r w:rsidRPr="009B1886">
        <w:rPr>
          <w:rFonts w:eastAsia="Arial" w:cs="Arial"/>
          <w:sz w:val="22"/>
          <w:szCs w:val="22"/>
        </w:rPr>
        <w:t>in</w:t>
      </w:r>
      <w:r w:rsidRPr="009B1886">
        <w:rPr>
          <w:rFonts w:eastAsia="Arial" w:cs="Arial"/>
          <w:spacing w:val="-14"/>
          <w:sz w:val="22"/>
          <w:szCs w:val="22"/>
        </w:rPr>
        <w:t xml:space="preserve"> </w:t>
      </w:r>
      <w:r w:rsidRPr="009B1886">
        <w:rPr>
          <w:rFonts w:eastAsia="Arial" w:cs="Arial"/>
          <w:sz w:val="22"/>
          <w:szCs w:val="22"/>
        </w:rPr>
        <w:t>height,</w:t>
      </w:r>
      <w:r w:rsidRPr="009B1886">
        <w:rPr>
          <w:rFonts w:eastAsia="Arial" w:cs="Arial"/>
          <w:spacing w:val="-15"/>
          <w:sz w:val="22"/>
          <w:szCs w:val="22"/>
        </w:rPr>
        <w:t xml:space="preserve"> </w:t>
      </w:r>
      <w:r w:rsidRPr="009B1886">
        <w:rPr>
          <w:rFonts w:eastAsia="Arial" w:cs="Arial"/>
          <w:sz w:val="22"/>
          <w:szCs w:val="22"/>
        </w:rPr>
        <w:t>make</w:t>
      </w:r>
      <w:r w:rsidRPr="009B1886">
        <w:rPr>
          <w:rFonts w:eastAsia="Arial" w:cs="Arial"/>
          <w:spacing w:val="-14"/>
          <w:sz w:val="22"/>
          <w:szCs w:val="22"/>
        </w:rPr>
        <w:t xml:space="preserve"> </w:t>
      </w:r>
      <w:r w:rsidRPr="009B1886">
        <w:rPr>
          <w:rFonts w:eastAsia="Arial" w:cs="Arial"/>
          <w:sz w:val="22"/>
          <w:szCs w:val="22"/>
        </w:rPr>
        <w:t>the</w:t>
      </w:r>
      <w:r w:rsidRPr="009B1886">
        <w:rPr>
          <w:rFonts w:eastAsia="Arial" w:cs="Arial"/>
          <w:spacing w:val="-14"/>
          <w:sz w:val="22"/>
          <w:szCs w:val="22"/>
        </w:rPr>
        <w:t xml:space="preserve"> </w:t>
      </w:r>
      <w:r w:rsidRPr="009B1886">
        <w:rPr>
          <w:rFonts w:eastAsia="Arial" w:cs="Arial"/>
          <w:sz w:val="22"/>
          <w:szCs w:val="22"/>
        </w:rPr>
        <w:t>appropriate</w:t>
      </w:r>
      <w:r w:rsidRPr="009B1886">
        <w:rPr>
          <w:rFonts w:eastAsia="Arial" w:cs="Arial"/>
          <w:spacing w:val="-14"/>
          <w:sz w:val="22"/>
          <w:szCs w:val="22"/>
        </w:rPr>
        <w:t xml:space="preserve"> </w:t>
      </w:r>
      <w:r w:rsidRPr="009B1886">
        <w:rPr>
          <w:rFonts w:eastAsia="Arial" w:cs="Arial"/>
          <w:sz w:val="22"/>
          <w:szCs w:val="22"/>
        </w:rPr>
        <w:t>note/comment on the maintenance inspection form.</w:t>
      </w:r>
    </w:p>
    <w:p w14:paraId="70BB4E28" w14:textId="77777777" w:rsidR="009B1886" w:rsidRPr="009B1886" w:rsidRDefault="009B1886" w:rsidP="009B1886">
      <w:pPr>
        <w:widowControl w:val="0"/>
        <w:autoSpaceDE w:val="0"/>
        <w:autoSpaceDN w:val="0"/>
        <w:spacing w:before="239" w:line="276" w:lineRule="exact"/>
        <w:jc w:val="both"/>
        <w:outlineLvl w:val="0"/>
        <w:rPr>
          <w:rFonts w:eastAsia="Arial" w:cs="Arial"/>
          <w:b/>
          <w:bCs/>
          <w:szCs w:val="24"/>
        </w:rPr>
      </w:pPr>
      <w:bookmarkStart w:id="18" w:name="EDB-3.4_Maintenance_Categories_and_Activ"/>
      <w:bookmarkEnd w:id="18"/>
      <w:r w:rsidRPr="009B1886">
        <w:rPr>
          <w:rFonts w:eastAsia="Arial" w:cs="Arial"/>
          <w:b/>
          <w:bCs/>
          <w:szCs w:val="24"/>
        </w:rPr>
        <w:t>EDB-3.4</w:t>
      </w:r>
      <w:r w:rsidRPr="009B1886">
        <w:rPr>
          <w:rFonts w:eastAsia="Arial" w:cs="Arial"/>
          <w:b/>
          <w:bCs/>
          <w:spacing w:val="-4"/>
          <w:szCs w:val="24"/>
        </w:rPr>
        <w:t xml:space="preserve"> </w:t>
      </w:r>
      <w:r w:rsidRPr="009B1886">
        <w:rPr>
          <w:rFonts w:eastAsia="Arial" w:cs="Arial"/>
          <w:b/>
          <w:bCs/>
          <w:szCs w:val="24"/>
        </w:rPr>
        <w:t>Maintenance</w:t>
      </w:r>
      <w:r w:rsidRPr="009B1886">
        <w:rPr>
          <w:rFonts w:eastAsia="Arial" w:cs="Arial"/>
          <w:b/>
          <w:bCs/>
          <w:spacing w:val="-6"/>
          <w:szCs w:val="24"/>
        </w:rPr>
        <w:t xml:space="preserve"> </w:t>
      </w:r>
      <w:r w:rsidRPr="009B1886">
        <w:rPr>
          <w:rFonts w:eastAsia="Arial" w:cs="Arial"/>
          <w:b/>
          <w:bCs/>
          <w:szCs w:val="24"/>
        </w:rPr>
        <w:t>Categories</w:t>
      </w:r>
      <w:r w:rsidRPr="009B1886">
        <w:rPr>
          <w:rFonts w:eastAsia="Arial" w:cs="Arial"/>
          <w:b/>
          <w:bCs/>
          <w:spacing w:val="-6"/>
          <w:szCs w:val="24"/>
        </w:rPr>
        <w:t xml:space="preserve"> </w:t>
      </w:r>
      <w:r w:rsidRPr="009B1886">
        <w:rPr>
          <w:rFonts w:eastAsia="Arial" w:cs="Arial"/>
          <w:b/>
          <w:bCs/>
          <w:szCs w:val="24"/>
        </w:rPr>
        <w:t>and</w:t>
      </w:r>
      <w:r w:rsidRPr="009B1886">
        <w:rPr>
          <w:rFonts w:eastAsia="Arial" w:cs="Arial"/>
          <w:b/>
          <w:bCs/>
          <w:spacing w:val="-5"/>
          <w:szCs w:val="24"/>
        </w:rPr>
        <w:t xml:space="preserve"> </w:t>
      </w:r>
      <w:r w:rsidRPr="009B1886">
        <w:rPr>
          <w:rFonts w:eastAsia="Arial" w:cs="Arial"/>
          <w:b/>
          <w:bCs/>
          <w:spacing w:val="-2"/>
          <w:szCs w:val="24"/>
        </w:rPr>
        <w:t>Activities</w:t>
      </w:r>
    </w:p>
    <w:p w14:paraId="5CB240A7" w14:textId="77777777" w:rsidR="009B1886" w:rsidRPr="009B1886" w:rsidRDefault="009B1886" w:rsidP="009B1886">
      <w:pPr>
        <w:widowControl w:val="0"/>
        <w:autoSpaceDE w:val="0"/>
        <w:autoSpaceDN w:val="0"/>
        <w:ind w:right="302"/>
        <w:jc w:val="both"/>
        <w:rPr>
          <w:rFonts w:eastAsia="Arial" w:cs="Arial"/>
          <w:sz w:val="22"/>
          <w:szCs w:val="22"/>
        </w:rPr>
      </w:pPr>
      <w:r w:rsidRPr="009B1886">
        <w:rPr>
          <w:rFonts w:eastAsia="Arial" w:cs="Arial"/>
          <w:sz w:val="22"/>
          <w:szCs w:val="22"/>
        </w:rPr>
        <w:t>A typical EDB Maintenance Program will consist of three broad categories of work: routine, minor,</w:t>
      </w:r>
      <w:r w:rsidRPr="009B1886">
        <w:rPr>
          <w:rFonts w:eastAsia="Arial" w:cs="Arial"/>
          <w:spacing w:val="-11"/>
          <w:sz w:val="22"/>
          <w:szCs w:val="22"/>
        </w:rPr>
        <w:t xml:space="preserve"> </w:t>
      </w:r>
      <w:r w:rsidRPr="009B1886">
        <w:rPr>
          <w:rFonts w:eastAsia="Arial" w:cs="Arial"/>
          <w:sz w:val="22"/>
          <w:szCs w:val="22"/>
        </w:rPr>
        <w:t>and</w:t>
      </w:r>
      <w:r w:rsidRPr="009B1886">
        <w:rPr>
          <w:rFonts w:eastAsia="Arial" w:cs="Arial"/>
          <w:spacing w:val="-10"/>
          <w:sz w:val="22"/>
          <w:szCs w:val="22"/>
        </w:rPr>
        <w:t xml:space="preserve"> </w:t>
      </w:r>
      <w:r w:rsidRPr="009B1886">
        <w:rPr>
          <w:rFonts w:eastAsia="Arial" w:cs="Arial"/>
          <w:sz w:val="22"/>
          <w:szCs w:val="22"/>
        </w:rPr>
        <w:t>major</w:t>
      </w:r>
      <w:r w:rsidRPr="009B1886">
        <w:rPr>
          <w:rFonts w:eastAsia="Arial" w:cs="Arial"/>
          <w:spacing w:val="-9"/>
          <w:sz w:val="22"/>
          <w:szCs w:val="22"/>
        </w:rPr>
        <w:t xml:space="preserve"> </w:t>
      </w:r>
      <w:r w:rsidRPr="009B1886">
        <w:rPr>
          <w:rFonts w:eastAsia="Arial" w:cs="Arial"/>
          <w:sz w:val="22"/>
          <w:szCs w:val="22"/>
        </w:rPr>
        <w:t>maintenance</w:t>
      </w:r>
      <w:r w:rsidRPr="009B1886">
        <w:rPr>
          <w:rFonts w:eastAsia="Arial" w:cs="Arial"/>
          <w:spacing w:val="-10"/>
          <w:sz w:val="22"/>
          <w:szCs w:val="22"/>
        </w:rPr>
        <w:t xml:space="preserve"> </w:t>
      </w:r>
      <w:r w:rsidRPr="009B1886">
        <w:rPr>
          <w:rFonts w:eastAsia="Arial" w:cs="Arial"/>
          <w:sz w:val="22"/>
          <w:szCs w:val="22"/>
        </w:rPr>
        <w:t>activities.</w:t>
      </w:r>
      <w:r w:rsidRPr="009B1886">
        <w:rPr>
          <w:rFonts w:eastAsia="Arial" w:cs="Arial"/>
          <w:spacing w:val="-11"/>
          <w:sz w:val="22"/>
          <w:szCs w:val="22"/>
        </w:rPr>
        <w:t xml:space="preserve"> </w:t>
      </w:r>
      <w:r w:rsidRPr="009B1886">
        <w:rPr>
          <w:rFonts w:eastAsia="Arial" w:cs="Arial"/>
          <w:sz w:val="22"/>
          <w:szCs w:val="22"/>
        </w:rPr>
        <w:t>Within</w:t>
      </w:r>
      <w:r w:rsidRPr="009B1886">
        <w:rPr>
          <w:rFonts w:eastAsia="Arial" w:cs="Arial"/>
          <w:spacing w:val="-10"/>
          <w:sz w:val="22"/>
          <w:szCs w:val="22"/>
        </w:rPr>
        <w:t xml:space="preserve"> </w:t>
      </w:r>
      <w:r w:rsidRPr="009B1886">
        <w:rPr>
          <w:rFonts w:eastAsia="Arial" w:cs="Arial"/>
          <w:sz w:val="22"/>
          <w:szCs w:val="22"/>
        </w:rPr>
        <w:t>each</w:t>
      </w:r>
      <w:r w:rsidRPr="009B1886">
        <w:rPr>
          <w:rFonts w:eastAsia="Arial" w:cs="Arial"/>
          <w:spacing w:val="-10"/>
          <w:sz w:val="22"/>
          <w:szCs w:val="22"/>
        </w:rPr>
        <w:t xml:space="preserve"> </w:t>
      </w:r>
      <w:r w:rsidRPr="009B1886">
        <w:rPr>
          <w:rFonts w:eastAsia="Arial" w:cs="Arial"/>
          <w:sz w:val="22"/>
          <w:szCs w:val="22"/>
        </w:rPr>
        <w:t>category</w:t>
      </w:r>
      <w:r w:rsidRPr="009B1886">
        <w:rPr>
          <w:rFonts w:eastAsia="Arial" w:cs="Arial"/>
          <w:spacing w:val="-9"/>
          <w:sz w:val="22"/>
          <w:szCs w:val="22"/>
        </w:rPr>
        <w:t xml:space="preserve"> </w:t>
      </w:r>
      <w:r w:rsidRPr="009B1886">
        <w:rPr>
          <w:rFonts w:eastAsia="Arial" w:cs="Arial"/>
          <w:sz w:val="22"/>
          <w:szCs w:val="22"/>
        </w:rPr>
        <w:t>of</w:t>
      </w:r>
      <w:r w:rsidRPr="009B1886">
        <w:rPr>
          <w:rFonts w:eastAsia="Arial" w:cs="Arial"/>
          <w:spacing w:val="-8"/>
          <w:sz w:val="22"/>
          <w:szCs w:val="22"/>
        </w:rPr>
        <w:t xml:space="preserve"> </w:t>
      </w:r>
      <w:r w:rsidRPr="009B1886">
        <w:rPr>
          <w:rFonts w:eastAsia="Arial" w:cs="Arial"/>
          <w:sz w:val="22"/>
          <w:szCs w:val="22"/>
        </w:rPr>
        <w:t>work,</w:t>
      </w:r>
      <w:r w:rsidRPr="009B1886">
        <w:rPr>
          <w:rFonts w:eastAsia="Arial" w:cs="Arial"/>
          <w:spacing w:val="-8"/>
          <w:sz w:val="22"/>
          <w:szCs w:val="22"/>
        </w:rPr>
        <w:t xml:space="preserve"> </w:t>
      </w:r>
      <w:r w:rsidRPr="009B1886">
        <w:rPr>
          <w:rFonts w:eastAsia="Arial" w:cs="Arial"/>
          <w:sz w:val="22"/>
          <w:szCs w:val="22"/>
        </w:rPr>
        <w:t>a</w:t>
      </w:r>
      <w:r w:rsidRPr="009B1886">
        <w:rPr>
          <w:rFonts w:eastAsia="Arial" w:cs="Arial"/>
          <w:spacing w:val="-10"/>
          <w:sz w:val="22"/>
          <w:szCs w:val="22"/>
        </w:rPr>
        <w:t xml:space="preserve"> </w:t>
      </w:r>
      <w:r w:rsidRPr="009B1886">
        <w:rPr>
          <w:rFonts w:eastAsia="Arial" w:cs="Arial"/>
          <w:sz w:val="22"/>
          <w:szCs w:val="22"/>
        </w:rPr>
        <w:t>variety</w:t>
      </w:r>
      <w:r w:rsidRPr="009B1886">
        <w:rPr>
          <w:rFonts w:eastAsia="Arial" w:cs="Arial"/>
          <w:spacing w:val="-9"/>
          <w:sz w:val="22"/>
          <w:szCs w:val="22"/>
        </w:rPr>
        <w:t xml:space="preserve"> </w:t>
      </w:r>
      <w:r w:rsidRPr="009B1886">
        <w:rPr>
          <w:rFonts w:eastAsia="Arial" w:cs="Arial"/>
          <w:sz w:val="22"/>
          <w:szCs w:val="22"/>
        </w:rPr>
        <w:t>of</w:t>
      </w:r>
      <w:r w:rsidRPr="009B1886">
        <w:rPr>
          <w:rFonts w:eastAsia="Arial" w:cs="Arial"/>
          <w:spacing w:val="-8"/>
          <w:sz w:val="22"/>
          <w:szCs w:val="22"/>
        </w:rPr>
        <w:t xml:space="preserve"> </w:t>
      </w:r>
      <w:r w:rsidRPr="009B1886">
        <w:rPr>
          <w:rFonts w:eastAsia="Arial" w:cs="Arial"/>
          <w:sz w:val="22"/>
          <w:szCs w:val="22"/>
        </w:rPr>
        <w:t>maintenance activities can be performed on an EDB. A maintenance activity can be specific to each feature within</w:t>
      </w:r>
      <w:r w:rsidRPr="009B1886">
        <w:rPr>
          <w:rFonts w:eastAsia="Arial" w:cs="Arial"/>
          <w:spacing w:val="-4"/>
          <w:sz w:val="22"/>
          <w:szCs w:val="22"/>
        </w:rPr>
        <w:t xml:space="preserve"> </w:t>
      </w:r>
      <w:r w:rsidRPr="009B1886">
        <w:rPr>
          <w:rFonts w:eastAsia="Arial" w:cs="Arial"/>
          <w:sz w:val="22"/>
          <w:szCs w:val="22"/>
        </w:rPr>
        <w:t>the</w:t>
      </w:r>
      <w:r w:rsidRPr="009B1886">
        <w:rPr>
          <w:rFonts w:eastAsia="Arial" w:cs="Arial"/>
          <w:spacing w:val="-6"/>
          <w:sz w:val="22"/>
          <w:szCs w:val="22"/>
        </w:rPr>
        <w:t xml:space="preserve"> </w:t>
      </w:r>
      <w:r w:rsidRPr="009B1886">
        <w:rPr>
          <w:rFonts w:eastAsia="Arial" w:cs="Arial"/>
          <w:sz w:val="22"/>
          <w:szCs w:val="22"/>
        </w:rPr>
        <w:t>EDB,</w:t>
      </w:r>
      <w:r w:rsidRPr="009B1886">
        <w:rPr>
          <w:rFonts w:eastAsia="Arial" w:cs="Arial"/>
          <w:spacing w:val="-3"/>
          <w:sz w:val="22"/>
          <w:szCs w:val="22"/>
        </w:rPr>
        <w:t xml:space="preserve"> </w:t>
      </w:r>
      <w:r w:rsidRPr="009B1886">
        <w:rPr>
          <w:rFonts w:eastAsia="Arial" w:cs="Arial"/>
          <w:sz w:val="22"/>
          <w:szCs w:val="22"/>
        </w:rPr>
        <w:t>or</w:t>
      </w:r>
      <w:r w:rsidRPr="009B1886">
        <w:rPr>
          <w:rFonts w:eastAsia="Arial" w:cs="Arial"/>
          <w:spacing w:val="-5"/>
          <w:sz w:val="22"/>
          <w:szCs w:val="22"/>
        </w:rPr>
        <w:t xml:space="preserve"> </w:t>
      </w:r>
      <w:r w:rsidRPr="009B1886">
        <w:rPr>
          <w:rFonts w:eastAsia="Arial" w:cs="Arial"/>
          <w:sz w:val="22"/>
          <w:szCs w:val="22"/>
        </w:rPr>
        <w:t>general</w:t>
      </w:r>
      <w:r w:rsidRPr="009B1886">
        <w:rPr>
          <w:rFonts w:eastAsia="Arial" w:cs="Arial"/>
          <w:spacing w:val="-5"/>
          <w:sz w:val="22"/>
          <w:szCs w:val="22"/>
        </w:rPr>
        <w:t xml:space="preserve"> </w:t>
      </w:r>
      <w:r w:rsidRPr="009B1886">
        <w:rPr>
          <w:rFonts w:eastAsia="Arial" w:cs="Arial"/>
          <w:sz w:val="22"/>
          <w:szCs w:val="22"/>
        </w:rPr>
        <w:t>to</w:t>
      </w:r>
      <w:r w:rsidRPr="009B1886">
        <w:rPr>
          <w:rFonts w:eastAsia="Arial" w:cs="Arial"/>
          <w:spacing w:val="-6"/>
          <w:sz w:val="22"/>
          <w:szCs w:val="22"/>
        </w:rPr>
        <w:t xml:space="preserve"> </w:t>
      </w:r>
      <w:r w:rsidRPr="009B1886">
        <w:rPr>
          <w:rFonts w:eastAsia="Arial" w:cs="Arial"/>
          <w:sz w:val="22"/>
          <w:szCs w:val="22"/>
        </w:rPr>
        <w:t>the</w:t>
      </w:r>
      <w:r w:rsidRPr="009B1886">
        <w:rPr>
          <w:rFonts w:eastAsia="Arial" w:cs="Arial"/>
          <w:spacing w:val="-6"/>
          <w:sz w:val="22"/>
          <w:szCs w:val="22"/>
        </w:rPr>
        <w:t xml:space="preserve"> </w:t>
      </w:r>
      <w:r w:rsidRPr="009B1886">
        <w:rPr>
          <w:rFonts w:eastAsia="Arial" w:cs="Arial"/>
          <w:sz w:val="22"/>
          <w:szCs w:val="22"/>
        </w:rPr>
        <w:t>overall</w:t>
      </w:r>
      <w:r w:rsidRPr="009B1886">
        <w:rPr>
          <w:rFonts w:eastAsia="Arial" w:cs="Arial"/>
          <w:spacing w:val="-5"/>
          <w:sz w:val="22"/>
          <w:szCs w:val="22"/>
        </w:rPr>
        <w:t xml:space="preserve"> </w:t>
      </w:r>
      <w:r w:rsidRPr="009B1886">
        <w:rPr>
          <w:rFonts w:eastAsia="Arial" w:cs="Arial"/>
          <w:sz w:val="22"/>
          <w:szCs w:val="22"/>
        </w:rPr>
        <w:t>facility.</w:t>
      </w:r>
      <w:r w:rsidRPr="009B1886">
        <w:rPr>
          <w:rFonts w:eastAsia="Arial" w:cs="Arial"/>
          <w:spacing w:val="-5"/>
          <w:sz w:val="22"/>
          <w:szCs w:val="22"/>
        </w:rPr>
        <w:t xml:space="preserve"> </w:t>
      </w:r>
      <w:r w:rsidRPr="009B1886">
        <w:rPr>
          <w:rFonts w:eastAsia="Arial" w:cs="Arial"/>
          <w:sz w:val="22"/>
          <w:szCs w:val="22"/>
        </w:rPr>
        <w:t>A</w:t>
      </w:r>
      <w:r w:rsidRPr="009B1886">
        <w:rPr>
          <w:rFonts w:eastAsia="Arial" w:cs="Arial"/>
          <w:spacing w:val="-7"/>
          <w:sz w:val="22"/>
          <w:szCs w:val="22"/>
        </w:rPr>
        <w:t xml:space="preserve"> </w:t>
      </w:r>
      <w:r w:rsidRPr="009B1886">
        <w:rPr>
          <w:rFonts w:eastAsia="Arial" w:cs="Arial"/>
          <w:sz w:val="22"/>
          <w:szCs w:val="22"/>
        </w:rPr>
        <w:t>variety</w:t>
      </w:r>
      <w:r w:rsidRPr="009B1886">
        <w:rPr>
          <w:rFonts w:eastAsia="Arial" w:cs="Arial"/>
          <w:spacing w:val="-4"/>
          <w:sz w:val="22"/>
          <w:szCs w:val="22"/>
        </w:rPr>
        <w:t xml:space="preserve"> </w:t>
      </w:r>
      <w:r w:rsidRPr="009B1886">
        <w:rPr>
          <w:rFonts w:eastAsia="Arial" w:cs="Arial"/>
          <w:sz w:val="22"/>
          <w:szCs w:val="22"/>
        </w:rPr>
        <w:t>of</w:t>
      </w:r>
      <w:r w:rsidRPr="009B1886">
        <w:rPr>
          <w:rFonts w:eastAsia="Arial" w:cs="Arial"/>
          <w:spacing w:val="-5"/>
          <w:sz w:val="22"/>
          <w:szCs w:val="22"/>
        </w:rPr>
        <w:t xml:space="preserve"> </w:t>
      </w:r>
      <w:r w:rsidRPr="009B1886">
        <w:rPr>
          <w:rFonts w:eastAsia="Arial" w:cs="Arial"/>
          <w:sz w:val="22"/>
          <w:szCs w:val="22"/>
        </w:rPr>
        <w:t>maintenance</w:t>
      </w:r>
      <w:r w:rsidRPr="009B1886">
        <w:rPr>
          <w:rFonts w:eastAsia="Arial" w:cs="Arial"/>
          <w:spacing w:val="-6"/>
          <w:sz w:val="22"/>
          <w:szCs w:val="22"/>
        </w:rPr>
        <w:t xml:space="preserve"> </w:t>
      </w:r>
      <w:r w:rsidRPr="009B1886">
        <w:rPr>
          <w:rFonts w:eastAsia="Arial" w:cs="Arial"/>
          <w:sz w:val="22"/>
          <w:szCs w:val="22"/>
        </w:rPr>
        <w:t>activities</w:t>
      </w:r>
      <w:r w:rsidRPr="009B1886">
        <w:rPr>
          <w:rFonts w:eastAsia="Arial" w:cs="Arial"/>
          <w:spacing w:val="-4"/>
          <w:sz w:val="22"/>
          <w:szCs w:val="22"/>
        </w:rPr>
        <w:t xml:space="preserve"> </w:t>
      </w:r>
      <w:r w:rsidRPr="009B1886">
        <w:rPr>
          <w:rFonts w:eastAsia="Arial" w:cs="Arial"/>
          <w:sz w:val="22"/>
          <w:szCs w:val="22"/>
        </w:rPr>
        <w:t>are</w:t>
      </w:r>
      <w:r w:rsidRPr="009B1886">
        <w:rPr>
          <w:rFonts w:eastAsia="Arial" w:cs="Arial"/>
          <w:spacing w:val="-6"/>
          <w:sz w:val="22"/>
          <w:szCs w:val="22"/>
        </w:rPr>
        <w:t xml:space="preserve"> </w:t>
      </w:r>
      <w:r w:rsidRPr="009B1886">
        <w:rPr>
          <w:rFonts w:eastAsia="Arial" w:cs="Arial"/>
          <w:sz w:val="22"/>
          <w:szCs w:val="22"/>
        </w:rPr>
        <w:t>typical</w:t>
      </w:r>
      <w:r w:rsidRPr="009B1886">
        <w:rPr>
          <w:rFonts w:eastAsia="Arial" w:cs="Arial"/>
          <w:spacing w:val="-5"/>
          <w:sz w:val="22"/>
          <w:szCs w:val="22"/>
        </w:rPr>
        <w:t xml:space="preserve"> </w:t>
      </w:r>
      <w:r w:rsidRPr="009B1886">
        <w:rPr>
          <w:rFonts w:eastAsia="Arial" w:cs="Arial"/>
          <w:sz w:val="22"/>
          <w:szCs w:val="22"/>
        </w:rPr>
        <w:t>of EDBs. The maintenance activities range in magnitude from routine trash pickup to the reconstruction of drainage infrastructure.</w:t>
      </w:r>
      <w:r w:rsidRPr="009B1886">
        <w:rPr>
          <w:rFonts w:eastAsia="Arial" w:cs="Arial"/>
          <w:spacing w:val="40"/>
          <w:sz w:val="22"/>
          <w:szCs w:val="22"/>
        </w:rPr>
        <w:t xml:space="preserve"> </w:t>
      </w:r>
      <w:r w:rsidRPr="009B1886">
        <w:rPr>
          <w:rFonts w:eastAsia="Arial" w:cs="Arial"/>
          <w:sz w:val="22"/>
          <w:szCs w:val="22"/>
        </w:rPr>
        <w:t>The following three sub-sections (3.5, 3.6, and 3.7) explain each of the categories and briefly describes the typical maintenance activities for an EDB, including the objectives and frequency of actions.</w:t>
      </w:r>
    </w:p>
    <w:p w14:paraId="3D6724B4" w14:textId="77777777" w:rsidR="009B1886" w:rsidRPr="009B1886" w:rsidRDefault="009B1886" w:rsidP="009B1886">
      <w:pPr>
        <w:widowControl w:val="0"/>
        <w:autoSpaceDE w:val="0"/>
        <w:autoSpaceDN w:val="0"/>
        <w:spacing w:before="242" w:line="276" w:lineRule="exact"/>
        <w:jc w:val="both"/>
        <w:outlineLvl w:val="0"/>
        <w:rPr>
          <w:rFonts w:eastAsia="Arial" w:cs="Arial"/>
          <w:b/>
          <w:bCs/>
          <w:szCs w:val="24"/>
        </w:rPr>
      </w:pPr>
      <w:bookmarkStart w:id="19" w:name="EDB-3.5_Routine_Maintenance_Activities"/>
      <w:bookmarkEnd w:id="19"/>
      <w:r w:rsidRPr="009B1886">
        <w:rPr>
          <w:rFonts w:eastAsia="Arial" w:cs="Arial"/>
          <w:b/>
          <w:bCs/>
          <w:szCs w:val="24"/>
        </w:rPr>
        <w:t>EDB-3.5</w:t>
      </w:r>
      <w:r w:rsidRPr="009B1886">
        <w:rPr>
          <w:rFonts w:eastAsia="Arial" w:cs="Arial"/>
          <w:b/>
          <w:bCs/>
          <w:spacing w:val="-7"/>
          <w:szCs w:val="24"/>
        </w:rPr>
        <w:t xml:space="preserve"> </w:t>
      </w:r>
      <w:r w:rsidRPr="009B1886">
        <w:rPr>
          <w:rFonts w:eastAsia="Arial" w:cs="Arial"/>
          <w:b/>
          <w:bCs/>
          <w:szCs w:val="24"/>
        </w:rPr>
        <w:t>Routine</w:t>
      </w:r>
      <w:r w:rsidRPr="009B1886">
        <w:rPr>
          <w:rFonts w:eastAsia="Arial" w:cs="Arial"/>
          <w:b/>
          <w:bCs/>
          <w:spacing w:val="-6"/>
          <w:szCs w:val="24"/>
        </w:rPr>
        <w:t xml:space="preserve"> </w:t>
      </w:r>
      <w:r w:rsidRPr="009B1886">
        <w:rPr>
          <w:rFonts w:eastAsia="Arial" w:cs="Arial"/>
          <w:b/>
          <w:bCs/>
          <w:szCs w:val="24"/>
        </w:rPr>
        <w:t>Maintenance</w:t>
      </w:r>
      <w:r w:rsidRPr="009B1886">
        <w:rPr>
          <w:rFonts w:eastAsia="Arial" w:cs="Arial"/>
          <w:b/>
          <w:bCs/>
          <w:spacing w:val="-6"/>
          <w:szCs w:val="24"/>
        </w:rPr>
        <w:t xml:space="preserve"> </w:t>
      </w:r>
      <w:r w:rsidRPr="009B1886">
        <w:rPr>
          <w:rFonts w:eastAsia="Arial" w:cs="Arial"/>
          <w:b/>
          <w:bCs/>
          <w:spacing w:val="-2"/>
          <w:szCs w:val="24"/>
        </w:rPr>
        <w:t>Activities</w:t>
      </w:r>
    </w:p>
    <w:p w14:paraId="38F7E5A8" w14:textId="77777777" w:rsidR="009B1886" w:rsidRPr="009B1886" w:rsidRDefault="009B1886" w:rsidP="009B1886">
      <w:pPr>
        <w:widowControl w:val="0"/>
        <w:autoSpaceDE w:val="0"/>
        <w:autoSpaceDN w:val="0"/>
        <w:ind w:right="300"/>
        <w:jc w:val="both"/>
        <w:rPr>
          <w:rFonts w:eastAsia="Arial" w:cs="Arial"/>
          <w:sz w:val="22"/>
          <w:szCs w:val="22"/>
        </w:rPr>
      </w:pPr>
      <w:r w:rsidRPr="009B1886">
        <w:rPr>
          <w:rFonts w:eastAsia="Arial" w:cs="Arial"/>
          <w:sz w:val="22"/>
          <w:szCs w:val="22"/>
        </w:rPr>
        <w:t>The majority of this work consists of regularly scheduled mowing and trash and debris pickups for stormwater management facilities during the growing season. This includes items such as the removal of debris/material that may be clogging the outlet structure well screens and trash racks.</w:t>
      </w:r>
      <w:r w:rsidRPr="009B1886">
        <w:rPr>
          <w:rFonts w:eastAsia="Arial" w:cs="Arial"/>
          <w:spacing w:val="-3"/>
          <w:sz w:val="22"/>
          <w:szCs w:val="22"/>
        </w:rPr>
        <w:t xml:space="preserve"> </w:t>
      </w:r>
      <w:r w:rsidRPr="009B1886">
        <w:rPr>
          <w:rFonts w:eastAsia="Arial" w:cs="Arial"/>
          <w:sz w:val="22"/>
          <w:szCs w:val="22"/>
        </w:rPr>
        <w:t>It</w:t>
      </w:r>
      <w:r w:rsidRPr="009B1886">
        <w:rPr>
          <w:rFonts w:eastAsia="Arial" w:cs="Arial"/>
          <w:spacing w:val="-3"/>
          <w:sz w:val="22"/>
          <w:szCs w:val="22"/>
        </w:rPr>
        <w:t xml:space="preserve"> </w:t>
      </w:r>
      <w:r w:rsidRPr="009B1886">
        <w:rPr>
          <w:rFonts w:eastAsia="Arial" w:cs="Arial"/>
          <w:sz w:val="22"/>
          <w:szCs w:val="22"/>
        </w:rPr>
        <w:t>also</w:t>
      </w:r>
      <w:r w:rsidRPr="009B1886">
        <w:rPr>
          <w:rFonts w:eastAsia="Arial" w:cs="Arial"/>
          <w:spacing w:val="-4"/>
          <w:sz w:val="22"/>
          <w:szCs w:val="22"/>
        </w:rPr>
        <w:t xml:space="preserve"> </w:t>
      </w:r>
      <w:r w:rsidRPr="009B1886">
        <w:rPr>
          <w:rFonts w:eastAsia="Arial" w:cs="Arial"/>
          <w:sz w:val="22"/>
          <w:szCs w:val="22"/>
        </w:rPr>
        <w:t>includes</w:t>
      </w:r>
      <w:r w:rsidRPr="009B1886">
        <w:rPr>
          <w:rFonts w:eastAsia="Arial" w:cs="Arial"/>
          <w:spacing w:val="-4"/>
          <w:sz w:val="22"/>
          <w:szCs w:val="22"/>
        </w:rPr>
        <w:t xml:space="preserve"> </w:t>
      </w:r>
      <w:r w:rsidRPr="009B1886">
        <w:rPr>
          <w:rFonts w:eastAsia="Arial" w:cs="Arial"/>
          <w:sz w:val="22"/>
          <w:szCs w:val="22"/>
        </w:rPr>
        <w:t>activities</w:t>
      </w:r>
      <w:r w:rsidRPr="009B1886">
        <w:rPr>
          <w:rFonts w:eastAsia="Arial" w:cs="Arial"/>
          <w:spacing w:val="-4"/>
          <w:sz w:val="22"/>
          <w:szCs w:val="22"/>
        </w:rPr>
        <w:t xml:space="preserve"> </w:t>
      </w:r>
      <w:r w:rsidRPr="009B1886">
        <w:rPr>
          <w:rFonts w:eastAsia="Arial" w:cs="Arial"/>
          <w:sz w:val="22"/>
          <w:szCs w:val="22"/>
        </w:rPr>
        <w:t>such</w:t>
      </w:r>
      <w:r w:rsidRPr="009B1886">
        <w:rPr>
          <w:rFonts w:eastAsia="Arial" w:cs="Arial"/>
          <w:spacing w:val="-4"/>
          <w:sz w:val="22"/>
          <w:szCs w:val="22"/>
        </w:rPr>
        <w:t xml:space="preserve"> </w:t>
      </w:r>
      <w:r w:rsidRPr="009B1886">
        <w:rPr>
          <w:rFonts w:eastAsia="Arial" w:cs="Arial"/>
          <w:sz w:val="22"/>
          <w:szCs w:val="22"/>
        </w:rPr>
        <w:t>as</w:t>
      </w:r>
      <w:r w:rsidRPr="009B1886">
        <w:rPr>
          <w:rFonts w:eastAsia="Arial" w:cs="Arial"/>
          <w:spacing w:val="-4"/>
          <w:sz w:val="22"/>
          <w:szCs w:val="22"/>
        </w:rPr>
        <w:t xml:space="preserve"> </w:t>
      </w:r>
      <w:r w:rsidRPr="009B1886">
        <w:rPr>
          <w:rFonts w:eastAsia="Arial" w:cs="Arial"/>
          <w:sz w:val="22"/>
          <w:szCs w:val="22"/>
        </w:rPr>
        <w:t>weed</w:t>
      </w:r>
      <w:r w:rsidRPr="009B1886">
        <w:rPr>
          <w:rFonts w:eastAsia="Arial" w:cs="Arial"/>
          <w:spacing w:val="-4"/>
          <w:sz w:val="22"/>
          <w:szCs w:val="22"/>
        </w:rPr>
        <w:t xml:space="preserve"> </w:t>
      </w:r>
      <w:r w:rsidRPr="009B1886">
        <w:rPr>
          <w:rFonts w:eastAsia="Arial" w:cs="Arial"/>
          <w:sz w:val="22"/>
          <w:szCs w:val="22"/>
        </w:rPr>
        <w:t>control,</w:t>
      </w:r>
      <w:r w:rsidRPr="009B1886">
        <w:rPr>
          <w:rFonts w:eastAsia="Arial" w:cs="Arial"/>
          <w:spacing w:val="-5"/>
          <w:sz w:val="22"/>
          <w:szCs w:val="22"/>
        </w:rPr>
        <w:t xml:space="preserve"> </w:t>
      </w:r>
      <w:r w:rsidRPr="009B1886">
        <w:rPr>
          <w:rFonts w:eastAsia="Arial" w:cs="Arial"/>
          <w:sz w:val="22"/>
          <w:szCs w:val="22"/>
        </w:rPr>
        <w:t>mosquito</w:t>
      </w:r>
      <w:r w:rsidRPr="009B1886">
        <w:rPr>
          <w:rFonts w:eastAsia="Arial" w:cs="Arial"/>
          <w:spacing w:val="-6"/>
          <w:sz w:val="22"/>
          <w:szCs w:val="22"/>
        </w:rPr>
        <w:t xml:space="preserve"> </w:t>
      </w:r>
      <w:r w:rsidRPr="009B1886">
        <w:rPr>
          <w:rFonts w:eastAsia="Arial" w:cs="Arial"/>
          <w:sz w:val="22"/>
          <w:szCs w:val="22"/>
        </w:rPr>
        <w:t>treatment,</w:t>
      </w:r>
      <w:r w:rsidRPr="009B1886">
        <w:rPr>
          <w:rFonts w:eastAsia="Arial" w:cs="Arial"/>
          <w:spacing w:val="-7"/>
          <w:sz w:val="22"/>
          <w:szCs w:val="22"/>
        </w:rPr>
        <w:t xml:space="preserve"> </w:t>
      </w:r>
      <w:r w:rsidRPr="009B1886">
        <w:rPr>
          <w:rFonts w:eastAsia="Arial" w:cs="Arial"/>
          <w:sz w:val="22"/>
          <w:szCs w:val="22"/>
        </w:rPr>
        <w:t>and</w:t>
      </w:r>
      <w:r w:rsidRPr="009B1886">
        <w:rPr>
          <w:rFonts w:eastAsia="Arial" w:cs="Arial"/>
          <w:spacing w:val="-4"/>
          <w:sz w:val="22"/>
          <w:szCs w:val="22"/>
        </w:rPr>
        <w:t xml:space="preserve"> </w:t>
      </w:r>
      <w:r w:rsidRPr="009B1886">
        <w:rPr>
          <w:rFonts w:eastAsia="Arial" w:cs="Arial"/>
          <w:sz w:val="22"/>
          <w:szCs w:val="22"/>
        </w:rPr>
        <w:t>algae</w:t>
      </w:r>
      <w:r w:rsidRPr="009B1886">
        <w:rPr>
          <w:rFonts w:eastAsia="Arial" w:cs="Arial"/>
          <w:spacing w:val="-4"/>
          <w:sz w:val="22"/>
          <w:szCs w:val="22"/>
        </w:rPr>
        <w:t xml:space="preserve"> </w:t>
      </w:r>
      <w:r w:rsidRPr="009B1886">
        <w:rPr>
          <w:rFonts w:eastAsia="Arial" w:cs="Arial"/>
          <w:sz w:val="22"/>
          <w:szCs w:val="22"/>
        </w:rPr>
        <w:t>treatment. These</w:t>
      </w:r>
      <w:r w:rsidRPr="009B1886">
        <w:rPr>
          <w:rFonts w:eastAsia="Arial" w:cs="Arial"/>
          <w:spacing w:val="-7"/>
          <w:sz w:val="22"/>
          <w:szCs w:val="22"/>
        </w:rPr>
        <w:t xml:space="preserve"> </w:t>
      </w:r>
      <w:r w:rsidRPr="009B1886">
        <w:rPr>
          <w:rFonts w:eastAsia="Arial" w:cs="Arial"/>
          <w:sz w:val="22"/>
          <w:szCs w:val="22"/>
        </w:rPr>
        <w:t>activities</w:t>
      </w:r>
      <w:r w:rsidRPr="009B1886">
        <w:rPr>
          <w:rFonts w:eastAsia="Arial" w:cs="Arial"/>
          <w:spacing w:val="-9"/>
          <w:sz w:val="22"/>
          <w:szCs w:val="22"/>
        </w:rPr>
        <w:t xml:space="preserve"> </w:t>
      </w:r>
      <w:r w:rsidRPr="009B1886">
        <w:rPr>
          <w:rFonts w:eastAsia="Arial" w:cs="Arial"/>
          <w:sz w:val="22"/>
          <w:szCs w:val="22"/>
        </w:rPr>
        <w:t>will</w:t>
      </w:r>
      <w:r w:rsidRPr="009B1886">
        <w:rPr>
          <w:rFonts w:eastAsia="Arial" w:cs="Arial"/>
          <w:spacing w:val="-8"/>
          <w:sz w:val="22"/>
          <w:szCs w:val="22"/>
        </w:rPr>
        <w:t xml:space="preserve"> </w:t>
      </w:r>
      <w:r w:rsidRPr="009B1886">
        <w:rPr>
          <w:rFonts w:eastAsia="Arial" w:cs="Arial"/>
          <w:sz w:val="22"/>
          <w:szCs w:val="22"/>
        </w:rPr>
        <w:t>normally</w:t>
      </w:r>
      <w:r w:rsidRPr="009B1886">
        <w:rPr>
          <w:rFonts w:eastAsia="Arial" w:cs="Arial"/>
          <w:spacing w:val="-7"/>
          <w:sz w:val="22"/>
          <w:szCs w:val="22"/>
        </w:rPr>
        <w:t xml:space="preserve"> </w:t>
      </w:r>
      <w:r w:rsidRPr="009B1886">
        <w:rPr>
          <w:rFonts w:eastAsia="Arial" w:cs="Arial"/>
          <w:sz w:val="22"/>
          <w:szCs w:val="22"/>
        </w:rPr>
        <w:t>be</w:t>
      </w:r>
      <w:r w:rsidRPr="009B1886">
        <w:rPr>
          <w:rFonts w:eastAsia="Arial" w:cs="Arial"/>
          <w:spacing w:val="-7"/>
          <w:sz w:val="22"/>
          <w:szCs w:val="22"/>
        </w:rPr>
        <w:t xml:space="preserve"> </w:t>
      </w:r>
      <w:r w:rsidRPr="009B1886">
        <w:rPr>
          <w:rFonts w:eastAsia="Arial" w:cs="Arial"/>
          <w:sz w:val="22"/>
          <w:szCs w:val="22"/>
        </w:rPr>
        <w:t>performed</w:t>
      </w:r>
      <w:r w:rsidRPr="009B1886">
        <w:rPr>
          <w:rFonts w:eastAsia="Arial" w:cs="Arial"/>
          <w:spacing w:val="-10"/>
          <w:sz w:val="22"/>
          <w:szCs w:val="22"/>
        </w:rPr>
        <w:t xml:space="preserve"> </w:t>
      </w:r>
      <w:r w:rsidRPr="009B1886">
        <w:rPr>
          <w:rFonts w:eastAsia="Arial" w:cs="Arial"/>
          <w:sz w:val="22"/>
          <w:szCs w:val="22"/>
        </w:rPr>
        <w:t>numerous</w:t>
      </w:r>
      <w:r w:rsidRPr="009B1886">
        <w:rPr>
          <w:rFonts w:eastAsia="Arial" w:cs="Arial"/>
          <w:spacing w:val="-9"/>
          <w:sz w:val="22"/>
          <w:szCs w:val="22"/>
        </w:rPr>
        <w:t xml:space="preserve"> </w:t>
      </w:r>
      <w:r w:rsidRPr="009B1886">
        <w:rPr>
          <w:rFonts w:eastAsia="Arial" w:cs="Arial"/>
          <w:sz w:val="22"/>
          <w:szCs w:val="22"/>
        </w:rPr>
        <w:t>times</w:t>
      </w:r>
      <w:r w:rsidRPr="009B1886">
        <w:rPr>
          <w:rFonts w:eastAsia="Arial" w:cs="Arial"/>
          <w:spacing w:val="-9"/>
          <w:sz w:val="22"/>
          <w:szCs w:val="22"/>
        </w:rPr>
        <w:t xml:space="preserve"> </w:t>
      </w:r>
      <w:r w:rsidRPr="009B1886">
        <w:rPr>
          <w:rFonts w:eastAsia="Arial" w:cs="Arial"/>
          <w:sz w:val="22"/>
          <w:szCs w:val="22"/>
        </w:rPr>
        <w:t>during</w:t>
      </w:r>
      <w:r w:rsidRPr="009B1886">
        <w:rPr>
          <w:rFonts w:eastAsia="Arial" w:cs="Arial"/>
          <w:spacing w:val="-10"/>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year.</w:t>
      </w:r>
      <w:r w:rsidRPr="009B1886">
        <w:rPr>
          <w:rFonts w:eastAsia="Arial" w:cs="Arial"/>
          <w:spacing w:val="-8"/>
          <w:sz w:val="22"/>
          <w:szCs w:val="22"/>
        </w:rPr>
        <w:t xml:space="preserve"> </w:t>
      </w:r>
      <w:r w:rsidRPr="009B1886">
        <w:rPr>
          <w:rFonts w:eastAsia="Arial" w:cs="Arial"/>
          <w:sz w:val="22"/>
          <w:szCs w:val="22"/>
        </w:rPr>
        <w:t>These</w:t>
      </w:r>
      <w:r w:rsidRPr="009B1886">
        <w:rPr>
          <w:rFonts w:eastAsia="Arial" w:cs="Arial"/>
          <w:spacing w:val="-10"/>
          <w:sz w:val="22"/>
          <w:szCs w:val="22"/>
        </w:rPr>
        <w:t xml:space="preserve"> </w:t>
      </w:r>
      <w:r w:rsidRPr="009B1886">
        <w:rPr>
          <w:rFonts w:eastAsia="Arial" w:cs="Arial"/>
          <w:sz w:val="22"/>
          <w:szCs w:val="22"/>
        </w:rPr>
        <w:t>items</w:t>
      </w:r>
      <w:r w:rsidRPr="009B1886">
        <w:rPr>
          <w:rFonts w:eastAsia="Arial" w:cs="Arial"/>
          <w:spacing w:val="-9"/>
          <w:sz w:val="22"/>
          <w:szCs w:val="22"/>
        </w:rPr>
        <w:t xml:space="preserve"> </w:t>
      </w:r>
      <w:r w:rsidRPr="009B1886">
        <w:rPr>
          <w:rFonts w:eastAsia="Arial" w:cs="Arial"/>
          <w:sz w:val="22"/>
          <w:szCs w:val="22"/>
        </w:rPr>
        <w:t>can</w:t>
      </w:r>
      <w:r w:rsidRPr="009B1886">
        <w:rPr>
          <w:rFonts w:eastAsia="Arial" w:cs="Arial"/>
          <w:spacing w:val="-10"/>
          <w:sz w:val="22"/>
          <w:szCs w:val="22"/>
        </w:rPr>
        <w:t xml:space="preserve"> </w:t>
      </w:r>
      <w:r w:rsidRPr="009B1886">
        <w:rPr>
          <w:rFonts w:eastAsia="Arial" w:cs="Arial"/>
          <w:sz w:val="22"/>
          <w:szCs w:val="22"/>
        </w:rPr>
        <w:t>be completed</w:t>
      </w:r>
      <w:r w:rsidRPr="009B1886">
        <w:rPr>
          <w:rFonts w:eastAsia="Arial" w:cs="Arial"/>
          <w:spacing w:val="28"/>
          <w:sz w:val="22"/>
          <w:szCs w:val="22"/>
        </w:rPr>
        <w:t xml:space="preserve"> </w:t>
      </w:r>
      <w:r w:rsidRPr="009B1886">
        <w:rPr>
          <w:rFonts w:eastAsia="Arial" w:cs="Arial"/>
          <w:sz w:val="22"/>
          <w:szCs w:val="22"/>
        </w:rPr>
        <w:t>without</w:t>
      </w:r>
      <w:r w:rsidRPr="009B1886">
        <w:rPr>
          <w:rFonts w:eastAsia="Arial" w:cs="Arial"/>
          <w:spacing w:val="30"/>
          <w:sz w:val="22"/>
          <w:szCs w:val="22"/>
        </w:rPr>
        <w:t xml:space="preserve"> </w:t>
      </w:r>
      <w:r w:rsidRPr="009B1886">
        <w:rPr>
          <w:rFonts w:eastAsia="Arial" w:cs="Arial"/>
          <w:sz w:val="22"/>
          <w:szCs w:val="22"/>
        </w:rPr>
        <w:t>any</w:t>
      </w:r>
      <w:r w:rsidRPr="009B1886">
        <w:rPr>
          <w:rFonts w:eastAsia="Arial" w:cs="Arial"/>
          <w:spacing w:val="27"/>
          <w:sz w:val="22"/>
          <w:szCs w:val="22"/>
        </w:rPr>
        <w:t xml:space="preserve"> </w:t>
      </w:r>
      <w:r w:rsidRPr="009B1886">
        <w:rPr>
          <w:rFonts w:eastAsia="Arial" w:cs="Arial"/>
          <w:sz w:val="22"/>
          <w:szCs w:val="22"/>
        </w:rPr>
        <w:t>prior</w:t>
      </w:r>
      <w:r w:rsidRPr="009B1886">
        <w:rPr>
          <w:rFonts w:eastAsia="Arial" w:cs="Arial"/>
          <w:spacing w:val="30"/>
          <w:sz w:val="22"/>
          <w:szCs w:val="22"/>
        </w:rPr>
        <w:t xml:space="preserve"> </w:t>
      </w:r>
      <w:r w:rsidRPr="009B1886">
        <w:rPr>
          <w:rFonts w:eastAsia="Arial" w:cs="Arial"/>
          <w:sz w:val="22"/>
          <w:szCs w:val="22"/>
        </w:rPr>
        <w:t>correspondence</w:t>
      </w:r>
      <w:r w:rsidRPr="009B1886">
        <w:rPr>
          <w:rFonts w:eastAsia="Arial" w:cs="Arial"/>
          <w:spacing w:val="26"/>
          <w:sz w:val="22"/>
          <w:szCs w:val="22"/>
        </w:rPr>
        <w:t xml:space="preserve"> </w:t>
      </w:r>
      <w:r w:rsidRPr="009B1886">
        <w:rPr>
          <w:rFonts w:eastAsia="Arial" w:cs="Arial"/>
          <w:sz w:val="22"/>
          <w:szCs w:val="22"/>
        </w:rPr>
        <w:t>with</w:t>
      </w:r>
      <w:r w:rsidRPr="009B1886">
        <w:rPr>
          <w:rFonts w:eastAsia="Arial" w:cs="Arial"/>
          <w:spacing w:val="28"/>
          <w:sz w:val="22"/>
          <w:szCs w:val="22"/>
        </w:rPr>
        <w:t xml:space="preserve"> </w:t>
      </w:r>
      <w:r w:rsidRPr="009B1886">
        <w:rPr>
          <w:rFonts w:eastAsia="Arial" w:cs="Arial"/>
          <w:sz w:val="22"/>
          <w:szCs w:val="22"/>
        </w:rPr>
        <w:t>the</w:t>
      </w:r>
      <w:r w:rsidRPr="009B1886">
        <w:rPr>
          <w:rFonts w:eastAsia="Arial" w:cs="Arial"/>
          <w:spacing w:val="28"/>
          <w:sz w:val="22"/>
          <w:szCs w:val="22"/>
        </w:rPr>
        <w:t xml:space="preserve"> </w:t>
      </w:r>
      <w:r w:rsidRPr="009B1886">
        <w:rPr>
          <w:rFonts w:eastAsia="Arial" w:cs="Arial"/>
          <w:sz w:val="22"/>
          <w:szCs w:val="22"/>
        </w:rPr>
        <w:t>EPC</w:t>
      </w:r>
      <w:r w:rsidRPr="009B1886">
        <w:rPr>
          <w:rFonts w:eastAsia="Arial" w:cs="Arial"/>
          <w:spacing w:val="28"/>
          <w:sz w:val="22"/>
          <w:szCs w:val="22"/>
        </w:rPr>
        <w:t xml:space="preserve"> </w:t>
      </w:r>
      <w:r w:rsidRPr="009B1886">
        <w:rPr>
          <w:rFonts w:eastAsia="Arial" w:cs="Arial"/>
          <w:sz w:val="22"/>
          <w:szCs w:val="22"/>
        </w:rPr>
        <w:t>Stormwater;</w:t>
      </w:r>
      <w:r w:rsidRPr="009B1886">
        <w:rPr>
          <w:rFonts w:eastAsia="Arial" w:cs="Arial"/>
          <w:spacing w:val="27"/>
          <w:sz w:val="22"/>
          <w:szCs w:val="22"/>
        </w:rPr>
        <w:t xml:space="preserve"> </w:t>
      </w:r>
      <w:r w:rsidRPr="009B1886">
        <w:rPr>
          <w:rFonts w:eastAsia="Arial" w:cs="Arial"/>
          <w:sz w:val="22"/>
          <w:szCs w:val="22"/>
        </w:rPr>
        <w:t>however,</w:t>
      </w:r>
      <w:r w:rsidRPr="009B1886">
        <w:rPr>
          <w:rFonts w:eastAsia="Arial" w:cs="Arial"/>
          <w:spacing w:val="27"/>
          <w:sz w:val="22"/>
          <w:szCs w:val="22"/>
        </w:rPr>
        <w:t xml:space="preserve"> </w:t>
      </w:r>
      <w:r w:rsidRPr="009B1886">
        <w:rPr>
          <w:rFonts w:eastAsia="Arial" w:cs="Arial"/>
          <w:sz w:val="22"/>
          <w:szCs w:val="22"/>
        </w:rPr>
        <w:t>completed</w:t>
      </w:r>
    </w:p>
    <w:p w14:paraId="193236D3" w14:textId="77777777" w:rsidR="009B1886" w:rsidRPr="009B1886" w:rsidRDefault="009B1886" w:rsidP="009B1886">
      <w:pPr>
        <w:widowControl w:val="0"/>
        <w:autoSpaceDE w:val="0"/>
        <w:autoSpaceDN w:val="0"/>
        <w:rPr>
          <w:rFonts w:eastAsia="Arial" w:cs="Arial"/>
          <w:sz w:val="22"/>
          <w:szCs w:val="22"/>
        </w:rPr>
        <w:sectPr w:rsidR="009B1886" w:rsidRPr="009B1886" w:rsidSect="009B1886">
          <w:pgSz w:w="12240" w:h="15840"/>
          <w:pgMar w:top="1380" w:right="960" w:bottom="780" w:left="980" w:header="0" w:footer="596" w:gutter="0"/>
          <w:cols w:space="720"/>
        </w:sectPr>
      </w:pPr>
    </w:p>
    <w:p w14:paraId="366DF97F" w14:textId="77777777" w:rsidR="009B1886" w:rsidRPr="009B1886" w:rsidRDefault="009B1886" w:rsidP="009B1886">
      <w:pPr>
        <w:widowControl w:val="0"/>
        <w:autoSpaceDE w:val="0"/>
        <w:autoSpaceDN w:val="0"/>
        <w:spacing w:before="65"/>
        <w:rPr>
          <w:rFonts w:eastAsia="Arial" w:cs="Arial"/>
          <w:sz w:val="22"/>
          <w:szCs w:val="22"/>
        </w:rPr>
      </w:pPr>
      <w:r w:rsidRPr="009B1886">
        <w:rPr>
          <w:rFonts w:eastAsia="Arial" w:cs="Arial"/>
          <w:sz w:val="22"/>
          <w:szCs w:val="22"/>
        </w:rPr>
        <w:lastRenderedPageBreak/>
        <w:t>inspection</w:t>
      </w:r>
      <w:r w:rsidRPr="009B1886">
        <w:rPr>
          <w:rFonts w:eastAsia="Arial" w:cs="Arial"/>
          <w:spacing w:val="40"/>
          <w:sz w:val="22"/>
          <w:szCs w:val="22"/>
        </w:rPr>
        <w:t xml:space="preserve"> </w:t>
      </w:r>
      <w:r w:rsidRPr="009B1886">
        <w:rPr>
          <w:rFonts w:eastAsia="Arial" w:cs="Arial"/>
          <w:sz w:val="22"/>
          <w:szCs w:val="22"/>
        </w:rPr>
        <w:t>and</w:t>
      </w:r>
      <w:r w:rsidRPr="009B1886">
        <w:rPr>
          <w:rFonts w:eastAsia="Arial" w:cs="Arial"/>
          <w:spacing w:val="40"/>
          <w:sz w:val="22"/>
          <w:szCs w:val="22"/>
        </w:rPr>
        <w:t xml:space="preserve"> </w:t>
      </w:r>
      <w:r w:rsidRPr="009B1886">
        <w:rPr>
          <w:rFonts w:eastAsia="Arial" w:cs="Arial"/>
          <w:sz w:val="22"/>
          <w:szCs w:val="22"/>
        </w:rPr>
        <w:t>maintenance</w:t>
      </w:r>
      <w:r w:rsidRPr="009B1886">
        <w:rPr>
          <w:rFonts w:eastAsia="Arial" w:cs="Arial"/>
          <w:spacing w:val="40"/>
          <w:sz w:val="22"/>
          <w:szCs w:val="22"/>
        </w:rPr>
        <w:t xml:space="preserve"> </w:t>
      </w:r>
      <w:r w:rsidRPr="009B1886">
        <w:rPr>
          <w:rFonts w:eastAsia="Arial" w:cs="Arial"/>
          <w:sz w:val="22"/>
          <w:szCs w:val="22"/>
        </w:rPr>
        <w:t>forms</w:t>
      </w:r>
      <w:r w:rsidRPr="009B1886">
        <w:rPr>
          <w:rFonts w:eastAsia="Arial" w:cs="Arial"/>
          <w:spacing w:val="40"/>
          <w:sz w:val="22"/>
          <w:szCs w:val="22"/>
        </w:rPr>
        <w:t xml:space="preserve"> </w:t>
      </w:r>
      <w:r w:rsidRPr="009B1886">
        <w:rPr>
          <w:rFonts w:eastAsia="Arial" w:cs="Arial"/>
          <w:sz w:val="22"/>
          <w:szCs w:val="22"/>
        </w:rPr>
        <w:t>shall</w:t>
      </w:r>
      <w:r w:rsidRPr="009B1886">
        <w:rPr>
          <w:rFonts w:eastAsia="Arial" w:cs="Arial"/>
          <w:spacing w:val="40"/>
          <w:sz w:val="22"/>
          <w:szCs w:val="22"/>
        </w:rPr>
        <w:t xml:space="preserve"> </w:t>
      </w:r>
      <w:r w:rsidRPr="009B1886">
        <w:rPr>
          <w:rFonts w:eastAsia="Arial" w:cs="Arial"/>
          <w:sz w:val="22"/>
          <w:szCs w:val="22"/>
        </w:rPr>
        <w:t>be</w:t>
      </w:r>
      <w:r w:rsidRPr="009B1886">
        <w:rPr>
          <w:rFonts w:eastAsia="Arial" w:cs="Arial"/>
          <w:spacing w:val="40"/>
          <w:sz w:val="22"/>
          <w:szCs w:val="22"/>
        </w:rPr>
        <w:t xml:space="preserve"> </w:t>
      </w:r>
      <w:r w:rsidRPr="009B1886">
        <w:rPr>
          <w:rFonts w:eastAsia="Arial" w:cs="Arial"/>
          <w:sz w:val="22"/>
          <w:szCs w:val="22"/>
        </w:rPr>
        <w:t>retained</w:t>
      </w:r>
      <w:r w:rsidRPr="009B1886">
        <w:rPr>
          <w:rFonts w:eastAsia="Arial" w:cs="Arial"/>
          <w:spacing w:val="40"/>
          <w:sz w:val="22"/>
          <w:szCs w:val="22"/>
        </w:rPr>
        <w:t xml:space="preserve"> </w:t>
      </w:r>
      <w:r w:rsidRPr="009B1886">
        <w:rPr>
          <w:rFonts w:eastAsia="Arial" w:cs="Arial"/>
          <w:sz w:val="22"/>
          <w:szCs w:val="22"/>
        </w:rPr>
        <w:t>for</w:t>
      </w:r>
      <w:r w:rsidRPr="009B1886">
        <w:rPr>
          <w:rFonts w:eastAsia="Arial" w:cs="Arial"/>
          <w:spacing w:val="40"/>
          <w:sz w:val="22"/>
          <w:szCs w:val="22"/>
        </w:rPr>
        <w:t xml:space="preserve"> </w:t>
      </w:r>
      <w:r w:rsidRPr="009B1886">
        <w:rPr>
          <w:rFonts w:eastAsia="Arial" w:cs="Arial"/>
          <w:sz w:val="22"/>
          <w:szCs w:val="22"/>
        </w:rPr>
        <w:t>each</w:t>
      </w:r>
      <w:r w:rsidRPr="009B1886">
        <w:rPr>
          <w:rFonts w:eastAsia="Arial" w:cs="Arial"/>
          <w:spacing w:val="40"/>
          <w:sz w:val="22"/>
          <w:szCs w:val="22"/>
        </w:rPr>
        <w:t xml:space="preserve"> </w:t>
      </w:r>
      <w:r w:rsidRPr="009B1886">
        <w:rPr>
          <w:rFonts w:eastAsia="Arial" w:cs="Arial"/>
          <w:sz w:val="22"/>
          <w:szCs w:val="22"/>
        </w:rPr>
        <w:t>inspection</w:t>
      </w:r>
      <w:r w:rsidRPr="009B1886">
        <w:rPr>
          <w:rFonts w:eastAsia="Arial" w:cs="Arial"/>
          <w:spacing w:val="40"/>
          <w:sz w:val="22"/>
          <w:szCs w:val="22"/>
        </w:rPr>
        <w:t xml:space="preserve"> </w:t>
      </w:r>
      <w:r w:rsidRPr="009B1886">
        <w:rPr>
          <w:rFonts w:eastAsia="Arial" w:cs="Arial"/>
          <w:sz w:val="22"/>
          <w:szCs w:val="22"/>
        </w:rPr>
        <w:t>and</w:t>
      </w:r>
      <w:r w:rsidRPr="009B1886">
        <w:rPr>
          <w:rFonts w:eastAsia="Arial" w:cs="Arial"/>
          <w:spacing w:val="40"/>
          <w:sz w:val="22"/>
          <w:szCs w:val="22"/>
        </w:rPr>
        <w:t xml:space="preserve"> </w:t>
      </w:r>
      <w:r w:rsidRPr="009B1886">
        <w:rPr>
          <w:rFonts w:eastAsia="Arial" w:cs="Arial"/>
          <w:sz w:val="22"/>
          <w:szCs w:val="22"/>
        </w:rPr>
        <w:t xml:space="preserve">maintenance </w:t>
      </w:r>
      <w:r w:rsidRPr="009B1886">
        <w:rPr>
          <w:rFonts w:eastAsia="Arial" w:cs="Arial"/>
          <w:spacing w:val="-2"/>
          <w:sz w:val="22"/>
          <w:szCs w:val="22"/>
        </w:rPr>
        <w:t>activity.</w:t>
      </w:r>
    </w:p>
    <w:p w14:paraId="3409437F" w14:textId="77777777" w:rsidR="009B1886" w:rsidRPr="009B1886" w:rsidRDefault="009B1886" w:rsidP="009B1886">
      <w:pPr>
        <w:widowControl w:val="0"/>
        <w:autoSpaceDE w:val="0"/>
        <w:autoSpaceDN w:val="0"/>
        <w:spacing w:before="118"/>
        <w:rPr>
          <w:rFonts w:eastAsia="Arial" w:cs="Arial"/>
          <w:sz w:val="22"/>
          <w:szCs w:val="22"/>
        </w:rPr>
      </w:pPr>
      <w:r w:rsidRPr="009B1886">
        <w:rPr>
          <w:rFonts w:eastAsia="Arial" w:cs="Arial"/>
          <w:sz w:val="22"/>
          <w:szCs w:val="22"/>
        </w:rPr>
        <w:t xml:space="preserve">The Maintenance Activities are summarized below, and further described in the following sub- </w:t>
      </w:r>
      <w:r w:rsidRPr="009B1886">
        <w:rPr>
          <w:rFonts w:eastAsia="Arial" w:cs="Arial"/>
          <w:spacing w:val="-2"/>
          <w:sz w:val="22"/>
          <w:szCs w:val="22"/>
        </w:rPr>
        <w:t>sections.</w:t>
      </w:r>
    </w:p>
    <w:p w14:paraId="626F281D" w14:textId="77777777" w:rsidR="009B1886" w:rsidRPr="009B1886" w:rsidRDefault="009B1886" w:rsidP="009B1886">
      <w:pPr>
        <w:widowControl w:val="0"/>
        <w:autoSpaceDE w:val="0"/>
        <w:autoSpaceDN w:val="0"/>
        <w:spacing w:before="240"/>
        <w:outlineLvl w:val="0"/>
        <w:rPr>
          <w:rFonts w:eastAsia="Arial" w:cs="Arial"/>
          <w:b/>
          <w:bCs/>
          <w:szCs w:val="24"/>
        </w:rPr>
      </w:pPr>
      <w:bookmarkStart w:id="20" w:name="TABLE_–_EDB-2_Summary_of_Routine_Mainten"/>
      <w:bookmarkEnd w:id="20"/>
      <w:r w:rsidRPr="009B1886">
        <w:rPr>
          <w:rFonts w:eastAsia="Arial" w:cs="Arial"/>
          <w:b/>
          <w:bCs/>
          <w:szCs w:val="24"/>
        </w:rPr>
        <w:t>TABLE</w:t>
      </w:r>
      <w:r w:rsidRPr="009B1886">
        <w:rPr>
          <w:rFonts w:eastAsia="Arial" w:cs="Arial"/>
          <w:b/>
          <w:bCs/>
          <w:spacing w:val="-4"/>
          <w:szCs w:val="24"/>
        </w:rPr>
        <w:t xml:space="preserve"> </w:t>
      </w:r>
      <w:r w:rsidRPr="009B1886">
        <w:rPr>
          <w:rFonts w:eastAsia="Arial" w:cs="Arial"/>
          <w:b/>
          <w:bCs/>
          <w:szCs w:val="24"/>
        </w:rPr>
        <w:t>–</w:t>
      </w:r>
      <w:r w:rsidRPr="009B1886">
        <w:rPr>
          <w:rFonts w:eastAsia="Arial" w:cs="Arial"/>
          <w:b/>
          <w:bCs/>
          <w:spacing w:val="-5"/>
          <w:szCs w:val="24"/>
        </w:rPr>
        <w:t xml:space="preserve"> </w:t>
      </w:r>
      <w:r w:rsidRPr="009B1886">
        <w:rPr>
          <w:rFonts w:eastAsia="Arial" w:cs="Arial"/>
          <w:b/>
          <w:bCs/>
          <w:szCs w:val="24"/>
        </w:rPr>
        <w:t>EDB-2</w:t>
      </w:r>
      <w:r w:rsidRPr="009B1886">
        <w:rPr>
          <w:rFonts w:eastAsia="Arial" w:cs="Arial"/>
          <w:b/>
          <w:bCs/>
          <w:spacing w:val="-4"/>
          <w:szCs w:val="24"/>
        </w:rPr>
        <w:t xml:space="preserve"> </w:t>
      </w:r>
      <w:r w:rsidRPr="009B1886">
        <w:rPr>
          <w:rFonts w:eastAsia="Arial" w:cs="Arial"/>
          <w:b/>
          <w:bCs/>
          <w:szCs w:val="24"/>
        </w:rPr>
        <w:t>Summary</w:t>
      </w:r>
      <w:r w:rsidRPr="009B1886">
        <w:rPr>
          <w:rFonts w:eastAsia="Arial" w:cs="Arial"/>
          <w:b/>
          <w:bCs/>
          <w:spacing w:val="-4"/>
          <w:szCs w:val="24"/>
        </w:rPr>
        <w:t xml:space="preserve"> </w:t>
      </w:r>
      <w:r w:rsidRPr="009B1886">
        <w:rPr>
          <w:rFonts w:eastAsia="Arial" w:cs="Arial"/>
          <w:b/>
          <w:bCs/>
          <w:szCs w:val="24"/>
        </w:rPr>
        <w:t>of</w:t>
      </w:r>
      <w:r w:rsidRPr="009B1886">
        <w:rPr>
          <w:rFonts w:eastAsia="Arial" w:cs="Arial"/>
          <w:b/>
          <w:bCs/>
          <w:spacing w:val="-5"/>
          <w:szCs w:val="24"/>
        </w:rPr>
        <w:t xml:space="preserve"> </w:t>
      </w:r>
      <w:r w:rsidRPr="009B1886">
        <w:rPr>
          <w:rFonts w:eastAsia="Arial" w:cs="Arial"/>
          <w:b/>
          <w:bCs/>
          <w:szCs w:val="24"/>
        </w:rPr>
        <w:t>Routine</w:t>
      </w:r>
      <w:r w:rsidRPr="009B1886">
        <w:rPr>
          <w:rFonts w:eastAsia="Arial" w:cs="Arial"/>
          <w:b/>
          <w:bCs/>
          <w:spacing w:val="-4"/>
          <w:szCs w:val="24"/>
        </w:rPr>
        <w:t xml:space="preserve"> </w:t>
      </w:r>
      <w:r w:rsidRPr="009B1886">
        <w:rPr>
          <w:rFonts w:eastAsia="Arial" w:cs="Arial"/>
          <w:b/>
          <w:bCs/>
          <w:szCs w:val="24"/>
        </w:rPr>
        <w:t>Maintenance</w:t>
      </w:r>
      <w:r w:rsidRPr="009B1886">
        <w:rPr>
          <w:rFonts w:eastAsia="Arial" w:cs="Arial"/>
          <w:b/>
          <w:bCs/>
          <w:spacing w:val="-3"/>
          <w:szCs w:val="24"/>
        </w:rPr>
        <w:t xml:space="preserve"> </w:t>
      </w:r>
      <w:r w:rsidRPr="009B1886">
        <w:rPr>
          <w:rFonts w:eastAsia="Arial" w:cs="Arial"/>
          <w:b/>
          <w:bCs/>
          <w:spacing w:val="-2"/>
          <w:szCs w:val="24"/>
        </w:rPr>
        <w:t>Activities</w:t>
      </w:r>
    </w:p>
    <w:p w14:paraId="5D62DD97" w14:textId="77777777" w:rsidR="009B1886" w:rsidRPr="009B1886" w:rsidRDefault="009B1886" w:rsidP="009B1886">
      <w:pPr>
        <w:widowControl w:val="0"/>
        <w:autoSpaceDE w:val="0"/>
        <w:autoSpaceDN w:val="0"/>
        <w:spacing w:before="5"/>
        <w:rPr>
          <w:rFonts w:eastAsia="Arial" w:cs="Arial"/>
          <w:b/>
          <w:sz w:val="10"/>
          <w:szCs w:val="22"/>
        </w:rPr>
      </w:pPr>
    </w:p>
    <w:tbl>
      <w:tblPr>
        <w:tblW w:w="0" w:type="auto"/>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0"/>
        <w:gridCol w:w="2429"/>
        <w:gridCol w:w="2251"/>
        <w:gridCol w:w="3360"/>
      </w:tblGrid>
      <w:tr w:rsidR="009B1886" w:rsidRPr="009B1886" w14:paraId="2CDEDEB9" w14:textId="77777777" w:rsidTr="006827CC">
        <w:trPr>
          <w:trHeight w:val="602"/>
        </w:trPr>
        <w:tc>
          <w:tcPr>
            <w:tcW w:w="1860" w:type="dxa"/>
          </w:tcPr>
          <w:p w14:paraId="34DBC9C4" w14:textId="77777777" w:rsidR="009B1886" w:rsidRPr="009B1886" w:rsidRDefault="009B1886" w:rsidP="009B1886">
            <w:pPr>
              <w:widowControl w:val="0"/>
              <w:autoSpaceDE w:val="0"/>
              <w:autoSpaceDN w:val="0"/>
              <w:spacing w:before="122" w:line="230" w:lineRule="atLeast"/>
              <w:rPr>
                <w:rFonts w:eastAsia="Arial" w:cs="Arial"/>
                <w:b/>
                <w:sz w:val="20"/>
                <w:szCs w:val="22"/>
              </w:rPr>
            </w:pPr>
            <w:r w:rsidRPr="009B1886">
              <w:rPr>
                <w:rFonts w:eastAsia="Arial" w:cs="Arial"/>
                <w:b/>
                <w:spacing w:val="-2"/>
                <w:sz w:val="20"/>
                <w:szCs w:val="22"/>
              </w:rPr>
              <w:t>MAINTENANCE ACTIVITY</w:t>
            </w:r>
          </w:p>
        </w:tc>
        <w:tc>
          <w:tcPr>
            <w:tcW w:w="2429" w:type="dxa"/>
          </w:tcPr>
          <w:p w14:paraId="6ED82ADC" w14:textId="77777777" w:rsidR="009B1886" w:rsidRPr="009B1886" w:rsidRDefault="009B1886" w:rsidP="009B1886">
            <w:pPr>
              <w:widowControl w:val="0"/>
              <w:autoSpaceDE w:val="0"/>
              <w:autoSpaceDN w:val="0"/>
              <w:spacing w:before="139"/>
              <w:rPr>
                <w:rFonts w:eastAsia="Arial" w:cs="Arial"/>
                <w:b/>
                <w:sz w:val="20"/>
                <w:szCs w:val="22"/>
              </w:rPr>
            </w:pPr>
          </w:p>
          <w:p w14:paraId="75F11EC6" w14:textId="77777777" w:rsidR="009B1886" w:rsidRPr="009B1886" w:rsidRDefault="009B1886" w:rsidP="009B1886">
            <w:pPr>
              <w:widowControl w:val="0"/>
              <w:autoSpaceDE w:val="0"/>
              <w:autoSpaceDN w:val="0"/>
              <w:spacing w:line="213" w:lineRule="exact"/>
              <w:rPr>
                <w:rFonts w:eastAsia="Arial" w:cs="Arial"/>
                <w:b/>
                <w:sz w:val="20"/>
                <w:szCs w:val="22"/>
              </w:rPr>
            </w:pPr>
            <w:r w:rsidRPr="009B1886">
              <w:rPr>
                <w:rFonts w:eastAsia="Arial" w:cs="Arial"/>
                <w:b/>
                <w:sz w:val="20"/>
                <w:szCs w:val="22"/>
              </w:rPr>
              <w:t>MINIMUM</w:t>
            </w:r>
            <w:r w:rsidRPr="009B1886">
              <w:rPr>
                <w:rFonts w:eastAsia="Arial" w:cs="Arial"/>
                <w:b/>
                <w:spacing w:val="-11"/>
                <w:sz w:val="20"/>
                <w:szCs w:val="22"/>
              </w:rPr>
              <w:t xml:space="preserve"> </w:t>
            </w:r>
            <w:r w:rsidRPr="009B1886">
              <w:rPr>
                <w:rFonts w:eastAsia="Arial" w:cs="Arial"/>
                <w:b/>
                <w:spacing w:val="-2"/>
                <w:sz w:val="20"/>
                <w:szCs w:val="22"/>
              </w:rPr>
              <w:t>FREQUENCY</w:t>
            </w:r>
          </w:p>
        </w:tc>
        <w:tc>
          <w:tcPr>
            <w:tcW w:w="2251" w:type="dxa"/>
          </w:tcPr>
          <w:p w14:paraId="3E367EA7" w14:textId="77777777" w:rsidR="009B1886" w:rsidRPr="009B1886" w:rsidRDefault="009B1886" w:rsidP="009B1886">
            <w:pPr>
              <w:widowControl w:val="0"/>
              <w:autoSpaceDE w:val="0"/>
              <w:autoSpaceDN w:val="0"/>
              <w:spacing w:before="139"/>
              <w:rPr>
                <w:rFonts w:eastAsia="Arial" w:cs="Arial"/>
                <w:b/>
                <w:sz w:val="20"/>
                <w:szCs w:val="22"/>
              </w:rPr>
            </w:pPr>
          </w:p>
          <w:p w14:paraId="4BA595B9" w14:textId="77777777" w:rsidR="009B1886" w:rsidRPr="009B1886" w:rsidRDefault="009B1886" w:rsidP="009B1886">
            <w:pPr>
              <w:widowControl w:val="0"/>
              <w:autoSpaceDE w:val="0"/>
              <w:autoSpaceDN w:val="0"/>
              <w:spacing w:line="213" w:lineRule="exact"/>
              <w:ind w:right="50"/>
              <w:jc w:val="center"/>
              <w:rPr>
                <w:rFonts w:eastAsia="Arial" w:cs="Arial"/>
                <w:b/>
                <w:sz w:val="20"/>
                <w:szCs w:val="22"/>
              </w:rPr>
            </w:pPr>
            <w:r w:rsidRPr="009B1886">
              <w:rPr>
                <w:rFonts w:eastAsia="Arial" w:cs="Arial"/>
                <w:b/>
                <w:sz w:val="20"/>
                <w:szCs w:val="22"/>
              </w:rPr>
              <w:t>LOOK</w:t>
            </w:r>
            <w:r w:rsidRPr="009B1886">
              <w:rPr>
                <w:rFonts w:eastAsia="Arial" w:cs="Arial"/>
                <w:b/>
                <w:spacing w:val="-5"/>
                <w:sz w:val="20"/>
                <w:szCs w:val="22"/>
              </w:rPr>
              <w:t xml:space="preserve"> FOR</w:t>
            </w:r>
          </w:p>
        </w:tc>
        <w:tc>
          <w:tcPr>
            <w:tcW w:w="3360" w:type="dxa"/>
          </w:tcPr>
          <w:p w14:paraId="2A6DB7DE" w14:textId="77777777" w:rsidR="009B1886" w:rsidRPr="009B1886" w:rsidRDefault="009B1886" w:rsidP="009B1886">
            <w:pPr>
              <w:widowControl w:val="0"/>
              <w:autoSpaceDE w:val="0"/>
              <w:autoSpaceDN w:val="0"/>
              <w:spacing w:before="139"/>
              <w:rPr>
                <w:rFonts w:eastAsia="Arial" w:cs="Arial"/>
                <w:b/>
                <w:sz w:val="20"/>
                <w:szCs w:val="22"/>
              </w:rPr>
            </w:pPr>
          </w:p>
          <w:p w14:paraId="4E339B6F" w14:textId="77777777" w:rsidR="009B1886" w:rsidRPr="009B1886" w:rsidRDefault="009B1886" w:rsidP="009B1886">
            <w:pPr>
              <w:widowControl w:val="0"/>
              <w:autoSpaceDE w:val="0"/>
              <w:autoSpaceDN w:val="0"/>
              <w:spacing w:line="213" w:lineRule="exact"/>
              <w:rPr>
                <w:rFonts w:eastAsia="Arial" w:cs="Arial"/>
                <w:b/>
                <w:sz w:val="20"/>
                <w:szCs w:val="22"/>
              </w:rPr>
            </w:pPr>
            <w:r w:rsidRPr="009B1886">
              <w:rPr>
                <w:rFonts w:eastAsia="Arial" w:cs="Arial"/>
                <w:b/>
                <w:spacing w:val="-2"/>
                <w:sz w:val="20"/>
                <w:szCs w:val="22"/>
              </w:rPr>
              <w:t>MAINTENANCE</w:t>
            </w:r>
            <w:r w:rsidRPr="009B1886">
              <w:rPr>
                <w:rFonts w:eastAsia="Arial" w:cs="Arial"/>
                <w:b/>
                <w:spacing w:val="6"/>
                <w:sz w:val="20"/>
                <w:szCs w:val="22"/>
              </w:rPr>
              <w:t xml:space="preserve"> </w:t>
            </w:r>
            <w:r w:rsidRPr="009B1886">
              <w:rPr>
                <w:rFonts w:eastAsia="Arial" w:cs="Arial"/>
                <w:b/>
                <w:spacing w:val="-2"/>
                <w:sz w:val="20"/>
                <w:szCs w:val="22"/>
              </w:rPr>
              <w:t>ACTION</w:t>
            </w:r>
          </w:p>
        </w:tc>
      </w:tr>
      <w:tr w:rsidR="009B1886" w:rsidRPr="009B1886" w14:paraId="722BED3F" w14:textId="77777777" w:rsidTr="006827CC">
        <w:trPr>
          <w:trHeight w:val="254"/>
        </w:trPr>
        <w:tc>
          <w:tcPr>
            <w:tcW w:w="1860" w:type="dxa"/>
            <w:shd w:val="clear" w:color="auto" w:fill="5F5F5F"/>
          </w:tcPr>
          <w:p w14:paraId="7D131A2C" w14:textId="77777777" w:rsidR="009B1886" w:rsidRPr="009B1886" w:rsidRDefault="009B1886" w:rsidP="009B1886">
            <w:pPr>
              <w:widowControl w:val="0"/>
              <w:autoSpaceDE w:val="0"/>
              <w:autoSpaceDN w:val="0"/>
              <w:rPr>
                <w:rFonts w:ascii="Times New Roman" w:eastAsia="Arial" w:cs="Arial"/>
                <w:sz w:val="18"/>
                <w:szCs w:val="22"/>
              </w:rPr>
            </w:pPr>
          </w:p>
        </w:tc>
        <w:tc>
          <w:tcPr>
            <w:tcW w:w="2429" w:type="dxa"/>
            <w:shd w:val="clear" w:color="auto" w:fill="5F5F5F"/>
          </w:tcPr>
          <w:p w14:paraId="60E00850" w14:textId="77777777" w:rsidR="009B1886" w:rsidRPr="009B1886" w:rsidRDefault="009B1886" w:rsidP="009B1886">
            <w:pPr>
              <w:widowControl w:val="0"/>
              <w:autoSpaceDE w:val="0"/>
              <w:autoSpaceDN w:val="0"/>
              <w:rPr>
                <w:rFonts w:ascii="Times New Roman" w:eastAsia="Arial" w:cs="Arial"/>
                <w:sz w:val="18"/>
                <w:szCs w:val="22"/>
              </w:rPr>
            </w:pPr>
          </w:p>
        </w:tc>
        <w:tc>
          <w:tcPr>
            <w:tcW w:w="2251" w:type="dxa"/>
            <w:shd w:val="clear" w:color="auto" w:fill="5F5F5F"/>
          </w:tcPr>
          <w:p w14:paraId="0DABC87F" w14:textId="77777777" w:rsidR="009B1886" w:rsidRPr="009B1886" w:rsidRDefault="009B1886" w:rsidP="009B1886">
            <w:pPr>
              <w:widowControl w:val="0"/>
              <w:autoSpaceDE w:val="0"/>
              <w:autoSpaceDN w:val="0"/>
              <w:rPr>
                <w:rFonts w:ascii="Times New Roman" w:eastAsia="Arial" w:cs="Arial"/>
                <w:sz w:val="18"/>
                <w:szCs w:val="22"/>
              </w:rPr>
            </w:pPr>
          </w:p>
        </w:tc>
        <w:tc>
          <w:tcPr>
            <w:tcW w:w="3360" w:type="dxa"/>
            <w:shd w:val="clear" w:color="auto" w:fill="5F5F5F"/>
          </w:tcPr>
          <w:p w14:paraId="1237650A" w14:textId="77777777" w:rsidR="009B1886" w:rsidRPr="009B1886" w:rsidRDefault="009B1886" w:rsidP="009B1886">
            <w:pPr>
              <w:widowControl w:val="0"/>
              <w:autoSpaceDE w:val="0"/>
              <w:autoSpaceDN w:val="0"/>
              <w:rPr>
                <w:rFonts w:ascii="Times New Roman" w:eastAsia="Arial" w:cs="Arial"/>
                <w:sz w:val="18"/>
                <w:szCs w:val="22"/>
              </w:rPr>
            </w:pPr>
          </w:p>
        </w:tc>
      </w:tr>
      <w:tr w:rsidR="009B1886" w:rsidRPr="009B1886" w14:paraId="73469582" w14:textId="77777777" w:rsidTr="006827CC">
        <w:trPr>
          <w:trHeight w:val="508"/>
        </w:trPr>
        <w:tc>
          <w:tcPr>
            <w:tcW w:w="1860" w:type="dxa"/>
          </w:tcPr>
          <w:p w14:paraId="1A398812" w14:textId="77777777" w:rsidR="009B1886" w:rsidRPr="009B1886" w:rsidRDefault="009B1886" w:rsidP="009B1886">
            <w:pPr>
              <w:widowControl w:val="0"/>
              <w:autoSpaceDE w:val="0"/>
              <w:autoSpaceDN w:val="0"/>
              <w:spacing w:before="138"/>
              <w:rPr>
                <w:rFonts w:eastAsia="Arial" w:cs="Arial"/>
                <w:b/>
                <w:sz w:val="20"/>
                <w:szCs w:val="22"/>
              </w:rPr>
            </w:pPr>
            <w:r w:rsidRPr="009B1886">
              <w:rPr>
                <w:rFonts w:eastAsia="Arial" w:cs="Arial"/>
                <w:b/>
                <w:spacing w:val="-2"/>
                <w:sz w:val="20"/>
                <w:szCs w:val="22"/>
              </w:rPr>
              <w:t>Mowing</w:t>
            </w:r>
          </w:p>
        </w:tc>
        <w:tc>
          <w:tcPr>
            <w:tcW w:w="2429" w:type="dxa"/>
          </w:tcPr>
          <w:p w14:paraId="2C25C985" w14:textId="77777777" w:rsidR="009B1886" w:rsidRPr="009B1886" w:rsidRDefault="009B1886" w:rsidP="009B1886">
            <w:pPr>
              <w:widowControl w:val="0"/>
              <w:autoSpaceDE w:val="0"/>
              <w:autoSpaceDN w:val="0"/>
              <w:spacing w:before="138"/>
              <w:rPr>
                <w:rFonts w:eastAsia="Arial" w:cs="Arial"/>
                <w:sz w:val="20"/>
                <w:szCs w:val="22"/>
              </w:rPr>
            </w:pPr>
            <w:r w:rsidRPr="009B1886">
              <w:rPr>
                <w:rFonts w:eastAsia="Arial" w:cs="Arial"/>
                <w:sz w:val="20"/>
                <w:szCs w:val="22"/>
              </w:rPr>
              <w:t>Twice</w:t>
            </w:r>
            <w:r w:rsidRPr="009B1886">
              <w:rPr>
                <w:rFonts w:eastAsia="Arial" w:cs="Arial"/>
                <w:spacing w:val="-8"/>
                <w:sz w:val="20"/>
                <w:szCs w:val="22"/>
              </w:rPr>
              <w:t xml:space="preserve"> </w:t>
            </w:r>
            <w:r w:rsidRPr="009B1886">
              <w:rPr>
                <w:rFonts w:eastAsia="Arial" w:cs="Arial"/>
                <w:spacing w:val="-2"/>
                <w:sz w:val="20"/>
                <w:szCs w:val="22"/>
              </w:rPr>
              <w:t>annually</w:t>
            </w:r>
          </w:p>
        </w:tc>
        <w:tc>
          <w:tcPr>
            <w:tcW w:w="2251" w:type="dxa"/>
          </w:tcPr>
          <w:p w14:paraId="40B0C8E3" w14:textId="77777777" w:rsidR="009B1886" w:rsidRPr="009B1886" w:rsidRDefault="009B1886" w:rsidP="009B1886">
            <w:pPr>
              <w:widowControl w:val="0"/>
              <w:autoSpaceDE w:val="0"/>
              <w:autoSpaceDN w:val="0"/>
              <w:spacing w:line="252" w:lineRule="exact"/>
              <w:ind w:right="627"/>
              <w:rPr>
                <w:rFonts w:eastAsia="Arial" w:cs="Arial"/>
                <w:sz w:val="20"/>
                <w:szCs w:val="22"/>
              </w:rPr>
            </w:pPr>
            <w:r w:rsidRPr="009B1886">
              <w:rPr>
                <w:rFonts w:eastAsia="Arial" w:cs="Arial"/>
                <w:sz w:val="20"/>
                <w:szCs w:val="22"/>
              </w:rPr>
              <w:t xml:space="preserve">Excessive grass </w:t>
            </w:r>
            <w:r w:rsidRPr="009B1886">
              <w:rPr>
                <w:rFonts w:eastAsia="Arial" w:cs="Arial"/>
                <w:spacing w:val="-2"/>
                <w:sz w:val="20"/>
                <w:szCs w:val="22"/>
              </w:rPr>
              <w:t>height/aesthetics</w:t>
            </w:r>
          </w:p>
        </w:tc>
        <w:tc>
          <w:tcPr>
            <w:tcW w:w="3360" w:type="dxa"/>
          </w:tcPr>
          <w:p w14:paraId="59177093" w14:textId="77777777" w:rsidR="009B1886" w:rsidRPr="009B1886" w:rsidRDefault="009B1886" w:rsidP="009B1886">
            <w:pPr>
              <w:widowControl w:val="0"/>
              <w:autoSpaceDE w:val="0"/>
              <w:autoSpaceDN w:val="0"/>
              <w:spacing w:before="146"/>
              <w:rPr>
                <w:rFonts w:eastAsia="Arial" w:cs="Arial"/>
                <w:sz w:val="20"/>
                <w:szCs w:val="22"/>
              </w:rPr>
            </w:pPr>
            <w:r w:rsidRPr="009B1886">
              <w:rPr>
                <w:rFonts w:eastAsia="Arial" w:cs="Arial"/>
                <w:sz w:val="20"/>
                <w:szCs w:val="22"/>
              </w:rPr>
              <w:t>Mow</w:t>
            </w:r>
            <w:r w:rsidRPr="009B1886">
              <w:rPr>
                <w:rFonts w:eastAsia="Arial" w:cs="Arial"/>
                <w:spacing w:val="-5"/>
                <w:sz w:val="20"/>
                <w:szCs w:val="22"/>
              </w:rPr>
              <w:t xml:space="preserve"> </w:t>
            </w:r>
            <w:r w:rsidRPr="009B1886">
              <w:rPr>
                <w:rFonts w:eastAsia="Arial" w:cs="Arial"/>
                <w:sz w:val="20"/>
                <w:szCs w:val="22"/>
              </w:rPr>
              <w:t>grass</w:t>
            </w:r>
            <w:r w:rsidRPr="009B1886">
              <w:rPr>
                <w:rFonts w:eastAsia="Arial" w:cs="Arial"/>
                <w:spacing w:val="-4"/>
                <w:sz w:val="20"/>
                <w:szCs w:val="22"/>
              </w:rPr>
              <w:t xml:space="preserve"> </w:t>
            </w:r>
            <w:r w:rsidRPr="009B1886">
              <w:rPr>
                <w:rFonts w:eastAsia="Arial" w:cs="Arial"/>
                <w:sz w:val="20"/>
                <w:szCs w:val="22"/>
              </w:rPr>
              <w:t>to</w:t>
            </w:r>
            <w:r w:rsidRPr="009B1886">
              <w:rPr>
                <w:rFonts w:eastAsia="Arial" w:cs="Arial"/>
                <w:spacing w:val="-4"/>
                <w:sz w:val="20"/>
                <w:szCs w:val="22"/>
              </w:rPr>
              <w:t xml:space="preserve"> </w:t>
            </w:r>
            <w:r w:rsidRPr="009B1886">
              <w:rPr>
                <w:rFonts w:eastAsia="Arial" w:cs="Arial"/>
                <w:sz w:val="20"/>
                <w:szCs w:val="22"/>
              </w:rPr>
              <w:t>a</w:t>
            </w:r>
            <w:r w:rsidRPr="009B1886">
              <w:rPr>
                <w:rFonts w:eastAsia="Arial" w:cs="Arial"/>
                <w:spacing w:val="-3"/>
                <w:sz w:val="20"/>
                <w:szCs w:val="22"/>
              </w:rPr>
              <w:t xml:space="preserve"> </w:t>
            </w:r>
            <w:r w:rsidRPr="009B1886">
              <w:rPr>
                <w:rFonts w:eastAsia="Arial" w:cs="Arial"/>
                <w:sz w:val="20"/>
                <w:szCs w:val="22"/>
              </w:rPr>
              <w:t>height</w:t>
            </w:r>
            <w:r w:rsidRPr="009B1886">
              <w:rPr>
                <w:rFonts w:eastAsia="Arial" w:cs="Arial"/>
                <w:spacing w:val="-3"/>
                <w:sz w:val="20"/>
                <w:szCs w:val="22"/>
              </w:rPr>
              <w:t xml:space="preserve"> </w:t>
            </w:r>
            <w:r w:rsidRPr="009B1886">
              <w:rPr>
                <w:rFonts w:eastAsia="Arial" w:cs="Arial"/>
                <w:sz w:val="20"/>
                <w:szCs w:val="22"/>
              </w:rPr>
              <w:t>of</w:t>
            </w:r>
            <w:r w:rsidRPr="009B1886">
              <w:rPr>
                <w:rFonts w:eastAsia="Arial" w:cs="Arial"/>
                <w:spacing w:val="-5"/>
                <w:sz w:val="20"/>
                <w:szCs w:val="22"/>
              </w:rPr>
              <w:t xml:space="preserve"> </w:t>
            </w:r>
            <w:r w:rsidRPr="009B1886">
              <w:rPr>
                <w:rFonts w:eastAsia="Arial" w:cs="Arial"/>
                <w:sz w:val="20"/>
                <w:szCs w:val="22"/>
              </w:rPr>
              <w:t>4”</w:t>
            </w:r>
            <w:r w:rsidRPr="009B1886">
              <w:rPr>
                <w:rFonts w:eastAsia="Arial" w:cs="Arial"/>
                <w:spacing w:val="-1"/>
                <w:sz w:val="20"/>
                <w:szCs w:val="22"/>
              </w:rPr>
              <w:t xml:space="preserve"> </w:t>
            </w:r>
            <w:r w:rsidRPr="009B1886">
              <w:rPr>
                <w:rFonts w:eastAsia="Arial" w:cs="Arial"/>
                <w:sz w:val="20"/>
                <w:szCs w:val="22"/>
              </w:rPr>
              <w:t>to</w:t>
            </w:r>
            <w:r w:rsidRPr="009B1886">
              <w:rPr>
                <w:rFonts w:eastAsia="Arial" w:cs="Arial"/>
                <w:spacing w:val="-5"/>
                <w:sz w:val="20"/>
                <w:szCs w:val="22"/>
              </w:rPr>
              <w:t xml:space="preserve"> 6”</w:t>
            </w:r>
          </w:p>
        </w:tc>
      </w:tr>
      <w:tr w:rsidR="009B1886" w:rsidRPr="009B1886" w14:paraId="6ED59329" w14:textId="77777777" w:rsidTr="006827CC">
        <w:trPr>
          <w:trHeight w:val="505"/>
        </w:trPr>
        <w:tc>
          <w:tcPr>
            <w:tcW w:w="1860" w:type="dxa"/>
          </w:tcPr>
          <w:p w14:paraId="75E2A1D2" w14:textId="77777777" w:rsidR="009B1886" w:rsidRPr="009B1886" w:rsidRDefault="009B1886" w:rsidP="009B1886">
            <w:pPr>
              <w:widowControl w:val="0"/>
              <w:autoSpaceDE w:val="0"/>
              <w:autoSpaceDN w:val="0"/>
              <w:spacing w:line="250" w:lineRule="exact"/>
              <w:rPr>
                <w:rFonts w:eastAsia="Arial" w:cs="Arial"/>
                <w:b/>
                <w:sz w:val="20"/>
                <w:szCs w:val="22"/>
              </w:rPr>
            </w:pPr>
            <w:r w:rsidRPr="009B1886">
              <w:rPr>
                <w:rFonts w:eastAsia="Arial" w:cs="Arial"/>
                <w:b/>
                <w:spacing w:val="-2"/>
                <w:sz w:val="20"/>
                <w:szCs w:val="22"/>
              </w:rPr>
              <w:t>Trash/Debris Removal</w:t>
            </w:r>
          </w:p>
        </w:tc>
        <w:tc>
          <w:tcPr>
            <w:tcW w:w="2429" w:type="dxa"/>
          </w:tcPr>
          <w:p w14:paraId="1266F066" w14:textId="77777777" w:rsidR="009B1886" w:rsidRPr="009B1886" w:rsidRDefault="009B1886" w:rsidP="009B1886">
            <w:pPr>
              <w:widowControl w:val="0"/>
              <w:autoSpaceDE w:val="0"/>
              <w:autoSpaceDN w:val="0"/>
              <w:spacing w:before="141"/>
              <w:rPr>
                <w:rFonts w:eastAsia="Arial" w:cs="Arial"/>
                <w:sz w:val="20"/>
                <w:szCs w:val="22"/>
              </w:rPr>
            </w:pPr>
            <w:r w:rsidRPr="009B1886">
              <w:rPr>
                <w:rFonts w:eastAsia="Arial" w:cs="Arial"/>
                <w:sz w:val="20"/>
                <w:szCs w:val="22"/>
              </w:rPr>
              <w:t>Twice</w:t>
            </w:r>
            <w:r w:rsidRPr="009B1886">
              <w:rPr>
                <w:rFonts w:eastAsia="Arial" w:cs="Arial"/>
                <w:spacing w:val="-7"/>
                <w:sz w:val="20"/>
                <w:szCs w:val="22"/>
              </w:rPr>
              <w:t xml:space="preserve"> </w:t>
            </w:r>
            <w:r w:rsidRPr="009B1886">
              <w:rPr>
                <w:rFonts w:eastAsia="Arial" w:cs="Arial"/>
                <w:spacing w:val="-2"/>
                <w:sz w:val="20"/>
                <w:szCs w:val="22"/>
              </w:rPr>
              <w:t>annually</w:t>
            </w:r>
          </w:p>
        </w:tc>
        <w:tc>
          <w:tcPr>
            <w:tcW w:w="2251" w:type="dxa"/>
          </w:tcPr>
          <w:p w14:paraId="12213D51" w14:textId="77777777" w:rsidR="009B1886" w:rsidRPr="009B1886" w:rsidRDefault="009B1886" w:rsidP="009B1886">
            <w:pPr>
              <w:widowControl w:val="0"/>
              <w:autoSpaceDE w:val="0"/>
              <w:autoSpaceDN w:val="0"/>
              <w:spacing w:before="143"/>
              <w:ind w:right="50"/>
              <w:jc w:val="center"/>
              <w:rPr>
                <w:rFonts w:eastAsia="Arial" w:cs="Arial"/>
                <w:sz w:val="20"/>
                <w:szCs w:val="22"/>
              </w:rPr>
            </w:pPr>
            <w:r w:rsidRPr="009B1886">
              <w:rPr>
                <w:rFonts w:eastAsia="Arial" w:cs="Arial"/>
                <w:sz w:val="20"/>
                <w:szCs w:val="22"/>
              </w:rPr>
              <w:t>Trash</w:t>
            </w:r>
            <w:r w:rsidRPr="009B1886">
              <w:rPr>
                <w:rFonts w:eastAsia="Arial" w:cs="Arial"/>
                <w:spacing w:val="-6"/>
                <w:sz w:val="20"/>
                <w:szCs w:val="22"/>
              </w:rPr>
              <w:t xml:space="preserve"> </w:t>
            </w:r>
            <w:r w:rsidRPr="009B1886">
              <w:rPr>
                <w:rFonts w:eastAsia="Arial" w:cs="Arial"/>
                <w:sz w:val="20"/>
                <w:szCs w:val="22"/>
              </w:rPr>
              <w:t>&amp;</w:t>
            </w:r>
            <w:r w:rsidRPr="009B1886">
              <w:rPr>
                <w:rFonts w:eastAsia="Arial" w:cs="Arial"/>
                <w:spacing w:val="-6"/>
                <w:sz w:val="20"/>
                <w:szCs w:val="22"/>
              </w:rPr>
              <w:t xml:space="preserve"> </w:t>
            </w:r>
            <w:r w:rsidRPr="009B1886">
              <w:rPr>
                <w:rFonts w:eastAsia="Arial" w:cs="Arial"/>
                <w:sz w:val="20"/>
                <w:szCs w:val="22"/>
              </w:rPr>
              <w:t>debris</w:t>
            </w:r>
            <w:r w:rsidRPr="009B1886">
              <w:rPr>
                <w:rFonts w:eastAsia="Arial" w:cs="Arial"/>
                <w:spacing w:val="-2"/>
                <w:sz w:val="20"/>
                <w:szCs w:val="22"/>
              </w:rPr>
              <w:t xml:space="preserve"> </w:t>
            </w:r>
            <w:r w:rsidRPr="009B1886">
              <w:rPr>
                <w:rFonts w:eastAsia="Arial" w:cs="Arial"/>
                <w:sz w:val="20"/>
                <w:szCs w:val="22"/>
              </w:rPr>
              <w:t>in</w:t>
            </w:r>
            <w:r w:rsidRPr="009B1886">
              <w:rPr>
                <w:rFonts w:eastAsia="Arial" w:cs="Arial"/>
                <w:spacing w:val="-3"/>
                <w:sz w:val="20"/>
                <w:szCs w:val="22"/>
              </w:rPr>
              <w:t xml:space="preserve"> </w:t>
            </w:r>
            <w:r w:rsidRPr="009B1886">
              <w:rPr>
                <w:rFonts w:eastAsia="Arial" w:cs="Arial"/>
                <w:spacing w:val="-5"/>
                <w:sz w:val="20"/>
                <w:szCs w:val="22"/>
              </w:rPr>
              <w:t>EDB</w:t>
            </w:r>
          </w:p>
        </w:tc>
        <w:tc>
          <w:tcPr>
            <w:tcW w:w="3360" w:type="dxa"/>
          </w:tcPr>
          <w:p w14:paraId="203A121D" w14:textId="77777777" w:rsidR="009B1886" w:rsidRPr="009B1886" w:rsidRDefault="009B1886" w:rsidP="009B1886">
            <w:pPr>
              <w:widowControl w:val="0"/>
              <w:autoSpaceDE w:val="0"/>
              <w:autoSpaceDN w:val="0"/>
              <w:spacing w:line="252" w:lineRule="exact"/>
              <w:rPr>
                <w:rFonts w:eastAsia="Arial" w:cs="Arial"/>
                <w:sz w:val="20"/>
                <w:szCs w:val="22"/>
              </w:rPr>
            </w:pPr>
            <w:r w:rsidRPr="009B1886">
              <w:rPr>
                <w:rFonts w:eastAsia="Arial" w:cs="Arial"/>
                <w:sz w:val="20"/>
                <w:szCs w:val="22"/>
              </w:rPr>
              <w:t>Remove</w:t>
            </w:r>
            <w:r w:rsidRPr="009B1886">
              <w:rPr>
                <w:rFonts w:eastAsia="Arial" w:cs="Arial"/>
                <w:spacing w:val="-7"/>
                <w:sz w:val="20"/>
                <w:szCs w:val="22"/>
              </w:rPr>
              <w:t xml:space="preserve"> </w:t>
            </w:r>
            <w:r w:rsidRPr="009B1886">
              <w:rPr>
                <w:rFonts w:eastAsia="Arial" w:cs="Arial"/>
                <w:sz w:val="20"/>
                <w:szCs w:val="22"/>
              </w:rPr>
              <w:t>and</w:t>
            </w:r>
            <w:r w:rsidRPr="009B1886">
              <w:rPr>
                <w:rFonts w:eastAsia="Arial" w:cs="Arial"/>
                <w:spacing w:val="-9"/>
                <w:sz w:val="20"/>
                <w:szCs w:val="22"/>
              </w:rPr>
              <w:t xml:space="preserve"> </w:t>
            </w:r>
            <w:r w:rsidRPr="009B1886">
              <w:rPr>
                <w:rFonts w:eastAsia="Arial" w:cs="Arial"/>
                <w:sz w:val="20"/>
                <w:szCs w:val="22"/>
              </w:rPr>
              <w:t>dispose</w:t>
            </w:r>
            <w:r w:rsidRPr="009B1886">
              <w:rPr>
                <w:rFonts w:eastAsia="Arial" w:cs="Arial"/>
                <w:spacing w:val="-9"/>
                <w:sz w:val="20"/>
                <w:szCs w:val="22"/>
              </w:rPr>
              <w:t xml:space="preserve"> </w:t>
            </w:r>
            <w:r w:rsidRPr="009B1886">
              <w:rPr>
                <w:rFonts w:eastAsia="Arial" w:cs="Arial"/>
                <w:sz w:val="20"/>
                <w:szCs w:val="22"/>
              </w:rPr>
              <w:t>of</w:t>
            </w:r>
            <w:r w:rsidRPr="009B1886">
              <w:rPr>
                <w:rFonts w:eastAsia="Arial" w:cs="Arial"/>
                <w:spacing w:val="-9"/>
                <w:sz w:val="20"/>
                <w:szCs w:val="22"/>
              </w:rPr>
              <w:t xml:space="preserve"> </w:t>
            </w:r>
            <w:r w:rsidRPr="009B1886">
              <w:rPr>
                <w:rFonts w:eastAsia="Arial" w:cs="Arial"/>
                <w:sz w:val="20"/>
                <w:szCs w:val="22"/>
              </w:rPr>
              <w:t>trash</w:t>
            </w:r>
            <w:r w:rsidRPr="009B1886">
              <w:rPr>
                <w:rFonts w:eastAsia="Arial" w:cs="Arial"/>
                <w:spacing w:val="-9"/>
                <w:sz w:val="20"/>
                <w:szCs w:val="22"/>
              </w:rPr>
              <w:t xml:space="preserve"> </w:t>
            </w:r>
            <w:r w:rsidRPr="009B1886">
              <w:rPr>
                <w:rFonts w:eastAsia="Arial" w:cs="Arial"/>
                <w:sz w:val="20"/>
                <w:szCs w:val="22"/>
              </w:rPr>
              <w:t xml:space="preserve">and </w:t>
            </w:r>
            <w:r w:rsidRPr="009B1886">
              <w:rPr>
                <w:rFonts w:eastAsia="Arial" w:cs="Arial"/>
                <w:spacing w:val="-2"/>
                <w:sz w:val="20"/>
                <w:szCs w:val="22"/>
              </w:rPr>
              <w:t>debris</w:t>
            </w:r>
          </w:p>
        </w:tc>
      </w:tr>
      <w:tr w:rsidR="009B1886" w:rsidRPr="009B1886" w14:paraId="4D1E1B56" w14:textId="77777777" w:rsidTr="006827CC">
        <w:trPr>
          <w:trHeight w:val="921"/>
        </w:trPr>
        <w:tc>
          <w:tcPr>
            <w:tcW w:w="1860" w:type="dxa"/>
          </w:tcPr>
          <w:p w14:paraId="127B87AE" w14:textId="77777777" w:rsidR="009B1886" w:rsidRPr="009B1886" w:rsidRDefault="009B1886" w:rsidP="009B1886">
            <w:pPr>
              <w:widowControl w:val="0"/>
              <w:autoSpaceDE w:val="0"/>
              <w:autoSpaceDN w:val="0"/>
              <w:spacing w:before="222" w:line="261" w:lineRule="auto"/>
              <w:ind w:right="487"/>
              <w:rPr>
                <w:rFonts w:eastAsia="Arial" w:cs="Arial"/>
                <w:b/>
                <w:sz w:val="20"/>
                <w:szCs w:val="22"/>
              </w:rPr>
            </w:pPr>
            <w:r w:rsidRPr="009B1886">
              <w:rPr>
                <w:rFonts w:eastAsia="Arial" w:cs="Arial"/>
                <w:b/>
                <w:sz w:val="20"/>
                <w:szCs w:val="22"/>
              </w:rPr>
              <w:t>Outlet</w:t>
            </w:r>
            <w:r w:rsidRPr="009B1886">
              <w:rPr>
                <w:rFonts w:eastAsia="Arial" w:cs="Arial"/>
                <w:b/>
                <w:spacing w:val="-14"/>
                <w:sz w:val="20"/>
                <w:szCs w:val="22"/>
              </w:rPr>
              <w:t xml:space="preserve"> </w:t>
            </w:r>
            <w:r w:rsidRPr="009B1886">
              <w:rPr>
                <w:rFonts w:eastAsia="Arial" w:cs="Arial"/>
                <w:b/>
                <w:sz w:val="20"/>
                <w:szCs w:val="22"/>
              </w:rPr>
              <w:t xml:space="preserve">Works </w:t>
            </w:r>
            <w:r w:rsidRPr="009B1886">
              <w:rPr>
                <w:rFonts w:eastAsia="Arial" w:cs="Arial"/>
                <w:b/>
                <w:spacing w:val="-2"/>
                <w:sz w:val="20"/>
                <w:szCs w:val="22"/>
              </w:rPr>
              <w:t>Cleaning</w:t>
            </w:r>
          </w:p>
        </w:tc>
        <w:tc>
          <w:tcPr>
            <w:tcW w:w="2429" w:type="dxa"/>
          </w:tcPr>
          <w:p w14:paraId="2810D463" w14:textId="77777777" w:rsidR="009B1886" w:rsidRPr="009B1886" w:rsidRDefault="009B1886" w:rsidP="009B1886">
            <w:pPr>
              <w:widowControl w:val="0"/>
              <w:autoSpaceDE w:val="0"/>
              <w:autoSpaceDN w:val="0"/>
              <w:spacing w:line="230" w:lineRule="exact"/>
              <w:rPr>
                <w:rFonts w:eastAsia="Arial" w:cs="Arial"/>
                <w:sz w:val="20"/>
                <w:szCs w:val="22"/>
              </w:rPr>
            </w:pPr>
            <w:r w:rsidRPr="009B1886">
              <w:rPr>
                <w:rFonts w:eastAsia="Arial" w:cs="Arial"/>
                <w:sz w:val="20"/>
                <w:szCs w:val="22"/>
              </w:rPr>
              <w:t>As needed – after significant</w:t>
            </w:r>
            <w:r w:rsidRPr="009B1886">
              <w:rPr>
                <w:rFonts w:eastAsia="Arial" w:cs="Arial"/>
                <w:spacing w:val="-14"/>
                <w:sz w:val="20"/>
                <w:szCs w:val="22"/>
              </w:rPr>
              <w:t xml:space="preserve"> </w:t>
            </w:r>
            <w:r w:rsidRPr="009B1886">
              <w:rPr>
                <w:rFonts w:eastAsia="Arial" w:cs="Arial"/>
                <w:sz w:val="20"/>
                <w:szCs w:val="22"/>
              </w:rPr>
              <w:t>rain</w:t>
            </w:r>
            <w:r w:rsidRPr="009B1886">
              <w:rPr>
                <w:rFonts w:eastAsia="Arial" w:cs="Arial"/>
                <w:spacing w:val="-14"/>
                <w:sz w:val="20"/>
                <w:szCs w:val="22"/>
              </w:rPr>
              <w:t xml:space="preserve"> </w:t>
            </w:r>
            <w:r w:rsidRPr="009B1886">
              <w:rPr>
                <w:rFonts w:eastAsia="Arial" w:cs="Arial"/>
                <w:sz w:val="20"/>
                <w:szCs w:val="22"/>
              </w:rPr>
              <w:t>events</w:t>
            </w:r>
            <w:r w:rsidRPr="009B1886">
              <w:rPr>
                <w:rFonts w:eastAsia="Arial" w:cs="Arial"/>
                <w:spacing w:val="-13"/>
                <w:sz w:val="20"/>
                <w:szCs w:val="22"/>
              </w:rPr>
              <w:t xml:space="preserve"> </w:t>
            </w:r>
            <w:r w:rsidRPr="009B1886">
              <w:rPr>
                <w:rFonts w:eastAsia="Arial" w:cs="Arial"/>
                <w:sz w:val="20"/>
                <w:szCs w:val="22"/>
              </w:rPr>
              <w:t xml:space="preserve">– twice annually at a </w:t>
            </w:r>
            <w:r w:rsidRPr="009B1886">
              <w:rPr>
                <w:rFonts w:eastAsia="Arial" w:cs="Arial"/>
                <w:spacing w:val="-2"/>
                <w:sz w:val="20"/>
                <w:szCs w:val="22"/>
              </w:rPr>
              <w:t>minimum</w:t>
            </w:r>
          </w:p>
        </w:tc>
        <w:tc>
          <w:tcPr>
            <w:tcW w:w="2251" w:type="dxa"/>
          </w:tcPr>
          <w:p w14:paraId="28B099F5" w14:textId="77777777" w:rsidR="009B1886" w:rsidRPr="009B1886" w:rsidRDefault="009B1886" w:rsidP="009B1886">
            <w:pPr>
              <w:widowControl w:val="0"/>
              <w:autoSpaceDE w:val="0"/>
              <w:autoSpaceDN w:val="0"/>
              <w:spacing w:before="114"/>
              <w:ind w:right="522"/>
              <w:rPr>
                <w:rFonts w:eastAsia="Arial" w:cs="Arial"/>
                <w:sz w:val="20"/>
                <w:szCs w:val="22"/>
              </w:rPr>
            </w:pPr>
            <w:r w:rsidRPr="009B1886">
              <w:rPr>
                <w:rFonts w:eastAsia="Arial" w:cs="Arial"/>
                <w:sz w:val="20"/>
                <w:szCs w:val="22"/>
              </w:rPr>
              <w:t>Clogged outlet structure;</w:t>
            </w:r>
            <w:r w:rsidRPr="009B1886">
              <w:rPr>
                <w:rFonts w:eastAsia="Arial" w:cs="Arial"/>
                <w:spacing w:val="-14"/>
                <w:sz w:val="20"/>
                <w:szCs w:val="22"/>
              </w:rPr>
              <w:t xml:space="preserve"> </w:t>
            </w:r>
            <w:r w:rsidRPr="009B1886">
              <w:rPr>
                <w:rFonts w:eastAsia="Arial" w:cs="Arial"/>
                <w:sz w:val="20"/>
                <w:szCs w:val="22"/>
              </w:rPr>
              <w:t xml:space="preserve">ponding </w:t>
            </w:r>
            <w:r w:rsidRPr="009B1886">
              <w:rPr>
                <w:rFonts w:eastAsia="Arial" w:cs="Arial"/>
                <w:spacing w:val="-2"/>
                <w:sz w:val="20"/>
                <w:szCs w:val="22"/>
              </w:rPr>
              <w:t>water</w:t>
            </w:r>
          </w:p>
        </w:tc>
        <w:tc>
          <w:tcPr>
            <w:tcW w:w="3360" w:type="dxa"/>
          </w:tcPr>
          <w:p w14:paraId="1A0F0421" w14:textId="77777777" w:rsidR="009B1886" w:rsidRPr="009B1886" w:rsidRDefault="009B1886" w:rsidP="009B1886">
            <w:pPr>
              <w:widowControl w:val="0"/>
              <w:autoSpaceDE w:val="0"/>
              <w:autoSpaceDN w:val="0"/>
              <w:spacing w:before="114"/>
              <w:rPr>
                <w:rFonts w:eastAsia="Arial" w:cs="Arial"/>
                <w:sz w:val="20"/>
                <w:szCs w:val="22"/>
              </w:rPr>
            </w:pPr>
            <w:r w:rsidRPr="009B1886">
              <w:rPr>
                <w:rFonts w:eastAsia="Arial" w:cs="Arial"/>
                <w:sz w:val="20"/>
                <w:szCs w:val="22"/>
              </w:rPr>
              <w:t>Remove and dispose of debris/trash/sediment</w:t>
            </w:r>
            <w:r w:rsidRPr="009B1886">
              <w:rPr>
                <w:rFonts w:eastAsia="Arial" w:cs="Arial"/>
                <w:spacing w:val="-14"/>
                <w:sz w:val="20"/>
                <w:szCs w:val="22"/>
              </w:rPr>
              <w:t xml:space="preserve"> </w:t>
            </w:r>
            <w:r w:rsidRPr="009B1886">
              <w:rPr>
                <w:rFonts w:eastAsia="Arial" w:cs="Arial"/>
                <w:sz w:val="20"/>
                <w:szCs w:val="22"/>
              </w:rPr>
              <w:t>to</w:t>
            </w:r>
            <w:r w:rsidRPr="009B1886">
              <w:rPr>
                <w:rFonts w:eastAsia="Arial" w:cs="Arial"/>
                <w:spacing w:val="-12"/>
                <w:sz w:val="20"/>
                <w:szCs w:val="22"/>
              </w:rPr>
              <w:t xml:space="preserve"> </w:t>
            </w:r>
            <w:r w:rsidRPr="009B1886">
              <w:rPr>
                <w:rFonts w:eastAsia="Arial" w:cs="Arial"/>
                <w:sz w:val="20"/>
                <w:szCs w:val="22"/>
              </w:rPr>
              <w:t>allow</w:t>
            </w:r>
            <w:r w:rsidRPr="009B1886">
              <w:rPr>
                <w:rFonts w:eastAsia="Arial" w:cs="Arial"/>
                <w:spacing w:val="-14"/>
                <w:sz w:val="20"/>
                <w:szCs w:val="22"/>
              </w:rPr>
              <w:t xml:space="preserve"> </w:t>
            </w:r>
            <w:r w:rsidRPr="009B1886">
              <w:rPr>
                <w:rFonts w:eastAsia="Arial" w:cs="Arial"/>
                <w:sz w:val="20"/>
                <w:szCs w:val="22"/>
              </w:rPr>
              <w:t>outlet to function properly</w:t>
            </w:r>
          </w:p>
        </w:tc>
      </w:tr>
      <w:tr w:rsidR="009B1886" w:rsidRPr="009B1886" w14:paraId="164BE066" w14:textId="77777777" w:rsidTr="006827CC">
        <w:trPr>
          <w:trHeight w:val="755"/>
        </w:trPr>
        <w:tc>
          <w:tcPr>
            <w:tcW w:w="1860" w:type="dxa"/>
          </w:tcPr>
          <w:p w14:paraId="170B98AC" w14:textId="77777777" w:rsidR="009B1886" w:rsidRPr="009B1886" w:rsidRDefault="009B1886" w:rsidP="009B1886">
            <w:pPr>
              <w:widowControl w:val="0"/>
              <w:autoSpaceDE w:val="0"/>
              <w:autoSpaceDN w:val="0"/>
              <w:spacing w:before="31"/>
              <w:rPr>
                <w:rFonts w:eastAsia="Arial" w:cs="Arial"/>
                <w:b/>
                <w:sz w:val="20"/>
                <w:szCs w:val="22"/>
              </w:rPr>
            </w:pPr>
          </w:p>
          <w:p w14:paraId="32ECBD93" w14:textId="77777777" w:rsidR="009B1886" w:rsidRPr="009B1886" w:rsidRDefault="009B1886" w:rsidP="009B1886">
            <w:pPr>
              <w:widowControl w:val="0"/>
              <w:autoSpaceDE w:val="0"/>
              <w:autoSpaceDN w:val="0"/>
              <w:rPr>
                <w:rFonts w:eastAsia="Arial" w:cs="Arial"/>
                <w:b/>
                <w:sz w:val="20"/>
                <w:szCs w:val="22"/>
              </w:rPr>
            </w:pPr>
            <w:r w:rsidRPr="009B1886">
              <w:rPr>
                <w:rFonts w:eastAsia="Arial" w:cs="Arial"/>
                <w:b/>
                <w:sz w:val="20"/>
                <w:szCs w:val="22"/>
              </w:rPr>
              <w:t>Weed</w:t>
            </w:r>
            <w:r w:rsidRPr="009B1886">
              <w:rPr>
                <w:rFonts w:eastAsia="Arial" w:cs="Arial"/>
                <w:b/>
                <w:spacing w:val="-7"/>
                <w:sz w:val="20"/>
                <w:szCs w:val="22"/>
              </w:rPr>
              <w:t xml:space="preserve"> </w:t>
            </w:r>
            <w:r w:rsidRPr="009B1886">
              <w:rPr>
                <w:rFonts w:eastAsia="Arial" w:cs="Arial"/>
                <w:b/>
                <w:spacing w:val="-2"/>
                <w:sz w:val="20"/>
                <w:szCs w:val="22"/>
              </w:rPr>
              <w:t>control</w:t>
            </w:r>
          </w:p>
        </w:tc>
        <w:tc>
          <w:tcPr>
            <w:tcW w:w="2429" w:type="dxa"/>
          </w:tcPr>
          <w:p w14:paraId="3F3187FE" w14:textId="77777777" w:rsidR="009B1886" w:rsidRPr="009B1886" w:rsidRDefault="009B1886" w:rsidP="009B1886">
            <w:pPr>
              <w:widowControl w:val="0"/>
              <w:autoSpaceDE w:val="0"/>
              <w:autoSpaceDN w:val="0"/>
              <w:spacing w:before="31"/>
              <w:rPr>
                <w:rFonts w:eastAsia="Arial" w:cs="Arial"/>
                <w:b/>
                <w:sz w:val="20"/>
                <w:szCs w:val="22"/>
              </w:rPr>
            </w:pPr>
          </w:p>
          <w:p w14:paraId="6A3B0213" w14:textId="77777777" w:rsidR="009B1886" w:rsidRPr="009B1886" w:rsidRDefault="009B1886" w:rsidP="009B1886">
            <w:pPr>
              <w:widowControl w:val="0"/>
              <w:autoSpaceDE w:val="0"/>
              <w:autoSpaceDN w:val="0"/>
              <w:rPr>
                <w:rFonts w:eastAsia="Arial" w:cs="Arial"/>
                <w:sz w:val="20"/>
                <w:szCs w:val="22"/>
              </w:rPr>
            </w:pPr>
            <w:r w:rsidRPr="009B1886">
              <w:rPr>
                <w:rFonts w:eastAsia="Arial" w:cs="Arial"/>
                <w:sz w:val="20"/>
                <w:szCs w:val="22"/>
              </w:rPr>
              <w:t>Minimum</w:t>
            </w:r>
            <w:r w:rsidRPr="009B1886">
              <w:rPr>
                <w:rFonts w:eastAsia="Arial" w:cs="Arial"/>
                <w:spacing w:val="-9"/>
                <w:sz w:val="20"/>
                <w:szCs w:val="22"/>
              </w:rPr>
              <w:t xml:space="preserve"> </w:t>
            </w:r>
            <w:r w:rsidRPr="009B1886">
              <w:rPr>
                <w:rFonts w:eastAsia="Arial" w:cs="Arial"/>
                <w:sz w:val="20"/>
                <w:szCs w:val="22"/>
              </w:rPr>
              <w:t>twice</w:t>
            </w:r>
            <w:r w:rsidRPr="009B1886">
              <w:rPr>
                <w:rFonts w:eastAsia="Arial" w:cs="Arial"/>
                <w:spacing w:val="-6"/>
                <w:sz w:val="20"/>
                <w:szCs w:val="22"/>
              </w:rPr>
              <w:t xml:space="preserve"> </w:t>
            </w:r>
            <w:r w:rsidRPr="009B1886">
              <w:rPr>
                <w:rFonts w:eastAsia="Arial" w:cs="Arial"/>
                <w:spacing w:val="-2"/>
                <w:sz w:val="20"/>
                <w:szCs w:val="22"/>
              </w:rPr>
              <w:t>annually</w:t>
            </w:r>
          </w:p>
        </w:tc>
        <w:tc>
          <w:tcPr>
            <w:tcW w:w="2251" w:type="dxa"/>
          </w:tcPr>
          <w:p w14:paraId="74CB74D5" w14:textId="77777777" w:rsidR="009B1886" w:rsidRPr="009B1886" w:rsidRDefault="009B1886" w:rsidP="009B1886">
            <w:pPr>
              <w:widowControl w:val="0"/>
              <w:autoSpaceDE w:val="0"/>
              <w:autoSpaceDN w:val="0"/>
              <w:spacing w:before="146"/>
              <w:ind w:right="243"/>
              <w:rPr>
                <w:rFonts w:eastAsia="Arial" w:cs="Arial"/>
                <w:sz w:val="20"/>
                <w:szCs w:val="22"/>
              </w:rPr>
            </w:pPr>
            <w:r w:rsidRPr="009B1886">
              <w:rPr>
                <w:rFonts w:eastAsia="Arial" w:cs="Arial"/>
                <w:sz w:val="20"/>
                <w:szCs w:val="22"/>
              </w:rPr>
              <w:t>Noxious weeds; Unwanted</w:t>
            </w:r>
            <w:r w:rsidRPr="009B1886">
              <w:rPr>
                <w:rFonts w:eastAsia="Arial" w:cs="Arial"/>
                <w:spacing w:val="-14"/>
                <w:sz w:val="20"/>
                <w:szCs w:val="22"/>
              </w:rPr>
              <w:t xml:space="preserve"> </w:t>
            </w:r>
            <w:r w:rsidRPr="009B1886">
              <w:rPr>
                <w:rFonts w:eastAsia="Arial" w:cs="Arial"/>
                <w:sz w:val="20"/>
                <w:szCs w:val="22"/>
              </w:rPr>
              <w:t>vegetation</w:t>
            </w:r>
          </w:p>
        </w:tc>
        <w:tc>
          <w:tcPr>
            <w:tcW w:w="3360" w:type="dxa"/>
          </w:tcPr>
          <w:p w14:paraId="3C4DF8BB" w14:textId="77777777" w:rsidR="009B1886" w:rsidRPr="009B1886" w:rsidRDefault="009B1886" w:rsidP="009B1886">
            <w:pPr>
              <w:widowControl w:val="0"/>
              <w:autoSpaceDE w:val="0"/>
              <w:autoSpaceDN w:val="0"/>
              <w:spacing w:before="146"/>
              <w:rPr>
                <w:rFonts w:eastAsia="Arial" w:cs="Arial"/>
                <w:sz w:val="20"/>
                <w:szCs w:val="22"/>
              </w:rPr>
            </w:pPr>
            <w:r w:rsidRPr="009B1886">
              <w:rPr>
                <w:rFonts w:eastAsia="Arial" w:cs="Arial"/>
                <w:sz w:val="20"/>
                <w:szCs w:val="22"/>
              </w:rPr>
              <w:t>Treat w/ herbicide or hand pull; Consult</w:t>
            </w:r>
            <w:r w:rsidRPr="009B1886">
              <w:rPr>
                <w:rFonts w:eastAsia="Arial" w:cs="Arial"/>
                <w:spacing w:val="-9"/>
                <w:sz w:val="20"/>
                <w:szCs w:val="22"/>
              </w:rPr>
              <w:t xml:space="preserve"> </w:t>
            </w:r>
            <w:r w:rsidRPr="009B1886">
              <w:rPr>
                <w:rFonts w:eastAsia="Arial" w:cs="Arial"/>
                <w:sz w:val="20"/>
                <w:szCs w:val="22"/>
              </w:rPr>
              <w:t>the</w:t>
            </w:r>
            <w:r w:rsidRPr="009B1886">
              <w:rPr>
                <w:rFonts w:eastAsia="Arial" w:cs="Arial"/>
                <w:spacing w:val="-9"/>
                <w:sz w:val="20"/>
                <w:szCs w:val="22"/>
              </w:rPr>
              <w:t xml:space="preserve"> </w:t>
            </w:r>
            <w:r w:rsidRPr="009B1886">
              <w:rPr>
                <w:rFonts w:eastAsia="Arial" w:cs="Arial"/>
                <w:sz w:val="20"/>
                <w:szCs w:val="22"/>
              </w:rPr>
              <w:t>local</w:t>
            </w:r>
            <w:r w:rsidRPr="009B1886">
              <w:rPr>
                <w:rFonts w:eastAsia="Arial" w:cs="Arial"/>
                <w:spacing w:val="-10"/>
                <w:sz w:val="20"/>
                <w:szCs w:val="22"/>
              </w:rPr>
              <w:t xml:space="preserve"> </w:t>
            </w:r>
            <w:r w:rsidRPr="009B1886">
              <w:rPr>
                <w:rFonts w:eastAsia="Arial" w:cs="Arial"/>
                <w:sz w:val="20"/>
                <w:szCs w:val="22"/>
              </w:rPr>
              <w:t>weed</w:t>
            </w:r>
            <w:r w:rsidRPr="009B1886">
              <w:rPr>
                <w:rFonts w:eastAsia="Arial" w:cs="Arial"/>
                <w:spacing w:val="-9"/>
                <w:sz w:val="20"/>
                <w:szCs w:val="22"/>
              </w:rPr>
              <w:t xml:space="preserve"> </w:t>
            </w:r>
            <w:r w:rsidRPr="009B1886">
              <w:rPr>
                <w:rFonts w:eastAsia="Arial" w:cs="Arial"/>
                <w:sz w:val="20"/>
                <w:szCs w:val="22"/>
              </w:rPr>
              <w:t>specialist</w:t>
            </w:r>
          </w:p>
        </w:tc>
      </w:tr>
      <w:tr w:rsidR="009B1886" w:rsidRPr="009B1886" w14:paraId="2BDE9E64" w14:textId="77777777" w:rsidTr="006827CC">
        <w:trPr>
          <w:trHeight w:val="503"/>
        </w:trPr>
        <w:tc>
          <w:tcPr>
            <w:tcW w:w="1860" w:type="dxa"/>
          </w:tcPr>
          <w:p w14:paraId="77EC60F3" w14:textId="77777777" w:rsidR="009B1886" w:rsidRPr="009B1886" w:rsidRDefault="009B1886" w:rsidP="009B1886">
            <w:pPr>
              <w:widowControl w:val="0"/>
              <w:autoSpaceDE w:val="0"/>
              <w:autoSpaceDN w:val="0"/>
              <w:spacing w:before="21"/>
              <w:ind w:right="769"/>
              <w:rPr>
                <w:rFonts w:eastAsia="Arial" w:cs="Arial"/>
                <w:b/>
                <w:sz w:val="20"/>
                <w:szCs w:val="22"/>
              </w:rPr>
            </w:pPr>
            <w:r w:rsidRPr="009B1886">
              <w:rPr>
                <w:rFonts w:eastAsia="Arial" w:cs="Arial"/>
                <w:b/>
                <w:spacing w:val="-2"/>
                <w:sz w:val="20"/>
                <w:szCs w:val="22"/>
              </w:rPr>
              <w:t>Mosquito Treatment</w:t>
            </w:r>
          </w:p>
        </w:tc>
        <w:tc>
          <w:tcPr>
            <w:tcW w:w="2429" w:type="dxa"/>
          </w:tcPr>
          <w:p w14:paraId="42503773" w14:textId="77777777" w:rsidR="009B1886" w:rsidRPr="009B1886" w:rsidRDefault="009B1886" w:rsidP="009B1886">
            <w:pPr>
              <w:widowControl w:val="0"/>
              <w:autoSpaceDE w:val="0"/>
              <w:autoSpaceDN w:val="0"/>
              <w:spacing w:before="136"/>
              <w:rPr>
                <w:rFonts w:eastAsia="Arial" w:cs="Arial"/>
                <w:sz w:val="20"/>
                <w:szCs w:val="22"/>
              </w:rPr>
            </w:pPr>
            <w:r w:rsidRPr="009B1886">
              <w:rPr>
                <w:rFonts w:eastAsia="Arial" w:cs="Arial"/>
                <w:sz w:val="20"/>
                <w:szCs w:val="22"/>
              </w:rPr>
              <w:t>As</w:t>
            </w:r>
            <w:r w:rsidRPr="009B1886">
              <w:rPr>
                <w:rFonts w:eastAsia="Arial" w:cs="Arial"/>
                <w:spacing w:val="-4"/>
                <w:sz w:val="20"/>
                <w:szCs w:val="22"/>
              </w:rPr>
              <w:t xml:space="preserve"> </w:t>
            </w:r>
            <w:r w:rsidRPr="009B1886">
              <w:rPr>
                <w:rFonts w:eastAsia="Arial" w:cs="Arial"/>
                <w:spacing w:val="-2"/>
                <w:sz w:val="20"/>
                <w:szCs w:val="22"/>
              </w:rPr>
              <w:t>needed</w:t>
            </w:r>
          </w:p>
        </w:tc>
        <w:tc>
          <w:tcPr>
            <w:tcW w:w="2251" w:type="dxa"/>
          </w:tcPr>
          <w:p w14:paraId="1A6C0348" w14:textId="77777777" w:rsidR="009B1886" w:rsidRPr="009B1886" w:rsidRDefault="009B1886" w:rsidP="009B1886">
            <w:pPr>
              <w:widowControl w:val="0"/>
              <w:autoSpaceDE w:val="0"/>
              <w:autoSpaceDN w:val="0"/>
              <w:spacing w:before="21"/>
              <w:ind w:right="655"/>
              <w:rPr>
                <w:rFonts w:eastAsia="Arial" w:cs="Arial"/>
                <w:sz w:val="20"/>
                <w:szCs w:val="22"/>
              </w:rPr>
            </w:pPr>
            <w:r w:rsidRPr="009B1886">
              <w:rPr>
                <w:rFonts w:eastAsia="Arial" w:cs="Arial"/>
                <w:sz w:val="20"/>
                <w:szCs w:val="22"/>
              </w:rPr>
              <w:t>Standing water/ mosquito</w:t>
            </w:r>
            <w:r w:rsidRPr="009B1886">
              <w:rPr>
                <w:rFonts w:eastAsia="Arial" w:cs="Arial"/>
                <w:spacing w:val="-14"/>
                <w:sz w:val="20"/>
                <w:szCs w:val="22"/>
              </w:rPr>
              <w:t xml:space="preserve"> </w:t>
            </w:r>
            <w:r w:rsidRPr="009B1886">
              <w:rPr>
                <w:rFonts w:eastAsia="Arial" w:cs="Arial"/>
                <w:sz w:val="20"/>
                <w:szCs w:val="22"/>
              </w:rPr>
              <w:t>habitat</w:t>
            </w:r>
          </w:p>
        </w:tc>
        <w:tc>
          <w:tcPr>
            <w:tcW w:w="3360" w:type="dxa"/>
          </w:tcPr>
          <w:p w14:paraId="3CC6A617" w14:textId="77777777" w:rsidR="009B1886" w:rsidRPr="009B1886" w:rsidRDefault="009B1886" w:rsidP="009B1886">
            <w:pPr>
              <w:widowControl w:val="0"/>
              <w:autoSpaceDE w:val="0"/>
              <w:autoSpaceDN w:val="0"/>
              <w:spacing w:before="136"/>
              <w:rPr>
                <w:rFonts w:eastAsia="Arial" w:cs="Arial"/>
                <w:sz w:val="20"/>
                <w:szCs w:val="22"/>
              </w:rPr>
            </w:pPr>
            <w:r w:rsidRPr="009B1886">
              <w:rPr>
                <w:rFonts w:eastAsia="Arial" w:cs="Arial"/>
                <w:sz w:val="20"/>
                <w:szCs w:val="22"/>
              </w:rPr>
              <w:t>Treat</w:t>
            </w:r>
            <w:r w:rsidRPr="009B1886">
              <w:rPr>
                <w:rFonts w:eastAsia="Arial" w:cs="Arial"/>
                <w:spacing w:val="-8"/>
                <w:sz w:val="20"/>
                <w:szCs w:val="22"/>
              </w:rPr>
              <w:t xml:space="preserve"> </w:t>
            </w:r>
            <w:r w:rsidRPr="009B1886">
              <w:rPr>
                <w:rFonts w:eastAsia="Arial" w:cs="Arial"/>
                <w:sz w:val="20"/>
                <w:szCs w:val="22"/>
              </w:rPr>
              <w:t>w/</w:t>
            </w:r>
            <w:r w:rsidRPr="009B1886">
              <w:rPr>
                <w:rFonts w:eastAsia="Arial" w:cs="Arial"/>
                <w:spacing w:val="-4"/>
                <w:sz w:val="20"/>
                <w:szCs w:val="22"/>
              </w:rPr>
              <w:t xml:space="preserve"> </w:t>
            </w:r>
            <w:r w:rsidRPr="009B1886">
              <w:rPr>
                <w:rFonts w:eastAsia="Arial" w:cs="Arial"/>
                <w:sz w:val="20"/>
                <w:szCs w:val="22"/>
              </w:rPr>
              <w:t>EPA</w:t>
            </w:r>
            <w:r w:rsidRPr="009B1886">
              <w:rPr>
                <w:rFonts w:eastAsia="Arial" w:cs="Arial"/>
                <w:spacing w:val="-7"/>
                <w:sz w:val="20"/>
                <w:szCs w:val="22"/>
              </w:rPr>
              <w:t xml:space="preserve"> </w:t>
            </w:r>
            <w:r w:rsidRPr="009B1886">
              <w:rPr>
                <w:rFonts w:eastAsia="Arial" w:cs="Arial"/>
                <w:sz w:val="20"/>
                <w:szCs w:val="22"/>
              </w:rPr>
              <w:t>approved</w:t>
            </w:r>
            <w:r w:rsidRPr="009B1886">
              <w:rPr>
                <w:rFonts w:eastAsia="Arial" w:cs="Arial"/>
                <w:spacing w:val="-5"/>
                <w:sz w:val="20"/>
                <w:szCs w:val="22"/>
              </w:rPr>
              <w:t xml:space="preserve"> </w:t>
            </w:r>
            <w:r w:rsidRPr="009B1886">
              <w:rPr>
                <w:rFonts w:eastAsia="Arial" w:cs="Arial"/>
                <w:spacing w:val="-2"/>
                <w:sz w:val="20"/>
                <w:szCs w:val="22"/>
              </w:rPr>
              <w:t>chemicals</w:t>
            </w:r>
          </w:p>
        </w:tc>
      </w:tr>
      <w:tr w:rsidR="009B1886" w:rsidRPr="009B1886" w14:paraId="4A08100E" w14:textId="77777777" w:rsidTr="006827CC">
        <w:trPr>
          <w:trHeight w:val="506"/>
        </w:trPr>
        <w:tc>
          <w:tcPr>
            <w:tcW w:w="1860" w:type="dxa"/>
          </w:tcPr>
          <w:p w14:paraId="166F3A99" w14:textId="77777777" w:rsidR="009B1886" w:rsidRPr="009B1886" w:rsidRDefault="009B1886" w:rsidP="009B1886">
            <w:pPr>
              <w:widowControl w:val="0"/>
              <w:autoSpaceDE w:val="0"/>
              <w:autoSpaceDN w:val="0"/>
              <w:spacing w:before="138"/>
              <w:rPr>
                <w:rFonts w:eastAsia="Arial" w:cs="Arial"/>
                <w:b/>
                <w:sz w:val="20"/>
                <w:szCs w:val="22"/>
              </w:rPr>
            </w:pPr>
            <w:r w:rsidRPr="009B1886">
              <w:rPr>
                <w:rFonts w:eastAsia="Arial" w:cs="Arial"/>
                <w:b/>
                <w:sz w:val="20"/>
                <w:szCs w:val="22"/>
              </w:rPr>
              <w:t>Algae</w:t>
            </w:r>
            <w:r w:rsidRPr="009B1886">
              <w:rPr>
                <w:rFonts w:eastAsia="Arial" w:cs="Arial"/>
                <w:b/>
                <w:spacing w:val="-9"/>
                <w:sz w:val="20"/>
                <w:szCs w:val="22"/>
              </w:rPr>
              <w:t xml:space="preserve"> </w:t>
            </w:r>
            <w:r w:rsidRPr="009B1886">
              <w:rPr>
                <w:rFonts w:eastAsia="Arial" w:cs="Arial"/>
                <w:b/>
                <w:spacing w:val="-2"/>
                <w:sz w:val="20"/>
                <w:szCs w:val="22"/>
              </w:rPr>
              <w:t>Treatment</w:t>
            </w:r>
          </w:p>
        </w:tc>
        <w:tc>
          <w:tcPr>
            <w:tcW w:w="2429" w:type="dxa"/>
          </w:tcPr>
          <w:p w14:paraId="4427B202" w14:textId="77777777" w:rsidR="009B1886" w:rsidRPr="009B1886" w:rsidRDefault="009B1886" w:rsidP="009B1886">
            <w:pPr>
              <w:widowControl w:val="0"/>
              <w:autoSpaceDE w:val="0"/>
              <w:autoSpaceDN w:val="0"/>
              <w:spacing w:before="138"/>
              <w:rPr>
                <w:rFonts w:eastAsia="Arial" w:cs="Arial"/>
                <w:sz w:val="20"/>
                <w:szCs w:val="22"/>
              </w:rPr>
            </w:pPr>
            <w:r w:rsidRPr="009B1886">
              <w:rPr>
                <w:rFonts w:eastAsia="Arial" w:cs="Arial"/>
                <w:sz w:val="20"/>
                <w:szCs w:val="22"/>
              </w:rPr>
              <w:t>As</w:t>
            </w:r>
            <w:r w:rsidRPr="009B1886">
              <w:rPr>
                <w:rFonts w:eastAsia="Arial" w:cs="Arial"/>
                <w:spacing w:val="-4"/>
                <w:sz w:val="20"/>
                <w:szCs w:val="22"/>
              </w:rPr>
              <w:t xml:space="preserve"> </w:t>
            </w:r>
            <w:r w:rsidRPr="009B1886">
              <w:rPr>
                <w:rFonts w:eastAsia="Arial" w:cs="Arial"/>
                <w:spacing w:val="-2"/>
                <w:sz w:val="20"/>
                <w:szCs w:val="22"/>
              </w:rPr>
              <w:t>needed</w:t>
            </w:r>
          </w:p>
        </w:tc>
        <w:tc>
          <w:tcPr>
            <w:tcW w:w="2251" w:type="dxa"/>
          </w:tcPr>
          <w:p w14:paraId="41E4D9EF" w14:textId="77777777" w:rsidR="009B1886" w:rsidRPr="009B1886" w:rsidRDefault="009B1886" w:rsidP="009B1886">
            <w:pPr>
              <w:widowControl w:val="0"/>
              <w:autoSpaceDE w:val="0"/>
              <w:autoSpaceDN w:val="0"/>
              <w:spacing w:before="21"/>
              <w:rPr>
                <w:rFonts w:eastAsia="Arial" w:cs="Arial"/>
                <w:sz w:val="20"/>
                <w:szCs w:val="22"/>
              </w:rPr>
            </w:pPr>
            <w:r w:rsidRPr="009B1886">
              <w:rPr>
                <w:rFonts w:eastAsia="Arial" w:cs="Arial"/>
                <w:sz w:val="20"/>
                <w:szCs w:val="22"/>
              </w:rPr>
              <w:t>Standing</w:t>
            </w:r>
            <w:r w:rsidRPr="009B1886">
              <w:rPr>
                <w:rFonts w:eastAsia="Arial" w:cs="Arial"/>
                <w:spacing w:val="-14"/>
                <w:sz w:val="20"/>
                <w:szCs w:val="22"/>
              </w:rPr>
              <w:t xml:space="preserve"> </w:t>
            </w:r>
            <w:r w:rsidRPr="009B1886">
              <w:rPr>
                <w:rFonts w:eastAsia="Arial" w:cs="Arial"/>
                <w:sz w:val="20"/>
                <w:szCs w:val="22"/>
              </w:rPr>
              <w:t>water/</w:t>
            </w:r>
            <w:r w:rsidRPr="009B1886">
              <w:rPr>
                <w:rFonts w:eastAsia="Arial" w:cs="Arial"/>
                <w:spacing w:val="-14"/>
                <w:sz w:val="20"/>
                <w:szCs w:val="22"/>
              </w:rPr>
              <w:t xml:space="preserve"> </w:t>
            </w:r>
            <w:r w:rsidRPr="009B1886">
              <w:rPr>
                <w:rFonts w:eastAsia="Arial" w:cs="Arial"/>
                <w:sz w:val="20"/>
                <w:szCs w:val="22"/>
              </w:rPr>
              <w:t>Algal growth/green color</w:t>
            </w:r>
          </w:p>
        </w:tc>
        <w:tc>
          <w:tcPr>
            <w:tcW w:w="3360" w:type="dxa"/>
          </w:tcPr>
          <w:p w14:paraId="03896C30" w14:textId="77777777" w:rsidR="009B1886" w:rsidRPr="009B1886" w:rsidRDefault="009B1886" w:rsidP="009B1886">
            <w:pPr>
              <w:widowControl w:val="0"/>
              <w:autoSpaceDE w:val="0"/>
              <w:autoSpaceDN w:val="0"/>
              <w:spacing w:before="136"/>
              <w:rPr>
                <w:rFonts w:eastAsia="Arial" w:cs="Arial"/>
                <w:sz w:val="20"/>
                <w:szCs w:val="22"/>
              </w:rPr>
            </w:pPr>
            <w:r w:rsidRPr="009B1886">
              <w:rPr>
                <w:rFonts w:eastAsia="Arial" w:cs="Arial"/>
                <w:sz w:val="20"/>
                <w:szCs w:val="22"/>
              </w:rPr>
              <w:t>Treat</w:t>
            </w:r>
            <w:r w:rsidRPr="009B1886">
              <w:rPr>
                <w:rFonts w:eastAsia="Arial" w:cs="Arial"/>
                <w:spacing w:val="-8"/>
                <w:sz w:val="20"/>
                <w:szCs w:val="22"/>
              </w:rPr>
              <w:t xml:space="preserve"> </w:t>
            </w:r>
            <w:r w:rsidRPr="009B1886">
              <w:rPr>
                <w:rFonts w:eastAsia="Arial" w:cs="Arial"/>
                <w:sz w:val="20"/>
                <w:szCs w:val="22"/>
              </w:rPr>
              <w:t>w/</w:t>
            </w:r>
            <w:r w:rsidRPr="009B1886">
              <w:rPr>
                <w:rFonts w:eastAsia="Arial" w:cs="Arial"/>
                <w:spacing w:val="-4"/>
                <w:sz w:val="20"/>
                <w:szCs w:val="22"/>
              </w:rPr>
              <w:t xml:space="preserve"> </w:t>
            </w:r>
            <w:r w:rsidRPr="009B1886">
              <w:rPr>
                <w:rFonts w:eastAsia="Arial" w:cs="Arial"/>
                <w:sz w:val="20"/>
                <w:szCs w:val="22"/>
              </w:rPr>
              <w:t>EPA</w:t>
            </w:r>
            <w:r w:rsidRPr="009B1886">
              <w:rPr>
                <w:rFonts w:eastAsia="Arial" w:cs="Arial"/>
                <w:spacing w:val="-7"/>
                <w:sz w:val="20"/>
                <w:szCs w:val="22"/>
              </w:rPr>
              <w:t xml:space="preserve"> </w:t>
            </w:r>
            <w:r w:rsidRPr="009B1886">
              <w:rPr>
                <w:rFonts w:eastAsia="Arial" w:cs="Arial"/>
                <w:sz w:val="20"/>
                <w:szCs w:val="22"/>
              </w:rPr>
              <w:t>approved</w:t>
            </w:r>
            <w:r w:rsidRPr="009B1886">
              <w:rPr>
                <w:rFonts w:eastAsia="Arial" w:cs="Arial"/>
                <w:spacing w:val="-5"/>
                <w:sz w:val="20"/>
                <w:szCs w:val="22"/>
              </w:rPr>
              <w:t xml:space="preserve"> </w:t>
            </w:r>
            <w:r w:rsidRPr="009B1886">
              <w:rPr>
                <w:rFonts w:eastAsia="Arial" w:cs="Arial"/>
                <w:spacing w:val="-2"/>
                <w:sz w:val="20"/>
                <w:szCs w:val="22"/>
              </w:rPr>
              <w:t>chemicals</w:t>
            </w:r>
          </w:p>
        </w:tc>
      </w:tr>
    </w:tbl>
    <w:p w14:paraId="325CBFC7" w14:textId="77777777" w:rsidR="009B1886" w:rsidRPr="009B1886" w:rsidRDefault="009B1886" w:rsidP="009B1886">
      <w:pPr>
        <w:widowControl w:val="0"/>
        <w:autoSpaceDE w:val="0"/>
        <w:autoSpaceDN w:val="0"/>
        <w:spacing w:before="2"/>
        <w:rPr>
          <w:rFonts w:eastAsia="Arial" w:cs="Arial"/>
          <w:b/>
          <w:szCs w:val="22"/>
        </w:rPr>
      </w:pPr>
    </w:p>
    <w:p w14:paraId="2B361534" w14:textId="77777777" w:rsidR="009B1886" w:rsidRPr="009B1886" w:rsidRDefault="009B1886" w:rsidP="009B1886">
      <w:pPr>
        <w:widowControl w:val="0"/>
        <w:autoSpaceDE w:val="0"/>
        <w:autoSpaceDN w:val="0"/>
        <w:spacing w:line="252" w:lineRule="exact"/>
        <w:jc w:val="both"/>
        <w:rPr>
          <w:rFonts w:eastAsia="Arial" w:cs="Arial"/>
          <w:sz w:val="22"/>
          <w:szCs w:val="22"/>
        </w:rPr>
      </w:pPr>
      <w:r w:rsidRPr="009B1886">
        <w:rPr>
          <w:rFonts w:eastAsia="Arial" w:cs="Arial"/>
          <w:sz w:val="22"/>
          <w:szCs w:val="22"/>
          <w:u w:val="single"/>
        </w:rPr>
        <w:t>EDB-3.5.1</w:t>
      </w:r>
      <w:r w:rsidRPr="009B1886">
        <w:rPr>
          <w:rFonts w:eastAsia="Arial" w:cs="Arial"/>
          <w:spacing w:val="66"/>
          <w:w w:val="150"/>
          <w:sz w:val="22"/>
          <w:szCs w:val="22"/>
          <w:u w:val="single"/>
        </w:rPr>
        <w:t xml:space="preserve">    </w:t>
      </w:r>
      <w:r w:rsidRPr="009B1886">
        <w:rPr>
          <w:rFonts w:eastAsia="Arial" w:cs="Arial"/>
          <w:spacing w:val="-2"/>
          <w:sz w:val="22"/>
          <w:szCs w:val="22"/>
          <w:u w:val="single"/>
        </w:rPr>
        <w:t>Mowing</w:t>
      </w:r>
    </w:p>
    <w:p w14:paraId="54D8328C" w14:textId="77777777" w:rsidR="009B1886" w:rsidRPr="009B1886" w:rsidRDefault="009B1886" w:rsidP="009B1886">
      <w:pPr>
        <w:widowControl w:val="0"/>
        <w:autoSpaceDE w:val="0"/>
        <w:autoSpaceDN w:val="0"/>
        <w:ind w:right="303"/>
        <w:jc w:val="both"/>
        <w:rPr>
          <w:rFonts w:eastAsia="Arial" w:cs="Arial"/>
          <w:sz w:val="22"/>
          <w:szCs w:val="22"/>
        </w:rPr>
      </w:pPr>
      <w:r w:rsidRPr="009B1886">
        <w:rPr>
          <w:rFonts w:eastAsia="Arial" w:cs="Arial"/>
          <w:sz w:val="22"/>
          <w:szCs w:val="22"/>
        </w:rPr>
        <w:t>Occasional mowing is necessary to limit unwanted vegetation and to improve the overall appearance of the EDB. Native vegetation should be mowed to a height of 4-to-6 inches tall. Grass clippings should be collected and disposed of properly.</w:t>
      </w:r>
    </w:p>
    <w:p w14:paraId="051809B7" w14:textId="77777777" w:rsidR="009B1886" w:rsidRPr="009B1886" w:rsidRDefault="009B1886" w:rsidP="009B1886">
      <w:pPr>
        <w:widowControl w:val="0"/>
        <w:autoSpaceDE w:val="0"/>
        <w:autoSpaceDN w:val="0"/>
        <w:spacing w:before="119"/>
        <w:jc w:val="both"/>
        <w:rPr>
          <w:rFonts w:eastAsia="Arial" w:cs="Arial"/>
          <w:sz w:val="22"/>
          <w:szCs w:val="22"/>
        </w:rPr>
      </w:pPr>
      <w:r w:rsidRPr="009B1886">
        <w:rPr>
          <w:rFonts w:eastAsia="Arial" w:cs="Arial"/>
          <w:i/>
          <w:sz w:val="22"/>
          <w:szCs w:val="22"/>
        </w:rPr>
        <w:t>Frequency</w:t>
      </w:r>
      <w:r w:rsidRPr="009B1886">
        <w:rPr>
          <w:rFonts w:eastAsia="Arial" w:cs="Arial"/>
          <w:i/>
          <w:spacing w:val="-6"/>
          <w:sz w:val="22"/>
          <w:szCs w:val="22"/>
        </w:rPr>
        <w:t xml:space="preserve"> </w:t>
      </w:r>
      <w:r w:rsidRPr="009B1886">
        <w:rPr>
          <w:rFonts w:eastAsia="Arial" w:cs="Arial"/>
          <w:sz w:val="22"/>
          <w:szCs w:val="22"/>
        </w:rPr>
        <w:t>–</w:t>
      </w:r>
      <w:r w:rsidRPr="009B1886">
        <w:rPr>
          <w:rFonts w:eastAsia="Arial" w:cs="Arial"/>
          <w:spacing w:val="-6"/>
          <w:sz w:val="22"/>
          <w:szCs w:val="22"/>
        </w:rPr>
        <w:t xml:space="preserve"> </w:t>
      </w:r>
      <w:r w:rsidRPr="009B1886">
        <w:rPr>
          <w:rFonts w:eastAsia="Arial" w:cs="Arial"/>
          <w:sz w:val="22"/>
          <w:szCs w:val="22"/>
        </w:rPr>
        <w:t>Routine</w:t>
      </w:r>
      <w:r w:rsidRPr="009B1886">
        <w:rPr>
          <w:rFonts w:eastAsia="Arial" w:cs="Arial"/>
          <w:spacing w:val="-6"/>
          <w:sz w:val="22"/>
          <w:szCs w:val="22"/>
        </w:rPr>
        <w:t xml:space="preserve"> </w:t>
      </w:r>
      <w:r w:rsidRPr="009B1886">
        <w:rPr>
          <w:rFonts w:eastAsia="Arial" w:cs="Arial"/>
          <w:sz w:val="22"/>
          <w:szCs w:val="22"/>
        </w:rPr>
        <w:t>-</w:t>
      </w:r>
      <w:r w:rsidRPr="009B1886">
        <w:rPr>
          <w:rFonts w:eastAsia="Arial" w:cs="Arial"/>
          <w:spacing w:val="-5"/>
          <w:sz w:val="22"/>
          <w:szCs w:val="22"/>
        </w:rPr>
        <w:t xml:space="preserve"> </w:t>
      </w:r>
      <w:r w:rsidRPr="009B1886">
        <w:rPr>
          <w:rFonts w:eastAsia="Arial" w:cs="Arial"/>
          <w:sz w:val="22"/>
          <w:szCs w:val="22"/>
        </w:rPr>
        <w:t>Minimum</w:t>
      </w:r>
      <w:r w:rsidRPr="009B1886">
        <w:rPr>
          <w:rFonts w:eastAsia="Arial" w:cs="Arial"/>
          <w:spacing w:val="-2"/>
          <w:sz w:val="22"/>
          <w:szCs w:val="22"/>
        </w:rPr>
        <w:t xml:space="preserve"> </w:t>
      </w:r>
      <w:r w:rsidRPr="009B1886">
        <w:rPr>
          <w:rFonts w:eastAsia="Arial" w:cs="Arial"/>
          <w:sz w:val="22"/>
          <w:szCs w:val="22"/>
        </w:rPr>
        <w:t>of</w:t>
      </w:r>
      <w:r w:rsidRPr="009B1886">
        <w:rPr>
          <w:rFonts w:eastAsia="Arial" w:cs="Arial"/>
          <w:spacing w:val="-5"/>
          <w:sz w:val="22"/>
          <w:szCs w:val="22"/>
        </w:rPr>
        <w:t xml:space="preserve"> </w:t>
      </w:r>
      <w:r w:rsidRPr="009B1886">
        <w:rPr>
          <w:rFonts w:eastAsia="Arial" w:cs="Arial"/>
          <w:sz w:val="22"/>
          <w:szCs w:val="22"/>
        </w:rPr>
        <w:t>twice</w:t>
      </w:r>
      <w:r w:rsidRPr="009B1886">
        <w:rPr>
          <w:rFonts w:eastAsia="Arial" w:cs="Arial"/>
          <w:spacing w:val="-5"/>
          <w:sz w:val="22"/>
          <w:szCs w:val="22"/>
        </w:rPr>
        <w:t xml:space="preserve"> </w:t>
      </w:r>
      <w:r w:rsidRPr="009B1886">
        <w:rPr>
          <w:rFonts w:eastAsia="Arial" w:cs="Arial"/>
          <w:sz w:val="22"/>
          <w:szCs w:val="22"/>
        </w:rPr>
        <w:t>annually</w:t>
      </w:r>
      <w:r w:rsidRPr="009B1886">
        <w:rPr>
          <w:rFonts w:eastAsia="Arial" w:cs="Arial"/>
          <w:spacing w:val="-3"/>
          <w:sz w:val="22"/>
          <w:szCs w:val="22"/>
        </w:rPr>
        <w:t xml:space="preserve"> </w:t>
      </w:r>
      <w:r w:rsidRPr="009B1886">
        <w:rPr>
          <w:rFonts w:eastAsia="Arial" w:cs="Arial"/>
          <w:sz w:val="22"/>
          <w:szCs w:val="22"/>
        </w:rPr>
        <w:t>or</w:t>
      </w:r>
      <w:r w:rsidRPr="009B1886">
        <w:rPr>
          <w:rFonts w:eastAsia="Arial" w:cs="Arial"/>
          <w:spacing w:val="-5"/>
          <w:sz w:val="22"/>
          <w:szCs w:val="22"/>
        </w:rPr>
        <w:t xml:space="preserve"> </w:t>
      </w:r>
      <w:r w:rsidRPr="009B1886">
        <w:rPr>
          <w:rFonts w:eastAsia="Arial" w:cs="Arial"/>
          <w:sz w:val="22"/>
          <w:szCs w:val="22"/>
        </w:rPr>
        <w:t>depending</w:t>
      </w:r>
      <w:r w:rsidRPr="009B1886">
        <w:rPr>
          <w:rFonts w:eastAsia="Arial" w:cs="Arial"/>
          <w:spacing w:val="-4"/>
          <w:sz w:val="22"/>
          <w:szCs w:val="22"/>
        </w:rPr>
        <w:t xml:space="preserve"> </w:t>
      </w:r>
      <w:r w:rsidRPr="009B1886">
        <w:rPr>
          <w:rFonts w:eastAsia="Arial" w:cs="Arial"/>
          <w:sz w:val="22"/>
          <w:szCs w:val="22"/>
        </w:rPr>
        <w:t>on</w:t>
      </w:r>
      <w:r w:rsidRPr="009B1886">
        <w:rPr>
          <w:rFonts w:eastAsia="Arial" w:cs="Arial"/>
          <w:spacing w:val="-4"/>
          <w:sz w:val="22"/>
          <w:szCs w:val="22"/>
        </w:rPr>
        <w:t xml:space="preserve"> </w:t>
      </w:r>
      <w:r w:rsidRPr="009B1886">
        <w:rPr>
          <w:rFonts w:eastAsia="Arial" w:cs="Arial"/>
          <w:spacing w:val="-2"/>
          <w:sz w:val="22"/>
          <w:szCs w:val="22"/>
        </w:rPr>
        <w:t>aesthetics.</w:t>
      </w:r>
    </w:p>
    <w:p w14:paraId="063977B1" w14:textId="77777777" w:rsidR="009B1886" w:rsidRPr="009B1886" w:rsidRDefault="009B1886" w:rsidP="009B1886">
      <w:pPr>
        <w:widowControl w:val="0"/>
        <w:tabs>
          <w:tab w:val="left" w:pos="2979"/>
        </w:tabs>
        <w:autoSpaceDE w:val="0"/>
        <w:autoSpaceDN w:val="0"/>
        <w:spacing w:before="242" w:line="252" w:lineRule="exact"/>
        <w:rPr>
          <w:rFonts w:eastAsia="Arial" w:cs="Arial"/>
          <w:sz w:val="22"/>
          <w:szCs w:val="22"/>
        </w:rPr>
      </w:pPr>
      <w:r w:rsidRPr="009B1886">
        <w:rPr>
          <w:rFonts w:eastAsia="Arial" w:cs="Arial"/>
          <w:spacing w:val="-2"/>
          <w:sz w:val="22"/>
          <w:szCs w:val="22"/>
          <w:u w:val="single"/>
        </w:rPr>
        <w:t>EDB-3.5.2</w:t>
      </w:r>
      <w:r w:rsidRPr="009B1886">
        <w:rPr>
          <w:rFonts w:eastAsia="Arial" w:cs="Arial"/>
          <w:sz w:val="22"/>
          <w:szCs w:val="22"/>
          <w:u w:val="single"/>
        </w:rPr>
        <w:tab/>
        <w:t>Trash/Debris</w:t>
      </w:r>
      <w:r w:rsidRPr="009B1886">
        <w:rPr>
          <w:rFonts w:eastAsia="Arial" w:cs="Arial"/>
          <w:spacing w:val="-10"/>
          <w:sz w:val="22"/>
          <w:szCs w:val="22"/>
          <w:u w:val="single"/>
        </w:rPr>
        <w:t xml:space="preserve"> </w:t>
      </w:r>
      <w:r w:rsidRPr="009B1886">
        <w:rPr>
          <w:rFonts w:eastAsia="Arial" w:cs="Arial"/>
          <w:spacing w:val="-2"/>
          <w:sz w:val="22"/>
          <w:szCs w:val="22"/>
          <w:u w:val="single"/>
        </w:rPr>
        <w:t>Removal</w:t>
      </w:r>
    </w:p>
    <w:p w14:paraId="65B17C58" w14:textId="77777777" w:rsidR="009B1886" w:rsidRPr="009B1886" w:rsidRDefault="009B1886" w:rsidP="009B1886">
      <w:pPr>
        <w:widowControl w:val="0"/>
        <w:autoSpaceDE w:val="0"/>
        <w:autoSpaceDN w:val="0"/>
        <w:ind w:right="69"/>
        <w:rPr>
          <w:rFonts w:eastAsia="Arial" w:cs="Arial"/>
          <w:sz w:val="22"/>
          <w:szCs w:val="22"/>
        </w:rPr>
      </w:pPr>
      <w:r w:rsidRPr="009B1886">
        <w:rPr>
          <w:rFonts w:eastAsia="Arial" w:cs="Arial"/>
          <w:sz w:val="22"/>
          <w:szCs w:val="22"/>
        </w:rPr>
        <w:t>Trash and debris must be removed from the entire EDB area to minimize outlet clogging and to improve aesthetics. This activity must be performed prior to mowing operations.</w:t>
      </w:r>
    </w:p>
    <w:p w14:paraId="64FC1AE7" w14:textId="77777777" w:rsidR="009B1886" w:rsidRPr="009B1886" w:rsidRDefault="009B1886" w:rsidP="009B1886">
      <w:pPr>
        <w:widowControl w:val="0"/>
        <w:autoSpaceDE w:val="0"/>
        <w:autoSpaceDN w:val="0"/>
        <w:spacing w:before="120"/>
        <w:rPr>
          <w:rFonts w:eastAsia="Arial" w:cs="Arial"/>
          <w:sz w:val="22"/>
          <w:szCs w:val="22"/>
        </w:rPr>
      </w:pPr>
      <w:r w:rsidRPr="009B1886">
        <w:rPr>
          <w:rFonts w:eastAsia="Arial" w:cs="Arial"/>
          <w:i/>
          <w:sz w:val="22"/>
          <w:szCs w:val="22"/>
        </w:rPr>
        <w:t>Frequency</w:t>
      </w:r>
      <w:r w:rsidRPr="009B1886">
        <w:rPr>
          <w:rFonts w:eastAsia="Arial" w:cs="Arial"/>
          <w:i/>
          <w:spacing w:val="-6"/>
          <w:sz w:val="22"/>
          <w:szCs w:val="22"/>
        </w:rPr>
        <w:t xml:space="preserve"> </w:t>
      </w:r>
      <w:r w:rsidRPr="009B1886">
        <w:rPr>
          <w:rFonts w:eastAsia="Arial" w:cs="Arial"/>
          <w:i/>
          <w:sz w:val="22"/>
          <w:szCs w:val="22"/>
        </w:rPr>
        <w:t>–</w:t>
      </w:r>
      <w:r w:rsidRPr="009B1886">
        <w:rPr>
          <w:rFonts w:eastAsia="Arial" w:cs="Arial"/>
          <w:i/>
          <w:spacing w:val="-6"/>
          <w:sz w:val="22"/>
          <w:szCs w:val="22"/>
        </w:rPr>
        <w:t xml:space="preserve"> </w:t>
      </w:r>
      <w:r w:rsidRPr="009B1886">
        <w:rPr>
          <w:rFonts w:eastAsia="Arial" w:cs="Arial"/>
          <w:sz w:val="22"/>
          <w:szCs w:val="22"/>
        </w:rPr>
        <w:t>Routine</w:t>
      </w:r>
      <w:r w:rsidRPr="009B1886">
        <w:rPr>
          <w:rFonts w:eastAsia="Arial" w:cs="Arial"/>
          <w:spacing w:val="-6"/>
          <w:sz w:val="22"/>
          <w:szCs w:val="22"/>
        </w:rPr>
        <w:t xml:space="preserve"> </w:t>
      </w:r>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Prior</w:t>
      </w:r>
      <w:r w:rsidRPr="009B1886">
        <w:rPr>
          <w:rFonts w:eastAsia="Arial" w:cs="Arial"/>
          <w:spacing w:val="-5"/>
          <w:sz w:val="22"/>
          <w:szCs w:val="22"/>
        </w:rPr>
        <w:t xml:space="preserve"> </w:t>
      </w:r>
      <w:r w:rsidRPr="009B1886">
        <w:rPr>
          <w:rFonts w:eastAsia="Arial" w:cs="Arial"/>
          <w:sz w:val="22"/>
          <w:szCs w:val="22"/>
        </w:rPr>
        <w:t>to</w:t>
      </w:r>
      <w:r w:rsidRPr="009B1886">
        <w:rPr>
          <w:rFonts w:eastAsia="Arial" w:cs="Arial"/>
          <w:spacing w:val="-6"/>
          <w:sz w:val="22"/>
          <w:szCs w:val="22"/>
        </w:rPr>
        <w:t xml:space="preserve"> </w:t>
      </w:r>
      <w:r w:rsidRPr="009B1886">
        <w:rPr>
          <w:rFonts w:eastAsia="Arial" w:cs="Arial"/>
          <w:sz w:val="22"/>
          <w:szCs w:val="22"/>
        </w:rPr>
        <w:t>mowing</w:t>
      </w:r>
      <w:r w:rsidRPr="009B1886">
        <w:rPr>
          <w:rFonts w:eastAsia="Arial" w:cs="Arial"/>
          <w:spacing w:val="-4"/>
          <w:sz w:val="22"/>
          <w:szCs w:val="22"/>
        </w:rPr>
        <w:t xml:space="preserve"> </w:t>
      </w:r>
      <w:r w:rsidRPr="009B1886">
        <w:rPr>
          <w:rFonts w:eastAsia="Arial" w:cs="Arial"/>
          <w:sz w:val="22"/>
          <w:szCs w:val="22"/>
        </w:rPr>
        <w:t>operations</w:t>
      </w:r>
      <w:r w:rsidRPr="009B1886">
        <w:rPr>
          <w:rFonts w:eastAsia="Arial" w:cs="Arial"/>
          <w:spacing w:val="-3"/>
          <w:sz w:val="22"/>
          <w:szCs w:val="22"/>
        </w:rPr>
        <w:t xml:space="preserve"> </w:t>
      </w:r>
      <w:r w:rsidRPr="009B1886">
        <w:rPr>
          <w:rFonts w:eastAsia="Arial" w:cs="Arial"/>
          <w:sz w:val="22"/>
          <w:szCs w:val="22"/>
        </w:rPr>
        <w:t>and</w:t>
      </w:r>
      <w:r w:rsidRPr="009B1886">
        <w:rPr>
          <w:rFonts w:eastAsia="Arial" w:cs="Arial"/>
          <w:spacing w:val="-6"/>
          <w:sz w:val="22"/>
          <w:szCs w:val="22"/>
        </w:rPr>
        <w:t xml:space="preserve"> </w:t>
      </w:r>
      <w:r w:rsidRPr="009B1886">
        <w:rPr>
          <w:rFonts w:eastAsia="Arial" w:cs="Arial"/>
          <w:sz w:val="22"/>
          <w:szCs w:val="22"/>
        </w:rPr>
        <w:t>minimum</w:t>
      </w:r>
      <w:r w:rsidRPr="009B1886">
        <w:rPr>
          <w:rFonts w:eastAsia="Arial" w:cs="Arial"/>
          <w:spacing w:val="-5"/>
          <w:sz w:val="22"/>
          <w:szCs w:val="22"/>
        </w:rPr>
        <w:t xml:space="preserve"> </w:t>
      </w:r>
      <w:r w:rsidRPr="009B1886">
        <w:rPr>
          <w:rFonts w:eastAsia="Arial" w:cs="Arial"/>
          <w:sz w:val="22"/>
          <w:szCs w:val="22"/>
        </w:rPr>
        <w:t>of</w:t>
      </w:r>
      <w:r w:rsidRPr="009B1886">
        <w:rPr>
          <w:rFonts w:eastAsia="Arial" w:cs="Arial"/>
          <w:spacing w:val="-4"/>
          <w:sz w:val="22"/>
          <w:szCs w:val="22"/>
        </w:rPr>
        <w:t xml:space="preserve"> </w:t>
      </w:r>
      <w:r w:rsidRPr="009B1886">
        <w:rPr>
          <w:rFonts w:eastAsia="Arial" w:cs="Arial"/>
          <w:sz w:val="22"/>
          <w:szCs w:val="22"/>
        </w:rPr>
        <w:t>twice</w:t>
      </w:r>
      <w:r w:rsidRPr="009B1886">
        <w:rPr>
          <w:rFonts w:eastAsia="Arial" w:cs="Arial"/>
          <w:spacing w:val="-6"/>
          <w:sz w:val="22"/>
          <w:szCs w:val="22"/>
        </w:rPr>
        <w:t xml:space="preserve"> </w:t>
      </w:r>
      <w:r w:rsidRPr="009B1886">
        <w:rPr>
          <w:rFonts w:eastAsia="Arial" w:cs="Arial"/>
          <w:spacing w:val="-2"/>
          <w:sz w:val="22"/>
          <w:szCs w:val="22"/>
        </w:rPr>
        <w:t>annually.</w:t>
      </w:r>
    </w:p>
    <w:p w14:paraId="36A0EF14" w14:textId="77777777" w:rsidR="009B1886" w:rsidRPr="009B1886" w:rsidRDefault="009B1886" w:rsidP="009B1886">
      <w:pPr>
        <w:widowControl w:val="0"/>
        <w:autoSpaceDE w:val="0"/>
        <w:autoSpaceDN w:val="0"/>
        <w:spacing w:before="239"/>
        <w:jc w:val="both"/>
        <w:rPr>
          <w:rFonts w:eastAsia="Arial" w:cs="Arial"/>
          <w:sz w:val="22"/>
          <w:szCs w:val="22"/>
        </w:rPr>
      </w:pPr>
      <w:r w:rsidRPr="009B1886">
        <w:rPr>
          <w:rFonts w:eastAsia="Arial" w:cs="Arial"/>
          <w:sz w:val="22"/>
          <w:szCs w:val="22"/>
          <w:u w:val="single"/>
        </w:rPr>
        <w:t>EDB-3.5.3</w:t>
      </w:r>
      <w:r w:rsidRPr="009B1886">
        <w:rPr>
          <w:rFonts w:eastAsia="Arial" w:cs="Arial"/>
          <w:spacing w:val="65"/>
          <w:w w:val="150"/>
          <w:sz w:val="22"/>
          <w:szCs w:val="22"/>
          <w:u w:val="single"/>
        </w:rPr>
        <w:t xml:space="preserve">    </w:t>
      </w:r>
      <w:r w:rsidRPr="009B1886">
        <w:rPr>
          <w:rFonts w:eastAsia="Arial" w:cs="Arial"/>
          <w:sz w:val="22"/>
          <w:szCs w:val="22"/>
          <w:u w:val="single"/>
        </w:rPr>
        <w:t>Outlet</w:t>
      </w:r>
      <w:r w:rsidRPr="009B1886">
        <w:rPr>
          <w:rFonts w:eastAsia="Arial" w:cs="Arial"/>
          <w:spacing w:val="2"/>
          <w:sz w:val="22"/>
          <w:szCs w:val="22"/>
          <w:u w:val="single"/>
        </w:rPr>
        <w:t xml:space="preserve"> </w:t>
      </w:r>
      <w:r w:rsidRPr="009B1886">
        <w:rPr>
          <w:rFonts w:eastAsia="Arial" w:cs="Arial"/>
          <w:sz w:val="22"/>
          <w:szCs w:val="22"/>
          <w:u w:val="single"/>
        </w:rPr>
        <w:t>Works</w:t>
      </w:r>
      <w:r w:rsidRPr="009B1886">
        <w:rPr>
          <w:rFonts w:eastAsia="Arial" w:cs="Arial"/>
          <w:spacing w:val="-3"/>
          <w:sz w:val="22"/>
          <w:szCs w:val="22"/>
          <w:u w:val="single"/>
        </w:rPr>
        <w:t xml:space="preserve"> </w:t>
      </w:r>
      <w:r w:rsidRPr="009B1886">
        <w:rPr>
          <w:rFonts w:eastAsia="Arial" w:cs="Arial"/>
          <w:spacing w:val="-2"/>
          <w:sz w:val="22"/>
          <w:szCs w:val="22"/>
          <w:u w:val="single"/>
        </w:rPr>
        <w:t>Cleaning</w:t>
      </w:r>
    </w:p>
    <w:p w14:paraId="57009FF7" w14:textId="77777777" w:rsidR="009B1886" w:rsidRPr="009B1886" w:rsidRDefault="009B1886" w:rsidP="009B1886">
      <w:pPr>
        <w:widowControl w:val="0"/>
        <w:autoSpaceDE w:val="0"/>
        <w:autoSpaceDN w:val="0"/>
        <w:spacing w:before="1"/>
        <w:ind w:right="302"/>
        <w:jc w:val="both"/>
        <w:rPr>
          <w:rFonts w:eastAsia="Arial" w:cs="Arial"/>
          <w:sz w:val="22"/>
          <w:szCs w:val="22"/>
        </w:rPr>
      </w:pPr>
      <w:r w:rsidRPr="009B1886">
        <w:rPr>
          <w:rFonts w:eastAsia="Arial" w:cs="Arial"/>
          <w:sz w:val="22"/>
          <w:szCs w:val="22"/>
        </w:rPr>
        <w:t>Debris</w:t>
      </w:r>
      <w:r w:rsidRPr="009B1886">
        <w:rPr>
          <w:rFonts w:eastAsia="Arial" w:cs="Arial"/>
          <w:spacing w:val="-12"/>
          <w:sz w:val="22"/>
          <w:szCs w:val="22"/>
        </w:rPr>
        <w:t xml:space="preserve"> </w:t>
      </w:r>
      <w:r w:rsidRPr="009B1886">
        <w:rPr>
          <w:rFonts w:eastAsia="Arial" w:cs="Arial"/>
          <w:sz w:val="22"/>
          <w:szCs w:val="22"/>
        </w:rPr>
        <w:t>and</w:t>
      </w:r>
      <w:r w:rsidRPr="009B1886">
        <w:rPr>
          <w:rFonts w:eastAsia="Arial" w:cs="Arial"/>
          <w:spacing w:val="-15"/>
          <w:sz w:val="22"/>
          <w:szCs w:val="22"/>
        </w:rPr>
        <w:t xml:space="preserve"> </w:t>
      </w:r>
      <w:r w:rsidRPr="009B1886">
        <w:rPr>
          <w:rFonts w:eastAsia="Arial" w:cs="Arial"/>
          <w:sz w:val="22"/>
          <w:szCs w:val="22"/>
        </w:rPr>
        <w:t>other</w:t>
      </w:r>
      <w:r w:rsidRPr="009B1886">
        <w:rPr>
          <w:rFonts w:eastAsia="Arial" w:cs="Arial"/>
          <w:spacing w:val="-16"/>
          <w:sz w:val="22"/>
          <w:szCs w:val="22"/>
        </w:rPr>
        <w:t xml:space="preserve"> </w:t>
      </w:r>
      <w:r w:rsidRPr="009B1886">
        <w:rPr>
          <w:rFonts w:eastAsia="Arial" w:cs="Arial"/>
          <w:sz w:val="22"/>
          <w:szCs w:val="22"/>
        </w:rPr>
        <w:t>materials</w:t>
      </w:r>
      <w:r w:rsidRPr="009B1886">
        <w:rPr>
          <w:rFonts w:eastAsia="Arial" w:cs="Arial"/>
          <w:spacing w:val="-11"/>
          <w:sz w:val="22"/>
          <w:szCs w:val="22"/>
        </w:rPr>
        <w:t xml:space="preserve"> </w:t>
      </w:r>
      <w:r w:rsidRPr="009B1886">
        <w:rPr>
          <w:rFonts w:eastAsia="Arial" w:cs="Arial"/>
          <w:sz w:val="22"/>
          <w:szCs w:val="22"/>
        </w:rPr>
        <w:t>can</w:t>
      </w:r>
      <w:r w:rsidRPr="009B1886">
        <w:rPr>
          <w:rFonts w:eastAsia="Arial" w:cs="Arial"/>
          <w:spacing w:val="-15"/>
          <w:sz w:val="22"/>
          <w:szCs w:val="22"/>
        </w:rPr>
        <w:t xml:space="preserve"> </w:t>
      </w:r>
      <w:r w:rsidRPr="009B1886">
        <w:rPr>
          <w:rFonts w:eastAsia="Arial" w:cs="Arial"/>
          <w:sz w:val="22"/>
          <w:szCs w:val="22"/>
        </w:rPr>
        <w:t>clog</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outlet</w:t>
      </w:r>
      <w:r w:rsidRPr="009B1886">
        <w:rPr>
          <w:rFonts w:eastAsia="Arial" w:cs="Arial"/>
          <w:spacing w:val="-13"/>
          <w:sz w:val="22"/>
          <w:szCs w:val="22"/>
        </w:rPr>
        <w:t xml:space="preserve"> </w:t>
      </w:r>
      <w:r w:rsidRPr="009B1886">
        <w:rPr>
          <w:rFonts w:eastAsia="Arial" w:cs="Arial"/>
          <w:sz w:val="22"/>
          <w:szCs w:val="22"/>
        </w:rPr>
        <w:t>work’s</w:t>
      </w:r>
      <w:r w:rsidRPr="009B1886">
        <w:rPr>
          <w:rFonts w:eastAsia="Arial" w:cs="Arial"/>
          <w:spacing w:val="-12"/>
          <w:sz w:val="22"/>
          <w:szCs w:val="22"/>
        </w:rPr>
        <w:t xml:space="preserve"> </w:t>
      </w:r>
      <w:r w:rsidRPr="009B1886">
        <w:rPr>
          <w:rFonts w:eastAsia="Arial" w:cs="Arial"/>
          <w:sz w:val="22"/>
          <w:szCs w:val="22"/>
        </w:rPr>
        <w:t>well</w:t>
      </w:r>
      <w:r w:rsidRPr="009B1886">
        <w:rPr>
          <w:rFonts w:eastAsia="Arial" w:cs="Arial"/>
          <w:spacing w:val="-13"/>
          <w:sz w:val="22"/>
          <w:szCs w:val="22"/>
        </w:rPr>
        <w:t xml:space="preserve"> </w:t>
      </w:r>
      <w:r w:rsidRPr="009B1886">
        <w:rPr>
          <w:rFonts w:eastAsia="Arial" w:cs="Arial"/>
          <w:sz w:val="22"/>
          <w:szCs w:val="22"/>
        </w:rPr>
        <w:t>screen,</w:t>
      </w:r>
      <w:r w:rsidRPr="009B1886">
        <w:rPr>
          <w:rFonts w:eastAsia="Arial" w:cs="Arial"/>
          <w:spacing w:val="-13"/>
          <w:sz w:val="22"/>
          <w:szCs w:val="22"/>
        </w:rPr>
        <w:t xml:space="preserve"> </w:t>
      </w:r>
      <w:r w:rsidRPr="009B1886">
        <w:rPr>
          <w:rFonts w:eastAsia="Arial" w:cs="Arial"/>
          <w:sz w:val="22"/>
          <w:szCs w:val="22"/>
        </w:rPr>
        <w:t>orifice</w:t>
      </w:r>
      <w:r w:rsidRPr="009B1886">
        <w:rPr>
          <w:rFonts w:eastAsia="Arial" w:cs="Arial"/>
          <w:spacing w:val="-12"/>
          <w:sz w:val="22"/>
          <w:szCs w:val="22"/>
        </w:rPr>
        <w:t xml:space="preserve"> </w:t>
      </w:r>
      <w:r w:rsidRPr="009B1886">
        <w:rPr>
          <w:rFonts w:eastAsia="Arial" w:cs="Arial"/>
          <w:sz w:val="22"/>
          <w:szCs w:val="22"/>
        </w:rPr>
        <w:t>plate(s),</w:t>
      </w:r>
      <w:r w:rsidRPr="009B1886">
        <w:rPr>
          <w:rFonts w:eastAsia="Arial" w:cs="Arial"/>
          <w:spacing w:val="-13"/>
          <w:sz w:val="22"/>
          <w:szCs w:val="22"/>
        </w:rPr>
        <w:t xml:space="preserve"> </w:t>
      </w:r>
      <w:r w:rsidRPr="009B1886">
        <w:rPr>
          <w:rFonts w:eastAsia="Arial" w:cs="Arial"/>
          <w:sz w:val="22"/>
          <w:szCs w:val="22"/>
        </w:rPr>
        <w:t>and</w:t>
      </w:r>
      <w:r w:rsidRPr="009B1886">
        <w:rPr>
          <w:rFonts w:eastAsia="Arial" w:cs="Arial"/>
          <w:spacing w:val="-15"/>
          <w:sz w:val="22"/>
          <w:szCs w:val="22"/>
        </w:rPr>
        <w:t xml:space="preserve"> </w:t>
      </w:r>
      <w:r w:rsidRPr="009B1886">
        <w:rPr>
          <w:rFonts w:eastAsia="Arial" w:cs="Arial"/>
          <w:sz w:val="22"/>
          <w:szCs w:val="22"/>
        </w:rPr>
        <w:t>trash rack.</w:t>
      </w:r>
      <w:r w:rsidRPr="009B1886">
        <w:rPr>
          <w:rFonts w:eastAsia="Arial" w:cs="Arial"/>
          <w:spacing w:val="-4"/>
          <w:sz w:val="22"/>
          <w:szCs w:val="22"/>
        </w:rPr>
        <w:t xml:space="preserve"> </w:t>
      </w:r>
      <w:r w:rsidRPr="009B1886">
        <w:rPr>
          <w:rFonts w:eastAsia="Arial" w:cs="Arial"/>
          <w:sz w:val="22"/>
          <w:szCs w:val="22"/>
        </w:rPr>
        <w:t>This</w:t>
      </w:r>
      <w:r w:rsidRPr="009B1886">
        <w:rPr>
          <w:rFonts w:eastAsia="Arial" w:cs="Arial"/>
          <w:spacing w:val="-2"/>
          <w:sz w:val="22"/>
          <w:szCs w:val="22"/>
        </w:rPr>
        <w:t xml:space="preserve"> </w:t>
      </w:r>
      <w:r w:rsidRPr="009B1886">
        <w:rPr>
          <w:rFonts w:eastAsia="Arial" w:cs="Arial"/>
          <w:sz w:val="22"/>
          <w:szCs w:val="22"/>
        </w:rPr>
        <w:t>activity</w:t>
      </w:r>
      <w:r w:rsidRPr="009B1886">
        <w:rPr>
          <w:rFonts w:eastAsia="Arial" w:cs="Arial"/>
          <w:spacing w:val="-5"/>
          <w:sz w:val="22"/>
          <w:szCs w:val="22"/>
        </w:rPr>
        <w:t xml:space="preserve"> </w:t>
      </w:r>
      <w:r w:rsidRPr="009B1886">
        <w:rPr>
          <w:rFonts w:eastAsia="Arial" w:cs="Arial"/>
          <w:sz w:val="22"/>
          <w:szCs w:val="22"/>
        </w:rPr>
        <w:t>must</w:t>
      </w:r>
      <w:r w:rsidRPr="009B1886">
        <w:rPr>
          <w:rFonts w:eastAsia="Arial" w:cs="Arial"/>
          <w:spacing w:val="-3"/>
          <w:sz w:val="22"/>
          <w:szCs w:val="22"/>
        </w:rPr>
        <w:t xml:space="preserve"> </w:t>
      </w:r>
      <w:r w:rsidRPr="009B1886">
        <w:rPr>
          <w:rFonts w:eastAsia="Arial" w:cs="Arial"/>
          <w:sz w:val="22"/>
          <w:szCs w:val="22"/>
        </w:rPr>
        <w:t>be</w:t>
      </w:r>
      <w:r w:rsidRPr="009B1886">
        <w:rPr>
          <w:rFonts w:eastAsia="Arial" w:cs="Arial"/>
          <w:spacing w:val="-3"/>
          <w:sz w:val="22"/>
          <w:szCs w:val="22"/>
        </w:rPr>
        <w:t xml:space="preserve"> </w:t>
      </w:r>
      <w:r w:rsidRPr="009B1886">
        <w:rPr>
          <w:rFonts w:eastAsia="Arial" w:cs="Arial"/>
          <w:sz w:val="22"/>
          <w:szCs w:val="22"/>
        </w:rPr>
        <w:t>performed</w:t>
      </w:r>
      <w:r w:rsidRPr="009B1886">
        <w:rPr>
          <w:rFonts w:eastAsia="Arial" w:cs="Arial"/>
          <w:spacing w:val="-3"/>
          <w:sz w:val="22"/>
          <w:szCs w:val="22"/>
        </w:rPr>
        <w:t xml:space="preserve"> </w:t>
      </w:r>
      <w:r w:rsidRPr="009B1886">
        <w:rPr>
          <w:rFonts w:eastAsia="Arial" w:cs="Arial"/>
          <w:sz w:val="22"/>
          <w:szCs w:val="22"/>
        </w:rPr>
        <w:t>anytime</w:t>
      </w:r>
      <w:r w:rsidRPr="009B1886">
        <w:rPr>
          <w:rFonts w:eastAsia="Arial" w:cs="Arial"/>
          <w:spacing w:val="-5"/>
          <w:sz w:val="22"/>
          <w:szCs w:val="22"/>
        </w:rPr>
        <w:t xml:space="preserve"> </w:t>
      </w:r>
      <w:r w:rsidRPr="009B1886">
        <w:rPr>
          <w:rFonts w:eastAsia="Arial" w:cs="Arial"/>
          <w:sz w:val="22"/>
          <w:szCs w:val="22"/>
        </w:rPr>
        <w:t>other</w:t>
      </w:r>
      <w:r w:rsidRPr="009B1886">
        <w:rPr>
          <w:rFonts w:eastAsia="Arial" w:cs="Arial"/>
          <w:spacing w:val="-4"/>
          <w:sz w:val="22"/>
          <w:szCs w:val="22"/>
        </w:rPr>
        <w:t xml:space="preserve"> </w:t>
      </w:r>
      <w:r w:rsidRPr="009B1886">
        <w:rPr>
          <w:rFonts w:eastAsia="Arial" w:cs="Arial"/>
          <w:sz w:val="22"/>
          <w:szCs w:val="22"/>
        </w:rPr>
        <w:t>maintenance</w:t>
      </w:r>
      <w:r w:rsidRPr="009B1886">
        <w:rPr>
          <w:rFonts w:eastAsia="Arial" w:cs="Arial"/>
          <w:spacing w:val="-5"/>
          <w:sz w:val="22"/>
          <w:szCs w:val="22"/>
        </w:rPr>
        <w:t xml:space="preserve"> </w:t>
      </w:r>
      <w:r w:rsidRPr="009B1886">
        <w:rPr>
          <w:rFonts w:eastAsia="Arial" w:cs="Arial"/>
          <w:sz w:val="22"/>
          <w:szCs w:val="22"/>
        </w:rPr>
        <w:t>activities</w:t>
      </w:r>
      <w:r w:rsidRPr="009B1886">
        <w:rPr>
          <w:rFonts w:eastAsia="Arial" w:cs="Arial"/>
          <w:spacing w:val="-5"/>
          <w:sz w:val="22"/>
          <w:szCs w:val="22"/>
        </w:rPr>
        <w:t xml:space="preserve"> </w:t>
      </w:r>
      <w:r w:rsidRPr="009B1886">
        <w:rPr>
          <w:rFonts w:eastAsia="Arial" w:cs="Arial"/>
          <w:sz w:val="22"/>
          <w:szCs w:val="22"/>
        </w:rPr>
        <w:t>are</w:t>
      </w:r>
      <w:r w:rsidRPr="009B1886">
        <w:rPr>
          <w:rFonts w:eastAsia="Arial" w:cs="Arial"/>
          <w:spacing w:val="-5"/>
          <w:sz w:val="22"/>
          <w:szCs w:val="22"/>
        </w:rPr>
        <w:t xml:space="preserve"> </w:t>
      </w:r>
      <w:r w:rsidRPr="009B1886">
        <w:rPr>
          <w:rFonts w:eastAsia="Arial" w:cs="Arial"/>
          <w:sz w:val="22"/>
          <w:szCs w:val="22"/>
        </w:rPr>
        <w:t>conducted to ensure proper operation.</w:t>
      </w:r>
    </w:p>
    <w:p w14:paraId="4E05AE6E" w14:textId="77777777" w:rsidR="009B1886" w:rsidRPr="009B1886" w:rsidRDefault="009B1886" w:rsidP="009B1886">
      <w:pPr>
        <w:widowControl w:val="0"/>
        <w:autoSpaceDE w:val="0"/>
        <w:autoSpaceDN w:val="0"/>
        <w:spacing w:before="119"/>
        <w:ind w:right="302"/>
        <w:jc w:val="both"/>
        <w:rPr>
          <w:rFonts w:eastAsia="Arial" w:cs="Arial"/>
          <w:sz w:val="22"/>
          <w:szCs w:val="22"/>
        </w:rPr>
      </w:pPr>
      <w:r w:rsidRPr="009B1886">
        <w:rPr>
          <w:rFonts w:eastAsia="Arial" w:cs="Arial"/>
          <w:i/>
          <w:sz w:val="22"/>
          <w:szCs w:val="22"/>
        </w:rPr>
        <w:t xml:space="preserve">Frequency </w:t>
      </w:r>
      <w:r w:rsidRPr="009B1886">
        <w:rPr>
          <w:rFonts w:eastAsia="Arial" w:cs="Arial"/>
          <w:sz w:val="22"/>
          <w:szCs w:val="22"/>
        </w:rPr>
        <w:t>- Routine – After significant rainfall event or concurrently with other maintenance activities.</w:t>
      </w:r>
    </w:p>
    <w:p w14:paraId="4B019AC9" w14:textId="77777777" w:rsidR="009B1886" w:rsidRPr="009B1886" w:rsidRDefault="009B1886" w:rsidP="009B1886">
      <w:pPr>
        <w:widowControl w:val="0"/>
        <w:autoSpaceDE w:val="0"/>
        <w:autoSpaceDN w:val="0"/>
        <w:spacing w:before="241" w:line="252" w:lineRule="exact"/>
        <w:jc w:val="both"/>
        <w:rPr>
          <w:rFonts w:eastAsia="Arial" w:cs="Arial"/>
          <w:sz w:val="22"/>
          <w:szCs w:val="22"/>
        </w:rPr>
      </w:pPr>
      <w:r w:rsidRPr="009B1886">
        <w:rPr>
          <w:rFonts w:eastAsia="Arial" w:cs="Arial"/>
          <w:sz w:val="22"/>
          <w:szCs w:val="22"/>
          <w:u w:val="single"/>
        </w:rPr>
        <w:t>EDB-3.5.4</w:t>
      </w:r>
      <w:r w:rsidRPr="009B1886">
        <w:rPr>
          <w:rFonts w:eastAsia="Arial" w:cs="Arial"/>
          <w:spacing w:val="66"/>
          <w:w w:val="150"/>
          <w:sz w:val="22"/>
          <w:szCs w:val="22"/>
          <w:u w:val="single"/>
        </w:rPr>
        <w:t xml:space="preserve">    </w:t>
      </w:r>
      <w:r w:rsidRPr="009B1886">
        <w:rPr>
          <w:rFonts w:eastAsia="Arial" w:cs="Arial"/>
          <w:sz w:val="22"/>
          <w:szCs w:val="22"/>
          <w:u w:val="single"/>
        </w:rPr>
        <w:t xml:space="preserve">Weed </w:t>
      </w:r>
      <w:r w:rsidRPr="009B1886">
        <w:rPr>
          <w:rFonts w:eastAsia="Arial" w:cs="Arial"/>
          <w:spacing w:val="-2"/>
          <w:sz w:val="22"/>
          <w:szCs w:val="22"/>
          <w:u w:val="single"/>
        </w:rPr>
        <w:t>Control</w:t>
      </w:r>
    </w:p>
    <w:p w14:paraId="179BEF48" w14:textId="77777777" w:rsidR="009B1886" w:rsidRPr="009B1886" w:rsidRDefault="009B1886" w:rsidP="009B1886">
      <w:pPr>
        <w:widowControl w:val="0"/>
        <w:autoSpaceDE w:val="0"/>
        <w:autoSpaceDN w:val="0"/>
        <w:ind w:right="303"/>
        <w:jc w:val="both"/>
        <w:rPr>
          <w:rFonts w:eastAsia="Arial" w:cs="Arial"/>
          <w:sz w:val="22"/>
          <w:szCs w:val="22"/>
        </w:rPr>
      </w:pPr>
      <w:r w:rsidRPr="009B1886">
        <w:rPr>
          <w:rFonts w:eastAsia="Arial" w:cs="Arial"/>
          <w:sz w:val="22"/>
          <w:szCs w:val="22"/>
        </w:rPr>
        <w:t>Noxious</w:t>
      </w:r>
      <w:r w:rsidRPr="009B1886">
        <w:rPr>
          <w:rFonts w:eastAsia="Arial" w:cs="Arial"/>
          <w:spacing w:val="-7"/>
          <w:sz w:val="22"/>
          <w:szCs w:val="22"/>
        </w:rPr>
        <w:t xml:space="preserve"> </w:t>
      </w:r>
      <w:r w:rsidRPr="009B1886">
        <w:rPr>
          <w:rFonts w:eastAsia="Arial" w:cs="Arial"/>
          <w:sz w:val="22"/>
          <w:szCs w:val="22"/>
        </w:rPr>
        <w:t>weeds</w:t>
      </w:r>
      <w:r w:rsidRPr="009B1886">
        <w:rPr>
          <w:rFonts w:eastAsia="Arial" w:cs="Arial"/>
          <w:spacing w:val="-7"/>
          <w:sz w:val="22"/>
          <w:szCs w:val="22"/>
        </w:rPr>
        <w:t xml:space="preserve"> </w:t>
      </w:r>
      <w:r w:rsidRPr="009B1886">
        <w:rPr>
          <w:rFonts w:eastAsia="Arial" w:cs="Arial"/>
          <w:sz w:val="22"/>
          <w:szCs w:val="22"/>
        </w:rPr>
        <w:t>and</w:t>
      </w:r>
      <w:r w:rsidRPr="009B1886">
        <w:rPr>
          <w:rFonts w:eastAsia="Arial" w:cs="Arial"/>
          <w:spacing w:val="-10"/>
          <w:sz w:val="22"/>
          <w:szCs w:val="22"/>
        </w:rPr>
        <w:t xml:space="preserve"> </w:t>
      </w:r>
      <w:r w:rsidRPr="009B1886">
        <w:rPr>
          <w:rFonts w:eastAsia="Arial" w:cs="Arial"/>
          <w:sz w:val="22"/>
          <w:szCs w:val="22"/>
        </w:rPr>
        <w:t>other</w:t>
      </w:r>
      <w:r w:rsidRPr="009B1886">
        <w:rPr>
          <w:rFonts w:eastAsia="Arial" w:cs="Arial"/>
          <w:spacing w:val="-6"/>
          <w:sz w:val="22"/>
          <w:szCs w:val="22"/>
        </w:rPr>
        <w:t xml:space="preserve"> </w:t>
      </w:r>
      <w:r w:rsidRPr="009B1886">
        <w:rPr>
          <w:rFonts w:eastAsia="Arial" w:cs="Arial"/>
          <w:sz w:val="22"/>
          <w:szCs w:val="22"/>
        </w:rPr>
        <w:t>unwanted</w:t>
      </w:r>
      <w:r w:rsidRPr="009B1886">
        <w:rPr>
          <w:rFonts w:eastAsia="Arial" w:cs="Arial"/>
          <w:spacing w:val="-10"/>
          <w:sz w:val="22"/>
          <w:szCs w:val="22"/>
        </w:rPr>
        <w:t xml:space="preserve"> </w:t>
      </w:r>
      <w:r w:rsidRPr="009B1886">
        <w:rPr>
          <w:rFonts w:eastAsia="Arial" w:cs="Arial"/>
          <w:sz w:val="22"/>
          <w:szCs w:val="22"/>
        </w:rPr>
        <w:t>vegetation</w:t>
      </w:r>
      <w:r w:rsidRPr="009B1886">
        <w:rPr>
          <w:rFonts w:eastAsia="Arial" w:cs="Arial"/>
          <w:spacing w:val="-10"/>
          <w:sz w:val="22"/>
          <w:szCs w:val="22"/>
        </w:rPr>
        <w:t xml:space="preserve"> </w:t>
      </w:r>
      <w:r w:rsidRPr="009B1886">
        <w:rPr>
          <w:rFonts w:eastAsia="Arial" w:cs="Arial"/>
          <w:sz w:val="22"/>
          <w:szCs w:val="22"/>
        </w:rPr>
        <w:t>must</w:t>
      </w:r>
      <w:r w:rsidRPr="009B1886">
        <w:rPr>
          <w:rFonts w:eastAsia="Arial" w:cs="Arial"/>
          <w:spacing w:val="-6"/>
          <w:sz w:val="22"/>
          <w:szCs w:val="22"/>
        </w:rPr>
        <w:t xml:space="preserve"> </w:t>
      </w:r>
      <w:r w:rsidRPr="009B1886">
        <w:rPr>
          <w:rFonts w:eastAsia="Arial" w:cs="Arial"/>
          <w:sz w:val="22"/>
          <w:szCs w:val="22"/>
        </w:rPr>
        <w:t>be</w:t>
      </w:r>
      <w:r w:rsidRPr="009B1886">
        <w:rPr>
          <w:rFonts w:eastAsia="Arial" w:cs="Arial"/>
          <w:spacing w:val="-12"/>
          <w:sz w:val="22"/>
          <w:szCs w:val="22"/>
        </w:rPr>
        <w:t xml:space="preserve"> </w:t>
      </w:r>
      <w:r w:rsidRPr="009B1886">
        <w:rPr>
          <w:rFonts w:eastAsia="Arial" w:cs="Arial"/>
          <w:sz w:val="22"/>
          <w:szCs w:val="22"/>
        </w:rPr>
        <w:t>treated</w:t>
      </w:r>
      <w:r w:rsidRPr="009B1886">
        <w:rPr>
          <w:rFonts w:eastAsia="Arial" w:cs="Arial"/>
          <w:spacing w:val="-10"/>
          <w:sz w:val="22"/>
          <w:szCs w:val="22"/>
        </w:rPr>
        <w:t xml:space="preserve"> </w:t>
      </w:r>
      <w:r w:rsidRPr="009B1886">
        <w:rPr>
          <w:rFonts w:eastAsia="Arial" w:cs="Arial"/>
          <w:sz w:val="22"/>
          <w:szCs w:val="22"/>
        </w:rPr>
        <w:t>as</w:t>
      </w:r>
      <w:r w:rsidRPr="009B1886">
        <w:rPr>
          <w:rFonts w:eastAsia="Arial" w:cs="Arial"/>
          <w:spacing w:val="-9"/>
          <w:sz w:val="22"/>
          <w:szCs w:val="22"/>
        </w:rPr>
        <w:t xml:space="preserve"> </w:t>
      </w:r>
      <w:r w:rsidRPr="009B1886">
        <w:rPr>
          <w:rFonts w:eastAsia="Arial" w:cs="Arial"/>
          <w:sz w:val="22"/>
          <w:szCs w:val="22"/>
        </w:rPr>
        <w:t>needed</w:t>
      </w:r>
      <w:r w:rsidRPr="009B1886">
        <w:rPr>
          <w:rFonts w:eastAsia="Arial" w:cs="Arial"/>
          <w:spacing w:val="-10"/>
          <w:sz w:val="22"/>
          <w:szCs w:val="22"/>
        </w:rPr>
        <w:t xml:space="preserve"> </w:t>
      </w:r>
      <w:r w:rsidRPr="009B1886">
        <w:rPr>
          <w:rFonts w:eastAsia="Arial" w:cs="Arial"/>
          <w:sz w:val="22"/>
          <w:szCs w:val="22"/>
        </w:rPr>
        <w:t>throughout</w:t>
      </w:r>
      <w:r w:rsidRPr="009B1886">
        <w:rPr>
          <w:rFonts w:eastAsia="Arial" w:cs="Arial"/>
          <w:spacing w:val="-11"/>
          <w:sz w:val="22"/>
          <w:szCs w:val="22"/>
        </w:rPr>
        <w:t xml:space="preserve"> </w:t>
      </w:r>
      <w:r w:rsidRPr="009B1886">
        <w:rPr>
          <w:rFonts w:eastAsia="Arial" w:cs="Arial"/>
          <w:sz w:val="22"/>
          <w:szCs w:val="22"/>
        </w:rPr>
        <w:t>the EDB.</w:t>
      </w:r>
      <w:r w:rsidRPr="009B1886">
        <w:rPr>
          <w:rFonts w:eastAsia="Arial" w:cs="Arial"/>
          <w:spacing w:val="-8"/>
          <w:sz w:val="22"/>
          <w:szCs w:val="22"/>
        </w:rPr>
        <w:t xml:space="preserve"> </w:t>
      </w:r>
      <w:r w:rsidRPr="009B1886">
        <w:rPr>
          <w:rFonts w:eastAsia="Arial" w:cs="Arial"/>
          <w:sz w:val="22"/>
          <w:szCs w:val="22"/>
        </w:rPr>
        <w:t>This</w:t>
      </w:r>
      <w:r w:rsidRPr="009B1886">
        <w:rPr>
          <w:rFonts w:eastAsia="Arial" w:cs="Arial"/>
          <w:spacing w:val="-9"/>
          <w:sz w:val="22"/>
          <w:szCs w:val="22"/>
        </w:rPr>
        <w:t xml:space="preserve"> </w:t>
      </w:r>
      <w:r w:rsidRPr="009B1886">
        <w:rPr>
          <w:rFonts w:eastAsia="Arial" w:cs="Arial"/>
          <w:sz w:val="22"/>
          <w:szCs w:val="22"/>
        </w:rPr>
        <w:t>activity</w:t>
      </w:r>
      <w:r w:rsidRPr="009B1886">
        <w:rPr>
          <w:rFonts w:eastAsia="Arial" w:cs="Arial"/>
          <w:spacing w:val="-12"/>
          <w:sz w:val="22"/>
          <w:szCs w:val="22"/>
        </w:rPr>
        <w:t xml:space="preserve"> </w:t>
      </w:r>
      <w:r w:rsidRPr="009B1886">
        <w:rPr>
          <w:rFonts w:eastAsia="Arial" w:cs="Arial"/>
          <w:sz w:val="22"/>
          <w:szCs w:val="22"/>
        </w:rPr>
        <w:t>can</w:t>
      </w:r>
      <w:r w:rsidRPr="009B1886">
        <w:rPr>
          <w:rFonts w:eastAsia="Arial" w:cs="Arial"/>
          <w:spacing w:val="-10"/>
          <w:sz w:val="22"/>
          <w:szCs w:val="22"/>
        </w:rPr>
        <w:t xml:space="preserve"> </w:t>
      </w:r>
      <w:r w:rsidRPr="009B1886">
        <w:rPr>
          <w:rFonts w:eastAsia="Arial" w:cs="Arial"/>
          <w:sz w:val="22"/>
          <w:szCs w:val="22"/>
        </w:rPr>
        <w:t>be</w:t>
      </w:r>
      <w:r w:rsidRPr="009B1886">
        <w:rPr>
          <w:rFonts w:eastAsia="Arial" w:cs="Arial"/>
          <w:spacing w:val="-12"/>
          <w:sz w:val="22"/>
          <w:szCs w:val="22"/>
        </w:rPr>
        <w:t xml:space="preserve"> </w:t>
      </w:r>
      <w:r w:rsidRPr="009B1886">
        <w:rPr>
          <w:rFonts w:eastAsia="Arial" w:cs="Arial"/>
          <w:sz w:val="22"/>
          <w:szCs w:val="22"/>
        </w:rPr>
        <w:t>performed</w:t>
      </w:r>
      <w:r w:rsidRPr="009B1886">
        <w:rPr>
          <w:rFonts w:eastAsia="Arial" w:cs="Arial"/>
          <w:spacing w:val="-10"/>
          <w:sz w:val="22"/>
          <w:szCs w:val="22"/>
        </w:rPr>
        <w:t xml:space="preserve"> </w:t>
      </w:r>
      <w:r w:rsidRPr="009B1886">
        <w:rPr>
          <w:rFonts w:eastAsia="Arial" w:cs="Arial"/>
          <w:sz w:val="22"/>
          <w:szCs w:val="22"/>
        </w:rPr>
        <w:t>either</w:t>
      </w:r>
      <w:r w:rsidRPr="009B1886">
        <w:rPr>
          <w:rFonts w:eastAsia="Arial" w:cs="Arial"/>
          <w:spacing w:val="-9"/>
          <w:sz w:val="22"/>
          <w:szCs w:val="22"/>
        </w:rPr>
        <w:t xml:space="preserve"> </w:t>
      </w:r>
      <w:r w:rsidRPr="009B1886">
        <w:rPr>
          <w:rFonts w:eastAsia="Arial" w:cs="Arial"/>
          <w:sz w:val="22"/>
          <w:szCs w:val="22"/>
        </w:rPr>
        <w:t>through</w:t>
      </w:r>
      <w:r w:rsidRPr="009B1886">
        <w:rPr>
          <w:rFonts w:eastAsia="Arial" w:cs="Arial"/>
          <w:spacing w:val="-10"/>
          <w:sz w:val="22"/>
          <w:szCs w:val="22"/>
        </w:rPr>
        <w:t xml:space="preserve"> </w:t>
      </w:r>
      <w:r w:rsidRPr="009B1886">
        <w:rPr>
          <w:rFonts w:eastAsia="Arial" w:cs="Arial"/>
          <w:sz w:val="22"/>
          <w:szCs w:val="22"/>
        </w:rPr>
        <w:t>mechanical</w:t>
      </w:r>
      <w:r w:rsidRPr="009B1886">
        <w:rPr>
          <w:rFonts w:eastAsia="Arial" w:cs="Arial"/>
          <w:spacing w:val="-13"/>
          <w:sz w:val="22"/>
          <w:szCs w:val="22"/>
        </w:rPr>
        <w:t xml:space="preserve"> </w:t>
      </w:r>
      <w:r w:rsidRPr="009B1886">
        <w:rPr>
          <w:rFonts w:eastAsia="Arial" w:cs="Arial"/>
          <w:sz w:val="22"/>
          <w:szCs w:val="22"/>
        </w:rPr>
        <w:t>means</w:t>
      </w:r>
      <w:r w:rsidRPr="009B1886">
        <w:rPr>
          <w:rFonts w:eastAsia="Arial" w:cs="Arial"/>
          <w:spacing w:val="-12"/>
          <w:sz w:val="22"/>
          <w:szCs w:val="22"/>
        </w:rPr>
        <w:t xml:space="preserve"> </w:t>
      </w:r>
      <w:r w:rsidRPr="009B1886">
        <w:rPr>
          <w:rFonts w:eastAsia="Arial" w:cs="Arial"/>
          <w:sz w:val="22"/>
          <w:szCs w:val="22"/>
        </w:rPr>
        <w:t>(mowing/pulling)</w:t>
      </w:r>
      <w:r w:rsidRPr="009B1886">
        <w:rPr>
          <w:rFonts w:eastAsia="Arial" w:cs="Arial"/>
          <w:spacing w:val="-9"/>
          <w:sz w:val="22"/>
          <w:szCs w:val="22"/>
        </w:rPr>
        <w:t xml:space="preserve"> </w:t>
      </w:r>
      <w:r w:rsidRPr="009B1886">
        <w:rPr>
          <w:rFonts w:eastAsia="Arial" w:cs="Arial"/>
          <w:sz w:val="22"/>
          <w:szCs w:val="22"/>
        </w:rPr>
        <w:t>or with herbicide. Consultation with the Environmental Division at 719-520-7878 is highly recommended prior to the use of herbicide.</w:t>
      </w:r>
    </w:p>
    <w:p w14:paraId="543763F6" w14:textId="77777777" w:rsidR="009B1886" w:rsidRPr="009B1886" w:rsidRDefault="009B1886" w:rsidP="009B1886">
      <w:pPr>
        <w:widowControl w:val="0"/>
        <w:autoSpaceDE w:val="0"/>
        <w:autoSpaceDN w:val="0"/>
        <w:rPr>
          <w:rFonts w:eastAsia="Arial" w:cs="Arial"/>
          <w:sz w:val="22"/>
          <w:szCs w:val="22"/>
        </w:rPr>
        <w:sectPr w:rsidR="009B1886" w:rsidRPr="009B1886" w:rsidSect="009B1886">
          <w:pgSz w:w="12240" w:h="15840"/>
          <w:pgMar w:top="1380" w:right="960" w:bottom="780" w:left="980" w:header="0" w:footer="596" w:gutter="0"/>
          <w:cols w:space="720"/>
        </w:sectPr>
      </w:pPr>
    </w:p>
    <w:p w14:paraId="6C02C728" w14:textId="77777777" w:rsidR="009B1886" w:rsidRPr="009B1886" w:rsidRDefault="009B1886" w:rsidP="009B1886">
      <w:pPr>
        <w:widowControl w:val="0"/>
        <w:autoSpaceDE w:val="0"/>
        <w:autoSpaceDN w:val="0"/>
        <w:spacing w:before="65"/>
        <w:jc w:val="both"/>
        <w:rPr>
          <w:rFonts w:eastAsia="Arial" w:cs="Arial"/>
          <w:sz w:val="22"/>
          <w:szCs w:val="22"/>
        </w:rPr>
      </w:pPr>
      <w:r w:rsidRPr="009B1886">
        <w:rPr>
          <w:rFonts w:eastAsia="Arial" w:cs="Arial"/>
          <w:i/>
          <w:sz w:val="22"/>
          <w:szCs w:val="22"/>
        </w:rPr>
        <w:lastRenderedPageBreak/>
        <w:t>Frequency</w:t>
      </w:r>
      <w:r w:rsidRPr="009B1886">
        <w:rPr>
          <w:rFonts w:eastAsia="Arial" w:cs="Arial"/>
          <w:i/>
          <w:spacing w:val="-3"/>
          <w:sz w:val="22"/>
          <w:szCs w:val="22"/>
        </w:rPr>
        <w:t xml:space="preserve"> </w:t>
      </w:r>
      <w:r w:rsidRPr="009B1886">
        <w:rPr>
          <w:rFonts w:eastAsia="Arial" w:cs="Arial"/>
          <w:i/>
          <w:sz w:val="22"/>
          <w:szCs w:val="22"/>
        </w:rPr>
        <w:t>–</w:t>
      </w:r>
      <w:r w:rsidRPr="009B1886">
        <w:rPr>
          <w:rFonts w:eastAsia="Arial" w:cs="Arial"/>
          <w:i/>
          <w:spacing w:val="-5"/>
          <w:sz w:val="22"/>
          <w:szCs w:val="22"/>
        </w:rPr>
        <w:t xml:space="preserve"> </w:t>
      </w:r>
      <w:r w:rsidRPr="009B1886">
        <w:rPr>
          <w:rFonts w:eastAsia="Arial" w:cs="Arial"/>
          <w:sz w:val="22"/>
          <w:szCs w:val="22"/>
        </w:rPr>
        <w:t>Routine</w:t>
      </w:r>
      <w:r w:rsidRPr="009B1886">
        <w:rPr>
          <w:rFonts w:eastAsia="Arial" w:cs="Arial"/>
          <w:spacing w:val="-6"/>
          <w:sz w:val="22"/>
          <w:szCs w:val="22"/>
        </w:rPr>
        <w:t xml:space="preserve"> </w:t>
      </w:r>
      <w:r w:rsidRPr="009B1886">
        <w:rPr>
          <w:rFonts w:eastAsia="Arial" w:cs="Arial"/>
          <w:sz w:val="22"/>
          <w:szCs w:val="22"/>
        </w:rPr>
        <w:t>–</w:t>
      </w:r>
      <w:r w:rsidRPr="009B1886">
        <w:rPr>
          <w:rFonts w:eastAsia="Arial" w:cs="Arial"/>
          <w:spacing w:val="-3"/>
          <w:sz w:val="22"/>
          <w:szCs w:val="22"/>
        </w:rPr>
        <w:t xml:space="preserve"> </w:t>
      </w:r>
      <w:r w:rsidRPr="009B1886">
        <w:rPr>
          <w:rFonts w:eastAsia="Arial" w:cs="Arial"/>
          <w:sz w:val="22"/>
          <w:szCs w:val="22"/>
        </w:rPr>
        <w:t>As</w:t>
      </w:r>
      <w:r w:rsidRPr="009B1886">
        <w:rPr>
          <w:rFonts w:eastAsia="Arial" w:cs="Arial"/>
          <w:spacing w:val="-2"/>
          <w:sz w:val="22"/>
          <w:szCs w:val="22"/>
        </w:rPr>
        <w:t xml:space="preserve"> </w:t>
      </w:r>
      <w:r w:rsidRPr="009B1886">
        <w:rPr>
          <w:rFonts w:eastAsia="Arial" w:cs="Arial"/>
          <w:sz w:val="22"/>
          <w:szCs w:val="22"/>
        </w:rPr>
        <w:t>needed</w:t>
      </w:r>
      <w:r w:rsidRPr="009B1886">
        <w:rPr>
          <w:rFonts w:eastAsia="Arial" w:cs="Arial"/>
          <w:spacing w:val="-4"/>
          <w:sz w:val="22"/>
          <w:szCs w:val="22"/>
        </w:rPr>
        <w:t xml:space="preserve"> </w:t>
      </w:r>
      <w:r w:rsidRPr="009B1886">
        <w:rPr>
          <w:rFonts w:eastAsia="Arial" w:cs="Arial"/>
          <w:sz w:val="22"/>
          <w:szCs w:val="22"/>
        </w:rPr>
        <w:t>based</w:t>
      </w:r>
      <w:r w:rsidRPr="009B1886">
        <w:rPr>
          <w:rFonts w:eastAsia="Arial" w:cs="Arial"/>
          <w:spacing w:val="-3"/>
          <w:sz w:val="22"/>
          <w:szCs w:val="22"/>
        </w:rPr>
        <w:t xml:space="preserve"> </w:t>
      </w:r>
      <w:r w:rsidRPr="009B1886">
        <w:rPr>
          <w:rFonts w:eastAsia="Arial" w:cs="Arial"/>
          <w:sz w:val="22"/>
          <w:szCs w:val="22"/>
        </w:rPr>
        <w:t>on</w:t>
      </w:r>
      <w:r w:rsidRPr="009B1886">
        <w:rPr>
          <w:rFonts w:eastAsia="Arial" w:cs="Arial"/>
          <w:spacing w:val="-5"/>
          <w:sz w:val="22"/>
          <w:szCs w:val="22"/>
        </w:rPr>
        <w:t xml:space="preserve"> </w:t>
      </w:r>
      <w:r w:rsidRPr="009B1886">
        <w:rPr>
          <w:rFonts w:eastAsia="Arial" w:cs="Arial"/>
          <w:spacing w:val="-2"/>
          <w:sz w:val="22"/>
          <w:szCs w:val="22"/>
        </w:rPr>
        <w:t>inspections.</w:t>
      </w:r>
    </w:p>
    <w:p w14:paraId="419F2DDC" w14:textId="77777777" w:rsidR="009B1886" w:rsidRPr="009B1886" w:rsidRDefault="009B1886" w:rsidP="009B1886">
      <w:pPr>
        <w:widowControl w:val="0"/>
        <w:autoSpaceDE w:val="0"/>
        <w:autoSpaceDN w:val="0"/>
        <w:spacing w:before="239" w:line="252" w:lineRule="exact"/>
        <w:jc w:val="both"/>
        <w:rPr>
          <w:rFonts w:eastAsia="Arial" w:cs="Arial"/>
          <w:sz w:val="22"/>
          <w:szCs w:val="22"/>
        </w:rPr>
      </w:pPr>
      <w:r w:rsidRPr="009B1886">
        <w:rPr>
          <w:rFonts w:eastAsia="Arial" w:cs="Arial"/>
          <w:sz w:val="22"/>
          <w:szCs w:val="22"/>
          <w:u w:val="single"/>
        </w:rPr>
        <w:t>EDB-3.5.5</w:t>
      </w:r>
      <w:r w:rsidRPr="009B1886">
        <w:rPr>
          <w:rFonts w:eastAsia="Arial" w:cs="Arial"/>
          <w:spacing w:val="64"/>
          <w:w w:val="150"/>
          <w:sz w:val="22"/>
          <w:szCs w:val="22"/>
          <w:u w:val="single"/>
        </w:rPr>
        <w:t xml:space="preserve">    </w:t>
      </w:r>
      <w:r w:rsidRPr="009B1886">
        <w:rPr>
          <w:rFonts w:eastAsia="Arial" w:cs="Arial"/>
          <w:sz w:val="22"/>
          <w:szCs w:val="22"/>
          <w:u w:val="single"/>
        </w:rPr>
        <w:t>Mosquito/Algae</w:t>
      </w:r>
      <w:r w:rsidRPr="009B1886">
        <w:rPr>
          <w:rFonts w:eastAsia="Arial" w:cs="Arial"/>
          <w:spacing w:val="-1"/>
          <w:sz w:val="22"/>
          <w:szCs w:val="22"/>
          <w:u w:val="single"/>
        </w:rPr>
        <w:t xml:space="preserve"> </w:t>
      </w:r>
      <w:r w:rsidRPr="009B1886">
        <w:rPr>
          <w:rFonts w:eastAsia="Arial" w:cs="Arial"/>
          <w:spacing w:val="-2"/>
          <w:sz w:val="22"/>
          <w:szCs w:val="22"/>
          <w:u w:val="single"/>
        </w:rPr>
        <w:t>Treatment</w:t>
      </w:r>
    </w:p>
    <w:p w14:paraId="12AF3328" w14:textId="77777777" w:rsidR="009B1886" w:rsidRPr="009B1886" w:rsidRDefault="009B1886" w:rsidP="009B1886">
      <w:pPr>
        <w:widowControl w:val="0"/>
        <w:autoSpaceDE w:val="0"/>
        <w:autoSpaceDN w:val="0"/>
        <w:ind w:right="302"/>
        <w:jc w:val="both"/>
        <w:rPr>
          <w:rFonts w:eastAsia="Arial" w:cs="Arial"/>
          <w:sz w:val="22"/>
          <w:szCs w:val="22"/>
        </w:rPr>
      </w:pPr>
      <w:r w:rsidRPr="009B1886">
        <w:rPr>
          <w:rFonts w:eastAsia="Arial" w:cs="Arial"/>
          <w:sz w:val="22"/>
          <w:szCs w:val="22"/>
        </w:rPr>
        <w:t>Treatment</w:t>
      </w:r>
      <w:r w:rsidRPr="009B1886">
        <w:rPr>
          <w:rFonts w:eastAsia="Arial" w:cs="Arial"/>
          <w:spacing w:val="-15"/>
          <w:sz w:val="22"/>
          <w:szCs w:val="22"/>
        </w:rPr>
        <w:t xml:space="preserve"> </w:t>
      </w:r>
      <w:r w:rsidRPr="009B1886">
        <w:rPr>
          <w:rFonts w:eastAsia="Arial" w:cs="Arial"/>
          <w:sz w:val="22"/>
          <w:szCs w:val="22"/>
        </w:rPr>
        <w:t>of</w:t>
      </w:r>
      <w:r w:rsidRPr="009B1886">
        <w:rPr>
          <w:rFonts w:eastAsia="Arial" w:cs="Arial"/>
          <w:spacing w:val="-11"/>
          <w:sz w:val="22"/>
          <w:szCs w:val="22"/>
        </w:rPr>
        <w:t xml:space="preserve"> </w:t>
      </w:r>
      <w:r w:rsidRPr="009B1886">
        <w:rPr>
          <w:rFonts w:eastAsia="Arial" w:cs="Arial"/>
          <w:sz w:val="22"/>
          <w:szCs w:val="22"/>
        </w:rPr>
        <w:t>permanent</w:t>
      </w:r>
      <w:r w:rsidRPr="009B1886">
        <w:rPr>
          <w:rFonts w:eastAsia="Arial" w:cs="Arial"/>
          <w:spacing w:val="-16"/>
          <w:sz w:val="22"/>
          <w:szCs w:val="22"/>
        </w:rPr>
        <w:t xml:space="preserve"> </w:t>
      </w:r>
      <w:r w:rsidRPr="009B1886">
        <w:rPr>
          <w:rFonts w:eastAsia="Arial" w:cs="Arial"/>
          <w:sz w:val="22"/>
          <w:szCs w:val="22"/>
        </w:rPr>
        <w:t>pools</w:t>
      </w:r>
      <w:r w:rsidRPr="009B1886">
        <w:rPr>
          <w:rFonts w:eastAsia="Arial" w:cs="Arial"/>
          <w:spacing w:val="-12"/>
          <w:sz w:val="22"/>
          <w:szCs w:val="22"/>
        </w:rPr>
        <w:t xml:space="preserve"> </w:t>
      </w:r>
      <w:r w:rsidRPr="009B1886">
        <w:rPr>
          <w:rFonts w:eastAsia="Arial" w:cs="Arial"/>
          <w:sz w:val="22"/>
          <w:szCs w:val="22"/>
        </w:rPr>
        <w:t>is</w:t>
      </w:r>
      <w:r w:rsidRPr="009B1886">
        <w:rPr>
          <w:rFonts w:eastAsia="Arial" w:cs="Arial"/>
          <w:spacing w:val="-12"/>
          <w:sz w:val="22"/>
          <w:szCs w:val="22"/>
        </w:rPr>
        <w:t xml:space="preserve"> </w:t>
      </w:r>
      <w:r w:rsidRPr="009B1886">
        <w:rPr>
          <w:rFonts w:eastAsia="Arial" w:cs="Arial"/>
          <w:sz w:val="22"/>
          <w:szCs w:val="22"/>
        </w:rPr>
        <w:t>necessary</w:t>
      </w:r>
      <w:r w:rsidRPr="009B1886">
        <w:rPr>
          <w:rFonts w:eastAsia="Arial" w:cs="Arial"/>
          <w:spacing w:val="-16"/>
          <w:sz w:val="22"/>
          <w:szCs w:val="22"/>
        </w:rPr>
        <w:t xml:space="preserve"> </w:t>
      </w:r>
      <w:r w:rsidRPr="009B1886">
        <w:rPr>
          <w:rFonts w:eastAsia="Arial" w:cs="Arial"/>
          <w:sz w:val="22"/>
          <w:szCs w:val="22"/>
        </w:rPr>
        <w:t>to</w:t>
      </w:r>
      <w:r w:rsidRPr="009B1886">
        <w:rPr>
          <w:rFonts w:eastAsia="Arial" w:cs="Arial"/>
          <w:spacing w:val="-14"/>
          <w:sz w:val="22"/>
          <w:szCs w:val="22"/>
        </w:rPr>
        <w:t xml:space="preserve"> </w:t>
      </w:r>
      <w:r w:rsidRPr="009B1886">
        <w:rPr>
          <w:rFonts w:eastAsia="Arial" w:cs="Arial"/>
          <w:sz w:val="22"/>
          <w:szCs w:val="22"/>
        </w:rPr>
        <w:t>control</w:t>
      </w:r>
      <w:r w:rsidRPr="009B1886">
        <w:rPr>
          <w:rFonts w:eastAsia="Arial" w:cs="Arial"/>
          <w:spacing w:val="-15"/>
          <w:sz w:val="22"/>
          <w:szCs w:val="22"/>
        </w:rPr>
        <w:t xml:space="preserve"> </w:t>
      </w:r>
      <w:r w:rsidRPr="009B1886">
        <w:rPr>
          <w:rFonts w:eastAsia="Arial" w:cs="Arial"/>
          <w:sz w:val="22"/>
          <w:szCs w:val="22"/>
        </w:rPr>
        <w:t>mosquitoes</w:t>
      </w:r>
      <w:r w:rsidRPr="009B1886">
        <w:rPr>
          <w:rFonts w:eastAsia="Arial" w:cs="Arial"/>
          <w:spacing w:val="-12"/>
          <w:sz w:val="22"/>
          <w:szCs w:val="22"/>
        </w:rPr>
        <w:t xml:space="preserve"> </w:t>
      </w:r>
      <w:r w:rsidRPr="009B1886">
        <w:rPr>
          <w:rFonts w:eastAsia="Arial" w:cs="Arial"/>
          <w:sz w:val="22"/>
          <w:szCs w:val="22"/>
        </w:rPr>
        <w:t>and</w:t>
      </w:r>
      <w:r w:rsidRPr="009B1886">
        <w:rPr>
          <w:rFonts w:eastAsia="Arial" w:cs="Arial"/>
          <w:spacing w:val="-15"/>
          <w:sz w:val="22"/>
          <w:szCs w:val="22"/>
        </w:rPr>
        <w:t xml:space="preserve"> </w:t>
      </w:r>
      <w:r w:rsidRPr="009B1886">
        <w:rPr>
          <w:rFonts w:eastAsia="Arial" w:cs="Arial"/>
          <w:sz w:val="22"/>
          <w:szCs w:val="22"/>
        </w:rPr>
        <w:t>undesirable</w:t>
      </w:r>
      <w:r w:rsidRPr="009B1886">
        <w:rPr>
          <w:rFonts w:eastAsia="Arial" w:cs="Arial"/>
          <w:spacing w:val="-12"/>
          <w:sz w:val="22"/>
          <w:szCs w:val="22"/>
        </w:rPr>
        <w:t xml:space="preserve"> </w:t>
      </w:r>
      <w:r w:rsidRPr="009B1886">
        <w:rPr>
          <w:rFonts w:eastAsia="Arial" w:cs="Arial"/>
          <w:sz w:val="22"/>
          <w:szCs w:val="22"/>
        </w:rPr>
        <w:t>aquatic vegetation that can create nuisances. Only EPA approved chemicals/materials can be used in areas that are warranted.</w:t>
      </w:r>
    </w:p>
    <w:p w14:paraId="664A3E06" w14:textId="77777777" w:rsidR="009B1886" w:rsidRPr="009B1886" w:rsidRDefault="009B1886" w:rsidP="009B1886">
      <w:pPr>
        <w:widowControl w:val="0"/>
        <w:autoSpaceDE w:val="0"/>
        <w:autoSpaceDN w:val="0"/>
        <w:spacing w:before="121"/>
        <w:jc w:val="both"/>
        <w:rPr>
          <w:rFonts w:eastAsia="Arial" w:cs="Arial"/>
          <w:sz w:val="22"/>
          <w:szCs w:val="22"/>
        </w:rPr>
      </w:pPr>
      <w:r w:rsidRPr="009B1886">
        <w:rPr>
          <w:rFonts w:eastAsia="Arial" w:cs="Arial"/>
          <w:i/>
          <w:sz w:val="22"/>
          <w:szCs w:val="22"/>
        </w:rPr>
        <w:t>Frequency</w:t>
      </w:r>
      <w:r w:rsidRPr="009B1886">
        <w:rPr>
          <w:rFonts w:eastAsia="Arial" w:cs="Arial"/>
          <w:i/>
          <w:spacing w:val="-2"/>
          <w:sz w:val="22"/>
          <w:szCs w:val="22"/>
        </w:rPr>
        <w:t xml:space="preserve"> </w:t>
      </w:r>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As</w:t>
      </w:r>
      <w:r w:rsidRPr="009B1886">
        <w:rPr>
          <w:rFonts w:eastAsia="Arial" w:cs="Arial"/>
          <w:spacing w:val="-4"/>
          <w:sz w:val="22"/>
          <w:szCs w:val="22"/>
        </w:rPr>
        <w:t xml:space="preserve"> </w:t>
      </w:r>
      <w:r w:rsidRPr="009B1886">
        <w:rPr>
          <w:rFonts w:eastAsia="Arial" w:cs="Arial"/>
          <w:spacing w:val="-2"/>
          <w:sz w:val="22"/>
          <w:szCs w:val="22"/>
        </w:rPr>
        <w:t>needed.</w:t>
      </w:r>
    </w:p>
    <w:p w14:paraId="493A6ABC" w14:textId="77777777" w:rsidR="009B1886" w:rsidRPr="009B1886" w:rsidRDefault="009B1886" w:rsidP="009B1886">
      <w:pPr>
        <w:widowControl w:val="0"/>
        <w:autoSpaceDE w:val="0"/>
        <w:autoSpaceDN w:val="0"/>
        <w:spacing w:before="239" w:line="276" w:lineRule="exact"/>
        <w:jc w:val="both"/>
        <w:outlineLvl w:val="0"/>
        <w:rPr>
          <w:rFonts w:eastAsia="Arial" w:cs="Arial"/>
          <w:b/>
          <w:bCs/>
          <w:szCs w:val="24"/>
        </w:rPr>
      </w:pPr>
      <w:bookmarkStart w:id="21" w:name="EDB-_3.6_Minor_Maintenance_Activities"/>
      <w:bookmarkEnd w:id="21"/>
      <w:r w:rsidRPr="009B1886">
        <w:rPr>
          <w:rFonts w:eastAsia="Arial" w:cs="Arial"/>
          <w:b/>
          <w:bCs/>
          <w:szCs w:val="24"/>
        </w:rPr>
        <w:t>EDB-</w:t>
      </w:r>
      <w:r w:rsidRPr="009B1886">
        <w:rPr>
          <w:rFonts w:eastAsia="Arial" w:cs="Arial"/>
          <w:b/>
          <w:bCs/>
          <w:spacing w:val="-6"/>
          <w:szCs w:val="24"/>
        </w:rPr>
        <w:t xml:space="preserve"> </w:t>
      </w:r>
      <w:r w:rsidRPr="009B1886">
        <w:rPr>
          <w:rFonts w:eastAsia="Arial" w:cs="Arial"/>
          <w:b/>
          <w:bCs/>
          <w:szCs w:val="24"/>
        </w:rPr>
        <w:t>3.6</w:t>
      </w:r>
      <w:r w:rsidRPr="009B1886">
        <w:rPr>
          <w:rFonts w:eastAsia="Arial" w:cs="Arial"/>
          <w:b/>
          <w:bCs/>
          <w:spacing w:val="-4"/>
          <w:szCs w:val="24"/>
        </w:rPr>
        <w:t xml:space="preserve"> </w:t>
      </w:r>
      <w:r w:rsidRPr="009B1886">
        <w:rPr>
          <w:rFonts w:eastAsia="Arial" w:cs="Arial"/>
          <w:b/>
          <w:bCs/>
          <w:szCs w:val="24"/>
        </w:rPr>
        <w:t>Minor</w:t>
      </w:r>
      <w:r w:rsidRPr="009B1886">
        <w:rPr>
          <w:rFonts w:eastAsia="Arial" w:cs="Arial"/>
          <w:b/>
          <w:bCs/>
          <w:spacing w:val="-4"/>
          <w:szCs w:val="24"/>
        </w:rPr>
        <w:t xml:space="preserve"> </w:t>
      </w:r>
      <w:r w:rsidRPr="009B1886">
        <w:rPr>
          <w:rFonts w:eastAsia="Arial" w:cs="Arial"/>
          <w:b/>
          <w:bCs/>
          <w:szCs w:val="24"/>
        </w:rPr>
        <w:t>Maintenance</w:t>
      </w:r>
      <w:r w:rsidRPr="009B1886">
        <w:rPr>
          <w:rFonts w:eastAsia="Arial" w:cs="Arial"/>
          <w:b/>
          <w:bCs/>
          <w:spacing w:val="-6"/>
          <w:szCs w:val="24"/>
        </w:rPr>
        <w:t xml:space="preserve"> </w:t>
      </w:r>
      <w:r w:rsidRPr="009B1886">
        <w:rPr>
          <w:rFonts w:eastAsia="Arial" w:cs="Arial"/>
          <w:b/>
          <w:bCs/>
          <w:spacing w:val="-2"/>
          <w:szCs w:val="24"/>
        </w:rPr>
        <w:t>Activities</w:t>
      </w:r>
    </w:p>
    <w:p w14:paraId="611D801E" w14:textId="77777777" w:rsidR="009B1886" w:rsidRPr="009B1886" w:rsidRDefault="009B1886" w:rsidP="009B1886">
      <w:pPr>
        <w:widowControl w:val="0"/>
        <w:autoSpaceDE w:val="0"/>
        <w:autoSpaceDN w:val="0"/>
        <w:ind w:right="301"/>
        <w:jc w:val="both"/>
        <w:rPr>
          <w:rFonts w:eastAsia="Arial" w:cs="Arial"/>
          <w:sz w:val="22"/>
          <w:szCs w:val="22"/>
        </w:rPr>
      </w:pPr>
      <w:r w:rsidRPr="009B1886">
        <w:rPr>
          <w:rFonts w:eastAsia="Arial" w:cs="Arial"/>
          <w:sz w:val="22"/>
          <w:szCs w:val="22"/>
        </w:rPr>
        <w:t xml:space="preserve">This work consists of a variety of isolated or small-scale maintenance or operational problems. Most of this work can be completed by a small crew, tools, and small equipment. These items may require prior correspondence with EPC Stormwater and require completed inspection and maintenance forms to be submitted to EPC upon request for each inspection and maintenance </w:t>
      </w:r>
      <w:r w:rsidRPr="009B1886">
        <w:rPr>
          <w:rFonts w:eastAsia="Arial" w:cs="Arial"/>
          <w:spacing w:val="-2"/>
          <w:sz w:val="22"/>
          <w:szCs w:val="22"/>
        </w:rPr>
        <w:t>activity.</w:t>
      </w:r>
    </w:p>
    <w:p w14:paraId="43C8E63A" w14:textId="77777777" w:rsidR="009B1886" w:rsidRPr="009B1886" w:rsidRDefault="009B1886" w:rsidP="009B1886">
      <w:pPr>
        <w:widowControl w:val="0"/>
        <w:autoSpaceDE w:val="0"/>
        <w:autoSpaceDN w:val="0"/>
        <w:spacing w:before="241"/>
        <w:outlineLvl w:val="0"/>
        <w:rPr>
          <w:rFonts w:eastAsia="Arial" w:cs="Arial"/>
          <w:b/>
          <w:bCs/>
          <w:szCs w:val="24"/>
        </w:rPr>
      </w:pPr>
      <w:bookmarkStart w:id="22" w:name="Table_–_EDB-3_Summary_of_Minor_Maintenan"/>
      <w:bookmarkEnd w:id="22"/>
      <w:r w:rsidRPr="009B1886">
        <w:rPr>
          <w:rFonts w:eastAsia="Arial" w:cs="Arial"/>
          <w:b/>
          <w:bCs/>
          <w:szCs w:val="24"/>
        </w:rPr>
        <w:t>Table</w:t>
      </w:r>
      <w:r w:rsidRPr="009B1886">
        <w:rPr>
          <w:rFonts w:eastAsia="Arial" w:cs="Arial"/>
          <w:b/>
          <w:bCs/>
          <w:spacing w:val="-3"/>
          <w:szCs w:val="24"/>
        </w:rPr>
        <w:t xml:space="preserve"> </w:t>
      </w:r>
      <w:r w:rsidRPr="009B1886">
        <w:rPr>
          <w:rFonts w:eastAsia="Arial" w:cs="Arial"/>
          <w:b/>
          <w:bCs/>
          <w:szCs w:val="24"/>
        </w:rPr>
        <w:t>–</w:t>
      </w:r>
      <w:r w:rsidRPr="009B1886">
        <w:rPr>
          <w:rFonts w:eastAsia="Arial" w:cs="Arial"/>
          <w:b/>
          <w:bCs/>
          <w:spacing w:val="-4"/>
          <w:szCs w:val="24"/>
        </w:rPr>
        <w:t xml:space="preserve"> </w:t>
      </w:r>
      <w:r w:rsidRPr="009B1886">
        <w:rPr>
          <w:rFonts w:eastAsia="Arial" w:cs="Arial"/>
          <w:b/>
          <w:bCs/>
          <w:szCs w:val="24"/>
        </w:rPr>
        <w:t>EDB-3</w:t>
      </w:r>
      <w:r w:rsidRPr="009B1886">
        <w:rPr>
          <w:rFonts w:eastAsia="Arial" w:cs="Arial"/>
          <w:b/>
          <w:bCs/>
          <w:spacing w:val="-2"/>
          <w:szCs w:val="24"/>
        </w:rPr>
        <w:t xml:space="preserve"> </w:t>
      </w:r>
      <w:r w:rsidRPr="009B1886">
        <w:rPr>
          <w:rFonts w:eastAsia="Arial" w:cs="Arial"/>
          <w:b/>
          <w:bCs/>
          <w:szCs w:val="24"/>
        </w:rPr>
        <w:t>Summary</w:t>
      </w:r>
      <w:r w:rsidRPr="009B1886">
        <w:rPr>
          <w:rFonts w:eastAsia="Arial" w:cs="Arial"/>
          <w:b/>
          <w:bCs/>
          <w:spacing w:val="-2"/>
          <w:szCs w:val="24"/>
        </w:rPr>
        <w:t xml:space="preserve"> </w:t>
      </w:r>
      <w:r w:rsidRPr="009B1886">
        <w:rPr>
          <w:rFonts w:eastAsia="Arial" w:cs="Arial"/>
          <w:b/>
          <w:bCs/>
          <w:szCs w:val="24"/>
        </w:rPr>
        <w:t>of</w:t>
      </w:r>
      <w:r w:rsidRPr="009B1886">
        <w:rPr>
          <w:rFonts w:eastAsia="Arial" w:cs="Arial"/>
          <w:b/>
          <w:bCs/>
          <w:spacing w:val="-4"/>
          <w:szCs w:val="24"/>
        </w:rPr>
        <w:t xml:space="preserve"> </w:t>
      </w:r>
      <w:r w:rsidRPr="009B1886">
        <w:rPr>
          <w:rFonts w:eastAsia="Arial" w:cs="Arial"/>
          <w:b/>
          <w:bCs/>
          <w:szCs w:val="24"/>
        </w:rPr>
        <w:t>Minor</w:t>
      </w:r>
      <w:r w:rsidRPr="009B1886">
        <w:rPr>
          <w:rFonts w:eastAsia="Arial" w:cs="Arial"/>
          <w:b/>
          <w:bCs/>
          <w:spacing w:val="-3"/>
          <w:szCs w:val="24"/>
        </w:rPr>
        <w:t xml:space="preserve"> </w:t>
      </w:r>
      <w:r w:rsidRPr="009B1886">
        <w:rPr>
          <w:rFonts w:eastAsia="Arial" w:cs="Arial"/>
          <w:b/>
          <w:bCs/>
          <w:szCs w:val="24"/>
        </w:rPr>
        <w:t>Maintenance</w:t>
      </w:r>
      <w:r w:rsidRPr="009B1886">
        <w:rPr>
          <w:rFonts w:eastAsia="Arial" w:cs="Arial"/>
          <w:b/>
          <w:bCs/>
          <w:spacing w:val="-2"/>
          <w:szCs w:val="24"/>
        </w:rPr>
        <w:t xml:space="preserve"> Activities</w:t>
      </w:r>
    </w:p>
    <w:tbl>
      <w:tblPr>
        <w:tblW w:w="0" w:type="auto"/>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0"/>
        <w:gridCol w:w="2429"/>
        <w:gridCol w:w="2340"/>
        <w:gridCol w:w="3180"/>
      </w:tblGrid>
      <w:tr w:rsidR="009B1886" w:rsidRPr="009B1886" w14:paraId="64411EE5" w14:textId="77777777" w:rsidTr="006827CC">
        <w:trPr>
          <w:trHeight w:val="575"/>
        </w:trPr>
        <w:tc>
          <w:tcPr>
            <w:tcW w:w="1860" w:type="dxa"/>
          </w:tcPr>
          <w:p w14:paraId="0D35050F" w14:textId="77777777" w:rsidR="009B1886" w:rsidRPr="009B1886" w:rsidRDefault="009B1886" w:rsidP="009B1886">
            <w:pPr>
              <w:widowControl w:val="0"/>
              <w:autoSpaceDE w:val="0"/>
              <w:autoSpaceDN w:val="0"/>
              <w:spacing w:before="99" w:line="228" w:lineRule="exact"/>
              <w:rPr>
                <w:rFonts w:eastAsia="Arial" w:cs="Arial"/>
                <w:b/>
                <w:sz w:val="20"/>
                <w:szCs w:val="22"/>
              </w:rPr>
            </w:pPr>
            <w:r w:rsidRPr="009B1886">
              <w:rPr>
                <w:rFonts w:eastAsia="Arial" w:cs="Arial"/>
                <w:b/>
                <w:spacing w:val="-2"/>
                <w:sz w:val="20"/>
                <w:szCs w:val="22"/>
              </w:rPr>
              <w:t>MAINTENANCE ACTIVITY</w:t>
            </w:r>
          </w:p>
        </w:tc>
        <w:tc>
          <w:tcPr>
            <w:tcW w:w="2429" w:type="dxa"/>
          </w:tcPr>
          <w:p w14:paraId="460FB696" w14:textId="77777777" w:rsidR="009B1886" w:rsidRPr="009B1886" w:rsidRDefault="009B1886" w:rsidP="009B1886">
            <w:pPr>
              <w:widowControl w:val="0"/>
              <w:autoSpaceDE w:val="0"/>
              <w:autoSpaceDN w:val="0"/>
              <w:spacing w:before="110"/>
              <w:rPr>
                <w:rFonts w:eastAsia="Arial" w:cs="Arial"/>
                <w:b/>
                <w:sz w:val="20"/>
                <w:szCs w:val="22"/>
              </w:rPr>
            </w:pPr>
          </w:p>
          <w:p w14:paraId="63DC83CA" w14:textId="77777777" w:rsidR="009B1886" w:rsidRPr="009B1886" w:rsidRDefault="009B1886" w:rsidP="009B1886">
            <w:pPr>
              <w:widowControl w:val="0"/>
              <w:autoSpaceDE w:val="0"/>
              <w:autoSpaceDN w:val="0"/>
              <w:spacing w:line="215" w:lineRule="exact"/>
              <w:rPr>
                <w:rFonts w:eastAsia="Arial" w:cs="Arial"/>
                <w:b/>
                <w:sz w:val="20"/>
                <w:szCs w:val="22"/>
              </w:rPr>
            </w:pPr>
            <w:r w:rsidRPr="009B1886">
              <w:rPr>
                <w:rFonts w:eastAsia="Arial" w:cs="Arial"/>
                <w:b/>
                <w:sz w:val="20"/>
                <w:szCs w:val="22"/>
              </w:rPr>
              <w:t>MINIMUM</w:t>
            </w:r>
            <w:r w:rsidRPr="009B1886">
              <w:rPr>
                <w:rFonts w:eastAsia="Arial" w:cs="Arial"/>
                <w:b/>
                <w:spacing w:val="-11"/>
                <w:sz w:val="20"/>
                <w:szCs w:val="22"/>
              </w:rPr>
              <w:t xml:space="preserve"> </w:t>
            </w:r>
            <w:r w:rsidRPr="009B1886">
              <w:rPr>
                <w:rFonts w:eastAsia="Arial" w:cs="Arial"/>
                <w:b/>
                <w:spacing w:val="-2"/>
                <w:sz w:val="20"/>
                <w:szCs w:val="22"/>
              </w:rPr>
              <w:t>FREQUENCY</w:t>
            </w:r>
          </w:p>
        </w:tc>
        <w:tc>
          <w:tcPr>
            <w:tcW w:w="2340" w:type="dxa"/>
          </w:tcPr>
          <w:p w14:paraId="1DB8BA6C" w14:textId="77777777" w:rsidR="009B1886" w:rsidRPr="009B1886" w:rsidRDefault="009B1886" w:rsidP="009B1886">
            <w:pPr>
              <w:widowControl w:val="0"/>
              <w:autoSpaceDE w:val="0"/>
              <w:autoSpaceDN w:val="0"/>
              <w:spacing w:before="110"/>
              <w:rPr>
                <w:rFonts w:eastAsia="Arial" w:cs="Arial"/>
                <w:b/>
                <w:sz w:val="20"/>
                <w:szCs w:val="22"/>
              </w:rPr>
            </w:pPr>
          </w:p>
          <w:p w14:paraId="52D47323" w14:textId="77777777" w:rsidR="009B1886" w:rsidRPr="009B1886" w:rsidRDefault="009B1886" w:rsidP="009B1886">
            <w:pPr>
              <w:widowControl w:val="0"/>
              <w:autoSpaceDE w:val="0"/>
              <w:autoSpaceDN w:val="0"/>
              <w:spacing w:line="215" w:lineRule="exact"/>
              <w:rPr>
                <w:rFonts w:eastAsia="Arial" w:cs="Arial"/>
                <w:b/>
                <w:sz w:val="20"/>
                <w:szCs w:val="22"/>
              </w:rPr>
            </w:pPr>
            <w:r w:rsidRPr="009B1886">
              <w:rPr>
                <w:rFonts w:eastAsia="Arial" w:cs="Arial"/>
                <w:b/>
                <w:sz w:val="20"/>
                <w:szCs w:val="22"/>
              </w:rPr>
              <w:t>LOOK</w:t>
            </w:r>
            <w:r w:rsidRPr="009B1886">
              <w:rPr>
                <w:rFonts w:eastAsia="Arial" w:cs="Arial"/>
                <w:b/>
                <w:spacing w:val="-5"/>
                <w:sz w:val="20"/>
                <w:szCs w:val="22"/>
              </w:rPr>
              <w:t xml:space="preserve"> FOR</w:t>
            </w:r>
          </w:p>
        </w:tc>
        <w:tc>
          <w:tcPr>
            <w:tcW w:w="3180" w:type="dxa"/>
          </w:tcPr>
          <w:p w14:paraId="3B51DE81" w14:textId="77777777" w:rsidR="009B1886" w:rsidRPr="009B1886" w:rsidRDefault="009B1886" w:rsidP="009B1886">
            <w:pPr>
              <w:widowControl w:val="0"/>
              <w:autoSpaceDE w:val="0"/>
              <w:autoSpaceDN w:val="0"/>
              <w:spacing w:before="110"/>
              <w:rPr>
                <w:rFonts w:eastAsia="Arial" w:cs="Arial"/>
                <w:b/>
                <w:sz w:val="20"/>
                <w:szCs w:val="22"/>
              </w:rPr>
            </w:pPr>
          </w:p>
          <w:p w14:paraId="4ED1DE11" w14:textId="77777777" w:rsidR="009B1886" w:rsidRPr="009B1886" w:rsidRDefault="009B1886" w:rsidP="009B1886">
            <w:pPr>
              <w:widowControl w:val="0"/>
              <w:autoSpaceDE w:val="0"/>
              <w:autoSpaceDN w:val="0"/>
              <w:spacing w:line="215" w:lineRule="exact"/>
              <w:rPr>
                <w:rFonts w:eastAsia="Arial" w:cs="Arial"/>
                <w:b/>
                <w:sz w:val="20"/>
                <w:szCs w:val="22"/>
              </w:rPr>
            </w:pPr>
            <w:r w:rsidRPr="009B1886">
              <w:rPr>
                <w:rFonts w:eastAsia="Arial" w:cs="Arial"/>
                <w:b/>
                <w:spacing w:val="-2"/>
                <w:sz w:val="20"/>
                <w:szCs w:val="22"/>
              </w:rPr>
              <w:t>MAINTENANCE</w:t>
            </w:r>
            <w:r w:rsidRPr="009B1886">
              <w:rPr>
                <w:rFonts w:eastAsia="Arial" w:cs="Arial"/>
                <w:b/>
                <w:spacing w:val="6"/>
                <w:sz w:val="20"/>
                <w:szCs w:val="22"/>
              </w:rPr>
              <w:t xml:space="preserve"> </w:t>
            </w:r>
            <w:r w:rsidRPr="009B1886">
              <w:rPr>
                <w:rFonts w:eastAsia="Arial" w:cs="Arial"/>
                <w:b/>
                <w:spacing w:val="-2"/>
                <w:sz w:val="20"/>
                <w:szCs w:val="22"/>
              </w:rPr>
              <w:t>ACTION</w:t>
            </w:r>
          </w:p>
        </w:tc>
      </w:tr>
      <w:tr w:rsidR="009B1886" w:rsidRPr="009B1886" w14:paraId="65C8E134" w14:textId="77777777" w:rsidTr="006827CC">
        <w:trPr>
          <w:trHeight w:val="253"/>
        </w:trPr>
        <w:tc>
          <w:tcPr>
            <w:tcW w:w="1860" w:type="dxa"/>
            <w:shd w:val="clear" w:color="auto" w:fill="5F5F5F"/>
          </w:tcPr>
          <w:p w14:paraId="314B2689" w14:textId="77777777" w:rsidR="009B1886" w:rsidRPr="009B1886" w:rsidRDefault="009B1886" w:rsidP="009B1886">
            <w:pPr>
              <w:widowControl w:val="0"/>
              <w:autoSpaceDE w:val="0"/>
              <w:autoSpaceDN w:val="0"/>
              <w:rPr>
                <w:rFonts w:ascii="Times New Roman" w:eastAsia="Arial" w:cs="Arial"/>
                <w:sz w:val="18"/>
                <w:szCs w:val="22"/>
              </w:rPr>
            </w:pPr>
          </w:p>
        </w:tc>
        <w:tc>
          <w:tcPr>
            <w:tcW w:w="2429" w:type="dxa"/>
            <w:shd w:val="clear" w:color="auto" w:fill="5F5F5F"/>
          </w:tcPr>
          <w:p w14:paraId="2B122C77" w14:textId="77777777" w:rsidR="009B1886" w:rsidRPr="009B1886" w:rsidRDefault="009B1886" w:rsidP="009B1886">
            <w:pPr>
              <w:widowControl w:val="0"/>
              <w:autoSpaceDE w:val="0"/>
              <w:autoSpaceDN w:val="0"/>
              <w:rPr>
                <w:rFonts w:ascii="Times New Roman" w:eastAsia="Arial" w:cs="Arial"/>
                <w:sz w:val="18"/>
                <w:szCs w:val="22"/>
              </w:rPr>
            </w:pPr>
          </w:p>
        </w:tc>
        <w:tc>
          <w:tcPr>
            <w:tcW w:w="2340" w:type="dxa"/>
            <w:shd w:val="clear" w:color="auto" w:fill="5F5F5F"/>
          </w:tcPr>
          <w:p w14:paraId="73408AC6" w14:textId="77777777" w:rsidR="009B1886" w:rsidRPr="009B1886" w:rsidRDefault="009B1886" w:rsidP="009B1886">
            <w:pPr>
              <w:widowControl w:val="0"/>
              <w:autoSpaceDE w:val="0"/>
              <w:autoSpaceDN w:val="0"/>
              <w:rPr>
                <w:rFonts w:ascii="Times New Roman" w:eastAsia="Arial" w:cs="Arial"/>
                <w:sz w:val="18"/>
                <w:szCs w:val="22"/>
              </w:rPr>
            </w:pPr>
          </w:p>
        </w:tc>
        <w:tc>
          <w:tcPr>
            <w:tcW w:w="3180" w:type="dxa"/>
            <w:shd w:val="clear" w:color="auto" w:fill="5F5F5F"/>
          </w:tcPr>
          <w:p w14:paraId="0E18BAF4" w14:textId="77777777" w:rsidR="009B1886" w:rsidRPr="009B1886" w:rsidRDefault="009B1886" w:rsidP="009B1886">
            <w:pPr>
              <w:widowControl w:val="0"/>
              <w:autoSpaceDE w:val="0"/>
              <w:autoSpaceDN w:val="0"/>
              <w:rPr>
                <w:rFonts w:ascii="Times New Roman" w:eastAsia="Arial" w:cs="Arial"/>
                <w:sz w:val="18"/>
                <w:szCs w:val="22"/>
              </w:rPr>
            </w:pPr>
          </w:p>
        </w:tc>
      </w:tr>
      <w:tr w:rsidR="009B1886" w:rsidRPr="009B1886" w14:paraId="17FD6830" w14:textId="77777777" w:rsidTr="006827CC">
        <w:trPr>
          <w:trHeight w:val="755"/>
        </w:trPr>
        <w:tc>
          <w:tcPr>
            <w:tcW w:w="1860" w:type="dxa"/>
          </w:tcPr>
          <w:p w14:paraId="66747B6E" w14:textId="77777777" w:rsidR="009B1886" w:rsidRPr="009B1886" w:rsidRDefault="009B1886" w:rsidP="009B1886">
            <w:pPr>
              <w:widowControl w:val="0"/>
              <w:autoSpaceDE w:val="0"/>
              <w:autoSpaceDN w:val="0"/>
              <w:spacing w:before="148"/>
              <w:ind w:right="833"/>
              <w:rPr>
                <w:rFonts w:eastAsia="Arial" w:cs="Arial"/>
                <w:b/>
                <w:sz w:val="20"/>
                <w:szCs w:val="22"/>
              </w:rPr>
            </w:pPr>
            <w:r w:rsidRPr="009B1886">
              <w:rPr>
                <w:rFonts w:eastAsia="Arial" w:cs="Arial"/>
                <w:b/>
                <w:spacing w:val="-2"/>
                <w:sz w:val="20"/>
                <w:szCs w:val="22"/>
              </w:rPr>
              <w:t>Sediment Removal</w:t>
            </w:r>
          </w:p>
        </w:tc>
        <w:tc>
          <w:tcPr>
            <w:tcW w:w="2429" w:type="dxa"/>
          </w:tcPr>
          <w:p w14:paraId="1DB00840" w14:textId="77777777" w:rsidR="009B1886" w:rsidRPr="009B1886" w:rsidRDefault="009B1886" w:rsidP="009B1886">
            <w:pPr>
              <w:widowControl w:val="0"/>
              <w:autoSpaceDE w:val="0"/>
              <w:autoSpaceDN w:val="0"/>
              <w:spacing w:before="148"/>
              <w:ind w:right="527"/>
              <w:rPr>
                <w:rFonts w:eastAsia="Arial" w:cs="Arial"/>
                <w:sz w:val="20"/>
                <w:szCs w:val="22"/>
              </w:rPr>
            </w:pPr>
            <w:r w:rsidRPr="009B1886">
              <w:rPr>
                <w:rFonts w:eastAsia="Arial" w:cs="Arial"/>
                <w:sz w:val="20"/>
                <w:szCs w:val="22"/>
              </w:rPr>
              <w:t>As</w:t>
            </w:r>
            <w:r w:rsidRPr="009B1886">
              <w:rPr>
                <w:rFonts w:eastAsia="Arial" w:cs="Arial"/>
                <w:spacing w:val="-14"/>
                <w:sz w:val="20"/>
                <w:szCs w:val="22"/>
              </w:rPr>
              <w:t xml:space="preserve"> </w:t>
            </w:r>
            <w:r w:rsidRPr="009B1886">
              <w:rPr>
                <w:rFonts w:eastAsia="Arial" w:cs="Arial"/>
                <w:sz w:val="20"/>
                <w:szCs w:val="22"/>
              </w:rPr>
              <w:t>needed;</w:t>
            </w:r>
            <w:r w:rsidRPr="009B1886">
              <w:rPr>
                <w:rFonts w:eastAsia="Arial" w:cs="Arial"/>
                <w:spacing w:val="-14"/>
                <w:sz w:val="20"/>
                <w:szCs w:val="22"/>
              </w:rPr>
              <w:t xml:space="preserve"> </w:t>
            </w:r>
            <w:r w:rsidRPr="009B1886">
              <w:rPr>
                <w:rFonts w:eastAsia="Arial" w:cs="Arial"/>
                <w:sz w:val="20"/>
                <w:szCs w:val="22"/>
              </w:rPr>
              <w:t>typically every 1–2 years</w:t>
            </w:r>
          </w:p>
        </w:tc>
        <w:tc>
          <w:tcPr>
            <w:tcW w:w="2340" w:type="dxa"/>
          </w:tcPr>
          <w:p w14:paraId="05393833" w14:textId="77777777" w:rsidR="009B1886" w:rsidRPr="009B1886" w:rsidRDefault="009B1886" w:rsidP="009B1886">
            <w:pPr>
              <w:widowControl w:val="0"/>
              <w:autoSpaceDE w:val="0"/>
              <w:autoSpaceDN w:val="0"/>
              <w:spacing w:before="33"/>
              <w:ind w:right="544"/>
              <w:rPr>
                <w:rFonts w:eastAsia="Arial" w:cs="Arial"/>
                <w:sz w:val="20"/>
                <w:szCs w:val="22"/>
              </w:rPr>
            </w:pPr>
            <w:r w:rsidRPr="009B1886">
              <w:rPr>
                <w:rFonts w:eastAsia="Arial" w:cs="Arial"/>
                <w:sz w:val="20"/>
                <w:szCs w:val="22"/>
              </w:rPr>
              <w:t>Sediment</w:t>
            </w:r>
            <w:r w:rsidRPr="009B1886">
              <w:rPr>
                <w:rFonts w:eastAsia="Arial" w:cs="Arial"/>
                <w:spacing w:val="-14"/>
                <w:sz w:val="20"/>
                <w:szCs w:val="22"/>
              </w:rPr>
              <w:t xml:space="preserve"> </w:t>
            </w:r>
            <w:r w:rsidRPr="009B1886">
              <w:rPr>
                <w:rFonts w:eastAsia="Arial" w:cs="Arial"/>
                <w:sz w:val="20"/>
                <w:szCs w:val="22"/>
              </w:rPr>
              <w:t xml:space="preserve">build-up; decrease in pond </w:t>
            </w:r>
            <w:r w:rsidRPr="009B1886">
              <w:rPr>
                <w:rFonts w:eastAsia="Arial" w:cs="Arial"/>
                <w:spacing w:val="-2"/>
                <w:sz w:val="20"/>
                <w:szCs w:val="22"/>
              </w:rPr>
              <w:t>volume</w:t>
            </w:r>
          </w:p>
        </w:tc>
        <w:tc>
          <w:tcPr>
            <w:tcW w:w="3180" w:type="dxa"/>
          </w:tcPr>
          <w:p w14:paraId="7F2DB1CC" w14:textId="77777777" w:rsidR="009B1886" w:rsidRPr="009B1886" w:rsidRDefault="009B1886" w:rsidP="009B1886">
            <w:pPr>
              <w:widowControl w:val="0"/>
              <w:autoSpaceDE w:val="0"/>
              <w:autoSpaceDN w:val="0"/>
              <w:spacing w:before="33"/>
              <w:rPr>
                <w:rFonts w:eastAsia="Arial" w:cs="Arial"/>
                <w:b/>
                <w:sz w:val="20"/>
                <w:szCs w:val="22"/>
              </w:rPr>
            </w:pPr>
          </w:p>
          <w:p w14:paraId="170AE4EF" w14:textId="77777777" w:rsidR="009B1886" w:rsidRPr="009B1886" w:rsidRDefault="009B1886" w:rsidP="009B1886">
            <w:pPr>
              <w:widowControl w:val="0"/>
              <w:autoSpaceDE w:val="0"/>
              <w:autoSpaceDN w:val="0"/>
              <w:rPr>
                <w:rFonts w:eastAsia="Arial" w:cs="Arial"/>
                <w:sz w:val="20"/>
                <w:szCs w:val="22"/>
              </w:rPr>
            </w:pPr>
            <w:r w:rsidRPr="009B1886">
              <w:rPr>
                <w:rFonts w:eastAsia="Arial" w:cs="Arial"/>
                <w:sz w:val="20"/>
                <w:szCs w:val="22"/>
              </w:rPr>
              <w:t>Remove</w:t>
            </w:r>
            <w:r w:rsidRPr="009B1886">
              <w:rPr>
                <w:rFonts w:eastAsia="Arial" w:cs="Arial"/>
                <w:spacing w:val="-4"/>
                <w:sz w:val="20"/>
                <w:szCs w:val="22"/>
              </w:rPr>
              <w:t xml:space="preserve"> </w:t>
            </w:r>
            <w:r w:rsidRPr="009B1886">
              <w:rPr>
                <w:rFonts w:eastAsia="Arial" w:cs="Arial"/>
                <w:sz w:val="20"/>
                <w:szCs w:val="22"/>
              </w:rPr>
              <w:t>and</w:t>
            </w:r>
            <w:r w:rsidRPr="009B1886">
              <w:rPr>
                <w:rFonts w:eastAsia="Arial" w:cs="Arial"/>
                <w:spacing w:val="-6"/>
                <w:sz w:val="20"/>
                <w:szCs w:val="22"/>
              </w:rPr>
              <w:t xml:space="preserve"> </w:t>
            </w:r>
            <w:r w:rsidRPr="009B1886">
              <w:rPr>
                <w:rFonts w:eastAsia="Arial" w:cs="Arial"/>
                <w:sz w:val="20"/>
                <w:szCs w:val="22"/>
              </w:rPr>
              <w:t>dispose</w:t>
            </w:r>
            <w:r w:rsidRPr="009B1886">
              <w:rPr>
                <w:rFonts w:eastAsia="Arial" w:cs="Arial"/>
                <w:spacing w:val="-5"/>
                <w:sz w:val="20"/>
                <w:szCs w:val="22"/>
              </w:rPr>
              <w:t xml:space="preserve"> </w:t>
            </w:r>
            <w:r w:rsidRPr="009B1886">
              <w:rPr>
                <w:rFonts w:eastAsia="Arial" w:cs="Arial"/>
                <w:sz w:val="20"/>
                <w:szCs w:val="22"/>
              </w:rPr>
              <w:t>of</w:t>
            </w:r>
            <w:r w:rsidRPr="009B1886">
              <w:rPr>
                <w:rFonts w:eastAsia="Arial" w:cs="Arial"/>
                <w:spacing w:val="-6"/>
                <w:sz w:val="20"/>
                <w:szCs w:val="22"/>
              </w:rPr>
              <w:t xml:space="preserve"> </w:t>
            </w:r>
            <w:r w:rsidRPr="009B1886">
              <w:rPr>
                <w:rFonts w:eastAsia="Arial" w:cs="Arial"/>
                <w:spacing w:val="-2"/>
                <w:sz w:val="20"/>
                <w:szCs w:val="22"/>
              </w:rPr>
              <w:t>sediment</w:t>
            </w:r>
          </w:p>
        </w:tc>
      </w:tr>
      <w:tr w:rsidR="009B1886" w:rsidRPr="009B1886" w14:paraId="07CBA8B7" w14:textId="77777777" w:rsidTr="006827CC">
        <w:trPr>
          <w:trHeight w:val="765"/>
        </w:trPr>
        <w:tc>
          <w:tcPr>
            <w:tcW w:w="1860" w:type="dxa"/>
          </w:tcPr>
          <w:p w14:paraId="6F92B83A" w14:textId="77777777" w:rsidR="009B1886" w:rsidRPr="009B1886" w:rsidRDefault="009B1886" w:rsidP="009B1886">
            <w:pPr>
              <w:widowControl w:val="0"/>
              <w:autoSpaceDE w:val="0"/>
              <w:autoSpaceDN w:val="0"/>
              <w:spacing w:before="35"/>
              <w:rPr>
                <w:rFonts w:eastAsia="Arial" w:cs="Arial"/>
                <w:b/>
                <w:sz w:val="20"/>
                <w:szCs w:val="22"/>
              </w:rPr>
            </w:pPr>
          </w:p>
          <w:p w14:paraId="6AB26B26" w14:textId="77777777" w:rsidR="009B1886" w:rsidRPr="009B1886" w:rsidRDefault="009B1886" w:rsidP="009B1886">
            <w:pPr>
              <w:widowControl w:val="0"/>
              <w:autoSpaceDE w:val="0"/>
              <w:autoSpaceDN w:val="0"/>
              <w:spacing w:before="1"/>
              <w:rPr>
                <w:rFonts w:eastAsia="Arial" w:cs="Arial"/>
                <w:b/>
                <w:sz w:val="20"/>
                <w:szCs w:val="22"/>
              </w:rPr>
            </w:pPr>
            <w:r w:rsidRPr="009B1886">
              <w:rPr>
                <w:rFonts w:eastAsia="Arial" w:cs="Arial"/>
                <w:b/>
                <w:sz w:val="20"/>
                <w:szCs w:val="22"/>
              </w:rPr>
              <w:t>Erosion</w:t>
            </w:r>
            <w:r w:rsidRPr="009B1886">
              <w:rPr>
                <w:rFonts w:eastAsia="Arial" w:cs="Arial"/>
                <w:b/>
                <w:spacing w:val="-10"/>
                <w:sz w:val="20"/>
                <w:szCs w:val="22"/>
              </w:rPr>
              <w:t xml:space="preserve"> </w:t>
            </w:r>
            <w:r w:rsidRPr="009B1886">
              <w:rPr>
                <w:rFonts w:eastAsia="Arial" w:cs="Arial"/>
                <w:b/>
                <w:spacing w:val="-2"/>
                <w:sz w:val="20"/>
                <w:szCs w:val="22"/>
              </w:rPr>
              <w:t>Repair</w:t>
            </w:r>
          </w:p>
        </w:tc>
        <w:tc>
          <w:tcPr>
            <w:tcW w:w="2429" w:type="dxa"/>
          </w:tcPr>
          <w:p w14:paraId="59C5882A" w14:textId="77777777" w:rsidR="009B1886" w:rsidRPr="009B1886" w:rsidRDefault="009B1886" w:rsidP="009B1886">
            <w:pPr>
              <w:widowControl w:val="0"/>
              <w:autoSpaceDE w:val="0"/>
              <w:autoSpaceDN w:val="0"/>
              <w:spacing w:before="153"/>
              <w:rPr>
                <w:rFonts w:eastAsia="Arial" w:cs="Arial"/>
                <w:sz w:val="20"/>
                <w:szCs w:val="22"/>
              </w:rPr>
            </w:pPr>
            <w:r w:rsidRPr="009B1886">
              <w:rPr>
                <w:rFonts w:eastAsia="Arial" w:cs="Arial"/>
                <w:sz w:val="20"/>
                <w:szCs w:val="22"/>
              </w:rPr>
              <w:t>As</w:t>
            </w:r>
            <w:r w:rsidRPr="009B1886">
              <w:rPr>
                <w:rFonts w:eastAsia="Arial" w:cs="Arial"/>
                <w:spacing w:val="-14"/>
                <w:sz w:val="20"/>
                <w:szCs w:val="22"/>
              </w:rPr>
              <w:t xml:space="preserve"> </w:t>
            </w:r>
            <w:r w:rsidRPr="009B1886">
              <w:rPr>
                <w:rFonts w:eastAsia="Arial" w:cs="Arial"/>
                <w:sz w:val="20"/>
                <w:szCs w:val="22"/>
              </w:rPr>
              <w:t>needed,</w:t>
            </w:r>
            <w:r w:rsidRPr="009B1886">
              <w:rPr>
                <w:rFonts w:eastAsia="Arial" w:cs="Arial"/>
                <w:spacing w:val="-14"/>
                <w:sz w:val="20"/>
                <w:szCs w:val="22"/>
              </w:rPr>
              <w:t xml:space="preserve"> </w:t>
            </w:r>
            <w:r w:rsidRPr="009B1886">
              <w:rPr>
                <w:rFonts w:eastAsia="Arial" w:cs="Arial"/>
                <w:sz w:val="20"/>
                <w:szCs w:val="22"/>
              </w:rPr>
              <w:t>based</w:t>
            </w:r>
            <w:r w:rsidRPr="009B1886">
              <w:rPr>
                <w:rFonts w:eastAsia="Arial" w:cs="Arial"/>
                <w:spacing w:val="-14"/>
                <w:sz w:val="20"/>
                <w:szCs w:val="22"/>
              </w:rPr>
              <w:t xml:space="preserve"> </w:t>
            </w:r>
            <w:r w:rsidRPr="009B1886">
              <w:rPr>
                <w:rFonts w:eastAsia="Arial" w:cs="Arial"/>
                <w:sz w:val="20"/>
                <w:szCs w:val="22"/>
              </w:rPr>
              <w:t xml:space="preserve">upon </w:t>
            </w:r>
            <w:r w:rsidRPr="009B1886">
              <w:rPr>
                <w:rFonts w:eastAsia="Arial" w:cs="Arial"/>
                <w:spacing w:val="-2"/>
                <w:sz w:val="20"/>
                <w:szCs w:val="22"/>
              </w:rPr>
              <w:t>inspection</w:t>
            </w:r>
          </w:p>
        </w:tc>
        <w:tc>
          <w:tcPr>
            <w:tcW w:w="2340" w:type="dxa"/>
          </w:tcPr>
          <w:p w14:paraId="0A059AAA" w14:textId="77777777" w:rsidR="009B1886" w:rsidRPr="009B1886" w:rsidRDefault="009B1886" w:rsidP="009B1886">
            <w:pPr>
              <w:widowControl w:val="0"/>
              <w:autoSpaceDE w:val="0"/>
              <w:autoSpaceDN w:val="0"/>
              <w:spacing w:before="38"/>
              <w:rPr>
                <w:rFonts w:eastAsia="Arial" w:cs="Arial"/>
                <w:sz w:val="20"/>
                <w:szCs w:val="22"/>
              </w:rPr>
            </w:pPr>
            <w:r w:rsidRPr="009B1886">
              <w:rPr>
                <w:rFonts w:eastAsia="Arial" w:cs="Arial"/>
                <w:sz w:val="20"/>
                <w:szCs w:val="22"/>
              </w:rPr>
              <w:t>Rills/gullies</w:t>
            </w:r>
            <w:r w:rsidRPr="009B1886">
              <w:rPr>
                <w:rFonts w:eastAsia="Arial" w:cs="Arial"/>
                <w:spacing w:val="-14"/>
                <w:sz w:val="20"/>
                <w:szCs w:val="22"/>
              </w:rPr>
              <w:t xml:space="preserve"> </w:t>
            </w:r>
            <w:r w:rsidRPr="009B1886">
              <w:rPr>
                <w:rFonts w:eastAsia="Arial" w:cs="Arial"/>
                <w:sz w:val="20"/>
                <w:szCs w:val="22"/>
              </w:rPr>
              <w:t>forming</w:t>
            </w:r>
            <w:r w:rsidRPr="009B1886">
              <w:rPr>
                <w:rFonts w:eastAsia="Arial" w:cs="Arial"/>
                <w:spacing w:val="-14"/>
                <w:sz w:val="20"/>
                <w:szCs w:val="22"/>
              </w:rPr>
              <w:t xml:space="preserve"> </w:t>
            </w:r>
            <w:r w:rsidRPr="009B1886">
              <w:rPr>
                <w:rFonts w:eastAsia="Arial" w:cs="Arial"/>
                <w:sz w:val="20"/>
                <w:szCs w:val="22"/>
              </w:rPr>
              <w:t>on side slopes, trickle channel, other areas</w:t>
            </w:r>
          </w:p>
        </w:tc>
        <w:tc>
          <w:tcPr>
            <w:tcW w:w="3180" w:type="dxa"/>
          </w:tcPr>
          <w:p w14:paraId="140B1259" w14:textId="77777777" w:rsidR="009B1886" w:rsidRPr="009B1886" w:rsidRDefault="009B1886" w:rsidP="009B1886">
            <w:pPr>
              <w:widowControl w:val="0"/>
              <w:autoSpaceDE w:val="0"/>
              <w:autoSpaceDN w:val="0"/>
              <w:spacing w:before="153"/>
              <w:rPr>
                <w:rFonts w:eastAsia="Arial" w:cs="Arial"/>
                <w:sz w:val="20"/>
                <w:szCs w:val="22"/>
              </w:rPr>
            </w:pPr>
            <w:r w:rsidRPr="009B1886">
              <w:rPr>
                <w:rFonts w:eastAsia="Arial" w:cs="Arial"/>
                <w:sz w:val="20"/>
                <w:szCs w:val="22"/>
              </w:rPr>
              <w:t>Repair</w:t>
            </w:r>
            <w:r w:rsidRPr="009B1886">
              <w:rPr>
                <w:rFonts w:eastAsia="Arial" w:cs="Arial"/>
                <w:spacing w:val="-14"/>
                <w:sz w:val="20"/>
                <w:szCs w:val="22"/>
              </w:rPr>
              <w:t xml:space="preserve"> </w:t>
            </w:r>
            <w:r w:rsidRPr="009B1886">
              <w:rPr>
                <w:rFonts w:eastAsia="Arial" w:cs="Arial"/>
                <w:sz w:val="20"/>
                <w:szCs w:val="22"/>
              </w:rPr>
              <w:t>eroded</w:t>
            </w:r>
            <w:r w:rsidRPr="009B1886">
              <w:rPr>
                <w:rFonts w:eastAsia="Arial" w:cs="Arial"/>
                <w:spacing w:val="-13"/>
                <w:sz w:val="20"/>
                <w:szCs w:val="22"/>
              </w:rPr>
              <w:t xml:space="preserve"> </w:t>
            </w:r>
            <w:r w:rsidRPr="009B1886">
              <w:rPr>
                <w:rFonts w:eastAsia="Arial" w:cs="Arial"/>
                <w:sz w:val="20"/>
                <w:szCs w:val="22"/>
              </w:rPr>
              <w:t>areas</w:t>
            </w:r>
            <w:r w:rsidRPr="009B1886">
              <w:rPr>
                <w:rFonts w:eastAsia="Arial" w:cs="Arial"/>
                <w:spacing w:val="-14"/>
                <w:sz w:val="20"/>
                <w:szCs w:val="22"/>
              </w:rPr>
              <w:t xml:space="preserve"> </w:t>
            </w:r>
            <w:r w:rsidRPr="009B1886">
              <w:rPr>
                <w:rFonts w:eastAsia="Arial" w:cs="Arial"/>
                <w:sz w:val="20"/>
                <w:szCs w:val="22"/>
              </w:rPr>
              <w:t>Revegetate; address source of erosion</w:t>
            </w:r>
          </w:p>
        </w:tc>
      </w:tr>
      <w:tr w:rsidR="009B1886" w:rsidRPr="009B1886" w14:paraId="0284BA8B" w14:textId="77777777" w:rsidTr="006827CC">
        <w:trPr>
          <w:trHeight w:val="762"/>
        </w:trPr>
        <w:tc>
          <w:tcPr>
            <w:tcW w:w="1860" w:type="dxa"/>
          </w:tcPr>
          <w:p w14:paraId="2B1439CA" w14:textId="77777777" w:rsidR="009B1886" w:rsidRPr="009B1886" w:rsidRDefault="009B1886" w:rsidP="009B1886">
            <w:pPr>
              <w:widowControl w:val="0"/>
              <w:autoSpaceDE w:val="0"/>
              <w:autoSpaceDN w:val="0"/>
              <w:spacing w:before="35"/>
              <w:rPr>
                <w:rFonts w:eastAsia="Arial" w:cs="Arial"/>
                <w:b/>
                <w:sz w:val="20"/>
                <w:szCs w:val="22"/>
              </w:rPr>
            </w:pPr>
            <w:r w:rsidRPr="009B1886">
              <w:rPr>
                <w:rFonts w:eastAsia="Arial" w:cs="Arial"/>
                <w:b/>
                <w:spacing w:val="-2"/>
                <w:sz w:val="20"/>
                <w:szCs w:val="22"/>
              </w:rPr>
              <w:t>Vegetation Removal/Tree Thinning</w:t>
            </w:r>
          </w:p>
        </w:tc>
        <w:tc>
          <w:tcPr>
            <w:tcW w:w="2429" w:type="dxa"/>
          </w:tcPr>
          <w:p w14:paraId="41F9D4E5" w14:textId="77777777" w:rsidR="009B1886" w:rsidRPr="009B1886" w:rsidRDefault="009B1886" w:rsidP="009B1886">
            <w:pPr>
              <w:widowControl w:val="0"/>
              <w:autoSpaceDE w:val="0"/>
              <w:autoSpaceDN w:val="0"/>
              <w:spacing w:before="150"/>
              <w:rPr>
                <w:rFonts w:eastAsia="Arial" w:cs="Arial"/>
                <w:sz w:val="20"/>
                <w:szCs w:val="22"/>
              </w:rPr>
            </w:pPr>
            <w:r w:rsidRPr="009B1886">
              <w:rPr>
                <w:rFonts w:eastAsia="Arial" w:cs="Arial"/>
                <w:sz w:val="20"/>
                <w:szCs w:val="22"/>
              </w:rPr>
              <w:t>As</w:t>
            </w:r>
            <w:r w:rsidRPr="009B1886">
              <w:rPr>
                <w:rFonts w:eastAsia="Arial" w:cs="Arial"/>
                <w:spacing w:val="-14"/>
                <w:sz w:val="20"/>
                <w:szCs w:val="22"/>
              </w:rPr>
              <w:t xml:space="preserve"> </w:t>
            </w:r>
            <w:r w:rsidRPr="009B1886">
              <w:rPr>
                <w:rFonts w:eastAsia="Arial" w:cs="Arial"/>
                <w:sz w:val="20"/>
                <w:szCs w:val="22"/>
              </w:rPr>
              <w:t>needed,</w:t>
            </w:r>
            <w:r w:rsidRPr="009B1886">
              <w:rPr>
                <w:rFonts w:eastAsia="Arial" w:cs="Arial"/>
                <w:spacing w:val="-14"/>
                <w:sz w:val="20"/>
                <w:szCs w:val="22"/>
              </w:rPr>
              <w:t xml:space="preserve"> </w:t>
            </w:r>
            <w:r w:rsidRPr="009B1886">
              <w:rPr>
                <w:rFonts w:eastAsia="Arial" w:cs="Arial"/>
                <w:sz w:val="20"/>
                <w:szCs w:val="22"/>
              </w:rPr>
              <w:t>based</w:t>
            </w:r>
            <w:r w:rsidRPr="009B1886">
              <w:rPr>
                <w:rFonts w:eastAsia="Arial" w:cs="Arial"/>
                <w:spacing w:val="-14"/>
                <w:sz w:val="20"/>
                <w:szCs w:val="22"/>
              </w:rPr>
              <w:t xml:space="preserve"> </w:t>
            </w:r>
            <w:r w:rsidRPr="009B1886">
              <w:rPr>
                <w:rFonts w:eastAsia="Arial" w:cs="Arial"/>
                <w:sz w:val="20"/>
                <w:szCs w:val="22"/>
              </w:rPr>
              <w:t xml:space="preserve">upon </w:t>
            </w:r>
            <w:r w:rsidRPr="009B1886">
              <w:rPr>
                <w:rFonts w:eastAsia="Arial" w:cs="Arial"/>
                <w:spacing w:val="-2"/>
                <w:sz w:val="20"/>
                <w:szCs w:val="22"/>
              </w:rPr>
              <w:t>inspection</w:t>
            </w:r>
          </w:p>
        </w:tc>
        <w:tc>
          <w:tcPr>
            <w:tcW w:w="2340" w:type="dxa"/>
          </w:tcPr>
          <w:p w14:paraId="28693F37" w14:textId="77777777" w:rsidR="009B1886" w:rsidRPr="009B1886" w:rsidRDefault="009B1886" w:rsidP="009B1886">
            <w:pPr>
              <w:widowControl w:val="0"/>
              <w:autoSpaceDE w:val="0"/>
              <w:autoSpaceDN w:val="0"/>
              <w:spacing w:before="35"/>
              <w:rPr>
                <w:rFonts w:eastAsia="Arial" w:cs="Arial"/>
                <w:sz w:val="20"/>
                <w:szCs w:val="22"/>
              </w:rPr>
            </w:pPr>
            <w:r w:rsidRPr="009B1886">
              <w:rPr>
                <w:rFonts w:eastAsia="Arial" w:cs="Arial"/>
                <w:sz w:val="20"/>
                <w:szCs w:val="22"/>
              </w:rPr>
              <w:t>Large trees/wood vegetation</w:t>
            </w:r>
            <w:r w:rsidRPr="009B1886">
              <w:rPr>
                <w:rFonts w:eastAsia="Arial" w:cs="Arial"/>
                <w:spacing w:val="-14"/>
                <w:sz w:val="20"/>
                <w:szCs w:val="22"/>
              </w:rPr>
              <w:t xml:space="preserve"> </w:t>
            </w:r>
            <w:r w:rsidRPr="009B1886">
              <w:rPr>
                <w:rFonts w:eastAsia="Arial" w:cs="Arial"/>
                <w:sz w:val="20"/>
                <w:szCs w:val="22"/>
              </w:rPr>
              <w:t>in</w:t>
            </w:r>
            <w:r w:rsidRPr="009B1886">
              <w:rPr>
                <w:rFonts w:eastAsia="Arial" w:cs="Arial"/>
                <w:spacing w:val="-14"/>
                <w:sz w:val="20"/>
                <w:szCs w:val="22"/>
              </w:rPr>
              <w:t xml:space="preserve"> </w:t>
            </w:r>
            <w:r w:rsidRPr="009B1886">
              <w:rPr>
                <w:rFonts w:eastAsia="Arial" w:cs="Arial"/>
                <w:sz w:val="20"/>
                <w:szCs w:val="22"/>
              </w:rPr>
              <w:t>lower</w:t>
            </w:r>
            <w:r w:rsidRPr="009B1886">
              <w:rPr>
                <w:rFonts w:eastAsia="Arial" w:cs="Arial"/>
                <w:spacing w:val="-13"/>
                <w:sz w:val="20"/>
                <w:szCs w:val="22"/>
              </w:rPr>
              <w:t xml:space="preserve"> </w:t>
            </w:r>
            <w:r w:rsidRPr="009B1886">
              <w:rPr>
                <w:rFonts w:eastAsia="Arial" w:cs="Arial"/>
                <w:sz w:val="20"/>
                <w:szCs w:val="22"/>
              </w:rPr>
              <w:t>stage of pond</w:t>
            </w:r>
          </w:p>
        </w:tc>
        <w:tc>
          <w:tcPr>
            <w:tcW w:w="3180" w:type="dxa"/>
          </w:tcPr>
          <w:p w14:paraId="68AAFBA4" w14:textId="77777777" w:rsidR="009B1886" w:rsidRPr="009B1886" w:rsidRDefault="009B1886" w:rsidP="009B1886">
            <w:pPr>
              <w:widowControl w:val="0"/>
              <w:autoSpaceDE w:val="0"/>
              <w:autoSpaceDN w:val="0"/>
              <w:spacing w:before="150"/>
              <w:ind w:right="137"/>
              <w:rPr>
                <w:rFonts w:eastAsia="Arial" w:cs="Arial"/>
                <w:sz w:val="20"/>
                <w:szCs w:val="22"/>
              </w:rPr>
            </w:pPr>
            <w:r w:rsidRPr="009B1886">
              <w:rPr>
                <w:rFonts w:eastAsia="Arial" w:cs="Arial"/>
                <w:sz w:val="20"/>
                <w:szCs w:val="22"/>
              </w:rPr>
              <w:t>Remove</w:t>
            </w:r>
            <w:r w:rsidRPr="009B1886">
              <w:rPr>
                <w:rFonts w:eastAsia="Arial" w:cs="Arial"/>
                <w:spacing w:val="-14"/>
                <w:sz w:val="20"/>
                <w:szCs w:val="22"/>
              </w:rPr>
              <w:t xml:space="preserve"> </w:t>
            </w:r>
            <w:r w:rsidRPr="009B1886">
              <w:rPr>
                <w:rFonts w:eastAsia="Arial" w:cs="Arial"/>
                <w:sz w:val="20"/>
                <w:szCs w:val="22"/>
              </w:rPr>
              <w:t>vegetation;</w:t>
            </w:r>
            <w:r w:rsidRPr="009B1886">
              <w:rPr>
                <w:rFonts w:eastAsia="Arial" w:cs="Arial"/>
                <w:spacing w:val="-14"/>
                <w:sz w:val="20"/>
                <w:szCs w:val="22"/>
              </w:rPr>
              <w:t xml:space="preserve"> </w:t>
            </w:r>
            <w:r w:rsidRPr="009B1886">
              <w:rPr>
                <w:rFonts w:eastAsia="Arial" w:cs="Arial"/>
                <w:sz w:val="20"/>
                <w:szCs w:val="22"/>
              </w:rPr>
              <w:t>restore grade and surface</w:t>
            </w:r>
          </w:p>
        </w:tc>
      </w:tr>
      <w:tr w:rsidR="009B1886" w:rsidRPr="009B1886" w14:paraId="6C8E2B09" w14:textId="77777777" w:rsidTr="006827CC">
        <w:trPr>
          <w:trHeight w:val="760"/>
        </w:trPr>
        <w:tc>
          <w:tcPr>
            <w:tcW w:w="1860" w:type="dxa"/>
          </w:tcPr>
          <w:p w14:paraId="38F5128E" w14:textId="77777777" w:rsidR="009B1886" w:rsidRPr="009B1886" w:rsidRDefault="009B1886" w:rsidP="009B1886">
            <w:pPr>
              <w:widowControl w:val="0"/>
              <w:autoSpaceDE w:val="0"/>
              <w:autoSpaceDN w:val="0"/>
              <w:spacing w:before="148"/>
              <w:ind w:right="131"/>
              <w:rPr>
                <w:rFonts w:eastAsia="Arial" w:cs="Arial"/>
                <w:b/>
                <w:sz w:val="20"/>
                <w:szCs w:val="22"/>
              </w:rPr>
            </w:pPr>
            <w:r w:rsidRPr="009B1886">
              <w:rPr>
                <w:rFonts w:eastAsia="Arial" w:cs="Arial"/>
                <w:b/>
                <w:spacing w:val="-2"/>
                <w:sz w:val="20"/>
                <w:szCs w:val="22"/>
              </w:rPr>
              <w:t xml:space="preserve">Drain </w:t>
            </w:r>
            <w:r w:rsidRPr="009B1886">
              <w:rPr>
                <w:rFonts w:eastAsia="Arial" w:cs="Arial"/>
                <w:b/>
                <w:sz w:val="20"/>
                <w:szCs w:val="22"/>
              </w:rPr>
              <w:t>Cleaning/Jet</w:t>
            </w:r>
            <w:r w:rsidRPr="009B1886">
              <w:rPr>
                <w:rFonts w:eastAsia="Arial" w:cs="Arial"/>
                <w:b/>
                <w:spacing w:val="-14"/>
                <w:sz w:val="20"/>
                <w:szCs w:val="22"/>
              </w:rPr>
              <w:t xml:space="preserve"> </w:t>
            </w:r>
            <w:r w:rsidRPr="009B1886">
              <w:rPr>
                <w:rFonts w:eastAsia="Arial" w:cs="Arial"/>
                <w:b/>
                <w:sz w:val="20"/>
                <w:szCs w:val="22"/>
              </w:rPr>
              <w:t>Vac</w:t>
            </w:r>
          </w:p>
        </w:tc>
        <w:tc>
          <w:tcPr>
            <w:tcW w:w="2429" w:type="dxa"/>
          </w:tcPr>
          <w:p w14:paraId="2CD5A3F0" w14:textId="77777777" w:rsidR="009B1886" w:rsidRPr="009B1886" w:rsidRDefault="009B1886" w:rsidP="009B1886">
            <w:pPr>
              <w:widowControl w:val="0"/>
              <w:autoSpaceDE w:val="0"/>
              <w:autoSpaceDN w:val="0"/>
              <w:spacing w:before="148"/>
              <w:rPr>
                <w:rFonts w:eastAsia="Arial" w:cs="Arial"/>
                <w:sz w:val="20"/>
                <w:szCs w:val="22"/>
              </w:rPr>
            </w:pPr>
            <w:r w:rsidRPr="009B1886">
              <w:rPr>
                <w:rFonts w:eastAsia="Arial" w:cs="Arial"/>
                <w:sz w:val="20"/>
                <w:szCs w:val="22"/>
              </w:rPr>
              <w:t>As</w:t>
            </w:r>
            <w:r w:rsidRPr="009B1886">
              <w:rPr>
                <w:rFonts w:eastAsia="Arial" w:cs="Arial"/>
                <w:spacing w:val="-14"/>
                <w:sz w:val="20"/>
                <w:szCs w:val="22"/>
              </w:rPr>
              <w:t xml:space="preserve"> </w:t>
            </w:r>
            <w:proofErr w:type="spellStart"/>
            <w:r w:rsidRPr="009B1886">
              <w:rPr>
                <w:rFonts w:eastAsia="Arial" w:cs="Arial"/>
                <w:sz w:val="20"/>
                <w:szCs w:val="22"/>
              </w:rPr>
              <w:t>needed,based</w:t>
            </w:r>
            <w:proofErr w:type="spellEnd"/>
            <w:r w:rsidRPr="009B1886">
              <w:rPr>
                <w:rFonts w:eastAsia="Arial" w:cs="Arial"/>
                <w:spacing w:val="-14"/>
                <w:sz w:val="20"/>
                <w:szCs w:val="22"/>
              </w:rPr>
              <w:t xml:space="preserve"> </w:t>
            </w:r>
            <w:r w:rsidRPr="009B1886">
              <w:rPr>
                <w:rFonts w:eastAsia="Arial" w:cs="Arial"/>
                <w:sz w:val="20"/>
                <w:szCs w:val="22"/>
              </w:rPr>
              <w:t xml:space="preserve">upon </w:t>
            </w:r>
            <w:r w:rsidRPr="009B1886">
              <w:rPr>
                <w:rFonts w:eastAsia="Arial" w:cs="Arial"/>
                <w:spacing w:val="-2"/>
                <w:sz w:val="20"/>
                <w:szCs w:val="22"/>
              </w:rPr>
              <w:t>inspection</w:t>
            </w:r>
          </w:p>
        </w:tc>
        <w:tc>
          <w:tcPr>
            <w:tcW w:w="2340" w:type="dxa"/>
          </w:tcPr>
          <w:p w14:paraId="1AFEEA35" w14:textId="77777777" w:rsidR="009B1886" w:rsidRPr="009B1886" w:rsidRDefault="009B1886" w:rsidP="009B1886">
            <w:pPr>
              <w:widowControl w:val="0"/>
              <w:autoSpaceDE w:val="0"/>
              <w:autoSpaceDN w:val="0"/>
              <w:spacing w:before="148"/>
              <w:rPr>
                <w:rFonts w:eastAsia="Arial" w:cs="Arial"/>
                <w:sz w:val="20"/>
                <w:szCs w:val="22"/>
              </w:rPr>
            </w:pPr>
            <w:r w:rsidRPr="009B1886">
              <w:rPr>
                <w:rFonts w:eastAsia="Arial" w:cs="Arial"/>
                <w:sz w:val="20"/>
                <w:szCs w:val="22"/>
              </w:rPr>
              <w:t>Sediment</w:t>
            </w:r>
            <w:r w:rsidRPr="009B1886">
              <w:rPr>
                <w:rFonts w:eastAsia="Arial" w:cs="Arial"/>
                <w:spacing w:val="-14"/>
                <w:sz w:val="20"/>
                <w:szCs w:val="22"/>
              </w:rPr>
              <w:t xml:space="preserve"> </w:t>
            </w:r>
            <w:r w:rsidRPr="009B1886">
              <w:rPr>
                <w:rFonts w:eastAsia="Arial" w:cs="Arial"/>
                <w:sz w:val="20"/>
                <w:szCs w:val="22"/>
              </w:rPr>
              <w:t>build-up/</w:t>
            </w:r>
            <w:r w:rsidRPr="009B1886">
              <w:rPr>
                <w:rFonts w:eastAsia="Arial" w:cs="Arial"/>
                <w:spacing w:val="-14"/>
                <w:sz w:val="20"/>
                <w:szCs w:val="22"/>
              </w:rPr>
              <w:t xml:space="preserve"> </w:t>
            </w:r>
            <w:r w:rsidRPr="009B1886">
              <w:rPr>
                <w:rFonts w:eastAsia="Arial" w:cs="Arial"/>
                <w:sz w:val="20"/>
                <w:szCs w:val="22"/>
              </w:rPr>
              <w:t>non draining system</w:t>
            </w:r>
          </w:p>
        </w:tc>
        <w:tc>
          <w:tcPr>
            <w:tcW w:w="3180" w:type="dxa"/>
          </w:tcPr>
          <w:p w14:paraId="406BB9B0" w14:textId="77777777" w:rsidR="009B1886" w:rsidRPr="009B1886" w:rsidRDefault="009B1886" w:rsidP="009B1886">
            <w:pPr>
              <w:widowControl w:val="0"/>
              <w:autoSpaceDE w:val="0"/>
              <w:autoSpaceDN w:val="0"/>
              <w:spacing w:before="33"/>
              <w:rPr>
                <w:rFonts w:eastAsia="Arial" w:cs="Arial"/>
                <w:b/>
                <w:sz w:val="20"/>
                <w:szCs w:val="22"/>
              </w:rPr>
            </w:pPr>
          </w:p>
          <w:p w14:paraId="7FBF64E2" w14:textId="77777777" w:rsidR="009B1886" w:rsidRPr="009B1886" w:rsidRDefault="009B1886" w:rsidP="009B1886">
            <w:pPr>
              <w:widowControl w:val="0"/>
              <w:autoSpaceDE w:val="0"/>
              <w:autoSpaceDN w:val="0"/>
              <w:rPr>
                <w:rFonts w:eastAsia="Arial" w:cs="Arial"/>
                <w:sz w:val="20"/>
                <w:szCs w:val="22"/>
              </w:rPr>
            </w:pPr>
            <w:r w:rsidRPr="009B1886">
              <w:rPr>
                <w:rFonts w:eastAsia="Arial" w:cs="Arial"/>
                <w:sz w:val="20"/>
                <w:szCs w:val="22"/>
              </w:rPr>
              <w:t>Clean</w:t>
            </w:r>
            <w:r w:rsidRPr="009B1886">
              <w:rPr>
                <w:rFonts w:eastAsia="Arial" w:cs="Arial"/>
                <w:spacing w:val="-6"/>
                <w:sz w:val="20"/>
                <w:szCs w:val="22"/>
              </w:rPr>
              <w:t xml:space="preserve"> </w:t>
            </w:r>
            <w:r w:rsidRPr="009B1886">
              <w:rPr>
                <w:rFonts w:eastAsia="Arial" w:cs="Arial"/>
                <w:sz w:val="20"/>
                <w:szCs w:val="22"/>
              </w:rPr>
              <w:t>drains;</w:t>
            </w:r>
            <w:r w:rsidRPr="009B1886">
              <w:rPr>
                <w:rFonts w:eastAsia="Arial" w:cs="Arial"/>
                <w:spacing w:val="-6"/>
                <w:sz w:val="20"/>
                <w:szCs w:val="22"/>
              </w:rPr>
              <w:t xml:space="preserve"> </w:t>
            </w:r>
            <w:r w:rsidRPr="009B1886">
              <w:rPr>
                <w:rFonts w:eastAsia="Arial" w:cs="Arial"/>
                <w:sz w:val="20"/>
                <w:szCs w:val="22"/>
              </w:rPr>
              <w:t>Jet</w:t>
            </w:r>
            <w:r w:rsidRPr="009B1886">
              <w:rPr>
                <w:rFonts w:eastAsia="Arial" w:cs="Arial"/>
                <w:spacing w:val="-4"/>
                <w:sz w:val="20"/>
                <w:szCs w:val="22"/>
              </w:rPr>
              <w:t xml:space="preserve"> </w:t>
            </w:r>
            <w:r w:rsidRPr="009B1886">
              <w:rPr>
                <w:rFonts w:eastAsia="Arial" w:cs="Arial"/>
                <w:sz w:val="20"/>
                <w:szCs w:val="22"/>
              </w:rPr>
              <w:t>Vac</w:t>
            </w:r>
            <w:r w:rsidRPr="009B1886">
              <w:rPr>
                <w:rFonts w:eastAsia="Arial" w:cs="Arial"/>
                <w:spacing w:val="-2"/>
                <w:sz w:val="20"/>
                <w:szCs w:val="22"/>
              </w:rPr>
              <w:t xml:space="preserve"> </w:t>
            </w:r>
            <w:r w:rsidRPr="009B1886">
              <w:rPr>
                <w:rFonts w:eastAsia="Arial" w:cs="Arial"/>
                <w:sz w:val="20"/>
                <w:szCs w:val="22"/>
              </w:rPr>
              <w:t>if</w:t>
            </w:r>
            <w:r w:rsidRPr="009B1886">
              <w:rPr>
                <w:rFonts w:eastAsia="Arial" w:cs="Arial"/>
                <w:spacing w:val="-6"/>
                <w:sz w:val="20"/>
                <w:szCs w:val="22"/>
              </w:rPr>
              <w:t xml:space="preserve"> </w:t>
            </w:r>
            <w:r w:rsidRPr="009B1886">
              <w:rPr>
                <w:rFonts w:eastAsia="Arial" w:cs="Arial"/>
                <w:spacing w:val="-2"/>
                <w:sz w:val="20"/>
                <w:szCs w:val="22"/>
              </w:rPr>
              <w:t>needed</w:t>
            </w:r>
          </w:p>
        </w:tc>
      </w:tr>
    </w:tbl>
    <w:p w14:paraId="2515D8B4" w14:textId="77777777" w:rsidR="009B1886" w:rsidRPr="009B1886" w:rsidRDefault="009B1886" w:rsidP="009B1886">
      <w:pPr>
        <w:widowControl w:val="0"/>
        <w:autoSpaceDE w:val="0"/>
        <w:autoSpaceDN w:val="0"/>
        <w:spacing w:before="2"/>
        <w:rPr>
          <w:rFonts w:eastAsia="Arial" w:cs="Arial"/>
          <w:b/>
          <w:szCs w:val="22"/>
        </w:rPr>
      </w:pPr>
    </w:p>
    <w:p w14:paraId="5227428A" w14:textId="77777777" w:rsidR="009B1886" w:rsidRPr="009B1886" w:rsidRDefault="009B1886" w:rsidP="009B1886">
      <w:pPr>
        <w:widowControl w:val="0"/>
        <w:autoSpaceDE w:val="0"/>
        <w:autoSpaceDN w:val="0"/>
        <w:spacing w:line="252" w:lineRule="exact"/>
        <w:jc w:val="both"/>
        <w:rPr>
          <w:rFonts w:eastAsia="Arial" w:cs="Arial"/>
          <w:sz w:val="22"/>
          <w:szCs w:val="22"/>
        </w:rPr>
      </w:pPr>
      <w:r w:rsidRPr="009B1886">
        <w:rPr>
          <w:rFonts w:eastAsia="Arial" w:cs="Arial"/>
          <w:sz w:val="22"/>
          <w:szCs w:val="22"/>
          <w:u w:val="single"/>
        </w:rPr>
        <w:t>EDB-3.6.1</w:t>
      </w:r>
      <w:r w:rsidRPr="009B1886">
        <w:rPr>
          <w:rFonts w:eastAsia="Arial" w:cs="Arial"/>
          <w:spacing w:val="65"/>
          <w:w w:val="150"/>
          <w:sz w:val="22"/>
          <w:szCs w:val="22"/>
          <w:u w:val="single"/>
        </w:rPr>
        <w:t xml:space="preserve">    </w:t>
      </w:r>
      <w:r w:rsidRPr="009B1886">
        <w:rPr>
          <w:rFonts w:eastAsia="Arial" w:cs="Arial"/>
          <w:sz w:val="22"/>
          <w:szCs w:val="22"/>
          <w:u w:val="single"/>
        </w:rPr>
        <w:t>Sediment</w:t>
      </w:r>
      <w:r w:rsidRPr="009B1886">
        <w:rPr>
          <w:rFonts w:eastAsia="Arial" w:cs="Arial"/>
          <w:spacing w:val="1"/>
          <w:sz w:val="22"/>
          <w:szCs w:val="22"/>
          <w:u w:val="single"/>
        </w:rPr>
        <w:t xml:space="preserve"> </w:t>
      </w:r>
      <w:r w:rsidRPr="009B1886">
        <w:rPr>
          <w:rFonts w:eastAsia="Arial" w:cs="Arial"/>
          <w:spacing w:val="-2"/>
          <w:sz w:val="22"/>
          <w:szCs w:val="22"/>
          <w:u w:val="single"/>
        </w:rPr>
        <w:t>Removal</w:t>
      </w:r>
    </w:p>
    <w:p w14:paraId="4730771B" w14:textId="77777777" w:rsidR="009B1886" w:rsidRPr="009B1886" w:rsidRDefault="009B1886" w:rsidP="009B1886">
      <w:pPr>
        <w:widowControl w:val="0"/>
        <w:autoSpaceDE w:val="0"/>
        <w:autoSpaceDN w:val="0"/>
        <w:ind w:right="301"/>
        <w:jc w:val="both"/>
        <w:rPr>
          <w:rFonts w:eastAsia="Arial" w:cs="Arial"/>
          <w:sz w:val="22"/>
          <w:szCs w:val="22"/>
        </w:rPr>
      </w:pPr>
      <w:r w:rsidRPr="009B1886">
        <w:rPr>
          <w:rFonts w:eastAsia="Arial" w:cs="Arial"/>
          <w:sz w:val="22"/>
          <w:szCs w:val="22"/>
        </w:rPr>
        <w:t>Sediment removal is necessary to</w:t>
      </w:r>
      <w:r w:rsidRPr="009B1886">
        <w:rPr>
          <w:rFonts w:eastAsia="Arial" w:cs="Arial"/>
          <w:spacing w:val="-2"/>
          <w:sz w:val="22"/>
          <w:szCs w:val="22"/>
        </w:rPr>
        <w:t xml:space="preserve"> </w:t>
      </w:r>
      <w:r w:rsidRPr="009B1886">
        <w:rPr>
          <w:rFonts w:eastAsia="Arial" w:cs="Arial"/>
          <w:sz w:val="22"/>
          <w:szCs w:val="22"/>
        </w:rPr>
        <w:t>maintain the original design volume of the EDB and to ensure proper function of the infrastructure. Regular sediment removal (minor) from the forebay, inflow(s), and trickle channel can significantly reduce the frequency of major sediment</w:t>
      </w:r>
      <w:r w:rsidRPr="009B1886">
        <w:rPr>
          <w:rFonts w:eastAsia="Arial" w:cs="Arial"/>
          <w:spacing w:val="-8"/>
          <w:sz w:val="22"/>
          <w:szCs w:val="22"/>
        </w:rPr>
        <w:t xml:space="preserve"> </w:t>
      </w:r>
      <w:r w:rsidRPr="009B1886">
        <w:rPr>
          <w:rFonts w:eastAsia="Arial" w:cs="Arial"/>
          <w:sz w:val="22"/>
          <w:szCs w:val="22"/>
        </w:rPr>
        <w:t>removal</w:t>
      </w:r>
      <w:r w:rsidRPr="009B1886">
        <w:rPr>
          <w:rFonts w:eastAsia="Arial" w:cs="Arial"/>
          <w:spacing w:val="-8"/>
          <w:sz w:val="22"/>
          <w:szCs w:val="22"/>
        </w:rPr>
        <w:t xml:space="preserve"> </w:t>
      </w:r>
      <w:r w:rsidRPr="009B1886">
        <w:rPr>
          <w:rFonts w:eastAsia="Arial" w:cs="Arial"/>
          <w:sz w:val="22"/>
          <w:szCs w:val="22"/>
        </w:rPr>
        <w:t>activities</w:t>
      </w:r>
      <w:r w:rsidRPr="009B1886">
        <w:rPr>
          <w:rFonts w:eastAsia="Arial" w:cs="Arial"/>
          <w:spacing w:val="-7"/>
          <w:sz w:val="22"/>
          <w:szCs w:val="22"/>
        </w:rPr>
        <w:t xml:space="preserve"> </w:t>
      </w:r>
      <w:r w:rsidRPr="009B1886">
        <w:rPr>
          <w:rFonts w:eastAsia="Arial" w:cs="Arial"/>
          <w:sz w:val="22"/>
          <w:szCs w:val="22"/>
        </w:rPr>
        <w:t>(dredging)</w:t>
      </w:r>
      <w:r w:rsidRPr="009B1886">
        <w:rPr>
          <w:rFonts w:eastAsia="Arial" w:cs="Arial"/>
          <w:spacing w:val="-6"/>
          <w:sz w:val="22"/>
          <w:szCs w:val="22"/>
        </w:rPr>
        <w:t xml:space="preserve"> </w:t>
      </w:r>
      <w:r w:rsidRPr="009B1886">
        <w:rPr>
          <w:rFonts w:eastAsia="Arial" w:cs="Arial"/>
          <w:sz w:val="22"/>
          <w:szCs w:val="22"/>
        </w:rPr>
        <w:t>in</w:t>
      </w:r>
      <w:r w:rsidRPr="009B1886">
        <w:rPr>
          <w:rFonts w:eastAsia="Arial" w:cs="Arial"/>
          <w:spacing w:val="-7"/>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upper</w:t>
      </w:r>
      <w:r w:rsidRPr="009B1886">
        <w:rPr>
          <w:rFonts w:eastAsia="Arial" w:cs="Arial"/>
          <w:spacing w:val="-6"/>
          <w:sz w:val="22"/>
          <w:szCs w:val="22"/>
        </w:rPr>
        <w:t xml:space="preserve"> </w:t>
      </w:r>
      <w:r w:rsidRPr="009B1886">
        <w:rPr>
          <w:rFonts w:eastAsia="Arial" w:cs="Arial"/>
          <w:sz w:val="22"/>
          <w:szCs w:val="22"/>
        </w:rPr>
        <w:t>and</w:t>
      </w:r>
      <w:r w:rsidRPr="009B1886">
        <w:rPr>
          <w:rFonts w:eastAsia="Arial" w:cs="Arial"/>
          <w:spacing w:val="-7"/>
          <w:sz w:val="22"/>
          <w:szCs w:val="22"/>
        </w:rPr>
        <w:t xml:space="preserve"> </w:t>
      </w:r>
      <w:r w:rsidRPr="009B1886">
        <w:rPr>
          <w:rFonts w:eastAsia="Arial" w:cs="Arial"/>
          <w:sz w:val="22"/>
          <w:szCs w:val="22"/>
        </w:rPr>
        <w:t>lower</w:t>
      </w:r>
      <w:r w:rsidRPr="009B1886">
        <w:rPr>
          <w:rFonts w:eastAsia="Arial" w:cs="Arial"/>
          <w:spacing w:val="-6"/>
          <w:sz w:val="22"/>
          <w:szCs w:val="22"/>
        </w:rPr>
        <w:t xml:space="preserve"> </w:t>
      </w:r>
      <w:r w:rsidRPr="009B1886">
        <w:rPr>
          <w:rFonts w:eastAsia="Arial" w:cs="Arial"/>
          <w:sz w:val="22"/>
          <w:szCs w:val="22"/>
        </w:rPr>
        <w:t>stages.</w:t>
      </w:r>
      <w:r w:rsidRPr="009B1886">
        <w:rPr>
          <w:rFonts w:eastAsia="Arial" w:cs="Arial"/>
          <w:spacing w:val="-6"/>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minor</w:t>
      </w:r>
      <w:r w:rsidRPr="009B1886">
        <w:rPr>
          <w:rFonts w:eastAsia="Arial" w:cs="Arial"/>
          <w:spacing w:val="-6"/>
          <w:sz w:val="22"/>
          <w:szCs w:val="22"/>
        </w:rPr>
        <w:t xml:space="preserve"> </w:t>
      </w:r>
      <w:r w:rsidRPr="009B1886">
        <w:rPr>
          <w:rFonts w:eastAsia="Arial" w:cs="Arial"/>
          <w:sz w:val="22"/>
          <w:szCs w:val="22"/>
        </w:rPr>
        <w:t>sediment removal activities can typically be addressed with shovels and smaller equipment. Major sediment</w:t>
      </w:r>
      <w:r w:rsidRPr="009B1886">
        <w:rPr>
          <w:rFonts w:eastAsia="Arial" w:cs="Arial"/>
          <w:spacing w:val="-8"/>
          <w:sz w:val="22"/>
          <w:szCs w:val="22"/>
        </w:rPr>
        <w:t xml:space="preserve"> </w:t>
      </w:r>
      <w:r w:rsidRPr="009B1886">
        <w:rPr>
          <w:rFonts w:eastAsia="Arial" w:cs="Arial"/>
          <w:sz w:val="22"/>
          <w:szCs w:val="22"/>
        </w:rPr>
        <w:t>removal</w:t>
      </w:r>
      <w:r w:rsidRPr="009B1886">
        <w:rPr>
          <w:rFonts w:eastAsia="Arial" w:cs="Arial"/>
          <w:spacing w:val="-8"/>
          <w:sz w:val="22"/>
          <w:szCs w:val="22"/>
        </w:rPr>
        <w:t xml:space="preserve"> </w:t>
      </w:r>
      <w:r w:rsidRPr="009B1886">
        <w:rPr>
          <w:rFonts w:eastAsia="Arial" w:cs="Arial"/>
          <w:sz w:val="22"/>
          <w:szCs w:val="22"/>
        </w:rPr>
        <w:t>activities</w:t>
      </w:r>
      <w:r w:rsidRPr="009B1886">
        <w:rPr>
          <w:rFonts w:eastAsia="Arial" w:cs="Arial"/>
          <w:spacing w:val="-7"/>
          <w:sz w:val="22"/>
          <w:szCs w:val="22"/>
        </w:rPr>
        <w:t xml:space="preserve"> </w:t>
      </w:r>
      <w:r w:rsidRPr="009B1886">
        <w:rPr>
          <w:rFonts w:eastAsia="Arial" w:cs="Arial"/>
          <w:sz w:val="22"/>
          <w:szCs w:val="22"/>
        </w:rPr>
        <w:t>will</w:t>
      </w:r>
      <w:r w:rsidRPr="009B1886">
        <w:rPr>
          <w:rFonts w:eastAsia="Arial" w:cs="Arial"/>
          <w:spacing w:val="-8"/>
          <w:sz w:val="22"/>
          <w:szCs w:val="22"/>
        </w:rPr>
        <w:t xml:space="preserve"> </w:t>
      </w:r>
      <w:r w:rsidRPr="009B1886">
        <w:rPr>
          <w:rFonts w:eastAsia="Arial" w:cs="Arial"/>
          <w:sz w:val="22"/>
          <w:szCs w:val="22"/>
        </w:rPr>
        <w:t>require</w:t>
      </w:r>
      <w:r w:rsidRPr="009B1886">
        <w:rPr>
          <w:rFonts w:eastAsia="Arial" w:cs="Arial"/>
          <w:spacing w:val="-7"/>
          <w:sz w:val="22"/>
          <w:szCs w:val="22"/>
        </w:rPr>
        <w:t xml:space="preserve"> </w:t>
      </w:r>
      <w:r w:rsidRPr="009B1886">
        <w:rPr>
          <w:rFonts w:eastAsia="Arial" w:cs="Arial"/>
          <w:sz w:val="22"/>
          <w:szCs w:val="22"/>
        </w:rPr>
        <w:t>larger</w:t>
      </w:r>
      <w:r w:rsidRPr="009B1886">
        <w:rPr>
          <w:rFonts w:eastAsia="Arial" w:cs="Arial"/>
          <w:spacing w:val="-9"/>
          <w:sz w:val="22"/>
          <w:szCs w:val="22"/>
        </w:rPr>
        <w:t xml:space="preserve"> </w:t>
      </w:r>
      <w:r w:rsidRPr="009B1886">
        <w:rPr>
          <w:rFonts w:eastAsia="Arial" w:cs="Arial"/>
          <w:sz w:val="22"/>
          <w:szCs w:val="22"/>
        </w:rPr>
        <w:t>and</w:t>
      </w:r>
      <w:r w:rsidRPr="009B1886">
        <w:rPr>
          <w:rFonts w:eastAsia="Arial" w:cs="Arial"/>
          <w:spacing w:val="-10"/>
          <w:sz w:val="22"/>
          <w:szCs w:val="22"/>
        </w:rPr>
        <w:t xml:space="preserve"> </w:t>
      </w:r>
      <w:r w:rsidRPr="009B1886">
        <w:rPr>
          <w:rFonts w:eastAsia="Arial" w:cs="Arial"/>
          <w:sz w:val="22"/>
          <w:szCs w:val="22"/>
        </w:rPr>
        <w:t>more</w:t>
      </w:r>
      <w:r w:rsidRPr="009B1886">
        <w:rPr>
          <w:rFonts w:eastAsia="Arial" w:cs="Arial"/>
          <w:spacing w:val="-10"/>
          <w:sz w:val="22"/>
          <w:szCs w:val="22"/>
        </w:rPr>
        <w:t xml:space="preserve"> </w:t>
      </w:r>
      <w:r w:rsidRPr="009B1886">
        <w:rPr>
          <w:rFonts w:eastAsia="Arial" w:cs="Arial"/>
          <w:sz w:val="22"/>
          <w:szCs w:val="22"/>
        </w:rPr>
        <w:t>specialized</w:t>
      </w:r>
      <w:r w:rsidRPr="009B1886">
        <w:rPr>
          <w:rFonts w:eastAsia="Arial" w:cs="Arial"/>
          <w:spacing w:val="-7"/>
          <w:sz w:val="22"/>
          <w:szCs w:val="22"/>
        </w:rPr>
        <w:t xml:space="preserve"> </w:t>
      </w:r>
      <w:r w:rsidRPr="009B1886">
        <w:rPr>
          <w:rFonts w:eastAsia="Arial" w:cs="Arial"/>
          <w:sz w:val="22"/>
          <w:szCs w:val="22"/>
        </w:rPr>
        <w:t>equipment.</w:t>
      </w:r>
      <w:r w:rsidRPr="009B1886">
        <w:rPr>
          <w:rFonts w:eastAsia="Arial" w:cs="Arial"/>
          <w:spacing w:val="-6"/>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major sediment activities will also require surveying with an engineer’s level, and consultation with EPC Stormwater Staff to ensure design volumes/grades are achieved.</w:t>
      </w:r>
    </w:p>
    <w:p w14:paraId="295631E2" w14:textId="77777777" w:rsidR="009B1886" w:rsidRPr="009B1886" w:rsidRDefault="009B1886" w:rsidP="009B1886">
      <w:pPr>
        <w:widowControl w:val="0"/>
        <w:autoSpaceDE w:val="0"/>
        <w:autoSpaceDN w:val="0"/>
        <w:spacing w:before="119"/>
        <w:ind w:right="302"/>
        <w:jc w:val="both"/>
        <w:rPr>
          <w:rFonts w:eastAsia="Arial" w:cs="Arial"/>
          <w:sz w:val="22"/>
          <w:szCs w:val="22"/>
        </w:rPr>
      </w:pPr>
      <w:r w:rsidRPr="009B1886">
        <w:rPr>
          <w:rFonts w:eastAsia="Arial" w:cs="Arial"/>
          <w:sz w:val="22"/>
          <w:szCs w:val="22"/>
        </w:rPr>
        <w:t>Stormwater</w:t>
      </w:r>
      <w:r w:rsidRPr="009B1886">
        <w:rPr>
          <w:rFonts w:eastAsia="Arial" w:cs="Arial"/>
          <w:spacing w:val="-9"/>
          <w:sz w:val="22"/>
          <w:szCs w:val="22"/>
        </w:rPr>
        <w:t xml:space="preserve"> </w:t>
      </w:r>
      <w:r w:rsidRPr="009B1886">
        <w:rPr>
          <w:rFonts w:eastAsia="Arial" w:cs="Arial"/>
          <w:sz w:val="22"/>
          <w:szCs w:val="22"/>
        </w:rPr>
        <w:t>sediments</w:t>
      </w:r>
      <w:r w:rsidRPr="009B1886">
        <w:rPr>
          <w:rFonts w:eastAsia="Arial" w:cs="Arial"/>
          <w:spacing w:val="-7"/>
          <w:sz w:val="22"/>
          <w:szCs w:val="22"/>
        </w:rPr>
        <w:t xml:space="preserve"> </w:t>
      </w:r>
      <w:r w:rsidRPr="009B1886">
        <w:rPr>
          <w:rFonts w:eastAsia="Arial" w:cs="Arial"/>
          <w:sz w:val="22"/>
          <w:szCs w:val="22"/>
        </w:rPr>
        <w:t>removed</w:t>
      </w:r>
      <w:r w:rsidRPr="009B1886">
        <w:rPr>
          <w:rFonts w:eastAsia="Arial" w:cs="Arial"/>
          <w:spacing w:val="-10"/>
          <w:sz w:val="22"/>
          <w:szCs w:val="22"/>
        </w:rPr>
        <w:t xml:space="preserve"> </w:t>
      </w:r>
      <w:r w:rsidRPr="009B1886">
        <w:rPr>
          <w:rFonts w:eastAsia="Arial" w:cs="Arial"/>
          <w:sz w:val="22"/>
          <w:szCs w:val="22"/>
        </w:rPr>
        <w:t>from</w:t>
      </w:r>
      <w:r w:rsidRPr="009B1886">
        <w:rPr>
          <w:rFonts w:eastAsia="Arial" w:cs="Arial"/>
          <w:spacing w:val="-6"/>
          <w:sz w:val="22"/>
          <w:szCs w:val="22"/>
        </w:rPr>
        <w:t xml:space="preserve"> </w:t>
      </w:r>
      <w:r w:rsidRPr="009B1886">
        <w:rPr>
          <w:rFonts w:eastAsia="Arial" w:cs="Arial"/>
          <w:sz w:val="22"/>
          <w:szCs w:val="22"/>
        </w:rPr>
        <w:t>EDBs</w:t>
      </w:r>
      <w:r w:rsidRPr="009B1886">
        <w:rPr>
          <w:rFonts w:eastAsia="Arial" w:cs="Arial"/>
          <w:spacing w:val="-7"/>
          <w:sz w:val="22"/>
          <w:szCs w:val="22"/>
        </w:rPr>
        <w:t xml:space="preserve"> </w:t>
      </w:r>
      <w:r w:rsidRPr="009B1886">
        <w:rPr>
          <w:rFonts w:eastAsia="Arial" w:cs="Arial"/>
          <w:sz w:val="22"/>
          <w:szCs w:val="22"/>
        </w:rPr>
        <w:t>do</w:t>
      </w:r>
      <w:r w:rsidRPr="009B1886">
        <w:rPr>
          <w:rFonts w:eastAsia="Arial" w:cs="Arial"/>
          <w:spacing w:val="-7"/>
          <w:sz w:val="22"/>
          <w:szCs w:val="22"/>
        </w:rPr>
        <w:t xml:space="preserve"> </w:t>
      </w:r>
      <w:r w:rsidRPr="009B1886">
        <w:rPr>
          <w:rFonts w:eastAsia="Arial" w:cs="Arial"/>
          <w:sz w:val="22"/>
          <w:szCs w:val="22"/>
        </w:rPr>
        <w:t>not</w:t>
      </w:r>
      <w:r w:rsidRPr="009B1886">
        <w:rPr>
          <w:rFonts w:eastAsia="Arial" w:cs="Arial"/>
          <w:spacing w:val="-8"/>
          <w:sz w:val="22"/>
          <w:szCs w:val="22"/>
        </w:rPr>
        <w:t xml:space="preserve"> </w:t>
      </w:r>
      <w:r w:rsidRPr="009B1886">
        <w:rPr>
          <w:rFonts w:eastAsia="Arial" w:cs="Arial"/>
          <w:sz w:val="22"/>
          <w:szCs w:val="22"/>
        </w:rPr>
        <w:t>meet</w:t>
      </w:r>
      <w:r w:rsidRPr="009B1886">
        <w:rPr>
          <w:rFonts w:eastAsia="Arial" w:cs="Arial"/>
          <w:spacing w:val="-8"/>
          <w:sz w:val="22"/>
          <w:szCs w:val="22"/>
        </w:rPr>
        <w:t xml:space="preserve"> </w:t>
      </w:r>
      <w:r w:rsidRPr="009B1886">
        <w:rPr>
          <w:rFonts w:eastAsia="Arial" w:cs="Arial"/>
          <w:sz w:val="22"/>
          <w:szCs w:val="22"/>
        </w:rPr>
        <w:t>the</w:t>
      </w:r>
      <w:r w:rsidRPr="009B1886">
        <w:rPr>
          <w:rFonts w:eastAsia="Arial" w:cs="Arial"/>
          <w:spacing w:val="-10"/>
          <w:sz w:val="22"/>
          <w:szCs w:val="22"/>
        </w:rPr>
        <w:t xml:space="preserve"> </w:t>
      </w:r>
      <w:r w:rsidRPr="009B1886">
        <w:rPr>
          <w:rFonts w:eastAsia="Arial" w:cs="Arial"/>
          <w:sz w:val="22"/>
          <w:szCs w:val="22"/>
        </w:rPr>
        <w:t>criteria</w:t>
      </w:r>
      <w:r w:rsidRPr="009B1886">
        <w:rPr>
          <w:rFonts w:eastAsia="Arial" w:cs="Arial"/>
          <w:spacing w:val="-7"/>
          <w:sz w:val="22"/>
          <w:szCs w:val="22"/>
        </w:rPr>
        <w:t xml:space="preserve"> </w:t>
      </w:r>
      <w:r w:rsidRPr="009B1886">
        <w:rPr>
          <w:rFonts w:eastAsia="Arial" w:cs="Arial"/>
          <w:sz w:val="22"/>
          <w:szCs w:val="22"/>
        </w:rPr>
        <w:t>of</w:t>
      </w:r>
      <w:r w:rsidRPr="009B1886">
        <w:rPr>
          <w:rFonts w:eastAsia="Arial" w:cs="Arial"/>
          <w:spacing w:val="-8"/>
          <w:sz w:val="22"/>
          <w:szCs w:val="22"/>
        </w:rPr>
        <w:t xml:space="preserve"> </w:t>
      </w:r>
      <w:r w:rsidRPr="009B1886">
        <w:rPr>
          <w:rFonts w:eastAsia="Arial" w:cs="Arial"/>
          <w:sz w:val="22"/>
          <w:szCs w:val="22"/>
        </w:rPr>
        <w:t>“hazardous</w:t>
      </w:r>
      <w:r w:rsidRPr="009B1886">
        <w:rPr>
          <w:rFonts w:eastAsia="Arial" w:cs="Arial"/>
          <w:spacing w:val="-7"/>
          <w:sz w:val="22"/>
          <w:szCs w:val="22"/>
        </w:rPr>
        <w:t xml:space="preserve"> </w:t>
      </w:r>
      <w:r w:rsidRPr="009B1886">
        <w:rPr>
          <w:rFonts w:eastAsia="Arial" w:cs="Arial"/>
          <w:sz w:val="22"/>
          <w:szCs w:val="22"/>
        </w:rPr>
        <w:t>waste”. However, these sediments are contaminated with a wide array of organic and inorganic pollutants and handling must be done with care. Sediments from permanent pools must be carefully removed to minimize turbidity, further sedimentation, or other adverse water quality impacts. Sediments should be transported by motor vehicle only after they are dewatered. All sediments must be taken to a landfill for proper disposal. Prompt and thorough cleanup is important should a spill occur during transportation.</w:t>
      </w:r>
    </w:p>
    <w:p w14:paraId="6AC4743B" w14:textId="77777777" w:rsidR="009B1886" w:rsidRPr="009B1886" w:rsidRDefault="009B1886" w:rsidP="009B1886">
      <w:pPr>
        <w:widowControl w:val="0"/>
        <w:autoSpaceDE w:val="0"/>
        <w:autoSpaceDN w:val="0"/>
        <w:spacing w:before="120"/>
        <w:jc w:val="both"/>
        <w:rPr>
          <w:rFonts w:eastAsia="Arial" w:cs="Arial"/>
          <w:sz w:val="22"/>
          <w:szCs w:val="22"/>
        </w:rPr>
      </w:pPr>
      <w:r w:rsidRPr="009B1886">
        <w:rPr>
          <w:rFonts w:eastAsia="Arial" w:cs="Arial"/>
          <w:i/>
          <w:spacing w:val="-2"/>
          <w:sz w:val="22"/>
          <w:szCs w:val="22"/>
        </w:rPr>
        <w:t>Frequency</w:t>
      </w:r>
      <w:r w:rsidRPr="009B1886">
        <w:rPr>
          <w:rFonts w:eastAsia="Arial" w:cs="Arial"/>
          <w:i/>
          <w:spacing w:val="-6"/>
          <w:sz w:val="22"/>
          <w:szCs w:val="22"/>
        </w:rPr>
        <w:t xml:space="preserve"> </w:t>
      </w:r>
      <w:r w:rsidRPr="009B1886">
        <w:rPr>
          <w:rFonts w:eastAsia="Arial" w:cs="Arial"/>
          <w:spacing w:val="-2"/>
          <w:sz w:val="22"/>
          <w:szCs w:val="22"/>
        </w:rPr>
        <w:t>–</w:t>
      </w:r>
      <w:r w:rsidRPr="009B1886">
        <w:rPr>
          <w:rFonts w:eastAsia="Arial" w:cs="Arial"/>
          <w:spacing w:val="-5"/>
          <w:sz w:val="22"/>
          <w:szCs w:val="22"/>
        </w:rPr>
        <w:t xml:space="preserve"> </w:t>
      </w:r>
      <w:r w:rsidRPr="009B1886">
        <w:rPr>
          <w:rFonts w:eastAsia="Arial" w:cs="Arial"/>
          <w:spacing w:val="-2"/>
          <w:sz w:val="22"/>
          <w:szCs w:val="22"/>
        </w:rPr>
        <w:t>Nonroutine</w:t>
      </w:r>
      <w:r w:rsidRPr="009B1886">
        <w:rPr>
          <w:rFonts w:eastAsia="Arial" w:cs="Arial"/>
          <w:spacing w:val="-8"/>
          <w:sz w:val="22"/>
          <w:szCs w:val="22"/>
        </w:rPr>
        <w:t xml:space="preserve"> </w:t>
      </w:r>
      <w:r w:rsidRPr="009B1886">
        <w:rPr>
          <w:rFonts w:eastAsia="Arial" w:cs="Arial"/>
          <w:spacing w:val="-2"/>
          <w:sz w:val="22"/>
          <w:szCs w:val="22"/>
        </w:rPr>
        <w:t>–</w:t>
      </w:r>
      <w:r w:rsidRPr="009B1886">
        <w:rPr>
          <w:rFonts w:eastAsia="Arial" w:cs="Arial"/>
          <w:spacing w:val="-1"/>
          <w:sz w:val="22"/>
          <w:szCs w:val="22"/>
        </w:rPr>
        <w:t xml:space="preserve"> </w:t>
      </w:r>
      <w:r w:rsidRPr="009B1886">
        <w:rPr>
          <w:rFonts w:eastAsia="Arial" w:cs="Arial"/>
          <w:spacing w:val="-2"/>
          <w:sz w:val="22"/>
          <w:szCs w:val="22"/>
        </w:rPr>
        <w:t>As</w:t>
      </w:r>
      <w:r w:rsidRPr="009B1886">
        <w:rPr>
          <w:rFonts w:eastAsia="Arial" w:cs="Arial"/>
          <w:spacing w:val="-4"/>
          <w:sz w:val="22"/>
          <w:szCs w:val="22"/>
        </w:rPr>
        <w:t xml:space="preserve"> </w:t>
      </w:r>
      <w:r w:rsidRPr="009B1886">
        <w:rPr>
          <w:rFonts w:eastAsia="Arial" w:cs="Arial"/>
          <w:spacing w:val="-2"/>
          <w:sz w:val="22"/>
          <w:szCs w:val="22"/>
        </w:rPr>
        <w:t>necessary</w:t>
      </w:r>
      <w:r w:rsidRPr="009B1886">
        <w:rPr>
          <w:rFonts w:eastAsia="Arial" w:cs="Arial"/>
          <w:spacing w:val="-4"/>
          <w:sz w:val="22"/>
          <w:szCs w:val="22"/>
        </w:rPr>
        <w:t xml:space="preserve"> </w:t>
      </w:r>
      <w:r w:rsidRPr="009B1886">
        <w:rPr>
          <w:rFonts w:eastAsia="Arial" w:cs="Arial"/>
          <w:spacing w:val="-2"/>
          <w:sz w:val="22"/>
          <w:szCs w:val="22"/>
        </w:rPr>
        <w:t>based</w:t>
      </w:r>
      <w:r w:rsidRPr="009B1886">
        <w:rPr>
          <w:rFonts w:eastAsia="Arial" w:cs="Arial"/>
          <w:spacing w:val="-5"/>
          <w:sz w:val="22"/>
          <w:szCs w:val="22"/>
        </w:rPr>
        <w:t xml:space="preserve"> </w:t>
      </w:r>
      <w:r w:rsidRPr="009B1886">
        <w:rPr>
          <w:rFonts w:eastAsia="Arial" w:cs="Arial"/>
          <w:spacing w:val="-2"/>
          <w:sz w:val="22"/>
          <w:szCs w:val="22"/>
        </w:rPr>
        <w:t>upon</w:t>
      </w:r>
      <w:r w:rsidRPr="009B1886">
        <w:rPr>
          <w:rFonts w:eastAsia="Arial" w:cs="Arial"/>
          <w:spacing w:val="-1"/>
          <w:sz w:val="22"/>
          <w:szCs w:val="22"/>
        </w:rPr>
        <w:t xml:space="preserve"> </w:t>
      </w:r>
      <w:r w:rsidRPr="009B1886">
        <w:rPr>
          <w:rFonts w:eastAsia="Arial" w:cs="Arial"/>
          <w:spacing w:val="-2"/>
          <w:sz w:val="22"/>
          <w:szCs w:val="22"/>
        </w:rPr>
        <w:t>inspections.</w:t>
      </w:r>
      <w:r w:rsidRPr="009B1886">
        <w:rPr>
          <w:rFonts w:eastAsia="Arial" w:cs="Arial"/>
          <w:spacing w:val="-3"/>
          <w:sz w:val="22"/>
          <w:szCs w:val="22"/>
        </w:rPr>
        <w:t xml:space="preserve"> </w:t>
      </w:r>
      <w:r w:rsidRPr="009B1886">
        <w:rPr>
          <w:rFonts w:eastAsia="Arial" w:cs="Arial"/>
          <w:spacing w:val="-2"/>
          <w:sz w:val="22"/>
          <w:szCs w:val="22"/>
        </w:rPr>
        <w:t>Sediment</w:t>
      </w:r>
      <w:r w:rsidRPr="009B1886">
        <w:rPr>
          <w:rFonts w:eastAsia="Arial" w:cs="Arial"/>
          <w:spacing w:val="-3"/>
          <w:sz w:val="22"/>
          <w:szCs w:val="22"/>
        </w:rPr>
        <w:t xml:space="preserve"> </w:t>
      </w:r>
      <w:r w:rsidRPr="009B1886">
        <w:rPr>
          <w:rFonts w:eastAsia="Arial" w:cs="Arial"/>
          <w:spacing w:val="-2"/>
          <w:sz w:val="22"/>
          <w:szCs w:val="22"/>
        </w:rPr>
        <w:t>removal</w:t>
      </w:r>
      <w:r w:rsidRPr="009B1886">
        <w:rPr>
          <w:rFonts w:eastAsia="Arial" w:cs="Arial"/>
          <w:spacing w:val="-5"/>
          <w:sz w:val="22"/>
          <w:szCs w:val="22"/>
        </w:rPr>
        <w:t xml:space="preserve"> </w:t>
      </w:r>
      <w:r w:rsidRPr="009B1886">
        <w:rPr>
          <w:rFonts w:eastAsia="Arial" w:cs="Arial"/>
          <w:spacing w:val="-2"/>
          <w:sz w:val="22"/>
          <w:szCs w:val="22"/>
        </w:rPr>
        <w:t>in</w:t>
      </w:r>
      <w:r w:rsidRPr="009B1886">
        <w:rPr>
          <w:rFonts w:eastAsia="Arial" w:cs="Arial"/>
          <w:spacing w:val="-4"/>
          <w:sz w:val="22"/>
          <w:szCs w:val="22"/>
        </w:rPr>
        <w:t xml:space="preserve"> </w:t>
      </w:r>
      <w:r w:rsidRPr="009B1886">
        <w:rPr>
          <w:rFonts w:eastAsia="Arial" w:cs="Arial"/>
          <w:spacing w:val="-5"/>
          <w:sz w:val="22"/>
          <w:szCs w:val="22"/>
        </w:rPr>
        <w:t>the</w:t>
      </w:r>
    </w:p>
    <w:p w14:paraId="0DABE011" w14:textId="77777777" w:rsidR="009B1886" w:rsidRPr="009B1886" w:rsidRDefault="009B1886" w:rsidP="009B1886">
      <w:pPr>
        <w:widowControl w:val="0"/>
        <w:autoSpaceDE w:val="0"/>
        <w:autoSpaceDN w:val="0"/>
        <w:rPr>
          <w:rFonts w:eastAsia="Arial" w:cs="Arial"/>
          <w:sz w:val="22"/>
          <w:szCs w:val="22"/>
        </w:rPr>
        <w:sectPr w:rsidR="009B1886" w:rsidRPr="009B1886" w:rsidSect="009B1886">
          <w:pgSz w:w="12240" w:h="15840"/>
          <w:pgMar w:top="1380" w:right="960" w:bottom="780" w:left="980" w:header="0" w:footer="596" w:gutter="0"/>
          <w:cols w:space="720"/>
        </w:sectPr>
      </w:pPr>
    </w:p>
    <w:p w14:paraId="15BF9D8E" w14:textId="77777777" w:rsidR="009B1886" w:rsidRPr="009B1886" w:rsidRDefault="009B1886" w:rsidP="009B1886">
      <w:pPr>
        <w:widowControl w:val="0"/>
        <w:autoSpaceDE w:val="0"/>
        <w:autoSpaceDN w:val="0"/>
        <w:spacing w:before="65"/>
        <w:jc w:val="both"/>
        <w:rPr>
          <w:rFonts w:eastAsia="Arial" w:cs="Arial"/>
          <w:sz w:val="22"/>
          <w:szCs w:val="22"/>
        </w:rPr>
      </w:pPr>
      <w:r w:rsidRPr="009B1886">
        <w:rPr>
          <w:rFonts w:eastAsia="Arial" w:cs="Arial"/>
          <w:sz w:val="22"/>
          <w:szCs w:val="22"/>
        </w:rPr>
        <w:lastRenderedPageBreak/>
        <w:t>forebay</w:t>
      </w:r>
      <w:r w:rsidRPr="009B1886">
        <w:rPr>
          <w:rFonts w:eastAsia="Arial" w:cs="Arial"/>
          <w:spacing w:val="-6"/>
          <w:sz w:val="22"/>
          <w:szCs w:val="22"/>
        </w:rPr>
        <w:t xml:space="preserve"> </w:t>
      </w:r>
      <w:r w:rsidRPr="009B1886">
        <w:rPr>
          <w:rFonts w:eastAsia="Arial" w:cs="Arial"/>
          <w:sz w:val="22"/>
          <w:szCs w:val="22"/>
        </w:rPr>
        <w:t>and</w:t>
      </w:r>
      <w:r w:rsidRPr="009B1886">
        <w:rPr>
          <w:rFonts w:eastAsia="Arial" w:cs="Arial"/>
          <w:spacing w:val="-5"/>
          <w:sz w:val="22"/>
          <w:szCs w:val="22"/>
        </w:rPr>
        <w:t xml:space="preserve"> </w:t>
      </w:r>
      <w:r w:rsidRPr="009B1886">
        <w:rPr>
          <w:rFonts w:eastAsia="Arial" w:cs="Arial"/>
          <w:sz w:val="22"/>
          <w:szCs w:val="22"/>
        </w:rPr>
        <w:t>trickle</w:t>
      </w:r>
      <w:r w:rsidRPr="009B1886">
        <w:rPr>
          <w:rFonts w:eastAsia="Arial" w:cs="Arial"/>
          <w:spacing w:val="-5"/>
          <w:sz w:val="22"/>
          <w:szCs w:val="22"/>
        </w:rPr>
        <w:t xml:space="preserve"> </w:t>
      </w:r>
      <w:r w:rsidRPr="009B1886">
        <w:rPr>
          <w:rFonts w:eastAsia="Arial" w:cs="Arial"/>
          <w:sz w:val="22"/>
          <w:szCs w:val="22"/>
        </w:rPr>
        <w:t>channel</w:t>
      </w:r>
      <w:r w:rsidRPr="009B1886">
        <w:rPr>
          <w:rFonts w:eastAsia="Arial" w:cs="Arial"/>
          <w:spacing w:val="-4"/>
          <w:sz w:val="22"/>
          <w:szCs w:val="22"/>
        </w:rPr>
        <w:t xml:space="preserve"> </w:t>
      </w:r>
      <w:r w:rsidRPr="009B1886">
        <w:rPr>
          <w:rFonts w:eastAsia="Arial" w:cs="Arial"/>
          <w:sz w:val="22"/>
          <w:szCs w:val="22"/>
        </w:rPr>
        <w:t>may</w:t>
      </w:r>
      <w:r w:rsidRPr="009B1886">
        <w:rPr>
          <w:rFonts w:eastAsia="Arial" w:cs="Arial"/>
          <w:spacing w:val="-5"/>
          <w:sz w:val="22"/>
          <w:szCs w:val="22"/>
        </w:rPr>
        <w:t xml:space="preserve"> </w:t>
      </w:r>
      <w:r w:rsidRPr="009B1886">
        <w:rPr>
          <w:rFonts w:eastAsia="Arial" w:cs="Arial"/>
          <w:sz w:val="22"/>
          <w:szCs w:val="22"/>
        </w:rPr>
        <w:t>be</w:t>
      </w:r>
      <w:r w:rsidRPr="009B1886">
        <w:rPr>
          <w:rFonts w:eastAsia="Arial" w:cs="Arial"/>
          <w:spacing w:val="-3"/>
          <w:sz w:val="22"/>
          <w:szCs w:val="22"/>
        </w:rPr>
        <w:t xml:space="preserve"> </w:t>
      </w:r>
      <w:r w:rsidRPr="009B1886">
        <w:rPr>
          <w:rFonts w:eastAsia="Arial" w:cs="Arial"/>
          <w:sz w:val="22"/>
          <w:szCs w:val="22"/>
        </w:rPr>
        <w:t>necessary</w:t>
      </w:r>
      <w:r w:rsidRPr="009B1886">
        <w:rPr>
          <w:rFonts w:eastAsia="Arial" w:cs="Arial"/>
          <w:spacing w:val="-6"/>
          <w:sz w:val="22"/>
          <w:szCs w:val="22"/>
        </w:rPr>
        <w:t xml:space="preserve"> </w:t>
      </w:r>
      <w:r w:rsidRPr="009B1886">
        <w:rPr>
          <w:rFonts w:eastAsia="Arial" w:cs="Arial"/>
          <w:sz w:val="22"/>
          <w:szCs w:val="22"/>
        </w:rPr>
        <w:t>as</w:t>
      </w:r>
      <w:r w:rsidRPr="009B1886">
        <w:rPr>
          <w:rFonts w:eastAsia="Arial" w:cs="Arial"/>
          <w:spacing w:val="-5"/>
          <w:sz w:val="22"/>
          <w:szCs w:val="22"/>
        </w:rPr>
        <w:t xml:space="preserve"> </w:t>
      </w:r>
      <w:r w:rsidRPr="009B1886">
        <w:rPr>
          <w:rFonts w:eastAsia="Arial" w:cs="Arial"/>
          <w:sz w:val="22"/>
          <w:szCs w:val="22"/>
        </w:rPr>
        <w:t>frequently</w:t>
      </w:r>
      <w:r w:rsidRPr="009B1886">
        <w:rPr>
          <w:rFonts w:eastAsia="Arial" w:cs="Arial"/>
          <w:spacing w:val="-3"/>
          <w:sz w:val="22"/>
          <w:szCs w:val="22"/>
        </w:rPr>
        <w:t xml:space="preserve"> </w:t>
      </w:r>
      <w:r w:rsidRPr="009B1886">
        <w:rPr>
          <w:rFonts w:eastAsia="Arial" w:cs="Arial"/>
          <w:sz w:val="22"/>
          <w:szCs w:val="22"/>
        </w:rPr>
        <w:t>as</w:t>
      </w:r>
      <w:r w:rsidRPr="009B1886">
        <w:rPr>
          <w:rFonts w:eastAsia="Arial" w:cs="Arial"/>
          <w:spacing w:val="-2"/>
          <w:sz w:val="22"/>
          <w:szCs w:val="22"/>
        </w:rPr>
        <w:t xml:space="preserve"> </w:t>
      </w:r>
      <w:r w:rsidRPr="009B1886">
        <w:rPr>
          <w:rFonts w:eastAsia="Arial" w:cs="Arial"/>
          <w:sz w:val="22"/>
          <w:szCs w:val="22"/>
        </w:rPr>
        <w:t>every</w:t>
      </w:r>
      <w:r w:rsidRPr="009B1886">
        <w:rPr>
          <w:rFonts w:eastAsia="Arial" w:cs="Arial"/>
          <w:spacing w:val="-5"/>
          <w:sz w:val="22"/>
          <w:szCs w:val="22"/>
        </w:rPr>
        <w:t xml:space="preserve"> </w:t>
      </w:r>
      <w:r w:rsidRPr="009B1886">
        <w:rPr>
          <w:rFonts w:eastAsia="Arial" w:cs="Arial"/>
          <w:sz w:val="22"/>
          <w:szCs w:val="22"/>
        </w:rPr>
        <w:t>1-2</w:t>
      </w:r>
      <w:r w:rsidRPr="009B1886">
        <w:rPr>
          <w:rFonts w:eastAsia="Arial" w:cs="Arial"/>
          <w:spacing w:val="-7"/>
          <w:sz w:val="22"/>
          <w:szCs w:val="22"/>
        </w:rPr>
        <w:t xml:space="preserve"> </w:t>
      </w:r>
      <w:r w:rsidRPr="009B1886">
        <w:rPr>
          <w:rFonts w:eastAsia="Arial" w:cs="Arial"/>
          <w:spacing w:val="-2"/>
          <w:sz w:val="22"/>
          <w:szCs w:val="22"/>
        </w:rPr>
        <w:t>years.</w:t>
      </w:r>
    </w:p>
    <w:p w14:paraId="730C1EF5" w14:textId="77777777" w:rsidR="009B1886" w:rsidRPr="009B1886" w:rsidRDefault="009B1886" w:rsidP="009B1886">
      <w:pPr>
        <w:widowControl w:val="0"/>
        <w:autoSpaceDE w:val="0"/>
        <w:autoSpaceDN w:val="0"/>
        <w:spacing w:before="239" w:line="252" w:lineRule="exact"/>
        <w:jc w:val="both"/>
        <w:rPr>
          <w:rFonts w:eastAsia="Arial" w:cs="Arial"/>
          <w:sz w:val="22"/>
          <w:szCs w:val="22"/>
        </w:rPr>
      </w:pPr>
      <w:r w:rsidRPr="009B1886">
        <w:rPr>
          <w:rFonts w:eastAsia="Arial" w:cs="Arial"/>
          <w:sz w:val="22"/>
          <w:szCs w:val="22"/>
          <w:u w:val="single"/>
        </w:rPr>
        <w:t>EDB-3.6.2</w:t>
      </w:r>
      <w:r w:rsidRPr="009B1886">
        <w:rPr>
          <w:rFonts w:eastAsia="Arial" w:cs="Arial"/>
          <w:spacing w:val="65"/>
          <w:w w:val="150"/>
          <w:sz w:val="22"/>
          <w:szCs w:val="22"/>
          <w:u w:val="single"/>
        </w:rPr>
        <w:t xml:space="preserve">    </w:t>
      </w:r>
      <w:r w:rsidRPr="009B1886">
        <w:rPr>
          <w:rFonts w:eastAsia="Arial" w:cs="Arial"/>
          <w:sz w:val="22"/>
          <w:szCs w:val="22"/>
          <w:u w:val="single"/>
        </w:rPr>
        <w:t>Erosion</w:t>
      </w:r>
      <w:r w:rsidRPr="009B1886">
        <w:rPr>
          <w:rFonts w:eastAsia="Arial" w:cs="Arial"/>
          <w:spacing w:val="1"/>
          <w:sz w:val="22"/>
          <w:szCs w:val="22"/>
          <w:u w:val="single"/>
        </w:rPr>
        <w:t xml:space="preserve"> </w:t>
      </w:r>
      <w:r w:rsidRPr="009B1886">
        <w:rPr>
          <w:rFonts w:eastAsia="Arial" w:cs="Arial"/>
          <w:spacing w:val="-2"/>
          <w:sz w:val="22"/>
          <w:szCs w:val="22"/>
          <w:u w:val="single"/>
        </w:rPr>
        <w:t>Repair</w:t>
      </w:r>
    </w:p>
    <w:p w14:paraId="330C9D0F" w14:textId="77777777" w:rsidR="009B1886" w:rsidRPr="009B1886" w:rsidRDefault="009B1886" w:rsidP="009B1886">
      <w:pPr>
        <w:widowControl w:val="0"/>
        <w:autoSpaceDE w:val="0"/>
        <w:autoSpaceDN w:val="0"/>
        <w:ind w:right="301"/>
        <w:jc w:val="both"/>
        <w:rPr>
          <w:rFonts w:eastAsia="Arial" w:cs="Arial"/>
          <w:sz w:val="22"/>
          <w:szCs w:val="22"/>
        </w:rPr>
      </w:pPr>
      <w:r w:rsidRPr="009B1886">
        <w:rPr>
          <w:rFonts w:eastAsia="Arial" w:cs="Arial"/>
          <w:sz w:val="22"/>
          <w:szCs w:val="22"/>
        </w:rPr>
        <w:t>The</w:t>
      </w:r>
      <w:r w:rsidRPr="009B1886">
        <w:rPr>
          <w:rFonts w:eastAsia="Arial" w:cs="Arial"/>
          <w:spacing w:val="-16"/>
          <w:sz w:val="22"/>
          <w:szCs w:val="22"/>
        </w:rPr>
        <w:t xml:space="preserve"> </w:t>
      </w:r>
      <w:r w:rsidRPr="009B1886">
        <w:rPr>
          <w:rFonts w:eastAsia="Arial" w:cs="Arial"/>
          <w:sz w:val="22"/>
          <w:szCs w:val="22"/>
        </w:rPr>
        <w:t>repair</w:t>
      </w:r>
      <w:r w:rsidRPr="009B1886">
        <w:rPr>
          <w:rFonts w:eastAsia="Arial" w:cs="Arial"/>
          <w:spacing w:val="-15"/>
          <w:sz w:val="22"/>
          <w:szCs w:val="22"/>
        </w:rPr>
        <w:t xml:space="preserve"> </w:t>
      </w:r>
      <w:r w:rsidRPr="009B1886">
        <w:rPr>
          <w:rFonts w:eastAsia="Arial" w:cs="Arial"/>
          <w:sz w:val="22"/>
          <w:szCs w:val="22"/>
        </w:rPr>
        <w:t>of</w:t>
      </w:r>
      <w:r w:rsidRPr="009B1886">
        <w:rPr>
          <w:rFonts w:eastAsia="Arial" w:cs="Arial"/>
          <w:spacing w:val="-15"/>
          <w:sz w:val="22"/>
          <w:szCs w:val="22"/>
        </w:rPr>
        <w:t xml:space="preserve"> </w:t>
      </w:r>
      <w:r w:rsidRPr="009B1886">
        <w:rPr>
          <w:rFonts w:eastAsia="Arial" w:cs="Arial"/>
          <w:sz w:val="22"/>
          <w:szCs w:val="22"/>
        </w:rPr>
        <w:t>eroded</w:t>
      </w:r>
      <w:r w:rsidRPr="009B1886">
        <w:rPr>
          <w:rFonts w:eastAsia="Arial" w:cs="Arial"/>
          <w:spacing w:val="-16"/>
          <w:sz w:val="22"/>
          <w:szCs w:val="22"/>
        </w:rPr>
        <w:t xml:space="preserve"> </w:t>
      </w:r>
      <w:r w:rsidRPr="009B1886">
        <w:rPr>
          <w:rFonts w:eastAsia="Arial" w:cs="Arial"/>
          <w:sz w:val="22"/>
          <w:szCs w:val="22"/>
        </w:rPr>
        <w:t>areas</w:t>
      </w:r>
      <w:r w:rsidRPr="009B1886">
        <w:rPr>
          <w:rFonts w:eastAsia="Arial" w:cs="Arial"/>
          <w:spacing w:val="-15"/>
          <w:sz w:val="22"/>
          <w:szCs w:val="22"/>
        </w:rPr>
        <w:t xml:space="preserve"> </w:t>
      </w:r>
      <w:r w:rsidRPr="009B1886">
        <w:rPr>
          <w:rFonts w:eastAsia="Arial" w:cs="Arial"/>
          <w:sz w:val="22"/>
          <w:szCs w:val="22"/>
        </w:rPr>
        <w:t>is</w:t>
      </w:r>
      <w:r w:rsidRPr="009B1886">
        <w:rPr>
          <w:rFonts w:eastAsia="Arial" w:cs="Arial"/>
          <w:spacing w:val="-15"/>
          <w:sz w:val="22"/>
          <w:szCs w:val="22"/>
        </w:rPr>
        <w:t xml:space="preserve"> </w:t>
      </w:r>
      <w:r w:rsidRPr="009B1886">
        <w:rPr>
          <w:rFonts w:eastAsia="Arial" w:cs="Arial"/>
          <w:sz w:val="22"/>
          <w:szCs w:val="22"/>
        </w:rPr>
        <w:t>necessary</w:t>
      </w:r>
      <w:r w:rsidRPr="009B1886">
        <w:rPr>
          <w:rFonts w:eastAsia="Arial" w:cs="Arial"/>
          <w:spacing w:val="-15"/>
          <w:sz w:val="22"/>
          <w:szCs w:val="22"/>
        </w:rPr>
        <w:t xml:space="preserve"> </w:t>
      </w:r>
      <w:r w:rsidRPr="009B1886">
        <w:rPr>
          <w:rFonts w:eastAsia="Arial" w:cs="Arial"/>
          <w:sz w:val="22"/>
          <w:szCs w:val="22"/>
        </w:rPr>
        <w:t>to</w:t>
      </w:r>
      <w:r w:rsidRPr="009B1886">
        <w:rPr>
          <w:rFonts w:eastAsia="Arial" w:cs="Arial"/>
          <w:spacing w:val="-16"/>
          <w:sz w:val="22"/>
          <w:szCs w:val="22"/>
        </w:rPr>
        <w:t xml:space="preserve"> </w:t>
      </w:r>
      <w:r w:rsidRPr="009B1886">
        <w:rPr>
          <w:rFonts w:eastAsia="Arial" w:cs="Arial"/>
          <w:sz w:val="22"/>
          <w:szCs w:val="22"/>
        </w:rPr>
        <w:t>ensure</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proper</w:t>
      </w:r>
      <w:r w:rsidRPr="009B1886">
        <w:rPr>
          <w:rFonts w:eastAsia="Arial" w:cs="Arial"/>
          <w:spacing w:val="-16"/>
          <w:sz w:val="22"/>
          <w:szCs w:val="22"/>
        </w:rPr>
        <w:t xml:space="preserve"> </w:t>
      </w:r>
      <w:r w:rsidRPr="009B1886">
        <w:rPr>
          <w:rFonts w:eastAsia="Arial" w:cs="Arial"/>
          <w:sz w:val="22"/>
          <w:szCs w:val="22"/>
        </w:rPr>
        <w:t>function</w:t>
      </w:r>
      <w:r w:rsidRPr="009B1886">
        <w:rPr>
          <w:rFonts w:eastAsia="Arial" w:cs="Arial"/>
          <w:spacing w:val="-15"/>
          <w:sz w:val="22"/>
          <w:szCs w:val="22"/>
        </w:rPr>
        <w:t xml:space="preserve"> </w:t>
      </w:r>
      <w:r w:rsidRPr="009B1886">
        <w:rPr>
          <w:rFonts w:eastAsia="Arial" w:cs="Arial"/>
          <w:sz w:val="22"/>
          <w:szCs w:val="22"/>
        </w:rPr>
        <w:t>of</w:t>
      </w:r>
      <w:r w:rsidRPr="009B1886">
        <w:rPr>
          <w:rFonts w:eastAsia="Arial" w:cs="Arial"/>
          <w:spacing w:val="-15"/>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EDB,</w:t>
      </w:r>
      <w:r w:rsidRPr="009B1886">
        <w:rPr>
          <w:rFonts w:eastAsia="Arial" w:cs="Arial"/>
          <w:spacing w:val="-16"/>
          <w:sz w:val="22"/>
          <w:szCs w:val="22"/>
        </w:rPr>
        <w:t xml:space="preserve"> </w:t>
      </w:r>
      <w:r w:rsidRPr="009B1886">
        <w:rPr>
          <w:rFonts w:eastAsia="Arial" w:cs="Arial"/>
          <w:sz w:val="22"/>
          <w:szCs w:val="22"/>
        </w:rPr>
        <w:t>minimize sediment</w:t>
      </w:r>
      <w:r w:rsidRPr="009B1886">
        <w:rPr>
          <w:rFonts w:eastAsia="Arial" w:cs="Arial"/>
          <w:spacing w:val="-3"/>
          <w:sz w:val="22"/>
          <w:szCs w:val="22"/>
        </w:rPr>
        <w:t xml:space="preserve"> </w:t>
      </w:r>
      <w:r w:rsidRPr="009B1886">
        <w:rPr>
          <w:rFonts w:eastAsia="Arial" w:cs="Arial"/>
          <w:sz w:val="22"/>
          <w:szCs w:val="22"/>
        </w:rPr>
        <w:t>transport, and</w:t>
      </w:r>
      <w:r w:rsidRPr="009B1886">
        <w:rPr>
          <w:rFonts w:eastAsia="Arial" w:cs="Arial"/>
          <w:spacing w:val="-4"/>
          <w:sz w:val="22"/>
          <w:szCs w:val="22"/>
        </w:rPr>
        <w:t xml:space="preserve"> </w:t>
      </w:r>
      <w:r w:rsidRPr="009B1886">
        <w:rPr>
          <w:rFonts w:eastAsia="Arial" w:cs="Arial"/>
          <w:sz w:val="22"/>
          <w:szCs w:val="22"/>
        </w:rPr>
        <w:t>to</w:t>
      </w:r>
      <w:r w:rsidRPr="009B1886">
        <w:rPr>
          <w:rFonts w:eastAsia="Arial" w:cs="Arial"/>
          <w:spacing w:val="-2"/>
          <w:sz w:val="22"/>
          <w:szCs w:val="22"/>
        </w:rPr>
        <w:t xml:space="preserve"> </w:t>
      </w:r>
      <w:r w:rsidRPr="009B1886">
        <w:rPr>
          <w:rFonts w:eastAsia="Arial" w:cs="Arial"/>
          <w:sz w:val="22"/>
          <w:szCs w:val="22"/>
        </w:rPr>
        <w:t>reduce</w:t>
      </w:r>
      <w:r w:rsidRPr="009B1886">
        <w:rPr>
          <w:rFonts w:eastAsia="Arial" w:cs="Arial"/>
          <w:spacing w:val="-2"/>
          <w:sz w:val="22"/>
          <w:szCs w:val="22"/>
        </w:rPr>
        <w:t xml:space="preserve"> </w:t>
      </w:r>
      <w:r w:rsidRPr="009B1886">
        <w:rPr>
          <w:rFonts w:eastAsia="Arial" w:cs="Arial"/>
          <w:sz w:val="22"/>
          <w:szCs w:val="22"/>
        </w:rPr>
        <w:t>potential</w:t>
      </w:r>
      <w:r w:rsidRPr="009B1886">
        <w:rPr>
          <w:rFonts w:eastAsia="Arial" w:cs="Arial"/>
          <w:spacing w:val="-2"/>
          <w:sz w:val="22"/>
          <w:szCs w:val="22"/>
        </w:rPr>
        <w:t xml:space="preserve"> </w:t>
      </w:r>
      <w:r w:rsidRPr="009B1886">
        <w:rPr>
          <w:rFonts w:eastAsia="Arial" w:cs="Arial"/>
          <w:sz w:val="22"/>
          <w:szCs w:val="22"/>
        </w:rPr>
        <w:t>impacts</w:t>
      </w:r>
      <w:r w:rsidRPr="009B1886">
        <w:rPr>
          <w:rFonts w:eastAsia="Arial" w:cs="Arial"/>
          <w:spacing w:val="-1"/>
          <w:sz w:val="22"/>
          <w:szCs w:val="22"/>
        </w:rPr>
        <w:t xml:space="preserve"> </w:t>
      </w:r>
      <w:r w:rsidRPr="009B1886">
        <w:rPr>
          <w:rFonts w:eastAsia="Arial" w:cs="Arial"/>
          <w:sz w:val="22"/>
          <w:szCs w:val="22"/>
        </w:rPr>
        <w:t>to</w:t>
      </w:r>
      <w:r w:rsidRPr="009B1886">
        <w:rPr>
          <w:rFonts w:eastAsia="Arial" w:cs="Arial"/>
          <w:spacing w:val="-4"/>
          <w:sz w:val="22"/>
          <w:szCs w:val="22"/>
        </w:rPr>
        <w:t xml:space="preserve"> </w:t>
      </w:r>
      <w:r w:rsidRPr="009B1886">
        <w:rPr>
          <w:rFonts w:eastAsia="Arial" w:cs="Arial"/>
          <w:sz w:val="22"/>
          <w:szCs w:val="22"/>
        </w:rPr>
        <w:t>other features. Erosion</w:t>
      </w:r>
      <w:r w:rsidRPr="009B1886">
        <w:rPr>
          <w:rFonts w:eastAsia="Arial" w:cs="Arial"/>
          <w:spacing w:val="-2"/>
          <w:sz w:val="22"/>
          <w:szCs w:val="22"/>
        </w:rPr>
        <w:t xml:space="preserve"> </w:t>
      </w:r>
      <w:r w:rsidRPr="009B1886">
        <w:rPr>
          <w:rFonts w:eastAsia="Arial" w:cs="Arial"/>
          <w:sz w:val="22"/>
          <w:szCs w:val="22"/>
        </w:rPr>
        <w:t>can</w:t>
      </w:r>
      <w:r w:rsidRPr="009B1886">
        <w:rPr>
          <w:rFonts w:eastAsia="Arial" w:cs="Arial"/>
          <w:spacing w:val="-2"/>
          <w:sz w:val="22"/>
          <w:szCs w:val="22"/>
        </w:rPr>
        <w:t xml:space="preserve"> </w:t>
      </w:r>
      <w:r w:rsidRPr="009B1886">
        <w:rPr>
          <w:rFonts w:eastAsia="Arial" w:cs="Arial"/>
          <w:sz w:val="22"/>
          <w:szCs w:val="22"/>
        </w:rPr>
        <w:t>vary</w:t>
      </w:r>
      <w:r w:rsidRPr="009B1886">
        <w:rPr>
          <w:rFonts w:eastAsia="Arial" w:cs="Arial"/>
          <w:spacing w:val="-1"/>
          <w:sz w:val="22"/>
          <w:szCs w:val="22"/>
        </w:rPr>
        <w:t xml:space="preserve"> </w:t>
      </w:r>
      <w:r w:rsidRPr="009B1886">
        <w:rPr>
          <w:rFonts w:eastAsia="Arial" w:cs="Arial"/>
          <w:sz w:val="22"/>
          <w:szCs w:val="22"/>
        </w:rPr>
        <w:t xml:space="preserve">in magnitude from minor repairs to trickle channels, energy dissipaters, and </w:t>
      </w:r>
      <w:proofErr w:type="spellStart"/>
      <w:r w:rsidRPr="009B1886">
        <w:rPr>
          <w:rFonts w:eastAsia="Arial" w:cs="Arial"/>
          <w:sz w:val="22"/>
          <w:szCs w:val="22"/>
        </w:rPr>
        <w:t>rilling</w:t>
      </w:r>
      <w:proofErr w:type="spellEnd"/>
      <w:r w:rsidRPr="009B1886">
        <w:rPr>
          <w:rFonts w:eastAsia="Arial" w:cs="Arial"/>
          <w:sz w:val="22"/>
          <w:szCs w:val="22"/>
        </w:rPr>
        <w:t xml:space="preserve"> to major gullies</w:t>
      </w:r>
      <w:r w:rsidRPr="009B1886">
        <w:rPr>
          <w:rFonts w:eastAsia="Arial" w:cs="Arial"/>
          <w:spacing w:val="-8"/>
          <w:sz w:val="22"/>
          <w:szCs w:val="22"/>
        </w:rPr>
        <w:t xml:space="preserve"> </w:t>
      </w:r>
      <w:r w:rsidRPr="009B1886">
        <w:rPr>
          <w:rFonts w:eastAsia="Arial" w:cs="Arial"/>
          <w:sz w:val="22"/>
          <w:szCs w:val="22"/>
        </w:rPr>
        <w:t>in</w:t>
      </w:r>
      <w:r w:rsidRPr="009B1886">
        <w:rPr>
          <w:rFonts w:eastAsia="Arial" w:cs="Arial"/>
          <w:spacing w:val="-9"/>
          <w:sz w:val="22"/>
          <w:szCs w:val="22"/>
        </w:rPr>
        <w:t xml:space="preserve"> </w:t>
      </w:r>
      <w:r w:rsidRPr="009B1886">
        <w:rPr>
          <w:rFonts w:eastAsia="Arial" w:cs="Arial"/>
          <w:sz w:val="22"/>
          <w:szCs w:val="22"/>
        </w:rPr>
        <w:t>the</w:t>
      </w:r>
      <w:r w:rsidRPr="009B1886">
        <w:rPr>
          <w:rFonts w:eastAsia="Arial" w:cs="Arial"/>
          <w:spacing w:val="-9"/>
          <w:sz w:val="22"/>
          <w:szCs w:val="22"/>
        </w:rPr>
        <w:t xml:space="preserve"> </w:t>
      </w:r>
      <w:r w:rsidRPr="009B1886">
        <w:rPr>
          <w:rFonts w:eastAsia="Arial" w:cs="Arial"/>
          <w:sz w:val="22"/>
          <w:szCs w:val="22"/>
        </w:rPr>
        <w:t>embankments</w:t>
      </w:r>
      <w:r w:rsidRPr="009B1886">
        <w:rPr>
          <w:rFonts w:eastAsia="Arial" w:cs="Arial"/>
          <w:spacing w:val="-8"/>
          <w:sz w:val="22"/>
          <w:szCs w:val="22"/>
        </w:rPr>
        <w:t xml:space="preserve"> </w:t>
      </w:r>
      <w:r w:rsidRPr="009B1886">
        <w:rPr>
          <w:rFonts w:eastAsia="Arial" w:cs="Arial"/>
          <w:sz w:val="22"/>
          <w:szCs w:val="22"/>
        </w:rPr>
        <w:t>and</w:t>
      </w:r>
      <w:r w:rsidRPr="009B1886">
        <w:rPr>
          <w:rFonts w:eastAsia="Arial" w:cs="Arial"/>
          <w:spacing w:val="-11"/>
          <w:sz w:val="22"/>
          <w:szCs w:val="22"/>
        </w:rPr>
        <w:t xml:space="preserve"> </w:t>
      </w:r>
      <w:r w:rsidRPr="009B1886">
        <w:rPr>
          <w:rFonts w:eastAsia="Arial" w:cs="Arial"/>
          <w:sz w:val="22"/>
          <w:szCs w:val="22"/>
        </w:rPr>
        <w:t>spillways.</w:t>
      </w:r>
      <w:r w:rsidRPr="009B1886">
        <w:rPr>
          <w:rFonts w:eastAsia="Arial" w:cs="Arial"/>
          <w:spacing w:val="-7"/>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repair</w:t>
      </w:r>
      <w:r w:rsidRPr="009B1886">
        <w:rPr>
          <w:rFonts w:eastAsia="Arial" w:cs="Arial"/>
          <w:spacing w:val="-8"/>
          <w:sz w:val="22"/>
          <w:szCs w:val="22"/>
        </w:rPr>
        <w:t xml:space="preserve"> </w:t>
      </w:r>
      <w:r w:rsidRPr="009B1886">
        <w:rPr>
          <w:rFonts w:eastAsia="Arial" w:cs="Arial"/>
          <w:sz w:val="22"/>
          <w:szCs w:val="22"/>
        </w:rPr>
        <w:t>of</w:t>
      </w:r>
      <w:r w:rsidRPr="009B1886">
        <w:rPr>
          <w:rFonts w:eastAsia="Arial" w:cs="Arial"/>
          <w:spacing w:val="-10"/>
          <w:sz w:val="22"/>
          <w:szCs w:val="22"/>
        </w:rPr>
        <w:t xml:space="preserve"> </w:t>
      </w:r>
      <w:r w:rsidRPr="009B1886">
        <w:rPr>
          <w:rFonts w:eastAsia="Arial" w:cs="Arial"/>
          <w:sz w:val="22"/>
          <w:szCs w:val="22"/>
        </w:rPr>
        <w:t>eroded</w:t>
      </w:r>
      <w:r w:rsidRPr="009B1886">
        <w:rPr>
          <w:rFonts w:eastAsia="Arial" w:cs="Arial"/>
          <w:spacing w:val="-11"/>
          <w:sz w:val="22"/>
          <w:szCs w:val="22"/>
        </w:rPr>
        <w:t xml:space="preserve"> </w:t>
      </w:r>
      <w:r w:rsidRPr="009B1886">
        <w:rPr>
          <w:rFonts w:eastAsia="Arial" w:cs="Arial"/>
          <w:sz w:val="22"/>
          <w:szCs w:val="22"/>
        </w:rPr>
        <w:t>areas</w:t>
      </w:r>
      <w:r w:rsidRPr="009B1886">
        <w:rPr>
          <w:rFonts w:eastAsia="Arial" w:cs="Arial"/>
          <w:spacing w:val="-11"/>
          <w:sz w:val="22"/>
          <w:szCs w:val="22"/>
        </w:rPr>
        <w:t xml:space="preserve"> </w:t>
      </w:r>
      <w:r w:rsidRPr="009B1886">
        <w:rPr>
          <w:rFonts w:eastAsia="Arial" w:cs="Arial"/>
          <w:sz w:val="22"/>
          <w:szCs w:val="22"/>
        </w:rPr>
        <w:t>may</w:t>
      </w:r>
      <w:r w:rsidRPr="009B1886">
        <w:rPr>
          <w:rFonts w:eastAsia="Arial" w:cs="Arial"/>
          <w:spacing w:val="-11"/>
          <w:sz w:val="22"/>
          <w:szCs w:val="22"/>
        </w:rPr>
        <w:t xml:space="preserve"> </w:t>
      </w:r>
      <w:r w:rsidRPr="009B1886">
        <w:rPr>
          <w:rFonts w:eastAsia="Arial" w:cs="Arial"/>
          <w:sz w:val="22"/>
          <w:szCs w:val="22"/>
        </w:rPr>
        <w:t>require</w:t>
      </w:r>
      <w:r w:rsidRPr="009B1886">
        <w:rPr>
          <w:rFonts w:eastAsia="Arial" w:cs="Arial"/>
          <w:spacing w:val="-11"/>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use of</w:t>
      </w:r>
      <w:r w:rsidRPr="009B1886">
        <w:rPr>
          <w:rFonts w:eastAsia="Arial" w:cs="Arial"/>
          <w:spacing w:val="-4"/>
          <w:sz w:val="22"/>
          <w:szCs w:val="22"/>
        </w:rPr>
        <w:t xml:space="preserve"> </w:t>
      </w:r>
      <w:r w:rsidRPr="009B1886">
        <w:rPr>
          <w:rFonts w:eastAsia="Arial" w:cs="Arial"/>
          <w:sz w:val="22"/>
          <w:szCs w:val="22"/>
        </w:rPr>
        <w:t>excavators,</w:t>
      </w:r>
      <w:r w:rsidRPr="009B1886">
        <w:rPr>
          <w:rFonts w:eastAsia="Arial" w:cs="Arial"/>
          <w:spacing w:val="-7"/>
          <w:sz w:val="22"/>
          <w:szCs w:val="22"/>
        </w:rPr>
        <w:t xml:space="preserve"> </w:t>
      </w:r>
      <w:r w:rsidRPr="009B1886">
        <w:rPr>
          <w:rFonts w:eastAsia="Arial" w:cs="Arial"/>
          <w:sz w:val="22"/>
          <w:szCs w:val="22"/>
        </w:rPr>
        <w:t>earthmoving</w:t>
      </w:r>
      <w:r w:rsidRPr="009B1886">
        <w:rPr>
          <w:rFonts w:eastAsia="Arial" w:cs="Arial"/>
          <w:spacing w:val="-6"/>
          <w:sz w:val="22"/>
          <w:szCs w:val="22"/>
        </w:rPr>
        <w:t xml:space="preserve"> </w:t>
      </w:r>
      <w:r w:rsidRPr="009B1886">
        <w:rPr>
          <w:rFonts w:eastAsia="Arial" w:cs="Arial"/>
          <w:sz w:val="22"/>
          <w:szCs w:val="22"/>
        </w:rPr>
        <w:t>equipment,</w:t>
      </w:r>
      <w:r w:rsidRPr="009B1886">
        <w:rPr>
          <w:rFonts w:eastAsia="Arial" w:cs="Arial"/>
          <w:spacing w:val="-7"/>
          <w:sz w:val="22"/>
          <w:szCs w:val="22"/>
        </w:rPr>
        <w:t xml:space="preserve"> </w:t>
      </w:r>
      <w:r w:rsidRPr="009B1886">
        <w:rPr>
          <w:rFonts w:eastAsia="Arial" w:cs="Arial"/>
          <w:sz w:val="22"/>
          <w:szCs w:val="22"/>
        </w:rPr>
        <w:t>riprap,</w:t>
      </w:r>
      <w:r w:rsidRPr="009B1886">
        <w:rPr>
          <w:rFonts w:eastAsia="Arial" w:cs="Arial"/>
          <w:spacing w:val="-7"/>
          <w:sz w:val="22"/>
          <w:szCs w:val="22"/>
        </w:rPr>
        <w:t xml:space="preserve"> </w:t>
      </w:r>
      <w:r w:rsidRPr="009B1886">
        <w:rPr>
          <w:rFonts w:eastAsia="Arial" w:cs="Arial"/>
          <w:sz w:val="22"/>
          <w:szCs w:val="22"/>
        </w:rPr>
        <w:t>concrete,</w:t>
      </w:r>
      <w:r w:rsidRPr="009B1886">
        <w:rPr>
          <w:rFonts w:eastAsia="Arial" w:cs="Arial"/>
          <w:spacing w:val="-5"/>
          <w:sz w:val="22"/>
          <w:szCs w:val="22"/>
        </w:rPr>
        <w:t xml:space="preserve"> </w:t>
      </w:r>
      <w:r w:rsidRPr="009B1886">
        <w:rPr>
          <w:rFonts w:eastAsia="Arial" w:cs="Arial"/>
          <w:sz w:val="22"/>
          <w:szCs w:val="22"/>
        </w:rPr>
        <w:t>erosion</w:t>
      </w:r>
      <w:r w:rsidRPr="009B1886">
        <w:rPr>
          <w:rFonts w:eastAsia="Arial" w:cs="Arial"/>
          <w:spacing w:val="-6"/>
          <w:sz w:val="22"/>
          <w:szCs w:val="22"/>
        </w:rPr>
        <w:t xml:space="preserve"> </w:t>
      </w:r>
      <w:r w:rsidRPr="009B1886">
        <w:rPr>
          <w:rFonts w:eastAsia="Arial" w:cs="Arial"/>
          <w:sz w:val="22"/>
          <w:szCs w:val="22"/>
        </w:rPr>
        <w:t>control</w:t>
      </w:r>
      <w:r w:rsidRPr="009B1886">
        <w:rPr>
          <w:rFonts w:eastAsia="Arial" w:cs="Arial"/>
          <w:spacing w:val="-9"/>
          <w:sz w:val="22"/>
          <w:szCs w:val="22"/>
        </w:rPr>
        <w:t xml:space="preserve"> </w:t>
      </w:r>
      <w:r w:rsidRPr="009B1886">
        <w:rPr>
          <w:rFonts w:eastAsia="Arial" w:cs="Arial"/>
          <w:sz w:val="22"/>
          <w:szCs w:val="22"/>
        </w:rPr>
        <w:t>blankets,</w:t>
      </w:r>
      <w:r w:rsidRPr="009B1886">
        <w:rPr>
          <w:rFonts w:eastAsia="Arial" w:cs="Arial"/>
          <w:spacing w:val="-7"/>
          <w:sz w:val="22"/>
          <w:szCs w:val="22"/>
        </w:rPr>
        <w:t xml:space="preserve"> </w:t>
      </w:r>
      <w:r w:rsidRPr="009B1886">
        <w:rPr>
          <w:rFonts w:eastAsia="Arial" w:cs="Arial"/>
          <w:sz w:val="22"/>
          <w:szCs w:val="22"/>
        </w:rPr>
        <w:t>and</w:t>
      </w:r>
      <w:r w:rsidRPr="009B1886">
        <w:rPr>
          <w:rFonts w:eastAsia="Arial" w:cs="Arial"/>
          <w:spacing w:val="-8"/>
          <w:sz w:val="22"/>
          <w:szCs w:val="22"/>
        </w:rPr>
        <w:t xml:space="preserve"> </w:t>
      </w:r>
      <w:r w:rsidRPr="009B1886">
        <w:rPr>
          <w:rFonts w:eastAsia="Arial" w:cs="Arial"/>
          <w:sz w:val="22"/>
          <w:szCs w:val="22"/>
        </w:rPr>
        <w:t>turf reinforcement mats. Major erosion repair to the pond embankments, spillways, and adjacent to structures will require consultation with EPC Stormwater Staff.</w:t>
      </w:r>
    </w:p>
    <w:p w14:paraId="05F20C43" w14:textId="77777777" w:rsidR="009B1886" w:rsidRPr="009B1886" w:rsidRDefault="009B1886" w:rsidP="009B1886">
      <w:pPr>
        <w:widowControl w:val="0"/>
        <w:autoSpaceDE w:val="0"/>
        <w:autoSpaceDN w:val="0"/>
        <w:spacing w:before="119"/>
        <w:jc w:val="both"/>
        <w:rPr>
          <w:rFonts w:eastAsia="Arial" w:cs="Arial"/>
          <w:sz w:val="22"/>
          <w:szCs w:val="22"/>
        </w:rPr>
      </w:pPr>
      <w:r w:rsidRPr="009B1886">
        <w:rPr>
          <w:rFonts w:eastAsia="Arial" w:cs="Arial"/>
          <w:i/>
          <w:sz w:val="22"/>
          <w:szCs w:val="22"/>
        </w:rPr>
        <w:t>Frequency</w:t>
      </w:r>
      <w:r w:rsidRPr="009B1886">
        <w:rPr>
          <w:rFonts w:eastAsia="Arial" w:cs="Arial"/>
          <w:i/>
          <w:spacing w:val="-6"/>
          <w:sz w:val="22"/>
          <w:szCs w:val="22"/>
        </w:rPr>
        <w:t xml:space="preserve"> </w:t>
      </w:r>
      <w:r w:rsidRPr="009B1886">
        <w:rPr>
          <w:rFonts w:eastAsia="Arial" w:cs="Arial"/>
          <w:sz w:val="22"/>
          <w:szCs w:val="22"/>
        </w:rPr>
        <w:t>–</w:t>
      </w:r>
      <w:r w:rsidRPr="009B1886">
        <w:rPr>
          <w:rFonts w:eastAsia="Arial" w:cs="Arial"/>
          <w:spacing w:val="-6"/>
          <w:sz w:val="22"/>
          <w:szCs w:val="22"/>
        </w:rPr>
        <w:t xml:space="preserve"> </w:t>
      </w:r>
      <w:r w:rsidRPr="009B1886">
        <w:rPr>
          <w:rFonts w:eastAsia="Arial" w:cs="Arial"/>
          <w:sz w:val="22"/>
          <w:szCs w:val="22"/>
        </w:rPr>
        <w:t>Nonroutine</w:t>
      </w:r>
      <w:r w:rsidRPr="009B1886">
        <w:rPr>
          <w:rFonts w:eastAsia="Arial" w:cs="Arial"/>
          <w:spacing w:val="-5"/>
          <w:sz w:val="22"/>
          <w:szCs w:val="22"/>
        </w:rPr>
        <w:t xml:space="preserve"> </w:t>
      </w:r>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As</w:t>
      </w:r>
      <w:r w:rsidRPr="009B1886">
        <w:rPr>
          <w:rFonts w:eastAsia="Arial" w:cs="Arial"/>
          <w:spacing w:val="-4"/>
          <w:sz w:val="22"/>
          <w:szCs w:val="22"/>
        </w:rPr>
        <w:t xml:space="preserve"> </w:t>
      </w:r>
      <w:r w:rsidRPr="009B1886">
        <w:rPr>
          <w:rFonts w:eastAsia="Arial" w:cs="Arial"/>
          <w:sz w:val="22"/>
          <w:szCs w:val="22"/>
        </w:rPr>
        <w:t>necessary</w:t>
      </w:r>
      <w:r w:rsidRPr="009B1886">
        <w:rPr>
          <w:rFonts w:eastAsia="Arial" w:cs="Arial"/>
          <w:spacing w:val="-6"/>
          <w:sz w:val="22"/>
          <w:szCs w:val="22"/>
        </w:rPr>
        <w:t xml:space="preserve"> </w:t>
      </w:r>
      <w:r w:rsidRPr="009B1886">
        <w:rPr>
          <w:rFonts w:eastAsia="Arial" w:cs="Arial"/>
          <w:sz w:val="22"/>
          <w:szCs w:val="22"/>
        </w:rPr>
        <w:t>based</w:t>
      </w:r>
      <w:r w:rsidRPr="009B1886">
        <w:rPr>
          <w:rFonts w:eastAsia="Arial" w:cs="Arial"/>
          <w:spacing w:val="-5"/>
          <w:sz w:val="22"/>
          <w:szCs w:val="22"/>
        </w:rPr>
        <w:t xml:space="preserve"> </w:t>
      </w:r>
      <w:r w:rsidRPr="009B1886">
        <w:rPr>
          <w:rFonts w:eastAsia="Arial" w:cs="Arial"/>
          <w:sz w:val="22"/>
          <w:szCs w:val="22"/>
        </w:rPr>
        <w:t>upon</w:t>
      </w:r>
      <w:r w:rsidRPr="009B1886">
        <w:rPr>
          <w:rFonts w:eastAsia="Arial" w:cs="Arial"/>
          <w:spacing w:val="-4"/>
          <w:sz w:val="22"/>
          <w:szCs w:val="22"/>
        </w:rPr>
        <w:t xml:space="preserve"> </w:t>
      </w:r>
      <w:r w:rsidRPr="009B1886">
        <w:rPr>
          <w:rFonts w:eastAsia="Arial" w:cs="Arial"/>
          <w:spacing w:val="-2"/>
          <w:sz w:val="22"/>
          <w:szCs w:val="22"/>
        </w:rPr>
        <w:t>inspections.</w:t>
      </w:r>
    </w:p>
    <w:p w14:paraId="31CD2894" w14:textId="77777777" w:rsidR="009B1886" w:rsidRPr="009B1886" w:rsidRDefault="009B1886" w:rsidP="009B1886">
      <w:pPr>
        <w:widowControl w:val="0"/>
        <w:autoSpaceDE w:val="0"/>
        <w:autoSpaceDN w:val="0"/>
        <w:spacing w:before="242" w:line="252" w:lineRule="exact"/>
        <w:jc w:val="both"/>
        <w:rPr>
          <w:rFonts w:eastAsia="Arial" w:cs="Arial"/>
          <w:sz w:val="22"/>
          <w:szCs w:val="22"/>
        </w:rPr>
      </w:pPr>
      <w:r w:rsidRPr="009B1886">
        <w:rPr>
          <w:rFonts w:eastAsia="Arial" w:cs="Arial"/>
          <w:sz w:val="22"/>
          <w:szCs w:val="22"/>
          <w:u w:val="single"/>
        </w:rPr>
        <w:t>EDB-3.6.3</w:t>
      </w:r>
      <w:r w:rsidRPr="009B1886">
        <w:rPr>
          <w:rFonts w:eastAsia="Arial" w:cs="Arial"/>
          <w:spacing w:val="62"/>
          <w:w w:val="150"/>
          <w:sz w:val="22"/>
          <w:szCs w:val="22"/>
          <w:u w:val="single"/>
        </w:rPr>
        <w:t xml:space="preserve">    </w:t>
      </w:r>
      <w:r w:rsidRPr="009B1886">
        <w:rPr>
          <w:rFonts w:eastAsia="Arial" w:cs="Arial"/>
          <w:sz w:val="22"/>
          <w:szCs w:val="22"/>
          <w:u w:val="single"/>
        </w:rPr>
        <w:t>Vegetation</w:t>
      </w:r>
      <w:r w:rsidRPr="009B1886">
        <w:rPr>
          <w:rFonts w:eastAsia="Arial" w:cs="Arial"/>
          <w:spacing w:val="2"/>
          <w:sz w:val="22"/>
          <w:szCs w:val="22"/>
          <w:u w:val="single"/>
        </w:rPr>
        <w:t xml:space="preserve"> </w:t>
      </w:r>
      <w:r w:rsidRPr="009B1886">
        <w:rPr>
          <w:rFonts w:eastAsia="Arial" w:cs="Arial"/>
          <w:sz w:val="22"/>
          <w:szCs w:val="22"/>
          <w:u w:val="single"/>
        </w:rPr>
        <w:t>Removal/Tree</w:t>
      </w:r>
      <w:r w:rsidRPr="009B1886">
        <w:rPr>
          <w:rFonts w:eastAsia="Arial" w:cs="Arial"/>
          <w:spacing w:val="-2"/>
          <w:sz w:val="22"/>
          <w:szCs w:val="22"/>
          <w:u w:val="single"/>
        </w:rPr>
        <w:t xml:space="preserve"> Thinning</w:t>
      </w:r>
    </w:p>
    <w:p w14:paraId="269A7F1F" w14:textId="77777777" w:rsidR="009B1886" w:rsidRPr="009B1886" w:rsidRDefault="009B1886" w:rsidP="009B1886">
      <w:pPr>
        <w:widowControl w:val="0"/>
        <w:autoSpaceDE w:val="0"/>
        <w:autoSpaceDN w:val="0"/>
        <w:ind w:right="301"/>
        <w:jc w:val="both"/>
        <w:rPr>
          <w:rFonts w:eastAsia="Arial" w:cs="Arial"/>
          <w:sz w:val="22"/>
          <w:szCs w:val="22"/>
        </w:rPr>
      </w:pPr>
      <w:r w:rsidRPr="009B1886">
        <w:rPr>
          <w:rFonts w:eastAsia="Arial" w:cs="Arial"/>
          <w:sz w:val="22"/>
          <w:szCs w:val="22"/>
        </w:rPr>
        <w:t>Dense</w:t>
      </w:r>
      <w:r w:rsidRPr="009B1886">
        <w:rPr>
          <w:rFonts w:eastAsia="Arial" w:cs="Arial"/>
          <w:spacing w:val="-3"/>
          <w:sz w:val="22"/>
          <w:szCs w:val="22"/>
        </w:rPr>
        <w:t xml:space="preserve"> </w:t>
      </w:r>
      <w:r w:rsidRPr="009B1886">
        <w:rPr>
          <w:rFonts w:eastAsia="Arial" w:cs="Arial"/>
          <w:sz w:val="22"/>
          <w:szCs w:val="22"/>
        </w:rPr>
        <w:t>stands</w:t>
      </w:r>
      <w:r w:rsidRPr="009B1886">
        <w:rPr>
          <w:rFonts w:eastAsia="Arial" w:cs="Arial"/>
          <w:spacing w:val="-5"/>
          <w:sz w:val="22"/>
          <w:szCs w:val="22"/>
        </w:rPr>
        <w:t xml:space="preserve"> </w:t>
      </w:r>
      <w:r w:rsidRPr="009B1886">
        <w:rPr>
          <w:rFonts w:eastAsia="Arial" w:cs="Arial"/>
          <w:sz w:val="22"/>
          <w:szCs w:val="22"/>
        </w:rPr>
        <w:t>of</w:t>
      </w:r>
      <w:r w:rsidRPr="009B1886">
        <w:rPr>
          <w:rFonts w:eastAsia="Arial" w:cs="Arial"/>
          <w:spacing w:val="-3"/>
          <w:sz w:val="22"/>
          <w:szCs w:val="22"/>
        </w:rPr>
        <w:t xml:space="preserve"> </w:t>
      </w:r>
      <w:r w:rsidRPr="009B1886">
        <w:rPr>
          <w:rFonts w:eastAsia="Arial" w:cs="Arial"/>
          <w:sz w:val="22"/>
          <w:szCs w:val="22"/>
        </w:rPr>
        <w:t>woody</w:t>
      </w:r>
      <w:r w:rsidRPr="009B1886">
        <w:rPr>
          <w:rFonts w:eastAsia="Arial" w:cs="Arial"/>
          <w:spacing w:val="-7"/>
          <w:sz w:val="22"/>
          <w:szCs w:val="22"/>
        </w:rPr>
        <w:t xml:space="preserve"> </w:t>
      </w:r>
      <w:r w:rsidRPr="009B1886">
        <w:rPr>
          <w:rFonts w:eastAsia="Arial" w:cs="Arial"/>
          <w:sz w:val="22"/>
          <w:szCs w:val="22"/>
        </w:rPr>
        <w:t>vegetation</w:t>
      </w:r>
      <w:r w:rsidRPr="009B1886">
        <w:rPr>
          <w:rFonts w:eastAsia="Arial" w:cs="Arial"/>
          <w:spacing w:val="-5"/>
          <w:sz w:val="22"/>
          <w:szCs w:val="22"/>
        </w:rPr>
        <w:t xml:space="preserve"> </w:t>
      </w:r>
      <w:r w:rsidRPr="009B1886">
        <w:rPr>
          <w:rFonts w:eastAsia="Arial" w:cs="Arial"/>
          <w:sz w:val="22"/>
          <w:szCs w:val="22"/>
        </w:rPr>
        <w:t>(willows,</w:t>
      </w:r>
      <w:r w:rsidRPr="009B1886">
        <w:rPr>
          <w:rFonts w:eastAsia="Arial" w:cs="Arial"/>
          <w:spacing w:val="-4"/>
          <w:sz w:val="22"/>
          <w:szCs w:val="22"/>
        </w:rPr>
        <w:t xml:space="preserve"> </w:t>
      </w:r>
      <w:r w:rsidRPr="009B1886">
        <w:rPr>
          <w:rFonts w:eastAsia="Arial" w:cs="Arial"/>
          <w:sz w:val="22"/>
          <w:szCs w:val="22"/>
        </w:rPr>
        <w:t>shrubs,</w:t>
      </w:r>
      <w:r w:rsidRPr="009B1886">
        <w:rPr>
          <w:rFonts w:eastAsia="Arial" w:cs="Arial"/>
          <w:spacing w:val="-4"/>
          <w:sz w:val="22"/>
          <w:szCs w:val="22"/>
        </w:rPr>
        <w:t xml:space="preserve"> </w:t>
      </w:r>
      <w:proofErr w:type="spellStart"/>
      <w:r w:rsidRPr="009B1886">
        <w:rPr>
          <w:rFonts w:eastAsia="Arial" w:cs="Arial"/>
          <w:sz w:val="22"/>
          <w:szCs w:val="22"/>
        </w:rPr>
        <w:t>etc</w:t>
      </w:r>
      <w:proofErr w:type="spellEnd"/>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or</w:t>
      </w:r>
      <w:r w:rsidRPr="009B1886">
        <w:rPr>
          <w:rFonts w:eastAsia="Arial" w:cs="Arial"/>
          <w:spacing w:val="-6"/>
          <w:sz w:val="22"/>
          <w:szCs w:val="22"/>
        </w:rPr>
        <w:t xml:space="preserve"> </w:t>
      </w:r>
      <w:r w:rsidRPr="009B1886">
        <w:rPr>
          <w:rFonts w:eastAsia="Arial" w:cs="Arial"/>
          <w:sz w:val="22"/>
          <w:szCs w:val="22"/>
        </w:rPr>
        <w:t>trees</w:t>
      </w:r>
      <w:r w:rsidRPr="009B1886">
        <w:rPr>
          <w:rFonts w:eastAsia="Arial" w:cs="Arial"/>
          <w:spacing w:val="-5"/>
          <w:sz w:val="22"/>
          <w:szCs w:val="22"/>
        </w:rPr>
        <w:t xml:space="preserve"> </w:t>
      </w:r>
      <w:r w:rsidRPr="009B1886">
        <w:rPr>
          <w:rFonts w:eastAsia="Arial" w:cs="Arial"/>
          <w:sz w:val="22"/>
          <w:szCs w:val="22"/>
        </w:rPr>
        <w:t>can</w:t>
      </w:r>
      <w:r w:rsidRPr="009B1886">
        <w:rPr>
          <w:rFonts w:eastAsia="Arial" w:cs="Arial"/>
          <w:spacing w:val="-5"/>
          <w:sz w:val="22"/>
          <w:szCs w:val="22"/>
        </w:rPr>
        <w:t xml:space="preserve"> </w:t>
      </w:r>
      <w:r w:rsidRPr="009B1886">
        <w:rPr>
          <w:rFonts w:eastAsia="Arial" w:cs="Arial"/>
          <w:sz w:val="22"/>
          <w:szCs w:val="22"/>
        </w:rPr>
        <w:t>create</w:t>
      </w:r>
      <w:r w:rsidRPr="009B1886">
        <w:rPr>
          <w:rFonts w:eastAsia="Arial" w:cs="Arial"/>
          <w:spacing w:val="-5"/>
          <w:sz w:val="22"/>
          <w:szCs w:val="22"/>
        </w:rPr>
        <w:t xml:space="preserve"> </w:t>
      </w:r>
      <w:r w:rsidRPr="009B1886">
        <w:rPr>
          <w:rFonts w:eastAsia="Arial" w:cs="Arial"/>
          <w:sz w:val="22"/>
          <w:szCs w:val="22"/>
        </w:rPr>
        <w:t>maintenance problems for the infrastructure within an EDB. Tree roots can damage structures and invade</w:t>
      </w:r>
      <w:r w:rsidRPr="009B1886">
        <w:rPr>
          <w:rFonts w:eastAsia="Arial" w:cs="Arial"/>
          <w:spacing w:val="-1"/>
          <w:sz w:val="22"/>
          <w:szCs w:val="22"/>
        </w:rPr>
        <w:t xml:space="preserve"> </w:t>
      </w:r>
      <w:r w:rsidRPr="009B1886">
        <w:rPr>
          <w:rFonts w:eastAsia="Arial" w:cs="Arial"/>
          <w:sz w:val="22"/>
          <w:szCs w:val="22"/>
        </w:rPr>
        <w:t>pipes/channels</w:t>
      </w:r>
      <w:r w:rsidRPr="009B1886">
        <w:rPr>
          <w:rFonts w:eastAsia="Arial" w:cs="Arial"/>
          <w:spacing w:val="-1"/>
          <w:sz w:val="22"/>
          <w:szCs w:val="22"/>
        </w:rPr>
        <w:t xml:space="preserve"> </w:t>
      </w:r>
      <w:r w:rsidRPr="009B1886">
        <w:rPr>
          <w:rFonts w:eastAsia="Arial" w:cs="Arial"/>
          <w:sz w:val="22"/>
          <w:szCs w:val="22"/>
        </w:rPr>
        <w:t>thereby</w:t>
      </w:r>
      <w:r w:rsidRPr="009B1886">
        <w:rPr>
          <w:rFonts w:eastAsia="Arial" w:cs="Arial"/>
          <w:spacing w:val="-1"/>
          <w:sz w:val="22"/>
          <w:szCs w:val="22"/>
        </w:rPr>
        <w:t xml:space="preserve"> </w:t>
      </w:r>
      <w:r w:rsidRPr="009B1886">
        <w:rPr>
          <w:rFonts w:eastAsia="Arial" w:cs="Arial"/>
          <w:sz w:val="22"/>
          <w:szCs w:val="22"/>
        </w:rPr>
        <w:t>blocking</w:t>
      </w:r>
      <w:r w:rsidRPr="009B1886">
        <w:rPr>
          <w:rFonts w:eastAsia="Arial" w:cs="Arial"/>
          <w:spacing w:val="-1"/>
          <w:sz w:val="22"/>
          <w:szCs w:val="22"/>
        </w:rPr>
        <w:t xml:space="preserve"> </w:t>
      </w:r>
      <w:r w:rsidRPr="009B1886">
        <w:rPr>
          <w:rFonts w:eastAsia="Arial" w:cs="Arial"/>
          <w:sz w:val="22"/>
          <w:szCs w:val="22"/>
        </w:rPr>
        <w:t>flows. Also, trees</w:t>
      </w:r>
      <w:r w:rsidRPr="009B1886">
        <w:rPr>
          <w:rFonts w:eastAsia="Arial" w:cs="Arial"/>
          <w:spacing w:val="-1"/>
          <w:sz w:val="22"/>
          <w:szCs w:val="22"/>
        </w:rPr>
        <w:t xml:space="preserve"> </w:t>
      </w:r>
      <w:r w:rsidRPr="009B1886">
        <w:rPr>
          <w:rFonts w:eastAsia="Arial" w:cs="Arial"/>
          <w:sz w:val="22"/>
          <w:szCs w:val="22"/>
        </w:rPr>
        <w:t>growing</w:t>
      </w:r>
      <w:r w:rsidRPr="009B1886">
        <w:rPr>
          <w:rFonts w:eastAsia="Arial" w:cs="Arial"/>
          <w:spacing w:val="-1"/>
          <w:sz w:val="22"/>
          <w:szCs w:val="22"/>
        </w:rPr>
        <w:t xml:space="preserve"> </w:t>
      </w:r>
      <w:r w:rsidRPr="009B1886">
        <w:rPr>
          <w:rFonts w:eastAsia="Arial" w:cs="Arial"/>
          <w:sz w:val="22"/>
          <w:szCs w:val="22"/>
        </w:rPr>
        <w:t>in</w:t>
      </w:r>
      <w:r w:rsidRPr="009B1886">
        <w:rPr>
          <w:rFonts w:eastAsia="Arial" w:cs="Arial"/>
          <w:spacing w:val="-1"/>
          <w:sz w:val="22"/>
          <w:szCs w:val="22"/>
        </w:rPr>
        <w:t xml:space="preserve"> </w:t>
      </w:r>
      <w:r w:rsidRPr="009B1886">
        <w:rPr>
          <w:rFonts w:eastAsia="Arial" w:cs="Arial"/>
          <w:sz w:val="22"/>
          <w:szCs w:val="22"/>
        </w:rPr>
        <w:t>the</w:t>
      </w:r>
      <w:r w:rsidRPr="009B1886">
        <w:rPr>
          <w:rFonts w:eastAsia="Arial" w:cs="Arial"/>
          <w:spacing w:val="-1"/>
          <w:sz w:val="22"/>
          <w:szCs w:val="22"/>
        </w:rPr>
        <w:t xml:space="preserve"> </w:t>
      </w:r>
      <w:r w:rsidRPr="009B1886">
        <w:rPr>
          <w:rFonts w:eastAsia="Arial" w:cs="Arial"/>
          <w:sz w:val="22"/>
          <w:szCs w:val="22"/>
        </w:rPr>
        <w:t>upper and</w:t>
      </w:r>
      <w:r w:rsidRPr="009B1886">
        <w:rPr>
          <w:rFonts w:eastAsia="Arial" w:cs="Arial"/>
          <w:spacing w:val="-1"/>
          <w:sz w:val="22"/>
          <w:szCs w:val="22"/>
        </w:rPr>
        <w:t xml:space="preserve"> </w:t>
      </w:r>
      <w:r w:rsidRPr="009B1886">
        <w:rPr>
          <w:rFonts w:eastAsia="Arial" w:cs="Arial"/>
          <w:sz w:val="22"/>
          <w:szCs w:val="22"/>
        </w:rPr>
        <w:t>lower stages</w:t>
      </w:r>
      <w:r w:rsidRPr="009B1886">
        <w:rPr>
          <w:rFonts w:eastAsia="Arial" w:cs="Arial"/>
          <w:spacing w:val="-11"/>
          <w:sz w:val="22"/>
          <w:szCs w:val="22"/>
        </w:rPr>
        <w:t xml:space="preserve"> </w:t>
      </w:r>
      <w:r w:rsidRPr="009B1886">
        <w:rPr>
          <w:rFonts w:eastAsia="Arial" w:cs="Arial"/>
          <w:sz w:val="22"/>
          <w:szCs w:val="22"/>
        </w:rPr>
        <w:t>of</w:t>
      </w:r>
      <w:r w:rsidRPr="009B1886">
        <w:rPr>
          <w:rFonts w:eastAsia="Arial" w:cs="Arial"/>
          <w:spacing w:val="-10"/>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EDB</w:t>
      </w:r>
      <w:r w:rsidRPr="009B1886">
        <w:rPr>
          <w:rFonts w:eastAsia="Arial" w:cs="Arial"/>
          <w:spacing w:val="-12"/>
          <w:sz w:val="22"/>
          <w:szCs w:val="22"/>
        </w:rPr>
        <w:t xml:space="preserve"> </w:t>
      </w:r>
      <w:r w:rsidRPr="009B1886">
        <w:rPr>
          <w:rFonts w:eastAsia="Arial" w:cs="Arial"/>
          <w:sz w:val="22"/>
          <w:szCs w:val="22"/>
        </w:rPr>
        <w:t>will</w:t>
      </w:r>
      <w:r w:rsidRPr="009B1886">
        <w:rPr>
          <w:rFonts w:eastAsia="Arial" w:cs="Arial"/>
          <w:spacing w:val="-12"/>
          <w:sz w:val="22"/>
          <w:szCs w:val="22"/>
        </w:rPr>
        <w:t xml:space="preserve"> </w:t>
      </w:r>
      <w:r w:rsidRPr="009B1886">
        <w:rPr>
          <w:rFonts w:eastAsia="Arial" w:cs="Arial"/>
          <w:sz w:val="22"/>
          <w:szCs w:val="22"/>
        </w:rPr>
        <w:t>most</w:t>
      </w:r>
      <w:r w:rsidRPr="009B1886">
        <w:rPr>
          <w:rFonts w:eastAsia="Arial" w:cs="Arial"/>
          <w:spacing w:val="-10"/>
          <w:sz w:val="22"/>
          <w:szCs w:val="22"/>
        </w:rPr>
        <w:t xml:space="preserve"> </w:t>
      </w:r>
      <w:r w:rsidRPr="009B1886">
        <w:rPr>
          <w:rFonts w:eastAsia="Arial" w:cs="Arial"/>
          <w:sz w:val="22"/>
          <w:szCs w:val="22"/>
        </w:rPr>
        <w:t>likely</w:t>
      </w:r>
      <w:r w:rsidRPr="009B1886">
        <w:rPr>
          <w:rFonts w:eastAsia="Arial" w:cs="Arial"/>
          <w:spacing w:val="-11"/>
          <w:sz w:val="22"/>
          <w:szCs w:val="22"/>
        </w:rPr>
        <w:t xml:space="preserve"> </w:t>
      </w:r>
      <w:r w:rsidRPr="009B1886">
        <w:rPr>
          <w:rFonts w:eastAsia="Arial" w:cs="Arial"/>
          <w:sz w:val="22"/>
          <w:szCs w:val="22"/>
        </w:rPr>
        <w:t>have</w:t>
      </w:r>
      <w:r w:rsidRPr="009B1886">
        <w:rPr>
          <w:rFonts w:eastAsia="Arial" w:cs="Arial"/>
          <w:spacing w:val="-11"/>
          <w:sz w:val="22"/>
          <w:szCs w:val="22"/>
        </w:rPr>
        <w:t xml:space="preserve"> </w:t>
      </w:r>
      <w:r w:rsidRPr="009B1886">
        <w:rPr>
          <w:rFonts w:eastAsia="Arial" w:cs="Arial"/>
          <w:sz w:val="22"/>
          <w:szCs w:val="22"/>
        </w:rPr>
        <w:t>to</w:t>
      </w:r>
      <w:r w:rsidRPr="009B1886">
        <w:rPr>
          <w:rFonts w:eastAsia="Arial" w:cs="Arial"/>
          <w:spacing w:val="-11"/>
          <w:sz w:val="22"/>
          <w:szCs w:val="22"/>
        </w:rPr>
        <w:t xml:space="preserve"> </w:t>
      </w:r>
      <w:r w:rsidRPr="009B1886">
        <w:rPr>
          <w:rFonts w:eastAsia="Arial" w:cs="Arial"/>
          <w:sz w:val="22"/>
          <w:szCs w:val="22"/>
        </w:rPr>
        <w:t>be</w:t>
      </w:r>
      <w:r w:rsidRPr="009B1886">
        <w:rPr>
          <w:rFonts w:eastAsia="Arial" w:cs="Arial"/>
          <w:spacing w:val="-14"/>
          <w:sz w:val="22"/>
          <w:szCs w:val="22"/>
        </w:rPr>
        <w:t xml:space="preserve"> </w:t>
      </w:r>
      <w:r w:rsidRPr="009B1886">
        <w:rPr>
          <w:rFonts w:eastAsia="Arial" w:cs="Arial"/>
          <w:sz w:val="22"/>
          <w:szCs w:val="22"/>
        </w:rPr>
        <w:t>removed</w:t>
      </w:r>
      <w:r w:rsidRPr="009B1886">
        <w:rPr>
          <w:rFonts w:eastAsia="Arial" w:cs="Arial"/>
          <w:spacing w:val="-11"/>
          <w:sz w:val="22"/>
          <w:szCs w:val="22"/>
        </w:rPr>
        <w:t xml:space="preserve"> </w:t>
      </w:r>
      <w:r w:rsidRPr="009B1886">
        <w:rPr>
          <w:rFonts w:eastAsia="Arial" w:cs="Arial"/>
          <w:sz w:val="22"/>
          <w:szCs w:val="22"/>
        </w:rPr>
        <w:t>when</w:t>
      </w:r>
      <w:r w:rsidRPr="009B1886">
        <w:rPr>
          <w:rFonts w:eastAsia="Arial" w:cs="Arial"/>
          <w:spacing w:val="-11"/>
          <w:sz w:val="22"/>
          <w:szCs w:val="22"/>
        </w:rPr>
        <w:t xml:space="preserve"> </w:t>
      </w:r>
      <w:r w:rsidRPr="009B1886">
        <w:rPr>
          <w:rFonts w:eastAsia="Arial" w:cs="Arial"/>
          <w:sz w:val="22"/>
          <w:szCs w:val="22"/>
        </w:rPr>
        <w:t>sediment/dredging</w:t>
      </w:r>
      <w:r w:rsidRPr="009B1886">
        <w:rPr>
          <w:rFonts w:eastAsia="Arial" w:cs="Arial"/>
          <w:spacing w:val="-11"/>
          <w:sz w:val="22"/>
          <w:szCs w:val="22"/>
        </w:rPr>
        <w:t xml:space="preserve"> </w:t>
      </w:r>
      <w:r w:rsidRPr="009B1886">
        <w:rPr>
          <w:rFonts w:eastAsia="Arial" w:cs="Arial"/>
          <w:sz w:val="22"/>
          <w:szCs w:val="22"/>
        </w:rPr>
        <w:t>operations occur. A small tree is easier to remove than a large tree, therefore, regular removal/thinning</w:t>
      </w:r>
      <w:r w:rsidRPr="009B1886">
        <w:rPr>
          <w:rFonts w:eastAsia="Arial" w:cs="Arial"/>
          <w:spacing w:val="-7"/>
          <w:sz w:val="22"/>
          <w:szCs w:val="22"/>
        </w:rPr>
        <w:t xml:space="preserve"> </w:t>
      </w:r>
      <w:r w:rsidRPr="009B1886">
        <w:rPr>
          <w:rFonts w:eastAsia="Arial" w:cs="Arial"/>
          <w:sz w:val="22"/>
          <w:szCs w:val="22"/>
        </w:rPr>
        <w:t>is</w:t>
      </w:r>
      <w:r w:rsidRPr="009B1886">
        <w:rPr>
          <w:rFonts w:eastAsia="Arial" w:cs="Arial"/>
          <w:spacing w:val="-7"/>
          <w:sz w:val="22"/>
          <w:szCs w:val="22"/>
        </w:rPr>
        <w:t xml:space="preserve"> </w:t>
      </w:r>
      <w:r w:rsidRPr="009B1886">
        <w:rPr>
          <w:rFonts w:eastAsia="Arial" w:cs="Arial"/>
          <w:sz w:val="22"/>
          <w:szCs w:val="22"/>
        </w:rPr>
        <w:t>preferred.</w:t>
      </w:r>
      <w:r w:rsidRPr="009B1886">
        <w:rPr>
          <w:rFonts w:eastAsia="Arial" w:cs="Arial"/>
          <w:spacing w:val="-6"/>
          <w:sz w:val="22"/>
          <w:szCs w:val="22"/>
        </w:rPr>
        <w:t xml:space="preserve"> </w:t>
      </w:r>
      <w:r w:rsidRPr="009B1886">
        <w:rPr>
          <w:rFonts w:eastAsia="Arial" w:cs="Arial"/>
          <w:sz w:val="22"/>
          <w:szCs w:val="22"/>
        </w:rPr>
        <w:t>All</w:t>
      </w:r>
      <w:r w:rsidRPr="009B1886">
        <w:rPr>
          <w:rFonts w:eastAsia="Arial" w:cs="Arial"/>
          <w:spacing w:val="-8"/>
          <w:sz w:val="22"/>
          <w:szCs w:val="22"/>
        </w:rPr>
        <w:t xml:space="preserve"> </w:t>
      </w:r>
      <w:r w:rsidRPr="009B1886">
        <w:rPr>
          <w:rFonts w:eastAsia="Arial" w:cs="Arial"/>
          <w:sz w:val="22"/>
          <w:szCs w:val="22"/>
        </w:rPr>
        <w:t>trees</w:t>
      </w:r>
      <w:r w:rsidRPr="009B1886">
        <w:rPr>
          <w:rFonts w:eastAsia="Arial" w:cs="Arial"/>
          <w:spacing w:val="-7"/>
          <w:sz w:val="22"/>
          <w:szCs w:val="22"/>
        </w:rPr>
        <w:t xml:space="preserve"> </w:t>
      </w:r>
      <w:r w:rsidRPr="009B1886">
        <w:rPr>
          <w:rFonts w:eastAsia="Arial" w:cs="Arial"/>
          <w:sz w:val="22"/>
          <w:szCs w:val="22"/>
        </w:rPr>
        <w:t>and</w:t>
      </w:r>
      <w:r w:rsidRPr="009B1886">
        <w:rPr>
          <w:rFonts w:eastAsia="Arial" w:cs="Arial"/>
          <w:spacing w:val="-7"/>
          <w:sz w:val="22"/>
          <w:szCs w:val="22"/>
        </w:rPr>
        <w:t xml:space="preserve"> </w:t>
      </w:r>
      <w:r w:rsidRPr="009B1886">
        <w:rPr>
          <w:rFonts w:eastAsia="Arial" w:cs="Arial"/>
          <w:sz w:val="22"/>
          <w:szCs w:val="22"/>
        </w:rPr>
        <w:t>woody</w:t>
      </w:r>
      <w:r w:rsidRPr="009B1886">
        <w:rPr>
          <w:rFonts w:eastAsia="Arial" w:cs="Arial"/>
          <w:spacing w:val="-9"/>
          <w:sz w:val="22"/>
          <w:szCs w:val="22"/>
        </w:rPr>
        <w:t xml:space="preserve"> </w:t>
      </w:r>
      <w:r w:rsidRPr="009B1886">
        <w:rPr>
          <w:rFonts w:eastAsia="Arial" w:cs="Arial"/>
          <w:sz w:val="22"/>
          <w:szCs w:val="22"/>
        </w:rPr>
        <w:t>vegetation</w:t>
      </w:r>
      <w:r w:rsidRPr="009B1886">
        <w:rPr>
          <w:rFonts w:eastAsia="Arial" w:cs="Arial"/>
          <w:spacing w:val="-10"/>
          <w:sz w:val="22"/>
          <w:szCs w:val="22"/>
        </w:rPr>
        <w:t xml:space="preserve"> </w:t>
      </w:r>
      <w:r w:rsidRPr="009B1886">
        <w:rPr>
          <w:rFonts w:eastAsia="Arial" w:cs="Arial"/>
          <w:sz w:val="22"/>
          <w:szCs w:val="22"/>
        </w:rPr>
        <w:t>that</w:t>
      </w:r>
      <w:r w:rsidRPr="009B1886">
        <w:rPr>
          <w:rFonts w:eastAsia="Arial" w:cs="Arial"/>
          <w:spacing w:val="-6"/>
          <w:sz w:val="22"/>
          <w:szCs w:val="22"/>
        </w:rPr>
        <w:t xml:space="preserve"> </w:t>
      </w:r>
      <w:r w:rsidRPr="009B1886">
        <w:rPr>
          <w:rFonts w:eastAsia="Arial" w:cs="Arial"/>
          <w:sz w:val="22"/>
          <w:szCs w:val="22"/>
        </w:rPr>
        <w:t>is</w:t>
      </w:r>
      <w:r w:rsidRPr="009B1886">
        <w:rPr>
          <w:rFonts w:eastAsia="Arial" w:cs="Arial"/>
          <w:spacing w:val="-7"/>
          <w:sz w:val="22"/>
          <w:szCs w:val="22"/>
        </w:rPr>
        <w:t xml:space="preserve"> </w:t>
      </w:r>
      <w:r w:rsidRPr="009B1886">
        <w:rPr>
          <w:rFonts w:eastAsia="Arial" w:cs="Arial"/>
          <w:sz w:val="22"/>
          <w:szCs w:val="22"/>
        </w:rPr>
        <w:t>growing</w:t>
      </w:r>
      <w:r w:rsidRPr="009B1886">
        <w:rPr>
          <w:rFonts w:eastAsia="Arial" w:cs="Arial"/>
          <w:spacing w:val="-7"/>
          <w:sz w:val="22"/>
          <w:szCs w:val="22"/>
        </w:rPr>
        <w:t xml:space="preserve"> </w:t>
      </w:r>
      <w:r w:rsidRPr="009B1886">
        <w:rPr>
          <w:rFonts w:eastAsia="Arial" w:cs="Arial"/>
          <w:sz w:val="22"/>
          <w:szCs w:val="22"/>
        </w:rPr>
        <w:t>in</w:t>
      </w:r>
      <w:r w:rsidRPr="009B1886">
        <w:rPr>
          <w:rFonts w:eastAsia="Arial" w:cs="Arial"/>
          <w:spacing w:val="-7"/>
          <w:sz w:val="22"/>
          <w:szCs w:val="22"/>
        </w:rPr>
        <w:t xml:space="preserve"> </w:t>
      </w:r>
      <w:r w:rsidRPr="009B1886">
        <w:rPr>
          <w:rFonts w:eastAsia="Arial" w:cs="Arial"/>
          <w:sz w:val="22"/>
          <w:szCs w:val="22"/>
        </w:rPr>
        <w:t>the</w:t>
      </w:r>
      <w:r w:rsidRPr="009B1886">
        <w:rPr>
          <w:rFonts w:eastAsia="Arial" w:cs="Arial"/>
          <w:spacing w:val="-7"/>
          <w:sz w:val="22"/>
          <w:szCs w:val="22"/>
        </w:rPr>
        <w:t xml:space="preserve"> </w:t>
      </w:r>
      <w:r w:rsidRPr="009B1886">
        <w:rPr>
          <w:rFonts w:eastAsia="Arial" w:cs="Arial"/>
          <w:sz w:val="22"/>
          <w:szCs w:val="22"/>
        </w:rPr>
        <w:t>bottom of</w:t>
      </w:r>
      <w:r w:rsidRPr="009B1886">
        <w:rPr>
          <w:rFonts w:eastAsia="Arial" w:cs="Arial"/>
          <w:spacing w:val="-16"/>
          <w:sz w:val="22"/>
          <w:szCs w:val="22"/>
        </w:rPr>
        <w:t xml:space="preserve"> </w:t>
      </w:r>
      <w:r w:rsidRPr="009B1886">
        <w:rPr>
          <w:rFonts w:eastAsia="Arial" w:cs="Arial"/>
          <w:sz w:val="22"/>
          <w:szCs w:val="22"/>
        </w:rPr>
        <w:t>the</w:t>
      </w:r>
      <w:r w:rsidRPr="009B1886">
        <w:rPr>
          <w:rFonts w:eastAsia="Arial" w:cs="Arial"/>
          <w:spacing w:val="-15"/>
          <w:sz w:val="22"/>
          <w:szCs w:val="22"/>
        </w:rPr>
        <w:t xml:space="preserve"> </w:t>
      </w:r>
      <w:r w:rsidRPr="009B1886">
        <w:rPr>
          <w:rFonts w:eastAsia="Arial" w:cs="Arial"/>
          <w:sz w:val="22"/>
          <w:szCs w:val="22"/>
        </w:rPr>
        <w:t>EDB</w:t>
      </w:r>
      <w:r w:rsidRPr="009B1886">
        <w:rPr>
          <w:rFonts w:eastAsia="Arial" w:cs="Arial"/>
          <w:spacing w:val="-15"/>
          <w:sz w:val="22"/>
          <w:szCs w:val="22"/>
        </w:rPr>
        <w:t xml:space="preserve"> </w:t>
      </w:r>
      <w:r w:rsidRPr="009B1886">
        <w:rPr>
          <w:rFonts w:eastAsia="Arial" w:cs="Arial"/>
          <w:sz w:val="22"/>
          <w:szCs w:val="22"/>
        </w:rPr>
        <w:t>or</w:t>
      </w:r>
      <w:r w:rsidRPr="009B1886">
        <w:rPr>
          <w:rFonts w:eastAsia="Arial" w:cs="Arial"/>
          <w:spacing w:val="-13"/>
          <w:sz w:val="22"/>
          <w:szCs w:val="22"/>
        </w:rPr>
        <w:t xml:space="preserve"> </w:t>
      </w:r>
      <w:r w:rsidRPr="009B1886">
        <w:rPr>
          <w:rFonts w:eastAsia="Arial" w:cs="Arial"/>
          <w:sz w:val="22"/>
          <w:szCs w:val="22"/>
        </w:rPr>
        <w:t>near</w:t>
      </w:r>
      <w:r w:rsidRPr="009B1886">
        <w:rPr>
          <w:rFonts w:eastAsia="Arial" w:cs="Arial"/>
          <w:spacing w:val="-16"/>
          <w:sz w:val="22"/>
          <w:szCs w:val="22"/>
        </w:rPr>
        <w:t xml:space="preserve"> </w:t>
      </w:r>
      <w:r w:rsidRPr="009B1886">
        <w:rPr>
          <w:rFonts w:eastAsia="Arial" w:cs="Arial"/>
          <w:sz w:val="22"/>
          <w:szCs w:val="22"/>
        </w:rPr>
        <w:t>structures</w:t>
      </w:r>
      <w:r w:rsidRPr="009B1886">
        <w:rPr>
          <w:rFonts w:eastAsia="Arial" w:cs="Arial"/>
          <w:spacing w:val="-14"/>
          <w:sz w:val="22"/>
          <w:szCs w:val="22"/>
        </w:rPr>
        <w:t xml:space="preserve"> </w:t>
      </w:r>
      <w:r w:rsidRPr="009B1886">
        <w:rPr>
          <w:rFonts w:eastAsia="Arial" w:cs="Arial"/>
          <w:sz w:val="22"/>
          <w:szCs w:val="22"/>
        </w:rPr>
        <w:t>(inflows,</w:t>
      </w:r>
      <w:r w:rsidRPr="009B1886">
        <w:rPr>
          <w:rFonts w:eastAsia="Arial" w:cs="Arial"/>
          <w:spacing w:val="-14"/>
          <w:sz w:val="22"/>
          <w:szCs w:val="22"/>
        </w:rPr>
        <w:t xml:space="preserve"> </w:t>
      </w:r>
      <w:r w:rsidRPr="009B1886">
        <w:rPr>
          <w:rFonts w:eastAsia="Arial" w:cs="Arial"/>
          <w:sz w:val="22"/>
          <w:szCs w:val="22"/>
        </w:rPr>
        <w:t>trickle</w:t>
      </w:r>
      <w:r w:rsidRPr="009B1886">
        <w:rPr>
          <w:rFonts w:eastAsia="Arial" w:cs="Arial"/>
          <w:spacing w:val="-15"/>
          <w:sz w:val="22"/>
          <w:szCs w:val="22"/>
        </w:rPr>
        <w:t xml:space="preserve"> </w:t>
      </w:r>
      <w:r w:rsidRPr="009B1886">
        <w:rPr>
          <w:rFonts w:eastAsia="Arial" w:cs="Arial"/>
          <w:sz w:val="22"/>
          <w:szCs w:val="22"/>
        </w:rPr>
        <w:t>channels,</w:t>
      </w:r>
      <w:r w:rsidRPr="009B1886">
        <w:rPr>
          <w:rFonts w:eastAsia="Arial" w:cs="Arial"/>
          <w:spacing w:val="-14"/>
          <w:sz w:val="22"/>
          <w:szCs w:val="22"/>
        </w:rPr>
        <w:t xml:space="preserve"> </w:t>
      </w:r>
      <w:r w:rsidRPr="009B1886">
        <w:rPr>
          <w:rFonts w:eastAsia="Arial" w:cs="Arial"/>
          <w:sz w:val="22"/>
          <w:szCs w:val="22"/>
        </w:rPr>
        <w:t>outlet</w:t>
      </w:r>
      <w:r w:rsidRPr="009B1886">
        <w:rPr>
          <w:rFonts w:eastAsia="Arial" w:cs="Arial"/>
          <w:spacing w:val="-14"/>
          <w:sz w:val="22"/>
          <w:szCs w:val="22"/>
        </w:rPr>
        <w:t xml:space="preserve"> </w:t>
      </w:r>
      <w:r w:rsidRPr="009B1886">
        <w:rPr>
          <w:rFonts w:eastAsia="Arial" w:cs="Arial"/>
          <w:sz w:val="22"/>
          <w:szCs w:val="22"/>
        </w:rPr>
        <w:t>works,</w:t>
      </w:r>
      <w:r w:rsidRPr="009B1886">
        <w:rPr>
          <w:rFonts w:eastAsia="Arial" w:cs="Arial"/>
          <w:spacing w:val="-14"/>
          <w:sz w:val="22"/>
          <w:szCs w:val="22"/>
        </w:rPr>
        <w:t xml:space="preserve"> </w:t>
      </w:r>
      <w:r w:rsidRPr="009B1886">
        <w:rPr>
          <w:rFonts w:eastAsia="Arial" w:cs="Arial"/>
          <w:sz w:val="22"/>
          <w:szCs w:val="22"/>
        </w:rPr>
        <w:t>emergency</w:t>
      </w:r>
      <w:r w:rsidRPr="009B1886">
        <w:rPr>
          <w:rFonts w:eastAsia="Arial" w:cs="Arial"/>
          <w:spacing w:val="-14"/>
          <w:sz w:val="22"/>
          <w:szCs w:val="22"/>
        </w:rPr>
        <w:t xml:space="preserve"> </w:t>
      </w:r>
      <w:r w:rsidRPr="009B1886">
        <w:rPr>
          <w:rFonts w:eastAsia="Arial" w:cs="Arial"/>
          <w:sz w:val="22"/>
          <w:szCs w:val="22"/>
        </w:rPr>
        <w:t xml:space="preserve">spillways, </w:t>
      </w:r>
      <w:proofErr w:type="spellStart"/>
      <w:r w:rsidRPr="009B1886">
        <w:rPr>
          <w:rFonts w:eastAsia="Arial" w:cs="Arial"/>
          <w:sz w:val="22"/>
          <w:szCs w:val="22"/>
        </w:rPr>
        <w:t>etc</w:t>
      </w:r>
      <w:proofErr w:type="spellEnd"/>
      <w:r w:rsidRPr="009B1886">
        <w:rPr>
          <w:rFonts w:eastAsia="Arial" w:cs="Arial"/>
          <w:sz w:val="22"/>
          <w:szCs w:val="22"/>
        </w:rPr>
        <w:t>) should be removed. Any trees or woody vegetation in the EDB should be limited to the upper portions of the pond banks.</w:t>
      </w:r>
    </w:p>
    <w:p w14:paraId="100B9B6F" w14:textId="77777777" w:rsidR="009B1886" w:rsidRPr="009B1886" w:rsidRDefault="009B1886" w:rsidP="009B1886">
      <w:pPr>
        <w:widowControl w:val="0"/>
        <w:autoSpaceDE w:val="0"/>
        <w:autoSpaceDN w:val="0"/>
        <w:spacing w:before="120"/>
        <w:jc w:val="both"/>
        <w:rPr>
          <w:rFonts w:eastAsia="Arial" w:cs="Arial"/>
          <w:sz w:val="22"/>
          <w:szCs w:val="22"/>
        </w:rPr>
      </w:pPr>
      <w:r w:rsidRPr="009B1886">
        <w:rPr>
          <w:rFonts w:eastAsia="Arial" w:cs="Arial"/>
          <w:i/>
          <w:sz w:val="22"/>
          <w:szCs w:val="22"/>
        </w:rPr>
        <w:t>Frequency</w:t>
      </w:r>
      <w:r w:rsidRPr="009B1886">
        <w:rPr>
          <w:rFonts w:eastAsia="Arial" w:cs="Arial"/>
          <w:i/>
          <w:spacing w:val="-6"/>
          <w:sz w:val="22"/>
          <w:szCs w:val="22"/>
        </w:rPr>
        <w:t xml:space="preserve"> </w:t>
      </w:r>
      <w:r w:rsidRPr="009B1886">
        <w:rPr>
          <w:rFonts w:eastAsia="Arial" w:cs="Arial"/>
          <w:i/>
          <w:sz w:val="22"/>
          <w:szCs w:val="22"/>
        </w:rPr>
        <w:t>–</w:t>
      </w:r>
      <w:r w:rsidRPr="009B1886">
        <w:rPr>
          <w:rFonts w:eastAsia="Arial" w:cs="Arial"/>
          <w:i/>
          <w:spacing w:val="-6"/>
          <w:sz w:val="22"/>
          <w:szCs w:val="22"/>
        </w:rPr>
        <w:t xml:space="preserve"> </w:t>
      </w:r>
      <w:r w:rsidRPr="009B1886">
        <w:rPr>
          <w:rFonts w:eastAsia="Arial" w:cs="Arial"/>
          <w:sz w:val="22"/>
          <w:szCs w:val="22"/>
        </w:rPr>
        <w:t>Nonroutine</w:t>
      </w:r>
      <w:r w:rsidRPr="009B1886">
        <w:rPr>
          <w:rFonts w:eastAsia="Arial" w:cs="Arial"/>
          <w:spacing w:val="-5"/>
          <w:sz w:val="22"/>
          <w:szCs w:val="22"/>
        </w:rPr>
        <w:t xml:space="preserve"> </w:t>
      </w:r>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As</w:t>
      </w:r>
      <w:r w:rsidRPr="009B1886">
        <w:rPr>
          <w:rFonts w:eastAsia="Arial" w:cs="Arial"/>
          <w:spacing w:val="-4"/>
          <w:sz w:val="22"/>
          <w:szCs w:val="22"/>
        </w:rPr>
        <w:t xml:space="preserve"> </w:t>
      </w:r>
      <w:r w:rsidRPr="009B1886">
        <w:rPr>
          <w:rFonts w:eastAsia="Arial" w:cs="Arial"/>
          <w:sz w:val="22"/>
          <w:szCs w:val="22"/>
        </w:rPr>
        <w:t>necessary</w:t>
      </w:r>
      <w:r w:rsidRPr="009B1886">
        <w:rPr>
          <w:rFonts w:eastAsia="Arial" w:cs="Arial"/>
          <w:spacing w:val="-6"/>
          <w:sz w:val="22"/>
          <w:szCs w:val="22"/>
        </w:rPr>
        <w:t xml:space="preserve"> </w:t>
      </w:r>
      <w:r w:rsidRPr="009B1886">
        <w:rPr>
          <w:rFonts w:eastAsia="Arial" w:cs="Arial"/>
          <w:sz w:val="22"/>
          <w:szCs w:val="22"/>
        </w:rPr>
        <w:t>based</w:t>
      </w:r>
      <w:r w:rsidRPr="009B1886">
        <w:rPr>
          <w:rFonts w:eastAsia="Arial" w:cs="Arial"/>
          <w:spacing w:val="-5"/>
          <w:sz w:val="22"/>
          <w:szCs w:val="22"/>
        </w:rPr>
        <w:t xml:space="preserve"> </w:t>
      </w:r>
      <w:r w:rsidRPr="009B1886">
        <w:rPr>
          <w:rFonts w:eastAsia="Arial" w:cs="Arial"/>
          <w:sz w:val="22"/>
          <w:szCs w:val="22"/>
        </w:rPr>
        <w:t>upon</w:t>
      </w:r>
      <w:r w:rsidRPr="009B1886">
        <w:rPr>
          <w:rFonts w:eastAsia="Arial" w:cs="Arial"/>
          <w:spacing w:val="-4"/>
          <w:sz w:val="22"/>
          <w:szCs w:val="22"/>
        </w:rPr>
        <w:t xml:space="preserve"> </w:t>
      </w:r>
      <w:r w:rsidRPr="009B1886">
        <w:rPr>
          <w:rFonts w:eastAsia="Arial" w:cs="Arial"/>
          <w:spacing w:val="-2"/>
          <w:sz w:val="22"/>
          <w:szCs w:val="22"/>
        </w:rPr>
        <w:t>inspections.</w:t>
      </w:r>
    </w:p>
    <w:p w14:paraId="2856BCA1" w14:textId="77777777" w:rsidR="009B1886" w:rsidRPr="009B1886" w:rsidRDefault="009B1886" w:rsidP="009B1886">
      <w:pPr>
        <w:widowControl w:val="0"/>
        <w:autoSpaceDE w:val="0"/>
        <w:autoSpaceDN w:val="0"/>
        <w:spacing w:before="239"/>
        <w:jc w:val="both"/>
        <w:rPr>
          <w:rFonts w:eastAsia="Arial" w:cs="Arial"/>
          <w:sz w:val="22"/>
          <w:szCs w:val="22"/>
        </w:rPr>
      </w:pPr>
      <w:r w:rsidRPr="009B1886">
        <w:rPr>
          <w:rFonts w:eastAsia="Arial" w:cs="Arial"/>
          <w:sz w:val="22"/>
          <w:szCs w:val="22"/>
          <w:u w:val="single"/>
        </w:rPr>
        <w:t>EDB-3.6.4</w:t>
      </w:r>
      <w:r w:rsidRPr="009B1886">
        <w:rPr>
          <w:rFonts w:eastAsia="Arial" w:cs="Arial"/>
          <w:spacing w:val="62"/>
          <w:w w:val="150"/>
          <w:sz w:val="22"/>
          <w:szCs w:val="22"/>
          <w:u w:val="single"/>
        </w:rPr>
        <w:t xml:space="preserve">    </w:t>
      </w:r>
      <w:r w:rsidRPr="009B1886">
        <w:rPr>
          <w:rFonts w:eastAsia="Arial" w:cs="Arial"/>
          <w:sz w:val="22"/>
          <w:szCs w:val="22"/>
          <w:u w:val="single"/>
        </w:rPr>
        <w:t>Clearing</w:t>
      </w:r>
      <w:r w:rsidRPr="009B1886">
        <w:rPr>
          <w:rFonts w:eastAsia="Arial" w:cs="Arial"/>
          <w:spacing w:val="1"/>
          <w:sz w:val="22"/>
          <w:szCs w:val="22"/>
          <w:u w:val="single"/>
        </w:rPr>
        <w:t xml:space="preserve"> </w:t>
      </w:r>
      <w:r w:rsidRPr="009B1886">
        <w:rPr>
          <w:rFonts w:eastAsia="Arial" w:cs="Arial"/>
          <w:sz w:val="22"/>
          <w:szCs w:val="22"/>
          <w:u w:val="single"/>
        </w:rPr>
        <w:t>Drains/Jet-</w:t>
      </w:r>
      <w:r w:rsidRPr="009B1886">
        <w:rPr>
          <w:rFonts w:eastAsia="Arial" w:cs="Arial"/>
          <w:spacing w:val="-5"/>
          <w:sz w:val="22"/>
          <w:szCs w:val="22"/>
          <w:u w:val="single"/>
        </w:rPr>
        <w:t>Vac</w:t>
      </w:r>
    </w:p>
    <w:p w14:paraId="228F3505" w14:textId="77777777" w:rsidR="009B1886" w:rsidRPr="009B1886" w:rsidRDefault="009B1886" w:rsidP="009B1886">
      <w:pPr>
        <w:widowControl w:val="0"/>
        <w:autoSpaceDE w:val="0"/>
        <w:autoSpaceDN w:val="0"/>
        <w:spacing w:before="2"/>
        <w:ind w:right="300"/>
        <w:jc w:val="both"/>
        <w:rPr>
          <w:rFonts w:eastAsia="Arial" w:cs="Arial"/>
          <w:sz w:val="22"/>
          <w:szCs w:val="22"/>
        </w:rPr>
      </w:pPr>
      <w:r w:rsidRPr="009B1886">
        <w:rPr>
          <w:rFonts w:eastAsia="Arial" w:cs="Arial"/>
          <w:sz w:val="22"/>
          <w:szCs w:val="22"/>
        </w:rPr>
        <w:t>An EDB contains many structures, openings, and pipes that can be frequently clogged with debris. These blockages can result in a decrease of hydraulic capacity and create standing water in areas</w:t>
      </w:r>
      <w:r w:rsidRPr="009B1886">
        <w:rPr>
          <w:rFonts w:eastAsia="Arial" w:cs="Arial"/>
          <w:spacing w:val="-1"/>
          <w:sz w:val="22"/>
          <w:szCs w:val="22"/>
        </w:rPr>
        <w:t xml:space="preserve"> </w:t>
      </w:r>
      <w:r w:rsidRPr="009B1886">
        <w:rPr>
          <w:rFonts w:eastAsia="Arial" w:cs="Arial"/>
          <w:sz w:val="22"/>
          <w:szCs w:val="22"/>
        </w:rPr>
        <w:t>outside of the</w:t>
      </w:r>
      <w:r w:rsidRPr="009B1886">
        <w:rPr>
          <w:rFonts w:eastAsia="Arial" w:cs="Arial"/>
          <w:spacing w:val="-1"/>
          <w:sz w:val="22"/>
          <w:szCs w:val="22"/>
        </w:rPr>
        <w:t xml:space="preserve"> </w:t>
      </w:r>
      <w:proofErr w:type="spellStart"/>
      <w:r w:rsidRPr="009B1886">
        <w:rPr>
          <w:rFonts w:eastAsia="Arial" w:cs="Arial"/>
          <w:sz w:val="22"/>
          <w:szCs w:val="22"/>
        </w:rPr>
        <w:t>micropool</w:t>
      </w:r>
      <w:proofErr w:type="spellEnd"/>
      <w:r w:rsidRPr="009B1886">
        <w:rPr>
          <w:rFonts w:eastAsia="Arial" w:cs="Arial"/>
          <w:sz w:val="22"/>
          <w:szCs w:val="22"/>
        </w:rPr>
        <w:t>. Often</w:t>
      </w:r>
      <w:r w:rsidRPr="009B1886">
        <w:rPr>
          <w:rFonts w:eastAsia="Arial" w:cs="Arial"/>
          <w:spacing w:val="-2"/>
          <w:sz w:val="22"/>
          <w:szCs w:val="22"/>
        </w:rPr>
        <w:t xml:space="preserve"> </w:t>
      </w:r>
      <w:r w:rsidRPr="009B1886">
        <w:rPr>
          <w:rFonts w:eastAsia="Arial" w:cs="Arial"/>
          <w:sz w:val="22"/>
          <w:szCs w:val="22"/>
        </w:rPr>
        <w:t>the</w:t>
      </w:r>
      <w:r w:rsidRPr="009B1886">
        <w:rPr>
          <w:rFonts w:eastAsia="Arial" w:cs="Arial"/>
          <w:spacing w:val="-2"/>
          <w:sz w:val="22"/>
          <w:szCs w:val="22"/>
        </w:rPr>
        <w:t xml:space="preserve"> </w:t>
      </w:r>
      <w:r w:rsidRPr="009B1886">
        <w:rPr>
          <w:rFonts w:eastAsia="Arial" w:cs="Arial"/>
          <w:sz w:val="22"/>
          <w:szCs w:val="22"/>
        </w:rPr>
        <w:t>blockage to this infrastructure can be</w:t>
      </w:r>
      <w:r w:rsidRPr="009B1886">
        <w:rPr>
          <w:rFonts w:eastAsia="Arial" w:cs="Arial"/>
          <w:spacing w:val="-3"/>
          <w:sz w:val="22"/>
          <w:szCs w:val="22"/>
        </w:rPr>
        <w:t xml:space="preserve"> </w:t>
      </w:r>
      <w:r w:rsidRPr="009B1886">
        <w:rPr>
          <w:rFonts w:eastAsia="Arial" w:cs="Arial"/>
          <w:sz w:val="22"/>
          <w:szCs w:val="22"/>
        </w:rPr>
        <w:t>difficult</w:t>
      </w:r>
      <w:r w:rsidRPr="009B1886">
        <w:rPr>
          <w:rFonts w:eastAsia="Arial" w:cs="Arial"/>
          <w:spacing w:val="-4"/>
          <w:sz w:val="22"/>
          <w:szCs w:val="22"/>
        </w:rPr>
        <w:t xml:space="preserve"> </w:t>
      </w:r>
      <w:r w:rsidRPr="009B1886">
        <w:rPr>
          <w:rFonts w:eastAsia="Arial" w:cs="Arial"/>
          <w:sz w:val="22"/>
          <w:szCs w:val="22"/>
        </w:rPr>
        <w:t>to access</w:t>
      </w:r>
      <w:r w:rsidRPr="009B1886">
        <w:rPr>
          <w:rFonts w:eastAsia="Arial" w:cs="Arial"/>
          <w:spacing w:val="-2"/>
          <w:sz w:val="22"/>
          <w:szCs w:val="22"/>
        </w:rPr>
        <w:t xml:space="preserve"> </w:t>
      </w:r>
      <w:r w:rsidRPr="009B1886">
        <w:rPr>
          <w:rFonts w:eastAsia="Arial" w:cs="Arial"/>
          <w:sz w:val="22"/>
          <w:szCs w:val="22"/>
        </w:rPr>
        <w:t>and/or</w:t>
      </w:r>
      <w:r w:rsidRPr="009B1886">
        <w:rPr>
          <w:rFonts w:eastAsia="Arial" w:cs="Arial"/>
          <w:spacing w:val="-1"/>
          <w:sz w:val="22"/>
          <w:szCs w:val="22"/>
        </w:rPr>
        <w:t xml:space="preserve"> </w:t>
      </w:r>
      <w:r w:rsidRPr="009B1886">
        <w:rPr>
          <w:rFonts w:eastAsia="Arial" w:cs="Arial"/>
          <w:sz w:val="22"/>
          <w:szCs w:val="22"/>
        </w:rPr>
        <w:t>clean.</w:t>
      </w:r>
      <w:r w:rsidRPr="009B1886">
        <w:rPr>
          <w:rFonts w:eastAsia="Arial" w:cs="Arial"/>
          <w:spacing w:val="-1"/>
          <w:sz w:val="22"/>
          <w:szCs w:val="22"/>
        </w:rPr>
        <w:t xml:space="preserve"> </w:t>
      </w:r>
      <w:r w:rsidRPr="009B1886">
        <w:rPr>
          <w:rFonts w:eastAsia="Arial" w:cs="Arial"/>
          <w:sz w:val="22"/>
          <w:szCs w:val="22"/>
        </w:rPr>
        <w:t>Specialized equipment</w:t>
      </w:r>
      <w:r w:rsidRPr="009B1886">
        <w:rPr>
          <w:rFonts w:eastAsia="Arial" w:cs="Arial"/>
          <w:spacing w:val="-1"/>
          <w:sz w:val="22"/>
          <w:szCs w:val="22"/>
        </w:rPr>
        <w:t xml:space="preserve"> </w:t>
      </w:r>
      <w:r w:rsidRPr="009B1886">
        <w:rPr>
          <w:rFonts w:eastAsia="Arial" w:cs="Arial"/>
          <w:sz w:val="22"/>
          <w:szCs w:val="22"/>
        </w:rPr>
        <w:t>(jet-vac</w:t>
      </w:r>
      <w:r w:rsidRPr="009B1886">
        <w:rPr>
          <w:rFonts w:eastAsia="Arial" w:cs="Arial"/>
          <w:spacing w:val="-2"/>
          <w:sz w:val="22"/>
          <w:szCs w:val="22"/>
        </w:rPr>
        <w:t xml:space="preserve"> </w:t>
      </w:r>
      <w:r w:rsidRPr="009B1886">
        <w:rPr>
          <w:rFonts w:eastAsia="Arial" w:cs="Arial"/>
          <w:sz w:val="22"/>
          <w:szCs w:val="22"/>
        </w:rPr>
        <w:t>machines)</w:t>
      </w:r>
      <w:r w:rsidRPr="009B1886">
        <w:rPr>
          <w:rFonts w:eastAsia="Arial" w:cs="Arial"/>
          <w:spacing w:val="-1"/>
          <w:sz w:val="22"/>
          <w:szCs w:val="22"/>
        </w:rPr>
        <w:t xml:space="preserve"> </w:t>
      </w:r>
      <w:r w:rsidRPr="009B1886">
        <w:rPr>
          <w:rFonts w:eastAsia="Arial" w:cs="Arial"/>
          <w:sz w:val="22"/>
          <w:szCs w:val="22"/>
        </w:rPr>
        <w:t>may</w:t>
      </w:r>
      <w:r w:rsidRPr="009B1886">
        <w:rPr>
          <w:rFonts w:eastAsia="Arial" w:cs="Arial"/>
          <w:spacing w:val="-2"/>
          <w:sz w:val="22"/>
          <w:szCs w:val="22"/>
        </w:rPr>
        <w:t xml:space="preserve"> </w:t>
      </w:r>
      <w:r w:rsidRPr="009B1886">
        <w:rPr>
          <w:rFonts w:eastAsia="Arial" w:cs="Arial"/>
          <w:sz w:val="22"/>
          <w:szCs w:val="22"/>
        </w:rPr>
        <w:t>be necessary to clear debris from these difficult areas.</w:t>
      </w:r>
    </w:p>
    <w:p w14:paraId="6AF1D40F" w14:textId="77777777" w:rsidR="009B1886" w:rsidRPr="009B1886" w:rsidRDefault="009B1886" w:rsidP="009B1886">
      <w:pPr>
        <w:widowControl w:val="0"/>
        <w:autoSpaceDE w:val="0"/>
        <w:autoSpaceDN w:val="0"/>
        <w:spacing w:before="119"/>
        <w:jc w:val="both"/>
        <w:rPr>
          <w:rFonts w:eastAsia="Arial" w:cs="Arial"/>
          <w:sz w:val="22"/>
          <w:szCs w:val="22"/>
        </w:rPr>
      </w:pPr>
      <w:r w:rsidRPr="009B1886">
        <w:rPr>
          <w:rFonts w:eastAsia="Arial" w:cs="Arial"/>
          <w:i/>
          <w:sz w:val="22"/>
          <w:szCs w:val="22"/>
        </w:rPr>
        <w:t>Frequency</w:t>
      </w:r>
      <w:r w:rsidRPr="009B1886">
        <w:rPr>
          <w:rFonts w:eastAsia="Arial" w:cs="Arial"/>
          <w:i/>
          <w:spacing w:val="-6"/>
          <w:sz w:val="22"/>
          <w:szCs w:val="22"/>
        </w:rPr>
        <w:t xml:space="preserve"> </w:t>
      </w:r>
      <w:r w:rsidRPr="009B1886">
        <w:rPr>
          <w:rFonts w:eastAsia="Arial" w:cs="Arial"/>
          <w:i/>
          <w:sz w:val="22"/>
          <w:szCs w:val="22"/>
        </w:rPr>
        <w:t>–</w:t>
      </w:r>
      <w:r w:rsidRPr="009B1886">
        <w:rPr>
          <w:rFonts w:eastAsia="Arial" w:cs="Arial"/>
          <w:i/>
          <w:spacing w:val="-6"/>
          <w:sz w:val="22"/>
          <w:szCs w:val="22"/>
        </w:rPr>
        <w:t xml:space="preserve"> </w:t>
      </w:r>
      <w:r w:rsidRPr="009B1886">
        <w:rPr>
          <w:rFonts w:eastAsia="Arial" w:cs="Arial"/>
          <w:sz w:val="22"/>
          <w:szCs w:val="22"/>
        </w:rPr>
        <w:t>Nonroutine</w:t>
      </w:r>
      <w:r w:rsidRPr="009B1886">
        <w:rPr>
          <w:rFonts w:eastAsia="Arial" w:cs="Arial"/>
          <w:spacing w:val="-5"/>
          <w:sz w:val="22"/>
          <w:szCs w:val="22"/>
        </w:rPr>
        <w:t xml:space="preserve"> </w:t>
      </w:r>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As</w:t>
      </w:r>
      <w:r w:rsidRPr="009B1886">
        <w:rPr>
          <w:rFonts w:eastAsia="Arial" w:cs="Arial"/>
          <w:spacing w:val="-4"/>
          <w:sz w:val="22"/>
          <w:szCs w:val="22"/>
        </w:rPr>
        <w:t xml:space="preserve"> </w:t>
      </w:r>
      <w:r w:rsidRPr="009B1886">
        <w:rPr>
          <w:rFonts w:eastAsia="Arial" w:cs="Arial"/>
          <w:sz w:val="22"/>
          <w:szCs w:val="22"/>
        </w:rPr>
        <w:t>necessary</w:t>
      </w:r>
      <w:r w:rsidRPr="009B1886">
        <w:rPr>
          <w:rFonts w:eastAsia="Arial" w:cs="Arial"/>
          <w:spacing w:val="-6"/>
          <w:sz w:val="22"/>
          <w:szCs w:val="22"/>
        </w:rPr>
        <w:t xml:space="preserve"> </w:t>
      </w:r>
      <w:r w:rsidRPr="009B1886">
        <w:rPr>
          <w:rFonts w:eastAsia="Arial" w:cs="Arial"/>
          <w:sz w:val="22"/>
          <w:szCs w:val="22"/>
        </w:rPr>
        <w:t>based</w:t>
      </w:r>
      <w:r w:rsidRPr="009B1886">
        <w:rPr>
          <w:rFonts w:eastAsia="Arial" w:cs="Arial"/>
          <w:spacing w:val="-5"/>
          <w:sz w:val="22"/>
          <w:szCs w:val="22"/>
        </w:rPr>
        <w:t xml:space="preserve"> </w:t>
      </w:r>
      <w:r w:rsidRPr="009B1886">
        <w:rPr>
          <w:rFonts w:eastAsia="Arial" w:cs="Arial"/>
          <w:sz w:val="22"/>
          <w:szCs w:val="22"/>
        </w:rPr>
        <w:t>upon</w:t>
      </w:r>
      <w:r w:rsidRPr="009B1886">
        <w:rPr>
          <w:rFonts w:eastAsia="Arial" w:cs="Arial"/>
          <w:spacing w:val="-4"/>
          <w:sz w:val="22"/>
          <w:szCs w:val="22"/>
        </w:rPr>
        <w:t xml:space="preserve"> </w:t>
      </w:r>
      <w:r w:rsidRPr="009B1886">
        <w:rPr>
          <w:rFonts w:eastAsia="Arial" w:cs="Arial"/>
          <w:spacing w:val="-2"/>
          <w:sz w:val="22"/>
          <w:szCs w:val="22"/>
        </w:rPr>
        <w:t>inspections.</w:t>
      </w:r>
    </w:p>
    <w:p w14:paraId="5A613C15" w14:textId="77777777" w:rsidR="009B1886" w:rsidRPr="009B1886" w:rsidRDefault="009B1886" w:rsidP="009B1886">
      <w:pPr>
        <w:widowControl w:val="0"/>
        <w:autoSpaceDE w:val="0"/>
        <w:autoSpaceDN w:val="0"/>
        <w:spacing w:before="240" w:line="276" w:lineRule="exact"/>
        <w:jc w:val="both"/>
        <w:outlineLvl w:val="0"/>
        <w:rPr>
          <w:rFonts w:eastAsia="Arial" w:cs="Arial"/>
          <w:b/>
          <w:bCs/>
          <w:szCs w:val="24"/>
        </w:rPr>
      </w:pPr>
      <w:r w:rsidRPr="009B1886">
        <w:rPr>
          <w:rFonts w:eastAsia="Arial" w:cs="Arial"/>
          <w:b/>
          <w:bCs/>
          <w:szCs w:val="24"/>
        </w:rPr>
        <w:t>EDB-3.7</w:t>
      </w:r>
      <w:r w:rsidRPr="009B1886">
        <w:rPr>
          <w:rFonts w:eastAsia="Arial" w:cs="Arial"/>
          <w:b/>
          <w:bCs/>
          <w:spacing w:val="-6"/>
          <w:szCs w:val="24"/>
        </w:rPr>
        <w:t xml:space="preserve"> </w:t>
      </w:r>
      <w:r w:rsidRPr="009B1886">
        <w:rPr>
          <w:rFonts w:eastAsia="Arial" w:cs="Arial"/>
          <w:b/>
          <w:bCs/>
          <w:szCs w:val="24"/>
        </w:rPr>
        <w:t>Major</w:t>
      </w:r>
      <w:r w:rsidRPr="009B1886">
        <w:rPr>
          <w:rFonts w:eastAsia="Arial" w:cs="Arial"/>
          <w:b/>
          <w:bCs/>
          <w:spacing w:val="-7"/>
          <w:szCs w:val="24"/>
        </w:rPr>
        <w:t xml:space="preserve"> </w:t>
      </w:r>
      <w:r w:rsidRPr="009B1886">
        <w:rPr>
          <w:rFonts w:eastAsia="Arial" w:cs="Arial"/>
          <w:b/>
          <w:bCs/>
          <w:szCs w:val="24"/>
        </w:rPr>
        <w:t>Maintenance</w:t>
      </w:r>
      <w:r w:rsidRPr="009B1886">
        <w:rPr>
          <w:rFonts w:eastAsia="Arial" w:cs="Arial"/>
          <w:b/>
          <w:bCs/>
          <w:spacing w:val="-5"/>
          <w:szCs w:val="24"/>
        </w:rPr>
        <w:t xml:space="preserve"> </w:t>
      </w:r>
      <w:r w:rsidRPr="009B1886">
        <w:rPr>
          <w:rFonts w:eastAsia="Arial" w:cs="Arial"/>
          <w:b/>
          <w:bCs/>
          <w:spacing w:val="-2"/>
          <w:szCs w:val="24"/>
        </w:rPr>
        <w:t>Activities</w:t>
      </w:r>
    </w:p>
    <w:p w14:paraId="5F4ADC8D" w14:textId="77777777" w:rsidR="009B1886" w:rsidRPr="009B1886" w:rsidRDefault="009B1886" w:rsidP="009B1886">
      <w:pPr>
        <w:widowControl w:val="0"/>
        <w:autoSpaceDE w:val="0"/>
        <w:autoSpaceDN w:val="0"/>
        <w:ind w:right="300"/>
        <w:jc w:val="both"/>
        <w:rPr>
          <w:rFonts w:eastAsia="Arial" w:cs="Arial"/>
          <w:sz w:val="22"/>
          <w:szCs w:val="22"/>
        </w:rPr>
      </w:pPr>
      <w:r w:rsidRPr="009B1886">
        <w:rPr>
          <w:rFonts w:eastAsia="Arial" w:cs="Arial"/>
          <w:sz w:val="22"/>
          <w:szCs w:val="22"/>
        </w:rPr>
        <w:t>This work consists of larger maintenance/operational problems and failures within the stormwater management facilities.</w:t>
      </w:r>
      <w:r w:rsidRPr="009B1886">
        <w:rPr>
          <w:rFonts w:eastAsia="Arial" w:cs="Arial"/>
          <w:spacing w:val="40"/>
          <w:sz w:val="22"/>
          <w:szCs w:val="22"/>
        </w:rPr>
        <w:t xml:space="preserve"> </w:t>
      </w:r>
      <w:r w:rsidRPr="009B1886">
        <w:rPr>
          <w:rFonts w:eastAsia="Arial" w:cs="Arial"/>
          <w:sz w:val="22"/>
          <w:szCs w:val="22"/>
        </w:rPr>
        <w:t>All of this work requires consultation with EPC Stormwater Staff</w:t>
      </w:r>
      <w:r w:rsidRPr="009B1886">
        <w:rPr>
          <w:rFonts w:eastAsia="Arial" w:cs="Arial"/>
          <w:spacing w:val="-10"/>
          <w:sz w:val="22"/>
          <w:szCs w:val="22"/>
        </w:rPr>
        <w:t xml:space="preserve"> </w:t>
      </w:r>
      <w:r w:rsidRPr="009B1886">
        <w:rPr>
          <w:rFonts w:eastAsia="Arial" w:cs="Arial"/>
          <w:sz w:val="22"/>
          <w:szCs w:val="22"/>
        </w:rPr>
        <w:t>to</w:t>
      </w:r>
      <w:r w:rsidRPr="009B1886">
        <w:rPr>
          <w:rFonts w:eastAsia="Arial" w:cs="Arial"/>
          <w:spacing w:val="-9"/>
          <w:sz w:val="22"/>
          <w:szCs w:val="22"/>
        </w:rPr>
        <w:t xml:space="preserve"> </w:t>
      </w:r>
      <w:r w:rsidRPr="009B1886">
        <w:rPr>
          <w:rFonts w:eastAsia="Arial" w:cs="Arial"/>
          <w:sz w:val="22"/>
          <w:szCs w:val="22"/>
        </w:rPr>
        <w:t>ensure</w:t>
      </w:r>
      <w:r w:rsidRPr="009B1886">
        <w:rPr>
          <w:rFonts w:eastAsia="Arial" w:cs="Arial"/>
          <w:spacing w:val="-11"/>
          <w:sz w:val="22"/>
          <w:szCs w:val="22"/>
        </w:rPr>
        <w:t xml:space="preserve"> </w:t>
      </w:r>
      <w:r w:rsidRPr="009B1886">
        <w:rPr>
          <w:rFonts w:eastAsia="Arial" w:cs="Arial"/>
          <w:sz w:val="22"/>
          <w:szCs w:val="22"/>
        </w:rPr>
        <w:t>the</w:t>
      </w:r>
      <w:r w:rsidRPr="009B1886">
        <w:rPr>
          <w:rFonts w:eastAsia="Arial" w:cs="Arial"/>
          <w:spacing w:val="-9"/>
          <w:sz w:val="22"/>
          <w:szCs w:val="22"/>
        </w:rPr>
        <w:t xml:space="preserve"> </w:t>
      </w:r>
      <w:r w:rsidRPr="009B1886">
        <w:rPr>
          <w:rFonts w:eastAsia="Arial" w:cs="Arial"/>
          <w:sz w:val="22"/>
          <w:szCs w:val="22"/>
        </w:rPr>
        <w:t>proper</w:t>
      </w:r>
      <w:r w:rsidRPr="009B1886">
        <w:rPr>
          <w:rFonts w:eastAsia="Arial" w:cs="Arial"/>
          <w:spacing w:val="-8"/>
          <w:sz w:val="22"/>
          <w:szCs w:val="22"/>
        </w:rPr>
        <w:t xml:space="preserve"> </w:t>
      </w:r>
      <w:r w:rsidRPr="009B1886">
        <w:rPr>
          <w:rFonts w:eastAsia="Arial" w:cs="Arial"/>
          <w:sz w:val="22"/>
          <w:szCs w:val="22"/>
        </w:rPr>
        <w:t>maintenance</w:t>
      </w:r>
      <w:r w:rsidRPr="009B1886">
        <w:rPr>
          <w:rFonts w:eastAsia="Arial" w:cs="Arial"/>
          <w:spacing w:val="-9"/>
          <w:sz w:val="22"/>
          <w:szCs w:val="22"/>
        </w:rPr>
        <w:t xml:space="preserve"> </w:t>
      </w:r>
      <w:r w:rsidRPr="009B1886">
        <w:rPr>
          <w:rFonts w:eastAsia="Arial" w:cs="Arial"/>
          <w:sz w:val="22"/>
          <w:szCs w:val="22"/>
        </w:rPr>
        <w:t>is</w:t>
      </w:r>
      <w:r w:rsidRPr="009B1886">
        <w:rPr>
          <w:rFonts w:eastAsia="Arial" w:cs="Arial"/>
          <w:spacing w:val="-8"/>
          <w:sz w:val="22"/>
          <w:szCs w:val="22"/>
        </w:rPr>
        <w:t xml:space="preserve"> </w:t>
      </w:r>
      <w:r w:rsidRPr="009B1886">
        <w:rPr>
          <w:rFonts w:eastAsia="Arial" w:cs="Arial"/>
          <w:sz w:val="22"/>
          <w:szCs w:val="22"/>
        </w:rPr>
        <w:t>performed.</w:t>
      </w:r>
      <w:r w:rsidRPr="009B1886">
        <w:rPr>
          <w:rFonts w:eastAsia="Arial" w:cs="Arial"/>
          <w:spacing w:val="-7"/>
          <w:sz w:val="22"/>
          <w:szCs w:val="22"/>
        </w:rPr>
        <w:t xml:space="preserve"> </w:t>
      </w:r>
      <w:r w:rsidRPr="009B1886">
        <w:rPr>
          <w:rFonts w:eastAsia="Arial" w:cs="Arial"/>
          <w:sz w:val="22"/>
          <w:szCs w:val="22"/>
        </w:rPr>
        <w:t>This</w:t>
      </w:r>
      <w:r w:rsidRPr="009B1886">
        <w:rPr>
          <w:rFonts w:eastAsia="Arial" w:cs="Arial"/>
          <w:spacing w:val="-8"/>
          <w:sz w:val="22"/>
          <w:szCs w:val="22"/>
        </w:rPr>
        <w:t xml:space="preserve"> </w:t>
      </w:r>
      <w:r w:rsidRPr="009B1886">
        <w:rPr>
          <w:rFonts w:eastAsia="Arial" w:cs="Arial"/>
          <w:sz w:val="22"/>
          <w:szCs w:val="22"/>
        </w:rPr>
        <w:t>work</w:t>
      </w:r>
      <w:r w:rsidRPr="009B1886">
        <w:rPr>
          <w:rFonts w:eastAsia="Arial" w:cs="Arial"/>
          <w:spacing w:val="-11"/>
          <w:sz w:val="22"/>
          <w:szCs w:val="22"/>
        </w:rPr>
        <w:t xml:space="preserve"> </w:t>
      </w:r>
      <w:r w:rsidRPr="009B1886">
        <w:rPr>
          <w:rFonts w:eastAsia="Arial" w:cs="Arial"/>
          <w:sz w:val="22"/>
          <w:szCs w:val="22"/>
        </w:rPr>
        <w:t>requires</w:t>
      </w:r>
      <w:r w:rsidRPr="009B1886">
        <w:rPr>
          <w:rFonts w:eastAsia="Arial" w:cs="Arial"/>
          <w:spacing w:val="-11"/>
          <w:sz w:val="22"/>
          <w:szCs w:val="22"/>
        </w:rPr>
        <w:t xml:space="preserve"> </w:t>
      </w:r>
      <w:r w:rsidRPr="009B1886">
        <w:rPr>
          <w:rFonts w:eastAsia="Arial" w:cs="Arial"/>
          <w:sz w:val="22"/>
          <w:szCs w:val="22"/>
        </w:rPr>
        <w:t>that</w:t>
      </w:r>
      <w:r w:rsidRPr="009B1886">
        <w:rPr>
          <w:rFonts w:eastAsia="Arial" w:cs="Arial"/>
          <w:spacing w:val="-7"/>
          <w:sz w:val="22"/>
          <w:szCs w:val="22"/>
        </w:rPr>
        <w:t xml:space="preserve"> </w:t>
      </w:r>
      <w:r w:rsidRPr="009B1886">
        <w:rPr>
          <w:rFonts w:eastAsia="Arial" w:cs="Arial"/>
          <w:sz w:val="22"/>
          <w:szCs w:val="22"/>
        </w:rPr>
        <w:t>the</w:t>
      </w:r>
      <w:r w:rsidRPr="009B1886">
        <w:rPr>
          <w:rFonts w:eastAsia="Arial" w:cs="Arial"/>
          <w:spacing w:val="-11"/>
          <w:sz w:val="22"/>
          <w:szCs w:val="22"/>
        </w:rPr>
        <w:t xml:space="preserve"> </w:t>
      </w:r>
      <w:r w:rsidRPr="009B1886">
        <w:rPr>
          <w:rFonts w:eastAsia="Arial" w:cs="Arial"/>
          <w:sz w:val="22"/>
          <w:szCs w:val="22"/>
        </w:rPr>
        <w:t>staff</w:t>
      </w:r>
      <w:r w:rsidRPr="009B1886">
        <w:rPr>
          <w:rFonts w:eastAsia="Arial" w:cs="Arial"/>
          <w:spacing w:val="-10"/>
          <w:sz w:val="22"/>
          <w:szCs w:val="22"/>
        </w:rPr>
        <w:t xml:space="preserve"> </w:t>
      </w:r>
      <w:r w:rsidRPr="009B1886">
        <w:rPr>
          <w:rFonts w:eastAsia="Arial" w:cs="Arial"/>
          <w:sz w:val="22"/>
          <w:szCs w:val="22"/>
        </w:rPr>
        <w:t>review</w:t>
      </w:r>
      <w:r w:rsidRPr="009B1886">
        <w:rPr>
          <w:rFonts w:eastAsia="Arial" w:cs="Arial"/>
          <w:spacing w:val="-9"/>
          <w:sz w:val="22"/>
          <w:szCs w:val="22"/>
        </w:rPr>
        <w:t xml:space="preserve"> </w:t>
      </w:r>
      <w:r w:rsidRPr="009B1886">
        <w:rPr>
          <w:rFonts w:eastAsia="Arial" w:cs="Arial"/>
          <w:sz w:val="22"/>
          <w:szCs w:val="22"/>
        </w:rPr>
        <w:t xml:space="preserve">the original design and construction drawings to assess the situation and assign the necessary maintenance. </w:t>
      </w:r>
      <w:r w:rsidRPr="009B1886">
        <w:rPr>
          <w:rFonts w:eastAsia="Arial" w:cs="Arial"/>
          <w:b/>
          <w:sz w:val="22"/>
          <w:szCs w:val="22"/>
        </w:rPr>
        <w:t xml:space="preserve">An ESQCP permit may be required for major maintenance activities. </w:t>
      </w:r>
      <w:r w:rsidRPr="009B1886">
        <w:rPr>
          <w:rFonts w:eastAsia="Arial" w:cs="Arial"/>
          <w:sz w:val="22"/>
          <w:szCs w:val="22"/>
        </w:rPr>
        <w:t>This work may also require more specialized maintenance equipment, design/details, surveying, or assistance through private contractors and consultants.</w:t>
      </w:r>
    </w:p>
    <w:p w14:paraId="55FBEEC7" w14:textId="77777777" w:rsidR="009B1886" w:rsidRPr="009B1886" w:rsidRDefault="009B1886" w:rsidP="009B1886">
      <w:pPr>
        <w:widowControl w:val="0"/>
        <w:autoSpaceDE w:val="0"/>
        <w:autoSpaceDN w:val="0"/>
        <w:rPr>
          <w:rFonts w:eastAsia="Arial" w:cs="Arial"/>
          <w:sz w:val="22"/>
          <w:szCs w:val="22"/>
        </w:rPr>
        <w:sectPr w:rsidR="009B1886" w:rsidRPr="009B1886" w:rsidSect="009B1886">
          <w:pgSz w:w="12240" w:h="15840"/>
          <w:pgMar w:top="1380" w:right="960" w:bottom="780" w:left="980" w:header="0" w:footer="596" w:gutter="0"/>
          <w:cols w:space="720"/>
        </w:sectPr>
      </w:pPr>
    </w:p>
    <w:p w14:paraId="3D04352A" w14:textId="77777777" w:rsidR="009B1886" w:rsidRPr="009B1886" w:rsidRDefault="009B1886" w:rsidP="009B1886">
      <w:pPr>
        <w:widowControl w:val="0"/>
        <w:autoSpaceDE w:val="0"/>
        <w:autoSpaceDN w:val="0"/>
        <w:spacing w:before="65"/>
        <w:outlineLvl w:val="0"/>
        <w:rPr>
          <w:rFonts w:eastAsia="Arial" w:cs="Arial"/>
          <w:b/>
          <w:bCs/>
          <w:szCs w:val="24"/>
        </w:rPr>
      </w:pPr>
      <w:bookmarkStart w:id="23" w:name="Table_–_EDB-4_Summary_of_Major_Maintenan"/>
      <w:bookmarkEnd w:id="23"/>
      <w:r w:rsidRPr="009B1886">
        <w:rPr>
          <w:rFonts w:eastAsia="Arial" w:cs="Arial"/>
          <w:b/>
          <w:bCs/>
          <w:szCs w:val="24"/>
        </w:rPr>
        <w:lastRenderedPageBreak/>
        <w:t>Table</w:t>
      </w:r>
      <w:r w:rsidRPr="009B1886">
        <w:rPr>
          <w:rFonts w:eastAsia="Arial" w:cs="Arial"/>
          <w:b/>
          <w:bCs/>
          <w:spacing w:val="-3"/>
          <w:szCs w:val="24"/>
        </w:rPr>
        <w:t xml:space="preserve"> </w:t>
      </w:r>
      <w:r w:rsidRPr="009B1886">
        <w:rPr>
          <w:rFonts w:eastAsia="Arial" w:cs="Arial"/>
          <w:b/>
          <w:bCs/>
          <w:szCs w:val="24"/>
        </w:rPr>
        <w:t>–</w:t>
      </w:r>
      <w:r w:rsidRPr="009B1886">
        <w:rPr>
          <w:rFonts w:eastAsia="Arial" w:cs="Arial"/>
          <w:b/>
          <w:bCs/>
          <w:spacing w:val="-4"/>
          <w:szCs w:val="24"/>
        </w:rPr>
        <w:t xml:space="preserve"> </w:t>
      </w:r>
      <w:r w:rsidRPr="009B1886">
        <w:rPr>
          <w:rFonts w:eastAsia="Arial" w:cs="Arial"/>
          <w:b/>
          <w:bCs/>
          <w:szCs w:val="24"/>
        </w:rPr>
        <w:t>EDB-4</w:t>
      </w:r>
      <w:r w:rsidRPr="009B1886">
        <w:rPr>
          <w:rFonts w:eastAsia="Arial" w:cs="Arial"/>
          <w:b/>
          <w:bCs/>
          <w:spacing w:val="-2"/>
          <w:szCs w:val="24"/>
        </w:rPr>
        <w:t xml:space="preserve"> </w:t>
      </w:r>
      <w:r w:rsidRPr="009B1886">
        <w:rPr>
          <w:rFonts w:eastAsia="Arial" w:cs="Arial"/>
          <w:b/>
          <w:bCs/>
          <w:szCs w:val="24"/>
        </w:rPr>
        <w:t>Summary</w:t>
      </w:r>
      <w:r w:rsidRPr="009B1886">
        <w:rPr>
          <w:rFonts w:eastAsia="Arial" w:cs="Arial"/>
          <w:b/>
          <w:bCs/>
          <w:spacing w:val="-3"/>
          <w:szCs w:val="24"/>
        </w:rPr>
        <w:t xml:space="preserve"> </w:t>
      </w:r>
      <w:r w:rsidRPr="009B1886">
        <w:rPr>
          <w:rFonts w:eastAsia="Arial" w:cs="Arial"/>
          <w:b/>
          <w:bCs/>
          <w:szCs w:val="24"/>
        </w:rPr>
        <w:t>of</w:t>
      </w:r>
      <w:r w:rsidRPr="009B1886">
        <w:rPr>
          <w:rFonts w:eastAsia="Arial" w:cs="Arial"/>
          <w:b/>
          <w:bCs/>
          <w:spacing w:val="-4"/>
          <w:szCs w:val="24"/>
        </w:rPr>
        <w:t xml:space="preserve"> </w:t>
      </w:r>
      <w:r w:rsidRPr="009B1886">
        <w:rPr>
          <w:rFonts w:eastAsia="Arial" w:cs="Arial"/>
          <w:b/>
          <w:bCs/>
          <w:szCs w:val="24"/>
        </w:rPr>
        <w:t>Major</w:t>
      </w:r>
      <w:r w:rsidRPr="009B1886">
        <w:rPr>
          <w:rFonts w:eastAsia="Arial" w:cs="Arial"/>
          <w:b/>
          <w:bCs/>
          <w:spacing w:val="-3"/>
          <w:szCs w:val="24"/>
        </w:rPr>
        <w:t xml:space="preserve"> </w:t>
      </w:r>
      <w:r w:rsidRPr="009B1886">
        <w:rPr>
          <w:rFonts w:eastAsia="Arial" w:cs="Arial"/>
          <w:b/>
          <w:bCs/>
          <w:szCs w:val="24"/>
        </w:rPr>
        <w:t>Maintenance</w:t>
      </w:r>
      <w:r w:rsidRPr="009B1886">
        <w:rPr>
          <w:rFonts w:eastAsia="Arial" w:cs="Arial"/>
          <w:b/>
          <w:bCs/>
          <w:spacing w:val="-2"/>
          <w:szCs w:val="24"/>
        </w:rPr>
        <w:t xml:space="preserve"> Activities</w:t>
      </w:r>
    </w:p>
    <w:tbl>
      <w:tblPr>
        <w:tblW w:w="0" w:type="auto"/>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0"/>
        <w:gridCol w:w="2429"/>
        <w:gridCol w:w="2791"/>
        <w:gridCol w:w="2729"/>
      </w:tblGrid>
      <w:tr w:rsidR="009B1886" w:rsidRPr="009B1886" w14:paraId="726EEC9A" w14:textId="77777777" w:rsidTr="006827CC">
        <w:trPr>
          <w:trHeight w:val="575"/>
        </w:trPr>
        <w:tc>
          <w:tcPr>
            <w:tcW w:w="1860" w:type="dxa"/>
          </w:tcPr>
          <w:p w14:paraId="6578632C" w14:textId="77777777" w:rsidR="009B1886" w:rsidRPr="009B1886" w:rsidRDefault="009B1886" w:rsidP="009B1886">
            <w:pPr>
              <w:widowControl w:val="0"/>
              <w:autoSpaceDE w:val="0"/>
              <w:autoSpaceDN w:val="0"/>
              <w:spacing w:before="99" w:line="228" w:lineRule="exact"/>
              <w:rPr>
                <w:rFonts w:eastAsia="Arial" w:cs="Arial"/>
                <w:b/>
                <w:sz w:val="20"/>
                <w:szCs w:val="22"/>
              </w:rPr>
            </w:pPr>
            <w:r w:rsidRPr="009B1886">
              <w:rPr>
                <w:rFonts w:eastAsia="Arial" w:cs="Arial"/>
                <w:b/>
                <w:spacing w:val="-2"/>
                <w:sz w:val="20"/>
                <w:szCs w:val="22"/>
              </w:rPr>
              <w:t>MAINTENANCE ACTIVITY</w:t>
            </w:r>
          </w:p>
        </w:tc>
        <w:tc>
          <w:tcPr>
            <w:tcW w:w="2429" w:type="dxa"/>
          </w:tcPr>
          <w:p w14:paraId="568183CC" w14:textId="77777777" w:rsidR="009B1886" w:rsidRPr="009B1886" w:rsidRDefault="009B1886" w:rsidP="009B1886">
            <w:pPr>
              <w:widowControl w:val="0"/>
              <w:autoSpaceDE w:val="0"/>
              <w:autoSpaceDN w:val="0"/>
              <w:spacing w:before="110"/>
              <w:rPr>
                <w:rFonts w:eastAsia="Arial" w:cs="Arial"/>
                <w:b/>
                <w:sz w:val="20"/>
                <w:szCs w:val="22"/>
              </w:rPr>
            </w:pPr>
          </w:p>
          <w:p w14:paraId="41AA09C4" w14:textId="77777777" w:rsidR="009B1886" w:rsidRPr="009B1886" w:rsidRDefault="009B1886" w:rsidP="009B1886">
            <w:pPr>
              <w:widowControl w:val="0"/>
              <w:autoSpaceDE w:val="0"/>
              <w:autoSpaceDN w:val="0"/>
              <w:spacing w:line="215" w:lineRule="exact"/>
              <w:rPr>
                <w:rFonts w:eastAsia="Arial" w:cs="Arial"/>
                <w:b/>
                <w:sz w:val="20"/>
                <w:szCs w:val="22"/>
              </w:rPr>
            </w:pPr>
            <w:r w:rsidRPr="009B1886">
              <w:rPr>
                <w:rFonts w:eastAsia="Arial" w:cs="Arial"/>
                <w:b/>
                <w:sz w:val="20"/>
                <w:szCs w:val="22"/>
              </w:rPr>
              <w:t>MINIMUM</w:t>
            </w:r>
            <w:r w:rsidRPr="009B1886">
              <w:rPr>
                <w:rFonts w:eastAsia="Arial" w:cs="Arial"/>
                <w:b/>
                <w:spacing w:val="-11"/>
                <w:sz w:val="20"/>
                <w:szCs w:val="22"/>
              </w:rPr>
              <w:t xml:space="preserve"> </w:t>
            </w:r>
            <w:r w:rsidRPr="009B1886">
              <w:rPr>
                <w:rFonts w:eastAsia="Arial" w:cs="Arial"/>
                <w:b/>
                <w:spacing w:val="-2"/>
                <w:sz w:val="20"/>
                <w:szCs w:val="22"/>
              </w:rPr>
              <w:t>FREQUENCY</w:t>
            </w:r>
          </w:p>
        </w:tc>
        <w:tc>
          <w:tcPr>
            <w:tcW w:w="2791" w:type="dxa"/>
          </w:tcPr>
          <w:p w14:paraId="33458A2E" w14:textId="77777777" w:rsidR="009B1886" w:rsidRPr="009B1886" w:rsidRDefault="009B1886" w:rsidP="009B1886">
            <w:pPr>
              <w:widowControl w:val="0"/>
              <w:autoSpaceDE w:val="0"/>
              <w:autoSpaceDN w:val="0"/>
              <w:spacing w:before="110"/>
              <w:rPr>
                <w:rFonts w:eastAsia="Arial" w:cs="Arial"/>
                <w:b/>
                <w:sz w:val="20"/>
                <w:szCs w:val="22"/>
              </w:rPr>
            </w:pPr>
          </w:p>
          <w:p w14:paraId="0DD2E8B8" w14:textId="77777777" w:rsidR="009B1886" w:rsidRPr="009B1886" w:rsidRDefault="009B1886" w:rsidP="009B1886">
            <w:pPr>
              <w:widowControl w:val="0"/>
              <w:autoSpaceDE w:val="0"/>
              <w:autoSpaceDN w:val="0"/>
              <w:spacing w:line="215" w:lineRule="exact"/>
              <w:rPr>
                <w:rFonts w:eastAsia="Arial" w:cs="Arial"/>
                <w:b/>
                <w:sz w:val="20"/>
                <w:szCs w:val="22"/>
              </w:rPr>
            </w:pPr>
            <w:r w:rsidRPr="009B1886">
              <w:rPr>
                <w:rFonts w:eastAsia="Arial" w:cs="Arial"/>
                <w:b/>
                <w:sz w:val="20"/>
                <w:szCs w:val="22"/>
              </w:rPr>
              <w:t>LOOK</w:t>
            </w:r>
            <w:r w:rsidRPr="009B1886">
              <w:rPr>
                <w:rFonts w:eastAsia="Arial" w:cs="Arial"/>
                <w:b/>
                <w:spacing w:val="-5"/>
                <w:sz w:val="20"/>
                <w:szCs w:val="22"/>
              </w:rPr>
              <w:t xml:space="preserve"> FOR</w:t>
            </w:r>
          </w:p>
        </w:tc>
        <w:tc>
          <w:tcPr>
            <w:tcW w:w="2729" w:type="dxa"/>
          </w:tcPr>
          <w:p w14:paraId="6F36A4CC" w14:textId="77777777" w:rsidR="009B1886" w:rsidRPr="009B1886" w:rsidRDefault="009B1886" w:rsidP="009B1886">
            <w:pPr>
              <w:widowControl w:val="0"/>
              <w:autoSpaceDE w:val="0"/>
              <w:autoSpaceDN w:val="0"/>
              <w:spacing w:before="110"/>
              <w:rPr>
                <w:rFonts w:eastAsia="Arial" w:cs="Arial"/>
                <w:b/>
                <w:sz w:val="20"/>
                <w:szCs w:val="22"/>
              </w:rPr>
            </w:pPr>
          </w:p>
          <w:p w14:paraId="1E5D0AAA" w14:textId="77777777" w:rsidR="009B1886" w:rsidRPr="009B1886" w:rsidRDefault="009B1886" w:rsidP="009B1886">
            <w:pPr>
              <w:widowControl w:val="0"/>
              <w:autoSpaceDE w:val="0"/>
              <w:autoSpaceDN w:val="0"/>
              <w:spacing w:line="215" w:lineRule="exact"/>
              <w:rPr>
                <w:rFonts w:eastAsia="Arial" w:cs="Arial"/>
                <w:b/>
                <w:sz w:val="20"/>
                <w:szCs w:val="22"/>
              </w:rPr>
            </w:pPr>
            <w:r w:rsidRPr="009B1886">
              <w:rPr>
                <w:rFonts w:eastAsia="Arial" w:cs="Arial"/>
                <w:b/>
                <w:spacing w:val="-2"/>
                <w:sz w:val="20"/>
                <w:szCs w:val="22"/>
              </w:rPr>
              <w:t>MAINTENANCE</w:t>
            </w:r>
            <w:r w:rsidRPr="009B1886">
              <w:rPr>
                <w:rFonts w:eastAsia="Arial" w:cs="Arial"/>
                <w:b/>
                <w:spacing w:val="6"/>
                <w:sz w:val="20"/>
                <w:szCs w:val="22"/>
              </w:rPr>
              <w:t xml:space="preserve"> </w:t>
            </w:r>
            <w:r w:rsidRPr="009B1886">
              <w:rPr>
                <w:rFonts w:eastAsia="Arial" w:cs="Arial"/>
                <w:b/>
                <w:spacing w:val="-2"/>
                <w:sz w:val="20"/>
                <w:szCs w:val="22"/>
              </w:rPr>
              <w:t>ACTION</w:t>
            </w:r>
          </w:p>
        </w:tc>
      </w:tr>
      <w:tr w:rsidR="009B1886" w:rsidRPr="009B1886" w14:paraId="2818F349" w14:textId="77777777" w:rsidTr="006827CC">
        <w:trPr>
          <w:trHeight w:val="254"/>
        </w:trPr>
        <w:tc>
          <w:tcPr>
            <w:tcW w:w="1860" w:type="dxa"/>
            <w:shd w:val="clear" w:color="auto" w:fill="5F5F5F"/>
          </w:tcPr>
          <w:p w14:paraId="2477CFC6" w14:textId="77777777" w:rsidR="009B1886" w:rsidRPr="009B1886" w:rsidRDefault="009B1886" w:rsidP="009B1886">
            <w:pPr>
              <w:widowControl w:val="0"/>
              <w:autoSpaceDE w:val="0"/>
              <w:autoSpaceDN w:val="0"/>
              <w:rPr>
                <w:rFonts w:ascii="Times New Roman" w:eastAsia="Arial" w:cs="Arial"/>
                <w:sz w:val="18"/>
                <w:szCs w:val="22"/>
              </w:rPr>
            </w:pPr>
          </w:p>
        </w:tc>
        <w:tc>
          <w:tcPr>
            <w:tcW w:w="2429" w:type="dxa"/>
            <w:shd w:val="clear" w:color="auto" w:fill="5F5F5F"/>
          </w:tcPr>
          <w:p w14:paraId="236AB446" w14:textId="77777777" w:rsidR="009B1886" w:rsidRPr="009B1886" w:rsidRDefault="009B1886" w:rsidP="009B1886">
            <w:pPr>
              <w:widowControl w:val="0"/>
              <w:autoSpaceDE w:val="0"/>
              <w:autoSpaceDN w:val="0"/>
              <w:rPr>
                <w:rFonts w:ascii="Times New Roman" w:eastAsia="Arial" w:cs="Arial"/>
                <w:sz w:val="18"/>
                <w:szCs w:val="22"/>
              </w:rPr>
            </w:pPr>
          </w:p>
        </w:tc>
        <w:tc>
          <w:tcPr>
            <w:tcW w:w="2791" w:type="dxa"/>
            <w:shd w:val="clear" w:color="auto" w:fill="5F5F5F"/>
          </w:tcPr>
          <w:p w14:paraId="4F92B6FF" w14:textId="77777777" w:rsidR="009B1886" w:rsidRPr="009B1886" w:rsidRDefault="009B1886" w:rsidP="009B1886">
            <w:pPr>
              <w:widowControl w:val="0"/>
              <w:autoSpaceDE w:val="0"/>
              <w:autoSpaceDN w:val="0"/>
              <w:rPr>
                <w:rFonts w:ascii="Times New Roman" w:eastAsia="Arial" w:cs="Arial"/>
                <w:sz w:val="18"/>
                <w:szCs w:val="22"/>
              </w:rPr>
            </w:pPr>
          </w:p>
        </w:tc>
        <w:tc>
          <w:tcPr>
            <w:tcW w:w="2729" w:type="dxa"/>
            <w:shd w:val="clear" w:color="auto" w:fill="5F5F5F"/>
          </w:tcPr>
          <w:p w14:paraId="4A833F1C" w14:textId="77777777" w:rsidR="009B1886" w:rsidRPr="009B1886" w:rsidRDefault="009B1886" w:rsidP="009B1886">
            <w:pPr>
              <w:widowControl w:val="0"/>
              <w:autoSpaceDE w:val="0"/>
              <w:autoSpaceDN w:val="0"/>
              <w:rPr>
                <w:rFonts w:ascii="Times New Roman" w:eastAsia="Arial" w:cs="Arial"/>
                <w:sz w:val="18"/>
                <w:szCs w:val="22"/>
              </w:rPr>
            </w:pPr>
          </w:p>
        </w:tc>
      </w:tr>
      <w:tr w:rsidR="009B1886" w:rsidRPr="009B1886" w14:paraId="21C65474" w14:textId="77777777" w:rsidTr="006827CC">
        <w:trPr>
          <w:trHeight w:val="719"/>
        </w:trPr>
        <w:tc>
          <w:tcPr>
            <w:tcW w:w="1860" w:type="dxa"/>
          </w:tcPr>
          <w:p w14:paraId="6039F063" w14:textId="77777777" w:rsidR="009B1886" w:rsidRPr="009B1886" w:rsidRDefault="009B1886" w:rsidP="009B1886">
            <w:pPr>
              <w:widowControl w:val="0"/>
              <w:autoSpaceDE w:val="0"/>
              <w:autoSpaceDN w:val="0"/>
              <w:spacing w:before="129"/>
              <w:ind w:right="242"/>
              <w:rPr>
                <w:rFonts w:eastAsia="Arial" w:cs="Arial"/>
                <w:b/>
                <w:sz w:val="20"/>
                <w:szCs w:val="22"/>
              </w:rPr>
            </w:pPr>
            <w:r w:rsidRPr="009B1886">
              <w:rPr>
                <w:rFonts w:eastAsia="Arial" w:cs="Arial"/>
                <w:b/>
                <w:sz w:val="20"/>
                <w:szCs w:val="22"/>
              </w:rPr>
              <w:t>Major</w:t>
            </w:r>
            <w:r w:rsidRPr="009B1886">
              <w:rPr>
                <w:rFonts w:eastAsia="Arial" w:cs="Arial"/>
                <w:b/>
                <w:spacing w:val="-14"/>
                <w:sz w:val="20"/>
                <w:szCs w:val="22"/>
              </w:rPr>
              <w:t xml:space="preserve"> </w:t>
            </w:r>
            <w:r w:rsidRPr="009B1886">
              <w:rPr>
                <w:rFonts w:eastAsia="Arial" w:cs="Arial"/>
                <w:b/>
                <w:sz w:val="20"/>
                <w:szCs w:val="22"/>
              </w:rPr>
              <w:t xml:space="preserve">Sediment </w:t>
            </w:r>
            <w:r w:rsidRPr="009B1886">
              <w:rPr>
                <w:rFonts w:eastAsia="Arial" w:cs="Arial"/>
                <w:b/>
                <w:spacing w:val="-2"/>
                <w:sz w:val="20"/>
                <w:szCs w:val="22"/>
              </w:rPr>
              <w:t>Removal</w:t>
            </w:r>
          </w:p>
        </w:tc>
        <w:tc>
          <w:tcPr>
            <w:tcW w:w="2429" w:type="dxa"/>
          </w:tcPr>
          <w:p w14:paraId="29C80100" w14:textId="77777777" w:rsidR="009B1886" w:rsidRPr="009B1886" w:rsidRDefault="009B1886" w:rsidP="009B1886">
            <w:pPr>
              <w:widowControl w:val="0"/>
              <w:autoSpaceDE w:val="0"/>
              <w:autoSpaceDN w:val="0"/>
              <w:spacing w:before="129"/>
              <w:rPr>
                <w:rFonts w:eastAsia="Arial" w:cs="Arial"/>
                <w:sz w:val="20"/>
                <w:szCs w:val="22"/>
              </w:rPr>
            </w:pPr>
            <w:r w:rsidRPr="009B1886">
              <w:rPr>
                <w:rFonts w:eastAsia="Arial" w:cs="Arial"/>
                <w:sz w:val="20"/>
                <w:szCs w:val="22"/>
              </w:rPr>
              <w:t>As</w:t>
            </w:r>
            <w:r w:rsidRPr="009B1886">
              <w:rPr>
                <w:rFonts w:eastAsia="Arial" w:cs="Arial"/>
                <w:spacing w:val="-10"/>
                <w:sz w:val="20"/>
                <w:szCs w:val="22"/>
              </w:rPr>
              <w:t xml:space="preserve"> </w:t>
            </w:r>
            <w:r w:rsidRPr="009B1886">
              <w:rPr>
                <w:rFonts w:eastAsia="Arial" w:cs="Arial"/>
                <w:sz w:val="20"/>
                <w:szCs w:val="22"/>
              </w:rPr>
              <w:t>needed</w:t>
            </w:r>
            <w:r w:rsidRPr="009B1886">
              <w:rPr>
                <w:rFonts w:eastAsia="Arial" w:cs="Arial"/>
                <w:spacing w:val="-11"/>
                <w:sz w:val="20"/>
                <w:szCs w:val="22"/>
              </w:rPr>
              <w:t xml:space="preserve"> </w:t>
            </w:r>
            <w:r w:rsidRPr="009B1886">
              <w:rPr>
                <w:rFonts w:eastAsia="Arial" w:cs="Arial"/>
                <w:sz w:val="20"/>
                <w:szCs w:val="22"/>
              </w:rPr>
              <w:t>–</w:t>
            </w:r>
            <w:r w:rsidRPr="009B1886">
              <w:rPr>
                <w:rFonts w:eastAsia="Arial" w:cs="Arial"/>
                <w:spacing w:val="-9"/>
                <w:sz w:val="20"/>
                <w:szCs w:val="22"/>
              </w:rPr>
              <w:t xml:space="preserve"> </w:t>
            </w:r>
            <w:r w:rsidRPr="009B1886">
              <w:rPr>
                <w:rFonts w:eastAsia="Arial" w:cs="Arial"/>
                <w:sz w:val="20"/>
                <w:szCs w:val="22"/>
              </w:rPr>
              <w:t>based</w:t>
            </w:r>
            <w:r w:rsidRPr="009B1886">
              <w:rPr>
                <w:rFonts w:eastAsia="Arial" w:cs="Arial"/>
                <w:spacing w:val="-9"/>
                <w:sz w:val="20"/>
                <w:szCs w:val="22"/>
              </w:rPr>
              <w:t xml:space="preserve"> </w:t>
            </w:r>
            <w:r w:rsidRPr="009B1886">
              <w:rPr>
                <w:rFonts w:eastAsia="Arial" w:cs="Arial"/>
                <w:sz w:val="20"/>
                <w:szCs w:val="22"/>
              </w:rPr>
              <w:t>upon scheduled inspections</w:t>
            </w:r>
          </w:p>
        </w:tc>
        <w:tc>
          <w:tcPr>
            <w:tcW w:w="2791" w:type="dxa"/>
          </w:tcPr>
          <w:p w14:paraId="78DB1A37" w14:textId="77777777" w:rsidR="009B1886" w:rsidRPr="009B1886" w:rsidRDefault="009B1886" w:rsidP="009B1886">
            <w:pPr>
              <w:widowControl w:val="0"/>
              <w:autoSpaceDE w:val="0"/>
              <w:autoSpaceDN w:val="0"/>
              <w:spacing w:before="129"/>
              <w:rPr>
                <w:rFonts w:eastAsia="Arial" w:cs="Arial"/>
                <w:sz w:val="20"/>
                <w:szCs w:val="22"/>
              </w:rPr>
            </w:pPr>
            <w:r w:rsidRPr="009B1886">
              <w:rPr>
                <w:rFonts w:eastAsia="Arial" w:cs="Arial"/>
                <w:sz w:val="20"/>
                <w:szCs w:val="22"/>
              </w:rPr>
              <w:t>Large</w:t>
            </w:r>
            <w:r w:rsidRPr="009B1886">
              <w:rPr>
                <w:rFonts w:eastAsia="Arial" w:cs="Arial"/>
                <w:spacing w:val="-13"/>
                <w:sz w:val="20"/>
                <w:szCs w:val="22"/>
              </w:rPr>
              <w:t xml:space="preserve"> </w:t>
            </w:r>
            <w:r w:rsidRPr="009B1886">
              <w:rPr>
                <w:rFonts w:eastAsia="Arial" w:cs="Arial"/>
                <w:sz w:val="20"/>
                <w:szCs w:val="22"/>
              </w:rPr>
              <w:t>quantities</w:t>
            </w:r>
            <w:r w:rsidRPr="009B1886">
              <w:rPr>
                <w:rFonts w:eastAsia="Arial" w:cs="Arial"/>
                <w:spacing w:val="-11"/>
                <w:sz w:val="20"/>
                <w:szCs w:val="22"/>
              </w:rPr>
              <w:t xml:space="preserve"> </w:t>
            </w:r>
            <w:r w:rsidRPr="009B1886">
              <w:rPr>
                <w:rFonts w:eastAsia="Arial" w:cs="Arial"/>
                <w:sz w:val="20"/>
                <w:szCs w:val="22"/>
              </w:rPr>
              <w:t>of</w:t>
            </w:r>
            <w:r w:rsidRPr="009B1886">
              <w:rPr>
                <w:rFonts w:eastAsia="Arial" w:cs="Arial"/>
                <w:spacing w:val="-14"/>
                <w:sz w:val="20"/>
                <w:szCs w:val="22"/>
              </w:rPr>
              <w:t xml:space="preserve"> </w:t>
            </w:r>
            <w:r w:rsidRPr="009B1886">
              <w:rPr>
                <w:rFonts w:eastAsia="Arial" w:cs="Arial"/>
                <w:sz w:val="20"/>
                <w:szCs w:val="22"/>
              </w:rPr>
              <w:t>sediment; reduced pond capacity</w:t>
            </w:r>
          </w:p>
        </w:tc>
        <w:tc>
          <w:tcPr>
            <w:tcW w:w="2729" w:type="dxa"/>
          </w:tcPr>
          <w:p w14:paraId="0889992F" w14:textId="77777777" w:rsidR="009B1886" w:rsidRPr="009B1886" w:rsidRDefault="009B1886" w:rsidP="009B1886">
            <w:pPr>
              <w:widowControl w:val="0"/>
              <w:autoSpaceDE w:val="0"/>
              <w:autoSpaceDN w:val="0"/>
              <w:spacing w:before="9" w:line="230" w:lineRule="atLeast"/>
              <w:rPr>
                <w:rFonts w:eastAsia="Arial" w:cs="Arial"/>
                <w:sz w:val="20"/>
                <w:szCs w:val="22"/>
              </w:rPr>
            </w:pPr>
            <w:r w:rsidRPr="009B1886">
              <w:rPr>
                <w:rFonts w:eastAsia="Arial" w:cs="Arial"/>
                <w:sz w:val="20"/>
                <w:szCs w:val="22"/>
              </w:rPr>
              <w:t>Remove and dispose of sediment.</w:t>
            </w:r>
            <w:r w:rsidRPr="009B1886">
              <w:rPr>
                <w:rFonts w:eastAsia="Arial" w:cs="Arial"/>
                <w:spacing w:val="-14"/>
                <w:sz w:val="20"/>
                <w:szCs w:val="22"/>
              </w:rPr>
              <w:t xml:space="preserve"> </w:t>
            </w:r>
            <w:r w:rsidRPr="009B1886">
              <w:rPr>
                <w:rFonts w:eastAsia="Arial" w:cs="Arial"/>
                <w:sz w:val="20"/>
                <w:szCs w:val="22"/>
              </w:rPr>
              <w:t>Repair</w:t>
            </w:r>
            <w:r w:rsidRPr="009B1886">
              <w:rPr>
                <w:rFonts w:eastAsia="Arial" w:cs="Arial"/>
                <w:spacing w:val="-14"/>
                <w:sz w:val="20"/>
                <w:szCs w:val="22"/>
              </w:rPr>
              <w:t xml:space="preserve"> </w:t>
            </w:r>
            <w:r w:rsidRPr="009B1886">
              <w:rPr>
                <w:rFonts w:eastAsia="Arial" w:cs="Arial"/>
                <w:sz w:val="20"/>
                <w:szCs w:val="22"/>
              </w:rPr>
              <w:t>vegetation as needed</w:t>
            </w:r>
          </w:p>
        </w:tc>
      </w:tr>
      <w:tr w:rsidR="009B1886" w:rsidRPr="009B1886" w14:paraId="3339A60D" w14:textId="77777777" w:rsidTr="006827CC">
        <w:trPr>
          <w:trHeight w:val="1007"/>
        </w:trPr>
        <w:tc>
          <w:tcPr>
            <w:tcW w:w="1860" w:type="dxa"/>
          </w:tcPr>
          <w:p w14:paraId="50A29858" w14:textId="77777777" w:rsidR="009B1886" w:rsidRPr="009B1886" w:rsidRDefault="009B1886" w:rsidP="009B1886">
            <w:pPr>
              <w:widowControl w:val="0"/>
              <w:autoSpaceDE w:val="0"/>
              <w:autoSpaceDN w:val="0"/>
              <w:spacing w:before="43"/>
              <w:rPr>
                <w:rFonts w:eastAsia="Arial" w:cs="Arial"/>
                <w:b/>
                <w:sz w:val="20"/>
                <w:szCs w:val="22"/>
              </w:rPr>
            </w:pPr>
          </w:p>
          <w:p w14:paraId="08BB3646" w14:textId="77777777" w:rsidR="009B1886" w:rsidRPr="009B1886" w:rsidRDefault="009B1886" w:rsidP="009B1886">
            <w:pPr>
              <w:widowControl w:val="0"/>
              <w:autoSpaceDE w:val="0"/>
              <w:autoSpaceDN w:val="0"/>
              <w:ind w:right="398"/>
              <w:rPr>
                <w:rFonts w:eastAsia="Arial" w:cs="Arial"/>
                <w:b/>
                <w:sz w:val="20"/>
                <w:szCs w:val="22"/>
              </w:rPr>
            </w:pPr>
            <w:r w:rsidRPr="009B1886">
              <w:rPr>
                <w:rFonts w:eastAsia="Arial" w:cs="Arial"/>
                <w:b/>
                <w:sz w:val="20"/>
                <w:szCs w:val="22"/>
              </w:rPr>
              <w:t>Major</w:t>
            </w:r>
            <w:r w:rsidRPr="009B1886">
              <w:rPr>
                <w:rFonts w:eastAsia="Arial" w:cs="Arial"/>
                <w:b/>
                <w:spacing w:val="-14"/>
                <w:sz w:val="20"/>
                <w:szCs w:val="22"/>
              </w:rPr>
              <w:t xml:space="preserve"> </w:t>
            </w:r>
            <w:r w:rsidRPr="009B1886">
              <w:rPr>
                <w:rFonts w:eastAsia="Arial" w:cs="Arial"/>
                <w:b/>
                <w:sz w:val="20"/>
                <w:szCs w:val="22"/>
              </w:rPr>
              <w:t xml:space="preserve">Erosion </w:t>
            </w:r>
            <w:r w:rsidRPr="009B1886">
              <w:rPr>
                <w:rFonts w:eastAsia="Arial" w:cs="Arial"/>
                <w:b/>
                <w:spacing w:val="-2"/>
                <w:sz w:val="20"/>
                <w:szCs w:val="22"/>
              </w:rPr>
              <w:t>Repair</w:t>
            </w:r>
          </w:p>
        </w:tc>
        <w:tc>
          <w:tcPr>
            <w:tcW w:w="2429" w:type="dxa"/>
          </w:tcPr>
          <w:p w14:paraId="111DC7CA" w14:textId="77777777" w:rsidR="009B1886" w:rsidRPr="009B1886" w:rsidRDefault="009B1886" w:rsidP="009B1886">
            <w:pPr>
              <w:widowControl w:val="0"/>
              <w:autoSpaceDE w:val="0"/>
              <w:autoSpaceDN w:val="0"/>
              <w:spacing w:before="43"/>
              <w:rPr>
                <w:rFonts w:eastAsia="Arial" w:cs="Arial"/>
                <w:b/>
                <w:sz w:val="20"/>
                <w:szCs w:val="22"/>
              </w:rPr>
            </w:pPr>
          </w:p>
          <w:p w14:paraId="3E86583D" w14:textId="77777777" w:rsidR="009B1886" w:rsidRPr="009B1886" w:rsidRDefault="009B1886" w:rsidP="009B1886">
            <w:pPr>
              <w:widowControl w:val="0"/>
              <w:autoSpaceDE w:val="0"/>
              <w:autoSpaceDN w:val="0"/>
              <w:rPr>
                <w:rFonts w:eastAsia="Arial" w:cs="Arial"/>
                <w:sz w:val="20"/>
                <w:szCs w:val="22"/>
              </w:rPr>
            </w:pPr>
            <w:r w:rsidRPr="009B1886">
              <w:rPr>
                <w:rFonts w:eastAsia="Arial" w:cs="Arial"/>
                <w:sz w:val="20"/>
                <w:szCs w:val="22"/>
              </w:rPr>
              <w:t>As</w:t>
            </w:r>
            <w:r w:rsidRPr="009B1886">
              <w:rPr>
                <w:rFonts w:eastAsia="Arial" w:cs="Arial"/>
                <w:spacing w:val="-10"/>
                <w:sz w:val="20"/>
                <w:szCs w:val="22"/>
              </w:rPr>
              <w:t xml:space="preserve"> </w:t>
            </w:r>
            <w:r w:rsidRPr="009B1886">
              <w:rPr>
                <w:rFonts w:eastAsia="Arial" w:cs="Arial"/>
                <w:sz w:val="20"/>
                <w:szCs w:val="22"/>
              </w:rPr>
              <w:t>needed</w:t>
            </w:r>
            <w:r w:rsidRPr="009B1886">
              <w:rPr>
                <w:rFonts w:eastAsia="Arial" w:cs="Arial"/>
                <w:spacing w:val="-11"/>
                <w:sz w:val="20"/>
                <w:szCs w:val="22"/>
              </w:rPr>
              <w:t xml:space="preserve"> </w:t>
            </w:r>
            <w:r w:rsidRPr="009B1886">
              <w:rPr>
                <w:rFonts w:eastAsia="Arial" w:cs="Arial"/>
                <w:sz w:val="20"/>
                <w:szCs w:val="22"/>
              </w:rPr>
              <w:t>–</w:t>
            </w:r>
            <w:r w:rsidRPr="009B1886">
              <w:rPr>
                <w:rFonts w:eastAsia="Arial" w:cs="Arial"/>
                <w:spacing w:val="-9"/>
                <w:sz w:val="20"/>
                <w:szCs w:val="22"/>
              </w:rPr>
              <w:t xml:space="preserve"> </w:t>
            </w:r>
            <w:r w:rsidRPr="009B1886">
              <w:rPr>
                <w:rFonts w:eastAsia="Arial" w:cs="Arial"/>
                <w:sz w:val="20"/>
                <w:szCs w:val="22"/>
              </w:rPr>
              <w:t>based</w:t>
            </w:r>
            <w:r w:rsidRPr="009B1886">
              <w:rPr>
                <w:rFonts w:eastAsia="Arial" w:cs="Arial"/>
                <w:spacing w:val="-9"/>
                <w:sz w:val="20"/>
                <w:szCs w:val="22"/>
              </w:rPr>
              <w:t xml:space="preserve"> </w:t>
            </w:r>
            <w:r w:rsidRPr="009B1886">
              <w:rPr>
                <w:rFonts w:eastAsia="Arial" w:cs="Arial"/>
                <w:sz w:val="20"/>
                <w:szCs w:val="22"/>
              </w:rPr>
              <w:t>upon scheduled inspections</w:t>
            </w:r>
          </w:p>
        </w:tc>
        <w:tc>
          <w:tcPr>
            <w:tcW w:w="2791" w:type="dxa"/>
          </w:tcPr>
          <w:p w14:paraId="42F3FD6B" w14:textId="77777777" w:rsidR="009B1886" w:rsidRPr="009B1886" w:rsidRDefault="009B1886" w:rsidP="009B1886">
            <w:pPr>
              <w:widowControl w:val="0"/>
              <w:autoSpaceDE w:val="0"/>
              <w:autoSpaceDN w:val="0"/>
              <w:spacing w:before="42"/>
              <w:rPr>
                <w:rFonts w:eastAsia="Arial" w:cs="Arial"/>
                <w:sz w:val="20"/>
                <w:szCs w:val="22"/>
              </w:rPr>
            </w:pPr>
            <w:r w:rsidRPr="009B1886">
              <w:rPr>
                <w:rFonts w:eastAsia="Arial" w:cs="Arial"/>
                <w:sz w:val="20"/>
                <w:szCs w:val="22"/>
              </w:rPr>
              <w:t>Severe</w:t>
            </w:r>
            <w:r w:rsidRPr="009B1886">
              <w:rPr>
                <w:rFonts w:eastAsia="Arial" w:cs="Arial"/>
                <w:spacing w:val="-14"/>
                <w:sz w:val="20"/>
                <w:szCs w:val="22"/>
              </w:rPr>
              <w:t xml:space="preserve"> </w:t>
            </w:r>
            <w:r w:rsidRPr="009B1886">
              <w:rPr>
                <w:rFonts w:eastAsia="Arial" w:cs="Arial"/>
                <w:sz w:val="20"/>
                <w:szCs w:val="22"/>
              </w:rPr>
              <w:t>erosion</w:t>
            </w:r>
            <w:r w:rsidRPr="009B1886">
              <w:rPr>
                <w:rFonts w:eastAsia="Arial" w:cs="Arial"/>
                <w:spacing w:val="-14"/>
                <w:sz w:val="20"/>
                <w:szCs w:val="22"/>
              </w:rPr>
              <w:t xml:space="preserve"> </w:t>
            </w:r>
            <w:r w:rsidRPr="009B1886">
              <w:rPr>
                <w:rFonts w:eastAsia="Arial" w:cs="Arial"/>
                <w:sz w:val="20"/>
                <w:szCs w:val="22"/>
              </w:rPr>
              <w:t>including gullies, excessive soil displacement, areas of settlement, holes</w:t>
            </w:r>
          </w:p>
        </w:tc>
        <w:tc>
          <w:tcPr>
            <w:tcW w:w="2729" w:type="dxa"/>
          </w:tcPr>
          <w:p w14:paraId="254DC2DF" w14:textId="77777777" w:rsidR="009B1886" w:rsidRPr="009B1886" w:rsidRDefault="009B1886" w:rsidP="009B1886">
            <w:pPr>
              <w:widowControl w:val="0"/>
              <w:autoSpaceDE w:val="0"/>
              <w:autoSpaceDN w:val="0"/>
              <w:spacing w:before="158"/>
              <w:ind w:right="66"/>
              <w:rPr>
                <w:rFonts w:eastAsia="Arial" w:cs="Arial"/>
                <w:sz w:val="20"/>
                <w:szCs w:val="22"/>
              </w:rPr>
            </w:pPr>
            <w:r w:rsidRPr="009B1886">
              <w:rPr>
                <w:rFonts w:eastAsia="Arial" w:cs="Arial"/>
                <w:sz w:val="20"/>
                <w:szCs w:val="22"/>
              </w:rPr>
              <w:t>Repair</w:t>
            </w:r>
            <w:r w:rsidRPr="009B1886">
              <w:rPr>
                <w:rFonts w:eastAsia="Arial" w:cs="Arial"/>
                <w:spacing w:val="-10"/>
                <w:sz w:val="20"/>
                <w:szCs w:val="22"/>
              </w:rPr>
              <w:t xml:space="preserve"> </w:t>
            </w:r>
            <w:r w:rsidRPr="009B1886">
              <w:rPr>
                <w:rFonts w:eastAsia="Arial" w:cs="Arial"/>
                <w:sz w:val="20"/>
                <w:szCs w:val="22"/>
              </w:rPr>
              <w:t>erosion</w:t>
            </w:r>
            <w:r w:rsidRPr="009B1886">
              <w:rPr>
                <w:rFonts w:eastAsia="Arial" w:cs="Arial"/>
                <w:spacing w:val="-11"/>
                <w:sz w:val="20"/>
                <w:szCs w:val="22"/>
              </w:rPr>
              <w:t xml:space="preserve"> </w:t>
            </w:r>
            <w:r w:rsidRPr="009B1886">
              <w:rPr>
                <w:rFonts w:eastAsia="Arial" w:cs="Arial"/>
                <w:sz w:val="20"/>
                <w:szCs w:val="22"/>
              </w:rPr>
              <w:t>–</w:t>
            </w:r>
            <w:r w:rsidRPr="009B1886">
              <w:rPr>
                <w:rFonts w:eastAsia="Arial" w:cs="Arial"/>
                <w:spacing w:val="-9"/>
                <w:sz w:val="20"/>
                <w:szCs w:val="22"/>
              </w:rPr>
              <w:t xml:space="preserve"> </w:t>
            </w:r>
            <w:r w:rsidRPr="009B1886">
              <w:rPr>
                <w:rFonts w:eastAsia="Arial" w:cs="Arial"/>
                <w:sz w:val="20"/>
                <w:szCs w:val="22"/>
              </w:rPr>
              <w:t>find</w:t>
            </w:r>
            <w:r w:rsidRPr="009B1886">
              <w:rPr>
                <w:rFonts w:eastAsia="Arial" w:cs="Arial"/>
                <w:spacing w:val="-11"/>
                <w:sz w:val="20"/>
                <w:szCs w:val="22"/>
              </w:rPr>
              <w:t xml:space="preserve"> </w:t>
            </w:r>
            <w:r w:rsidRPr="009B1886">
              <w:rPr>
                <w:rFonts w:eastAsia="Arial" w:cs="Arial"/>
                <w:sz w:val="20"/>
                <w:szCs w:val="22"/>
              </w:rPr>
              <w:t>cause of problem and address to avoid future erosion</w:t>
            </w:r>
          </w:p>
        </w:tc>
      </w:tr>
      <w:tr w:rsidR="009B1886" w:rsidRPr="009B1886" w14:paraId="294D85BE" w14:textId="77777777" w:rsidTr="006827CC">
        <w:trPr>
          <w:trHeight w:val="1007"/>
        </w:trPr>
        <w:tc>
          <w:tcPr>
            <w:tcW w:w="1860" w:type="dxa"/>
          </w:tcPr>
          <w:p w14:paraId="45A40DAD" w14:textId="77777777" w:rsidR="009B1886" w:rsidRPr="009B1886" w:rsidRDefault="009B1886" w:rsidP="009B1886">
            <w:pPr>
              <w:widowControl w:val="0"/>
              <w:autoSpaceDE w:val="0"/>
              <w:autoSpaceDN w:val="0"/>
              <w:spacing w:before="158"/>
              <w:rPr>
                <w:rFonts w:eastAsia="Arial" w:cs="Arial"/>
                <w:b/>
                <w:sz w:val="20"/>
                <w:szCs w:val="22"/>
              </w:rPr>
            </w:pPr>
          </w:p>
          <w:p w14:paraId="41AD6E3B" w14:textId="77777777" w:rsidR="009B1886" w:rsidRPr="009B1886" w:rsidRDefault="009B1886" w:rsidP="009B1886">
            <w:pPr>
              <w:widowControl w:val="0"/>
              <w:autoSpaceDE w:val="0"/>
              <w:autoSpaceDN w:val="0"/>
              <w:rPr>
                <w:rFonts w:eastAsia="Arial" w:cs="Arial"/>
                <w:b/>
                <w:sz w:val="20"/>
                <w:szCs w:val="22"/>
              </w:rPr>
            </w:pPr>
            <w:r w:rsidRPr="009B1886">
              <w:rPr>
                <w:rFonts w:eastAsia="Arial" w:cs="Arial"/>
                <w:b/>
                <w:sz w:val="20"/>
                <w:szCs w:val="22"/>
              </w:rPr>
              <w:t>Structural</w:t>
            </w:r>
            <w:r w:rsidRPr="009B1886">
              <w:rPr>
                <w:rFonts w:eastAsia="Arial" w:cs="Arial"/>
                <w:b/>
                <w:spacing w:val="-13"/>
                <w:sz w:val="20"/>
                <w:szCs w:val="22"/>
              </w:rPr>
              <w:t xml:space="preserve"> </w:t>
            </w:r>
            <w:r w:rsidRPr="009B1886">
              <w:rPr>
                <w:rFonts w:eastAsia="Arial" w:cs="Arial"/>
                <w:b/>
                <w:spacing w:val="-2"/>
                <w:sz w:val="20"/>
                <w:szCs w:val="22"/>
              </w:rPr>
              <w:t>Repair</w:t>
            </w:r>
          </w:p>
        </w:tc>
        <w:tc>
          <w:tcPr>
            <w:tcW w:w="2429" w:type="dxa"/>
          </w:tcPr>
          <w:p w14:paraId="356A92BE" w14:textId="77777777" w:rsidR="009B1886" w:rsidRPr="009B1886" w:rsidRDefault="009B1886" w:rsidP="009B1886">
            <w:pPr>
              <w:widowControl w:val="0"/>
              <w:autoSpaceDE w:val="0"/>
              <w:autoSpaceDN w:val="0"/>
              <w:spacing w:before="43"/>
              <w:rPr>
                <w:rFonts w:eastAsia="Arial" w:cs="Arial"/>
                <w:b/>
                <w:sz w:val="20"/>
                <w:szCs w:val="22"/>
              </w:rPr>
            </w:pPr>
          </w:p>
          <w:p w14:paraId="548C5D89" w14:textId="77777777" w:rsidR="009B1886" w:rsidRPr="009B1886" w:rsidRDefault="009B1886" w:rsidP="009B1886">
            <w:pPr>
              <w:widowControl w:val="0"/>
              <w:autoSpaceDE w:val="0"/>
              <w:autoSpaceDN w:val="0"/>
              <w:rPr>
                <w:rFonts w:eastAsia="Arial" w:cs="Arial"/>
                <w:sz w:val="20"/>
                <w:szCs w:val="22"/>
              </w:rPr>
            </w:pPr>
            <w:r w:rsidRPr="009B1886">
              <w:rPr>
                <w:rFonts w:eastAsia="Arial" w:cs="Arial"/>
                <w:sz w:val="20"/>
                <w:szCs w:val="22"/>
              </w:rPr>
              <w:t>As</w:t>
            </w:r>
            <w:r w:rsidRPr="009B1886">
              <w:rPr>
                <w:rFonts w:eastAsia="Arial" w:cs="Arial"/>
                <w:spacing w:val="-10"/>
                <w:sz w:val="20"/>
                <w:szCs w:val="22"/>
              </w:rPr>
              <w:t xml:space="preserve"> </w:t>
            </w:r>
            <w:r w:rsidRPr="009B1886">
              <w:rPr>
                <w:rFonts w:eastAsia="Arial" w:cs="Arial"/>
                <w:sz w:val="20"/>
                <w:szCs w:val="22"/>
              </w:rPr>
              <w:t>needed</w:t>
            </w:r>
            <w:r w:rsidRPr="009B1886">
              <w:rPr>
                <w:rFonts w:eastAsia="Arial" w:cs="Arial"/>
                <w:spacing w:val="-11"/>
                <w:sz w:val="20"/>
                <w:szCs w:val="22"/>
              </w:rPr>
              <w:t xml:space="preserve"> </w:t>
            </w:r>
            <w:r w:rsidRPr="009B1886">
              <w:rPr>
                <w:rFonts w:eastAsia="Arial" w:cs="Arial"/>
                <w:sz w:val="20"/>
                <w:szCs w:val="22"/>
              </w:rPr>
              <w:t>–</w:t>
            </w:r>
            <w:r w:rsidRPr="009B1886">
              <w:rPr>
                <w:rFonts w:eastAsia="Arial" w:cs="Arial"/>
                <w:spacing w:val="-9"/>
                <w:sz w:val="20"/>
                <w:szCs w:val="22"/>
              </w:rPr>
              <w:t xml:space="preserve"> </w:t>
            </w:r>
            <w:r w:rsidRPr="009B1886">
              <w:rPr>
                <w:rFonts w:eastAsia="Arial" w:cs="Arial"/>
                <w:sz w:val="20"/>
                <w:szCs w:val="22"/>
              </w:rPr>
              <w:t>based</w:t>
            </w:r>
            <w:r w:rsidRPr="009B1886">
              <w:rPr>
                <w:rFonts w:eastAsia="Arial" w:cs="Arial"/>
                <w:spacing w:val="-9"/>
                <w:sz w:val="20"/>
                <w:szCs w:val="22"/>
              </w:rPr>
              <w:t xml:space="preserve"> </w:t>
            </w:r>
            <w:r w:rsidRPr="009B1886">
              <w:rPr>
                <w:rFonts w:eastAsia="Arial" w:cs="Arial"/>
                <w:sz w:val="20"/>
                <w:szCs w:val="22"/>
              </w:rPr>
              <w:t>upon scheduled inspections</w:t>
            </w:r>
          </w:p>
        </w:tc>
        <w:tc>
          <w:tcPr>
            <w:tcW w:w="2791" w:type="dxa"/>
          </w:tcPr>
          <w:p w14:paraId="27ED3ACB" w14:textId="77777777" w:rsidR="009B1886" w:rsidRPr="009B1886" w:rsidRDefault="009B1886" w:rsidP="009B1886">
            <w:pPr>
              <w:widowControl w:val="0"/>
              <w:autoSpaceDE w:val="0"/>
              <w:autoSpaceDN w:val="0"/>
              <w:spacing w:before="42"/>
              <w:ind w:right="4"/>
              <w:rPr>
                <w:rFonts w:eastAsia="Arial" w:cs="Arial"/>
                <w:sz w:val="20"/>
                <w:szCs w:val="22"/>
              </w:rPr>
            </w:pPr>
            <w:r w:rsidRPr="009B1886">
              <w:rPr>
                <w:rFonts w:eastAsia="Arial" w:cs="Arial"/>
                <w:sz w:val="20"/>
                <w:szCs w:val="22"/>
              </w:rPr>
              <w:t>Deterioration</w:t>
            </w:r>
            <w:r w:rsidRPr="009B1886">
              <w:rPr>
                <w:rFonts w:eastAsia="Arial" w:cs="Arial"/>
                <w:spacing w:val="-14"/>
                <w:sz w:val="20"/>
                <w:szCs w:val="22"/>
              </w:rPr>
              <w:t xml:space="preserve"> </w:t>
            </w:r>
            <w:r w:rsidRPr="009B1886">
              <w:rPr>
                <w:rFonts w:eastAsia="Arial" w:cs="Arial"/>
                <w:sz w:val="20"/>
                <w:szCs w:val="22"/>
              </w:rPr>
              <w:t>and/or</w:t>
            </w:r>
            <w:r w:rsidRPr="009B1886">
              <w:rPr>
                <w:rFonts w:eastAsia="Arial" w:cs="Arial"/>
                <w:spacing w:val="-14"/>
                <w:sz w:val="20"/>
                <w:szCs w:val="22"/>
              </w:rPr>
              <w:t xml:space="preserve"> </w:t>
            </w:r>
            <w:r w:rsidRPr="009B1886">
              <w:rPr>
                <w:rFonts w:eastAsia="Arial" w:cs="Arial"/>
                <w:sz w:val="20"/>
                <w:szCs w:val="22"/>
              </w:rPr>
              <w:t>damage to structural components – broken concrete, damaged pipes, outlet works</w:t>
            </w:r>
          </w:p>
        </w:tc>
        <w:tc>
          <w:tcPr>
            <w:tcW w:w="2729" w:type="dxa"/>
          </w:tcPr>
          <w:p w14:paraId="52F55869" w14:textId="77777777" w:rsidR="009B1886" w:rsidRPr="009B1886" w:rsidRDefault="009B1886" w:rsidP="009B1886">
            <w:pPr>
              <w:widowControl w:val="0"/>
              <w:autoSpaceDE w:val="0"/>
              <w:autoSpaceDN w:val="0"/>
              <w:spacing w:before="158"/>
              <w:ind w:right="283"/>
              <w:jc w:val="both"/>
              <w:rPr>
                <w:rFonts w:eastAsia="Arial" w:cs="Arial"/>
                <w:sz w:val="20"/>
                <w:szCs w:val="22"/>
              </w:rPr>
            </w:pPr>
            <w:r w:rsidRPr="009B1886">
              <w:rPr>
                <w:rFonts w:eastAsia="Arial" w:cs="Arial"/>
                <w:sz w:val="20"/>
                <w:szCs w:val="22"/>
              </w:rPr>
              <w:t>Structural</w:t>
            </w:r>
            <w:r w:rsidRPr="009B1886">
              <w:rPr>
                <w:rFonts w:eastAsia="Arial" w:cs="Arial"/>
                <w:spacing w:val="-14"/>
                <w:sz w:val="20"/>
                <w:szCs w:val="22"/>
              </w:rPr>
              <w:t xml:space="preserve"> </w:t>
            </w:r>
            <w:r w:rsidRPr="009B1886">
              <w:rPr>
                <w:rFonts w:eastAsia="Arial" w:cs="Arial"/>
                <w:sz w:val="20"/>
                <w:szCs w:val="22"/>
              </w:rPr>
              <w:t>repair</w:t>
            </w:r>
            <w:r w:rsidRPr="009B1886">
              <w:rPr>
                <w:rFonts w:eastAsia="Arial" w:cs="Arial"/>
                <w:spacing w:val="-13"/>
                <w:sz w:val="20"/>
                <w:szCs w:val="22"/>
              </w:rPr>
              <w:t xml:space="preserve"> </w:t>
            </w:r>
            <w:r w:rsidRPr="009B1886">
              <w:rPr>
                <w:rFonts w:eastAsia="Arial" w:cs="Arial"/>
                <w:sz w:val="20"/>
                <w:szCs w:val="22"/>
              </w:rPr>
              <w:t>to</w:t>
            </w:r>
            <w:r w:rsidRPr="009B1886">
              <w:rPr>
                <w:rFonts w:eastAsia="Arial" w:cs="Arial"/>
                <w:spacing w:val="-14"/>
                <w:sz w:val="20"/>
                <w:szCs w:val="22"/>
              </w:rPr>
              <w:t xml:space="preserve"> </w:t>
            </w:r>
            <w:r w:rsidRPr="009B1886">
              <w:rPr>
                <w:rFonts w:eastAsia="Arial" w:cs="Arial"/>
                <w:sz w:val="20"/>
                <w:szCs w:val="22"/>
              </w:rPr>
              <w:t>restore the</w:t>
            </w:r>
            <w:r w:rsidRPr="009B1886">
              <w:rPr>
                <w:rFonts w:eastAsia="Arial" w:cs="Arial"/>
                <w:spacing w:val="-3"/>
                <w:sz w:val="20"/>
                <w:szCs w:val="22"/>
              </w:rPr>
              <w:t xml:space="preserve"> </w:t>
            </w:r>
            <w:r w:rsidRPr="009B1886">
              <w:rPr>
                <w:rFonts w:eastAsia="Arial" w:cs="Arial"/>
                <w:sz w:val="20"/>
                <w:szCs w:val="22"/>
              </w:rPr>
              <w:t>structure</w:t>
            </w:r>
            <w:r w:rsidRPr="009B1886">
              <w:rPr>
                <w:rFonts w:eastAsia="Arial" w:cs="Arial"/>
                <w:spacing w:val="-1"/>
                <w:sz w:val="20"/>
                <w:szCs w:val="22"/>
              </w:rPr>
              <w:t xml:space="preserve"> </w:t>
            </w:r>
            <w:r w:rsidRPr="009B1886">
              <w:rPr>
                <w:rFonts w:eastAsia="Arial" w:cs="Arial"/>
                <w:sz w:val="20"/>
                <w:szCs w:val="22"/>
              </w:rPr>
              <w:t>to</w:t>
            </w:r>
            <w:r w:rsidRPr="009B1886">
              <w:rPr>
                <w:rFonts w:eastAsia="Arial" w:cs="Arial"/>
                <w:spacing w:val="-1"/>
                <w:sz w:val="20"/>
                <w:szCs w:val="22"/>
              </w:rPr>
              <w:t xml:space="preserve"> </w:t>
            </w:r>
            <w:r w:rsidRPr="009B1886">
              <w:rPr>
                <w:rFonts w:eastAsia="Arial" w:cs="Arial"/>
                <w:sz w:val="20"/>
                <w:szCs w:val="22"/>
              </w:rPr>
              <w:t>its</w:t>
            </w:r>
            <w:r w:rsidRPr="009B1886">
              <w:rPr>
                <w:rFonts w:eastAsia="Arial" w:cs="Arial"/>
                <w:spacing w:val="-2"/>
                <w:sz w:val="20"/>
                <w:szCs w:val="22"/>
              </w:rPr>
              <w:t xml:space="preserve"> </w:t>
            </w:r>
            <w:r w:rsidRPr="009B1886">
              <w:rPr>
                <w:rFonts w:eastAsia="Arial" w:cs="Arial"/>
                <w:sz w:val="20"/>
                <w:szCs w:val="22"/>
              </w:rPr>
              <w:t xml:space="preserve">original </w:t>
            </w:r>
            <w:r w:rsidRPr="009B1886">
              <w:rPr>
                <w:rFonts w:eastAsia="Arial" w:cs="Arial"/>
                <w:spacing w:val="-2"/>
                <w:sz w:val="20"/>
                <w:szCs w:val="22"/>
              </w:rPr>
              <w:t>design</w:t>
            </w:r>
          </w:p>
        </w:tc>
      </w:tr>
    </w:tbl>
    <w:p w14:paraId="1E109C72" w14:textId="77777777" w:rsidR="009B1886" w:rsidRPr="009B1886" w:rsidRDefault="009B1886" w:rsidP="009B1886">
      <w:pPr>
        <w:widowControl w:val="0"/>
        <w:autoSpaceDE w:val="0"/>
        <w:autoSpaceDN w:val="0"/>
        <w:spacing w:before="122"/>
        <w:jc w:val="both"/>
        <w:rPr>
          <w:rFonts w:eastAsia="Arial" w:cs="Arial"/>
          <w:sz w:val="22"/>
          <w:szCs w:val="22"/>
        </w:rPr>
      </w:pPr>
      <w:r w:rsidRPr="009B1886">
        <w:rPr>
          <w:rFonts w:eastAsia="Arial" w:cs="Arial"/>
          <w:sz w:val="22"/>
          <w:szCs w:val="22"/>
          <w:u w:val="single"/>
        </w:rPr>
        <w:t>EDB-3.7.1</w:t>
      </w:r>
      <w:r w:rsidRPr="009B1886">
        <w:rPr>
          <w:rFonts w:eastAsia="Arial" w:cs="Arial"/>
          <w:spacing w:val="64"/>
          <w:w w:val="150"/>
          <w:sz w:val="22"/>
          <w:szCs w:val="22"/>
          <w:u w:val="single"/>
        </w:rPr>
        <w:t xml:space="preserve">    </w:t>
      </w:r>
      <w:r w:rsidRPr="009B1886">
        <w:rPr>
          <w:rFonts w:eastAsia="Arial" w:cs="Arial"/>
          <w:sz w:val="22"/>
          <w:szCs w:val="22"/>
          <w:u w:val="single"/>
        </w:rPr>
        <w:t>Major</w:t>
      </w:r>
      <w:r w:rsidRPr="009B1886">
        <w:rPr>
          <w:rFonts w:eastAsia="Arial" w:cs="Arial"/>
          <w:spacing w:val="1"/>
          <w:sz w:val="22"/>
          <w:szCs w:val="22"/>
          <w:u w:val="single"/>
        </w:rPr>
        <w:t xml:space="preserve"> </w:t>
      </w:r>
      <w:r w:rsidRPr="009B1886">
        <w:rPr>
          <w:rFonts w:eastAsia="Arial" w:cs="Arial"/>
          <w:sz w:val="22"/>
          <w:szCs w:val="22"/>
          <w:u w:val="single"/>
        </w:rPr>
        <w:t>Sediment</w:t>
      </w:r>
      <w:r w:rsidRPr="009B1886">
        <w:rPr>
          <w:rFonts w:eastAsia="Arial" w:cs="Arial"/>
          <w:spacing w:val="-1"/>
          <w:sz w:val="22"/>
          <w:szCs w:val="22"/>
          <w:u w:val="single"/>
        </w:rPr>
        <w:t xml:space="preserve"> </w:t>
      </w:r>
      <w:r w:rsidRPr="009B1886">
        <w:rPr>
          <w:rFonts w:eastAsia="Arial" w:cs="Arial"/>
          <w:spacing w:val="-2"/>
          <w:sz w:val="22"/>
          <w:szCs w:val="22"/>
          <w:u w:val="single"/>
        </w:rPr>
        <w:t>Removal</w:t>
      </w:r>
    </w:p>
    <w:p w14:paraId="7E4E93C2" w14:textId="77777777" w:rsidR="009B1886" w:rsidRPr="009B1886" w:rsidRDefault="009B1886" w:rsidP="009B1886">
      <w:pPr>
        <w:widowControl w:val="0"/>
        <w:autoSpaceDE w:val="0"/>
        <w:autoSpaceDN w:val="0"/>
        <w:spacing w:before="1"/>
        <w:ind w:right="303"/>
        <w:jc w:val="both"/>
        <w:rPr>
          <w:rFonts w:eastAsia="Arial" w:cs="Arial"/>
          <w:sz w:val="22"/>
          <w:szCs w:val="22"/>
        </w:rPr>
      </w:pPr>
      <w:r w:rsidRPr="009B1886">
        <w:rPr>
          <w:rFonts w:eastAsia="Arial" w:cs="Arial"/>
          <w:sz w:val="22"/>
          <w:szCs w:val="22"/>
        </w:rPr>
        <w:t>Major sediment</w:t>
      </w:r>
      <w:r w:rsidRPr="009B1886">
        <w:rPr>
          <w:rFonts w:eastAsia="Arial" w:cs="Arial"/>
          <w:spacing w:val="-1"/>
          <w:sz w:val="22"/>
          <w:szCs w:val="22"/>
        </w:rPr>
        <w:t xml:space="preserve"> </w:t>
      </w:r>
      <w:r w:rsidRPr="009B1886">
        <w:rPr>
          <w:rFonts w:eastAsia="Arial" w:cs="Arial"/>
          <w:sz w:val="22"/>
          <w:szCs w:val="22"/>
        </w:rPr>
        <w:t>removal</w:t>
      </w:r>
      <w:r w:rsidRPr="009B1886">
        <w:rPr>
          <w:rFonts w:eastAsia="Arial" w:cs="Arial"/>
          <w:spacing w:val="-3"/>
          <w:sz w:val="22"/>
          <w:szCs w:val="22"/>
        </w:rPr>
        <w:t xml:space="preserve"> </w:t>
      </w:r>
      <w:r w:rsidRPr="009B1886">
        <w:rPr>
          <w:rFonts w:eastAsia="Arial" w:cs="Arial"/>
          <w:sz w:val="22"/>
          <w:szCs w:val="22"/>
        </w:rPr>
        <w:t>consists of</w:t>
      </w:r>
      <w:r w:rsidRPr="009B1886">
        <w:rPr>
          <w:rFonts w:eastAsia="Arial" w:cs="Arial"/>
          <w:spacing w:val="-1"/>
          <w:sz w:val="22"/>
          <w:szCs w:val="22"/>
        </w:rPr>
        <w:t xml:space="preserve"> </w:t>
      </w:r>
      <w:r w:rsidRPr="009B1886">
        <w:rPr>
          <w:rFonts w:eastAsia="Arial" w:cs="Arial"/>
          <w:sz w:val="22"/>
          <w:szCs w:val="22"/>
        </w:rPr>
        <w:t>removal</w:t>
      </w:r>
      <w:r w:rsidRPr="009B1886">
        <w:rPr>
          <w:rFonts w:eastAsia="Arial" w:cs="Arial"/>
          <w:spacing w:val="-1"/>
          <w:sz w:val="22"/>
          <w:szCs w:val="22"/>
        </w:rPr>
        <w:t xml:space="preserve"> </w:t>
      </w:r>
      <w:r w:rsidRPr="009B1886">
        <w:rPr>
          <w:rFonts w:eastAsia="Arial" w:cs="Arial"/>
          <w:sz w:val="22"/>
          <w:szCs w:val="22"/>
        </w:rPr>
        <w:t>of large quantities of sediment</w:t>
      </w:r>
      <w:r w:rsidRPr="009B1886">
        <w:rPr>
          <w:rFonts w:eastAsia="Arial" w:cs="Arial"/>
          <w:spacing w:val="-1"/>
          <w:sz w:val="22"/>
          <w:szCs w:val="22"/>
        </w:rPr>
        <w:t xml:space="preserve"> </w:t>
      </w:r>
      <w:r w:rsidRPr="009B1886">
        <w:rPr>
          <w:rFonts w:eastAsia="Arial" w:cs="Arial"/>
          <w:sz w:val="22"/>
          <w:szCs w:val="22"/>
        </w:rPr>
        <w:t>or</w:t>
      </w:r>
      <w:r w:rsidRPr="009B1886">
        <w:rPr>
          <w:rFonts w:eastAsia="Arial" w:cs="Arial"/>
          <w:spacing w:val="-1"/>
          <w:sz w:val="22"/>
          <w:szCs w:val="22"/>
        </w:rPr>
        <w:t xml:space="preserve"> </w:t>
      </w:r>
      <w:r w:rsidRPr="009B1886">
        <w:rPr>
          <w:rFonts w:eastAsia="Arial" w:cs="Arial"/>
          <w:sz w:val="22"/>
          <w:szCs w:val="22"/>
        </w:rPr>
        <w:t>removal</w:t>
      </w:r>
      <w:r w:rsidRPr="009B1886">
        <w:rPr>
          <w:rFonts w:eastAsia="Arial" w:cs="Arial"/>
          <w:spacing w:val="-1"/>
          <w:sz w:val="22"/>
          <w:szCs w:val="22"/>
        </w:rPr>
        <w:t xml:space="preserve"> </w:t>
      </w:r>
      <w:r w:rsidRPr="009B1886">
        <w:rPr>
          <w:rFonts w:eastAsia="Arial" w:cs="Arial"/>
          <w:sz w:val="22"/>
          <w:szCs w:val="22"/>
        </w:rPr>
        <w:t>of sediment from vegetated areas. Care shall be given when removing large quantities of sediment and sediment deposited in vegetated areas. Large quantities of sediment need to</w:t>
      </w:r>
      <w:r w:rsidRPr="009B1886">
        <w:rPr>
          <w:rFonts w:eastAsia="Arial" w:cs="Arial"/>
          <w:spacing w:val="-16"/>
          <w:sz w:val="22"/>
          <w:szCs w:val="22"/>
        </w:rPr>
        <w:t xml:space="preserve"> </w:t>
      </w:r>
      <w:r w:rsidRPr="009B1886">
        <w:rPr>
          <w:rFonts w:eastAsia="Arial" w:cs="Arial"/>
          <w:sz w:val="22"/>
          <w:szCs w:val="22"/>
        </w:rPr>
        <w:t>be</w:t>
      </w:r>
      <w:r w:rsidRPr="009B1886">
        <w:rPr>
          <w:rFonts w:eastAsia="Arial" w:cs="Arial"/>
          <w:spacing w:val="-11"/>
          <w:sz w:val="22"/>
          <w:szCs w:val="22"/>
        </w:rPr>
        <w:t xml:space="preserve"> </w:t>
      </w:r>
      <w:r w:rsidRPr="009B1886">
        <w:rPr>
          <w:rFonts w:eastAsia="Arial" w:cs="Arial"/>
          <w:sz w:val="22"/>
          <w:szCs w:val="22"/>
        </w:rPr>
        <w:t>carefully removed,</w:t>
      </w:r>
      <w:r w:rsidRPr="009B1886">
        <w:rPr>
          <w:rFonts w:eastAsia="Arial" w:cs="Arial"/>
          <w:spacing w:val="-1"/>
          <w:sz w:val="22"/>
          <w:szCs w:val="22"/>
        </w:rPr>
        <w:t xml:space="preserve"> </w:t>
      </w:r>
      <w:r w:rsidRPr="009B1886">
        <w:rPr>
          <w:rFonts w:eastAsia="Arial" w:cs="Arial"/>
          <w:sz w:val="22"/>
          <w:szCs w:val="22"/>
        </w:rPr>
        <w:t>transported and disposed</w:t>
      </w:r>
      <w:r w:rsidRPr="009B1886">
        <w:rPr>
          <w:rFonts w:eastAsia="Arial" w:cs="Arial"/>
          <w:spacing w:val="-3"/>
          <w:sz w:val="22"/>
          <w:szCs w:val="22"/>
        </w:rPr>
        <w:t xml:space="preserve"> </w:t>
      </w:r>
      <w:r w:rsidRPr="009B1886">
        <w:rPr>
          <w:rFonts w:eastAsia="Arial" w:cs="Arial"/>
          <w:sz w:val="22"/>
          <w:szCs w:val="22"/>
        </w:rPr>
        <w:t>of. Vegetated</w:t>
      </w:r>
      <w:r w:rsidRPr="009B1886">
        <w:rPr>
          <w:rFonts w:eastAsia="Arial" w:cs="Arial"/>
          <w:spacing w:val="-3"/>
          <w:sz w:val="22"/>
          <w:szCs w:val="22"/>
        </w:rPr>
        <w:t xml:space="preserve"> </w:t>
      </w:r>
      <w:r w:rsidRPr="009B1886">
        <w:rPr>
          <w:rFonts w:eastAsia="Arial" w:cs="Arial"/>
          <w:sz w:val="22"/>
          <w:szCs w:val="22"/>
        </w:rPr>
        <w:t>areas need special</w:t>
      </w:r>
      <w:r w:rsidRPr="009B1886">
        <w:rPr>
          <w:rFonts w:eastAsia="Arial" w:cs="Arial"/>
          <w:spacing w:val="-1"/>
          <w:sz w:val="22"/>
          <w:szCs w:val="22"/>
        </w:rPr>
        <w:t xml:space="preserve"> </w:t>
      </w:r>
      <w:r w:rsidRPr="009B1886">
        <w:rPr>
          <w:rFonts w:eastAsia="Arial" w:cs="Arial"/>
          <w:sz w:val="22"/>
          <w:szCs w:val="22"/>
        </w:rPr>
        <w:t>care to ensure design volumes and grades are preserved.</w:t>
      </w:r>
    </w:p>
    <w:p w14:paraId="27876B38" w14:textId="77777777" w:rsidR="009B1886" w:rsidRPr="009B1886" w:rsidRDefault="009B1886" w:rsidP="009B1886">
      <w:pPr>
        <w:widowControl w:val="0"/>
        <w:autoSpaceDE w:val="0"/>
        <w:autoSpaceDN w:val="0"/>
        <w:spacing w:before="120"/>
        <w:jc w:val="both"/>
        <w:rPr>
          <w:rFonts w:eastAsia="Arial" w:cs="Arial"/>
          <w:sz w:val="22"/>
          <w:szCs w:val="22"/>
        </w:rPr>
      </w:pPr>
      <w:r w:rsidRPr="009B1886">
        <w:rPr>
          <w:rFonts w:eastAsia="Arial" w:cs="Arial"/>
          <w:i/>
          <w:sz w:val="22"/>
          <w:szCs w:val="22"/>
        </w:rPr>
        <w:t>Frequency</w:t>
      </w:r>
      <w:r w:rsidRPr="009B1886">
        <w:rPr>
          <w:rFonts w:eastAsia="Arial" w:cs="Arial"/>
          <w:i/>
          <w:spacing w:val="-6"/>
          <w:sz w:val="22"/>
          <w:szCs w:val="22"/>
        </w:rPr>
        <w:t xml:space="preserve"> </w:t>
      </w:r>
      <w:r w:rsidRPr="009B1886">
        <w:rPr>
          <w:rFonts w:eastAsia="Arial" w:cs="Arial"/>
          <w:sz w:val="22"/>
          <w:szCs w:val="22"/>
        </w:rPr>
        <w:t>–</w:t>
      </w:r>
      <w:r w:rsidRPr="009B1886">
        <w:rPr>
          <w:rFonts w:eastAsia="Arial" w:cs="Arial"/>
          <w:spacing w:val="-6"/>
          <w:sz w:val="22"/>
          <w:szCs w:val="22"/>
        </w:rPr>
        <w:t xml:space="preserve"> </w:t>
      </w:r>
      <w:r w:rsidRPr="009B1886">
        <w:rPr>
          <w:rFonts w:eastAsia="Arial" w:cs="Arial"/>
          <w:sz w:val="22"/>
          <w:szCs w:val="22"/>
        </w:rPr>
        <w:t>Nonroutine</w:t>
      </w:r>
      <w:r w:rsidRPr="009B1886">
        <w:rPr>
          <w:rFonts w:eastAsia="Arial" w:cs="Arial"/>
          <w:spacing w:val="-7"/>
          <w:sz w:val="22"/>
          <w:szCs w:val="22"/>
        </w:rPr>
        <w:t xml:space="preserve"> </w:t>
      </w:r>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Repair</w:t>
      </w:r>
      <w:r w:rsidRPr="009B1886">
        <w:rPr>
          <w:rFonts w:eastAsia="Arial" w:cs="Arial"/>
          <w:spacing w:val="-3"/>
          <w:sz w:val="22"/>
          <w:szCs w:val="22"/>
        </w:rPr>
        <w:t xml:space="preserve"> </w:t>
      </w:r>
      <w:r w:rsidRPr="009B1886">
        <w:rPr>
          <w:rFonts w:eastAsia="Arial" w:cs="Arial"/>
          <w:sz w:val="22"/>
          <w:szCs w:val="22"/>
        </w:rPr>
        <w:t>as</w:t>
      </w:r>
      <w:r w:rsidRPr="009B1886">
        <w:rPr>
          <w:rFonts w:eastAsia="Arial" w:cs="Arial"/>
          <w:spacing w:val="-6"/>
          <w:sz w:val="22"/>
          <w:szCs w:val="22"/>
        </w:rPr>
        <w:t xml:space="preserve"> </w:t>
      </w:r>
      <w:r w:rsidRPr="009B1886">
        <w:rPr>
          <w:rFonts w:eastAsia="Arial" w:cs="Arial"/>
          <w:sz w:val="22"/>
          <w:szCs w:val="22"/>
        </w:rPr>
        <w:t>needed</w:t>
      </w:r>
      <w:r w:rsidRPr="009B1886">
        <w:rPr>
          <w:rFonts w:eastAsia="Arial" w:cs="Arial"/>
          <w:spacing w:val="-5"/>
          <w:sz w:val="22"/>
          <w:szCs w:val="22"/>
        </w:rPr>
        <w:t xml:space="preserve"> </w:t>
      </w:r>
      <w:r w:rsidRPr="009B1886">
        <w:rPr>
          <w:rFonts w:eastAsia="Arial" w:cs="Arial"/>
          <w:sz w:val="22"/>
          <w:szCs w:val="22"/>
        </w:rPr>
        <w:t>based</w:t>
      </w:r>
      <w:r w:rsidRPr="009B1886">
        <w:rPr>
          <w:rFonts w:eastAsia="Arial" w:cs="Arial"/>
          <w:spacing w:val="-4"/>
          <w:sz w:val="22"/>
          <w:szCs w:val="22"/>
        </w:rPr>
        <w:t xml:space="preserve"> </w:t>
      </w:r>
      <w:r w:rsidRPr="009B1886">
        <w:rPr>
          <w:rFonts w:eastAsia="Arial" w:cs="Arial"/>
          <w:sz w:val="22"/>
          <w:szCs w:val="22"/>
        </w:rPr>
        <w:t>upon</w:t>
      </w:r>
      <w:r w:rsidRPr="009B1886">
        <w:rPr>
          <w:rFonts w:eastAsia="Arial" w:cs="Arial"/>
          <w:spacing w:val="-4"/>
          <w:sz w:val="22"/>
          <w:szCs w:val="22"/>
        </w:rPr>
        <w:t xml:space="preserve"> </w:t>
      </w:r>
      <w:r w:rsidRPr="009B1886">
        <w:rPr>
          <w:rFonts w:eastAsia="Arial" w:cs="Arial"/>
          <w:spacing w:val="-2"/>
          <w:sz w:val="22"/>
          <w:szCs w:val="22"/>
        </w:rPr>
        <w:t>inspections.</w:t>
      </w:r>
    </w:p>
    <w:p w14:paraId="112912FF" w14:textId="77777777" w:rsidR="009B1886" w:rsidRPr="009B1886" w:rsidRDefault="009B1886" w:rsidP="009B1886">
      <w:pPr>
        <w:widowControl w:val="0"/>
        <w:autoSpaceDE w:val="0"/>
        <w:autoSpaceDN w:val="0"/>
        <w:spacing w:before="239"/>
        <w:jc w:val="both"/>
        <w:rPr>
          <w:rFonts w:eastAsia="Arial" w:cs="Arial"/>
          <w:sz w:val="22"/>
          <w:szCs w:val="22"/>
        </w:rPr>
      </w:pPr>
      <w:r w:rsidRPr="009B1886">
        <w:rPr>
          <w:rFonts w:eastAsia="Arial" w:cs="Arial"/>
          <w:sz w:val="22"/>
          <w:szCs w:val="22"/>
          <w:u w:val="single"/>
        </w:rPr>
        <w:t>EDB-3.7.2</w:t>
      </w:r>
      <w:r w:rsidRPr="009B1886">
        <w:rPr>
          <w:rFonts w:eastAsia="Arial" w:cs="Arial"/>
          <w:spacing w:val="64"/>
          <w:w w:val="150"/>
          <w:sz w:val="22"/>
          <w:szCs w:val="22"/>
          <w:u w:val="single"/>
        </w:rPr>
        <w:t xml:space="preserve">    </w:t>
      </w:r>
      <w:r w:rsidRPr="009B1886">
        <w:rPr>
          <w:rFonts w:eastAsia="Arial" w:cs="Arial"/>
          <w:sz w:val="22"/>
          <w:szCs w:val="22"/>
          <w:u w:val="single"/>
        </w:rPr>
        <w:t>Major</w:t>
      </w:r>
      <w:r w:rsidRPr="009B1886">
        <w:rPr>
          <w:rFonts w:eastAsia="Arial" w:cs="Arial"/>
          <w:spacing w:val="2"/>
          <w:sz w:val="22"/>
          <w:szCs w:val="22"/>
          <w:u w:val="single"/>
        </w:rPr>
        <w:t xml:space="preserve"> </w:t>
      </w:r>
      <w:r w:rsidRPr="009B1886">
        <w:rPr>
          <w:rFonts w:eastAsia="Arial" w:cs="Arial"/>
          <w:sz w:val="22"/>
          <w:szCs w:val="22"/>
          <w:u w:val="single"/>
        </w:rPr>
        <w:t>Erosion</w:t>
      </w:r>
      <w:r w:rsidRPr="009B1886">
        <w:rPr>
          <w:rFonts w:eastAsia="Arial" w:cs="Arial"/>
          <w:spacing w:val="-1"/>
          <w:sz w:val="22"/>
          <w:szCs w:val="22"/>
          <w:u w:val="single"/>
        </w:rPr>
        <w:t xml:space="preserve"> </w:t>
      </w:r>
      <w:r w:rsidRPr="009B1886">
        <w:rPr>
          <w:rFonts w:eastAsia="Arial" w:cs="Arial"/>
          <w:spacing w:val="-2"/>
          <w:sz w:val="22"/>
          <w:szCs w:val="22"/>
          <w:u w:val="single"/>
        </w:rPr>
        <w:t>Repair</w:t>
      </w:r>
    </w:p>
    <w:p w14:paraId="6FCA7755" w14:textId="77777777" w:rsidR="009B1886" w:rsidRPr="009B1886" w:rsidRDefault="009B1886" w:rsidP="009B1886">
      <w:pPr>
        <w:widowControl w:val="0"/>
        <w:autoSpaceDE w:val="0"/>
        <w:autoSpaceDN w:val="0"/>
        <w:spacing w:before="1"/>
        <w:ind w:right="304"/>
        <w:jc w:val="both"/>
        <w:rPr>
          <w:rFonts w:eastAsia="Arial" w:cs="Arial"/>
          <w:sz w:val="22"/>
          <w:szCs w:val="22"/>
        </w:rPr>
      </w:pPr>
      <w:r w:rsidRPr="009B1886">
        <w:rPr>
          <w:rFonts w:eastAsia="Arial" w:cs="Arial"/>
          <w:sz w:val="22"/>
          <w:szCs w:val="22"/>
        </w:rPr>
        <w:t>Major erosion repair consists of filling and revegetating areas of severe erosion. Determining the cause of the erosion as well as correcting the condition that caused the erosion should also be part of the erosion repair. Care should be given to ensure design grades and volumes are preserved.</w:t>
      </w:r>
    </w:p>
    <w:p w14:paraId="4550E8A5" w14:textId="77777777" w:rsidR="009B1886" w:rsidRPr="009B1886" w:rsidRDefault="009B1886" w:rsidP="009B1886">
      <w:pPr>
        <w:widowControl w:val="0"/>
        <w:autoSpaceDE w:val="0"/>
        <w:autoSpaceDN w:val="0"/>
        <w:spacing w:before="119"/>
        <w:jc w:val="both"/>
        <w:rPr>
          <w:rFonts w:eastAsia="Arial" w:cs="Arial"/>
          <w:sz w:val="22"/>
          <w:szCs w:val="22"/>
        </w:rPr>
      </w:pPr>
      <w:r w:rsidRPr="009B1886">
        <w:rPr>
          <w:rFonts w:eastAsia="Arial" w:cs="Arial"/>
          <w:i/>
          <w:sz w:val="22"/>
          <w:szCs w:val="22"/>
        </w:rPr>
        <w:t>Frequency</w:t>
      </w:r>
      <w:r w:rsidRPr="009B1886">
        <w:rPr>
          <w:rFonts w:eastAsia="Arial" w:cs="Arial"/>
          <w:i/>
          <w:spacing w:val="-6"/>
          <w:sz w:val="22"/>
          <w:szCs w:val="22"/>
        </w:rPr>
        <w:t xml:space="preserve"> </w:t>
      </w:r>
      <w:r w:rsidRPr="009B1886">
        <w:rPr>
          <w:rFonts w:eastAsia="Arial" w:cs="Arial"/>
          <w:sz w:val="22"/>
          <w:szCs w:val="22"/>
        </w:rPr>
        <w:t>–</w:t>
      </w:r>
      <w:r w:rsidRPr="009B1886">
        <w:rPr>
          <w:rFonts w:eastAsia="Arial" w:cs="Arial"/>
          <w:spacing w:val="-6"/>
          <w:sz w:val="22"/>
          <w:szCs w:val="22"/>
        </w:rPr>
        <w:t xml:space="preserve"> </w:t>
      </w:r>
      <w:r w:rsidRPr="009B1886">
        <w:rPr>
          <w:rFonts w:eastAsia="Arial" w:cs="Arial"/>
          <w:sz w:val="22"/>
          <w:szCs w:val="22"/>
        </w:rPr>
        <w:t>Nonroutine</w:t>
      </w:r>
      <w:r w:rsidRPr="009B1886">
        <w:rPr>
          <w:rFonts w:eastAsia="Arial" w:cs="Arial"/>
          <w:spacing w:val="-7"/>
          <w:sz w:val="22"/>
          <w:szCs w:val="22"/>
        </w:rPr>
        <w:t xml:space="preserve"> </w:t>
      </w:r>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Repair</w:t>
      </w:r>
      <w:r w:rsidRPr="009B1886">
        <w:rPr>
          <w:rFonts w:eastAsia="Arial" w:cs="Arial"/>
          <w:spacing w:val="-3"/>
          <w:sz w:val="22"/>
          <w:szCs w:val="22"/>
        </w:rPr>
        <w:t xml:space="preserve"> </w:t>
      </w:r>
      <w:r w:rsidRPr="009B1886">
        <w:rPr>
          <w:rFonts w:eastAsia="Arial" w:cs="Arial"/>
          <w:sz w:val="22"/>
          <w:szCs w:val="22"/>
        </w:rPr>
        <w:t>as</w:t>
      </w:r>
      <w:r w:rsidRPr="009B1886">
        <w:rPr>
          <w:rFonts w:eastAsia="Arial" w:cs="Arial"/>
          <w:spacing w:val="-6"/>
          <w:sz w:val="22"/>
          <w:szCs w:val="22"/>
        </w:rPr>
        <w:t xml:space="preserve"> </w:t>
      </w:r>
      <w:r w:rsidRPr="009B1886">
        <w:rPr>
          <w:rFonts w:eastAsia="Arial" w:cs="Arial"/>
          <w:sz w:val="22"/>
          <w:szCs w:val="22"/>
        </w:rPr>
        <w:t>needed</w:t>
      </w:r>
      <w:r w:rsidRPr="009B1886">
        <w:rPr>
          <w:rFonts w:eastAsia="Arial" w:cs="Arial"/>
          <w:spacing w:val="-5"/>
          <w:sz w:val="22"/>
          <w:szCs w:val="22"/>
        </w:rPr>
        <w:t xml:space="preserve"> </w:t>
      </w:r>
      <w:r w:rsidRPr="009B1886">
        <w:rPr>
          <w:rFonts w:eastAsia="Arial" w:cs="Arial"/>
          <w:sz w:val="22"/>
          <w:szCs w:val="22"/>
        </w:rPr>
        <w:t>based</w:t>
      </w:r>
      <w:r w:rsidRPr="009B1886">
        <w:rPr>
          <w:rFonts w:eastAsia="Arial" w:cs="Arial"/>
          <w:spacing w:val="-4"/>
          <w:sz w:val="22"/>
          <w:szCs w:val="22"/>
        </w:rPr>
        <w:t xml:space="preserve"> </w:t>
      </w:r>
      <w:r w:rsidRPr="009B1886">
        <w:rPr>
          <w:rFonts w:eastAsia="Arial" w:cs="Arial"/>
          <w:sz w:val="22"/>
          <w:szCs w:val="22"/>
        </w:rPr>
        <w:t>upon</w:t>
      </w:r>
      <w:r w:rsidRPr="009B1886">
        <w:rPr>
          <w:rFonts w:eastAsia="Arial" w:cs="Arial"/>
          <w:spacing w:val="-4"/>
          <w:sz w:val="22"/>
          <w:szCs w:val="22"/>
        </w:rPr>
        <w:t xml:space="preserve"> </w:t>
      </w:r>
      <w:r w:rsidRPr="009B1886">
        <w:rPr>
          <w:rFonts w:eastAsia="Arial" w:cs="Arial"/>
          <w:spacing w:val="-2"/>
          <w:sz w:val="22"/>
          <w:szCs w:val="22"/>
        </w:rPr>
        <w:t>inspections.</w:t>
      </w:r>
    </w:p>
    <w:p w14:paraId="4BF9EA04" w14:textId="77777777" w:rsidR="009B1886" w:rsidRPr="009B1886" w:rsidRDefault="009B1886" w:rsidP="009B1886">
      <w:pPr>
        <w:widowControl w:val="0"/>
        <w:autoSpaceDE w:val="0"/>
        <w:autoSpaceDN w:val="0"/>
        <w:spacing w:before="241" w:line="252" w:lineRule="exact"/>
        <w:jc w:val="both"/>
        <w:rPr>
          <w:rFonts w:eastAsia="Arial" w:cs="Arial"/>
          <w:sz w:val="22"/>
          <w:szCs w:val="22"/>
        </w:rPr>
      </w:pPr>
      <w:r w:rsidRPr="009B1886">
        <w:rPr>
          <w:rFonts w:eastAsia="Arial" w:cs="Arial"/>
          <w:sz w:val="22"/>
          <w:szCs w:val="22"/>
          <w:u w:val="single"/>
        </w:rPr>
        <w:t>EDB-3.7.3</w:t>
      </w:r>
      <w:r w:rsidRPr="009B1886">
        <w:rPr>
          <w:rFonts w:eastAsia="Arial" w:cs="Arial"/>
          <w:spacing w:val="65"/>
          <w:w w:val="150"/>
          <w:sz w:val="22"/>
          <w:szCs w:val="22"/>
          <w:u w:val="single"/>
        </w:rPr>
        <w:t xml:space="preserve">    </w:t>
      </w:r>
      <w:r w:rsidRPr="009B1886">
        <w:rPr>
          <w:rFonts w:eastAsia="Arial" w:cs="Arial"/>
          <w:sz w:val="22"/>
          <w:szCs w:val="22"/>
          <w:u w:val="single"/>
        </w:rPr>
        <w:t>Structural</w:t>
      </w:r>
      <w:r w:rsidRPr="009B1886">
        <w:rPr>
          <w:rFonts w:eastAsia="Arial" w:cs="Arial"/>
          <w:spacing w:val="1"/>
          <w:sz w:val="22"/>
          <w:szCs w:val="22"/>
          <w:u w:val="single"/>
        </w:rPr>
        <w:t xml:space="preserve"> </w:t>
      </w:r>
      <w:r w:rsidRPr="009B1886">
        <w:rPr>
          <w:rFonts w:eastAsia="Arial" w:cs="Arial"/>
          <w:spacing w:val="-2"/>
          <w:sz w:val="22"/>
          <w:szCs w:val="22"/>
          <w:u w:val="single"/>
        </w:rPr>
        <w:t>Repair</w:t>
      </w:r>
    </w:p>
    <w:p w14:paraId="4D9380C1" w14:textId="77777777" w:rsidR="009B1886" w:rsidRPr="009B1886" w:rsidRDefault="009B1886" w:rsidP="009B1886">
      <w:pPr>
        <w:widowControl w:val="0"/>
        <w:autoSpaceDE w:val="0"/>
        <w:autoSpaceDN w:val="0"/>
        <w:ind w:right="300"/>
        <w:jc w:val="both"/>
        <w:rPr>
          <w:rFonts w:eastAsia="Arial" w:cs="Arial"/>
          <w:sz w:val="22"/>
          <w:szCs w:val="22"/>
        </w:rPr>
      </w:pPr>
      <w:r w:rsidRPr="009B1886">
        <w:rPr>
          <w:rFonts w:eastAsia="Arial" w:cs="Arial"/>
          <w:sz w:val="22"/>
          <w:szCs w:val="22"/>
        </w:rPr>
        <w:t>An EDB includes a variety of structures that can deteriorate or be damaged during the course of routine maintenance. These structures are constructed of steel and concrete that</w:t>
      </w:r>
      <w:r w:rsidRPr="009B1886">
        <w:rPr>
          <w:rFonts w:eastAsia="Arial" w:cs="Arial"/>
          <w:spacing w:val="-10"/>
          <w:sz w:val="22"/>
          <w:szCs w:val="22"/>
        </w:rPr>
        <w:t xml:space="preserve"> </w:t>
      </w:r>
      <w:r w:rsidRPr="009B1886">
        <w:rPr>
          <w:rFonts w:eastAsia="Arial" w:cs="Arial"/>
          <w:sz w:val="22"/>
          <w:szCs w:val="22"/>
        </w:rPr>
        <w:t>can</w:t>
      </w:r>
      <w:r w:rsidRPr="009B1886">
        <w:rPr>
          <w:rFonts w:eastAsia="Arial" w:cs="Arial"/>
          <w:spacing w:val="-9"/>
          <w:sz w:val="22"/>
          <w:szCs w:val="22"/>
        </w:rPr>
        <w:t xml:space="preserve"> </w:t>
      </w:r>
      <w:r w:rsidRPr="009B1886">
        <w:rPr>
          <w:rFonts w:eastAsia="Arial" w:cs="Arial"/>
          <w:sz w:val="22"/>
          <w:szCs w:val="22"/>
        </w:rPr>
        <w:t>degrade</w:t>
      </w:r>
      <w:r w:rsidRPr="009B1886">
        <w:rPr>
          <w:rFonts w:eastAsia="Arial" w:cs="Arial"/>
          <w:spacing w:val="-11"/>
          <w:sz w:val="22"/>
          <w:szCs w:val="22"/>
        </w:rPr>
        <w:t xml:space="preserve"> </w:t>
      </w:r>
      <w:r w:rsidRPr="009B1886">
        <w:rPr>
          <w:rFonts w:eastAsia="Arial" w:cs="Arial"/>
          <w:sz w:val="22"/>
          <w:szCs w:val="22"/>
        </w:rPr>
        <w:t>or</w:t>
      </w:r>
      <w:r w:rsidRPr="009B1886">
        <w:rPr>
          <w:rFonts w:eastAsia="Arial" w:cs="Arial"/>
          <w:spacing w:val="-10"/>
          <w:sz w:val="22"/>
          <w:szCs w:val="22"/>
        </w:rPr>
        <w:t xml:space="preserve"> </w:t>
      </w:r>
      <w:r w:rsidRPr="009B1886">
        <w:rPr>
          <w:rFonts w:eastAsia="Arial" w:cs="Arial"/>
          <w:sz w:val="22"/>
          <w:szCs w:val="22"/>
        </w:rPr>
        <w:t>be</w:t>
      </w:r>
      <w:r w:rsidRPr="009B1886">
        <w:rPr>
          <w:rFonts w:eastAsia="Arial" w:cs="Arial"/>
          <w:spacing w:val="-9"/>
          <w:sz w:val="22"/>
          <w:szCs w:val="22"/>
        </w:rPr>
        <w:t xml:space="preserve"> </w:t>
      </w:r>
      <w:r w:rsidRPr="009B1886">
        <w:rPr>
          <w:rFonts w:eastAsia="Arial" w:cs="Arial"/>
          <w:sz w:val="22"/>
          <w:szCs w:val="22"/>
        </w:rPr>
        <w:t>damaged</w:t>
      </w:r>
      <w:r w:rsidRPr="009B1886">
        <w:rPr>
          <w:rFonts w:eastAsia="Arial" w:cs="Arial"/>
          <w:spacing w:val="-9"/>
          <w:sz w:val="22"/>
          <w:szCs w:val="22"/>
        </w:rPr>
        <w:t xml:space="preserve"> </w:t>
      </w:r>
      <w:r w:rsidRPr="009B1886">
        <w:rPr>
          <w:rFonts w:eastAsia="Arial" w:cs="Arial"/>
          <w:sz w:val="22"/>
          <w:szCs w:val="22"/>
        </w:rPr>
        <w:t>and</w:t>
      </w:r>
      <w:r w:rsidRPr="009B1886">
        <w:rPr>
          <w:rFonts w:eastAsia="Arial" w:cs="Arial"/>
          <w:spacing w:val="-11"/>
          <w:sz w:val="22"/>
          <w:szCs w:val="22"/>
        </w:rPr>
        <w:t xml:space="preserve"> </w:t>
      </w:r>
      <w:r w:rsidRPr="009B1886">
        <w:rPr>
          <w:rFonts w:eastAsia="Arial" w:cs="Arial"/>
          <w:sz w:val="22"/>
          <w:szCs w:val="22"/>
        </w:rPr>
        <w:t>may</w:t>
      </w:r>
      <w:r w:rsidRPr="009B1886">
        <w:rPr>
          <w:rFonts w:eastAsia="Arial" w:cs="Arial"/>
          <w:spacing w:val="-8"/>
          <w:sz w:val="22"/>
          <w:szCs w:val="22"/>
        </w:rPr>
        <w:t xml:space="preserve"> </w:t>
      </w:r>
      <w:r w:rsidRPr="009B1886">
        <w:rPr>
          <w:rFonts w:eastAsia="Arial" w:cs="Arial"/>
          <w:sz w:val="22"/>
          <w:szCs w:val="22"/>
        </w:rPr>
        <w:t>need</w:t>
      </w:r>
      <w:r w:rsidRPr="009B1886">
        <w:rPr>
          <w:rFonts w:eastAsia="Arial" w:cs="Arial"/>
          <w:spacing w:val="-9"/>
          <w:sz w:val="22"/>
          <w:szCs w:val="22"/>
        </w:rPr>
        <w:t xml:space="preserve"> </w:t>
      </w:r>
      <w:r w:rsidRPr="009B1886">
        <w:rPr>
          <w:rFonts w:eastAsia="Arial" w:cs="Arial"/>
          <w:sz w:val="22"/>
          <w:szCs w:val="22"/>
        </w:rPr>
        <w:t>to</w:t>
      </w:r>
      <w:r w:rsidRPr="009B1886">
        <w:rPr>
          <w:rFonts w:eastAsia="Arial" w:cs="Arial"/>
          <w:spacing w:val="-9"/>
          <w:sz w:val="22"/>
          <w:szCs w:val="22"/>
        </w:rPr>
        <w:t xml:space="preserve"> </w:t>
      </w:r>
      <w:r w:rsidRPr="009B1886">
        <w:rPr>
          <w:rFonts w:eastAsia="Arial" w:cs="Arial"/>
          <w:sz w:val="22"/>
          <w:szCs w:val="22"/>
        </w:rPr>
        <w:t>be</w:t>
      </w:r>
      <w:r w:rsidRPr="009B1886">
        <w:rPr>
          <w:rFonts w:eastAsia="Arial" w:cs="Arial"/>
          <w:spacing w:val="-9"/>
          <w:sz w:val="22"/>
          <w:szCs w:val="22"/>
        </w:rPr>
        <w:t xml:space="preserve"> </w:t>
      </w:r>
      <w:r w:rsidRPr="009B1886">
        <w:rPr>
          <w:rFonts w:eastAsia="Arial" w:cs="Arial"/>
          <w:sz w:val="22"/>
          <w:szCs w:val="22"/>
        </w:rPr>
        <w:t>repaired</w:t>
      </w:r>
      <w:r w:rsidRPr="009B1886">
        <w:rPr>
          <w:rFonts w:eastAsia="Arial" w:cs="Arial"/>
          <w:spacing w:val="-11"/>
          <w:sz w:val="22"/>
          <w:szCs w:val="22"/>
        </w:rPr>
        <w:t xml:space="preserve"> </w:t>
      </w:r>
      <w:r w:rsidRPr="009B1886">
        <w:rPr>
          <w:rFonts w:eastAsia="Arial" w:cs="Arial"/>
          <w:sz w:val="22"/>
          <w:szCs w:val="22"/>
        </w:rPr>
        <w:t>or</w:t>
      </w:r>
      <w:r w:rsidRPr="009B1886">
        <w:rPr>
          <w:rFonts w:eastAsia="Arial" w:cs="Arial"/>
          <w:spacing w:val="-10"/>
          <w:sz w:val="22"/>
          <w:szCs w:val="22"/>
        </w:rPr>
        <w:t xml:space="preserve"> </w:t>
      </w:r>
      <w:r w:rsidRPr="009B1886">
        <w:rPr>
          <w:rFonts w:eastAsia="Arial" w:cs="Arial"/>
          <w:sz w:val="22"/>
          <w:szCs w:val="22"/>
        </w:rPr>
        <w:t>re-constructed</w:t>
      </w:r>
      <w:r w:rsidRPr="009B1886">
        <w:rPr>
          <w:rFonts w:eastAsia="Arial" w:cs="Arial"/>
          <w:spacing w:val="-11"/>
          <w:sz w:val="22"/>
          <w:szCs w:val="22"/>
        </w:rPr>
        <w:t xml:space="preserve"> </w:t>
      </w:r>
      <w:r w:rsidRPr="009B1886">
        <w:rPr>
          <w:rFonts w:eastAsia="Arial" w:cs="Arial"/>
          <w:sz w:val="22"/>
          <w:szCs w:val="22"/>
        </w:rPr>
        <w:t>from</w:t>
      </w:r>
      <w:r w:rsidRPr="009B1886">
        <w:rPr>
          <w:rFonts w:eastAsia="Arial" w:cs="Arial"/>
          <w:spacing w:val="-10"/>
          <w:sz w:val="22"/>
          <w:szCs w:val="22"/>
        </w:rPr>
        <w:t xml:space="preserve"> </w:t>
      </w:r>
      <w:r w:rsidRPr="009B1886">
        <w:rPr>
          <w:rFonts w:eastAsia="Arial" w:cs="Arial"/>
          <w:sz w:val="22"/>
          <w:szCs w:val="22"/>
        </w:rPr>
        <w:t>time to time.</w:t>
      </w:r>
    </w:p>
    <w:p w14:paraId="2EBF5C22" w14:textId="77777777" w:rsidR="009B1886" w:rsidRPr="009B1886" w:rsidRDefault="009B1886" w:rsidP="009B1886">
      <w:pPr>
        <w:widowControl w:val="0"/>
        <w:autoSpaceDE w:val="0"/>
        <w:autoSpaceDN w:val="0"/>
        <w:spacing w:before="121"/>
        <w:ind w:right="302"/>
        <w:jc w:val="both"/>
        <w:rPr>
          <w:rFonts w:eastAsia="Arial" w:cs="Arial"/>
          <w:sz w:val="22"/>
          <w:szCs w:val="22"/>
        </w:rPr>
      </w:pPr>
      <w:r w:rsidRPr="009B1886">
        <w:rPr>
          <w:rFonts w:eastAsia="Arial" w:cs="Arial"/>
          <w:sz w:val="22"/>
          <w:szCs w:val="22"/>
        </w:rPr>
        <w:t>These structures include items like outlet works, trickle channels, forebays, inflows, and other</w:t>
      </w:r>
      <w:r w:rsidRPr="009B1886">
        <w:rPr>
          <w:rFonts w:eastAsia="Arial" w:cs="Arial"/>
          <w:spacing w:val="-8"/>
          <w:sz w:val="22"/>
          <w:szCs w:val="22"/>
        </w:rPr>
        <w:t xml:space="preserve"> </w:t>
      </w:r>
      <w:r w:rsidRPr="009B1886">
        <w:rPr>
          <w:rFonts w:eastAsia="Arial" w:cs="Arial"/>
          <w:sz w:val="22"/>
          <w:szCs w:val="22"/>
        </w:rPr>
        <w:t>features.</w:t>
      </w:r>
      <w:r w:rsidRPr="009B1886">
        <w:rPr>
          <w:rFonts w:eastAsia="Arial" w:cs="Arial"/>
          <w:spacing w:val="-6"/>
          <w:sz w:val="22"/>
          <w:szCs w:val="22"/>
        </w:rPr>
        <w:t xml:space="preserve"> </w:t>
      </w:r>
      <w:r w:rsidRPr="009B1886">
        <w:rPr>
          <w:rFonts w:eastAsia="Arial" w:cs="Arial"/>
          <w:sz w:val="22"/>
          <w:szCs w:val="22"/>
        </w:rPr>
        <w:t>In-house</w:t>
      </w:r>
      <w:r w:rsidRPr="009B1886">
        <w:rPr>
          <w:rFonts w:eastAsia="Arial" w:cs="Arial"/>
          <w:spacing w:val="-9"/>
          <w:sz w:val="22"/>
          <w:szCs w:val="22"/>
        </w:rPr>
        <w:t xml:space="preserve"> </w:t>
      </w:r>
      <w:r w:rsidRPr="009B1886">
        <w:rPr>
          <w:rFonts w:eastAsia="Arial" w:cs="Arial"/>
          <w:sz w:val="22"/>
          <w:szCs w:val="22"/>
        </w:rPr>
        <w:t>operations</w:t>
      </w:r>
      <w:r w:rsidRPr="009B1886">
        <w:rPr>
          <w:rFonts w:eastAsia="Arial" w:cs="Arial"/>
          <w:spacing w:val="-7"/>
          <w:sz w:val="22"/>
          <w:szCs w:val="22"/>
        </w:rPr>
        <w:t xml:space="preserve"> </w:t>
      </w:r>
      <w:r w:rsidRPr="009B1886">
        <w:rPr>
          <w:rFonts w:eastAsia="Arial" w:cs="Arial"/>
          <w:sz w:val="22"/>
          <w:szCs w:val="22"/>
        </w:rPr>
        <w:t>staff</w:t>
      </w:r>
      <w:r w:rsidRPr="009B1886">
        <w:rPr>
          <w:rFonts w:eastAsia="Arial" w:cs="Arial"/>
          <w:spacing w:val="-6"/>
          <w:sz w:val="22"/>
          <w:szCs w:val="22"/>
        </w:rPr>
        <w:t xml:space="preserve"> </w:t>
      </w:r>
      <w:r w:rsidRPr="009B1886">
        <w:rPr>
          <w:rFonts w:eastAsia="Arial" w:cs="Arial"/>
          <w:sz w:val="22"/>
          <w:szCs w:val="22"/>
        </w:rPr>
        <w:t>can</w:t>
      </w:r>
      <w:r w:rsidRPr="009B1886">
        <w:rPr>
          <w:rFonts w:eastAsia="Arial" w:cs="Arial"/>
          <w:spacing w:val="-9"/>
          <w:sz w:val="22"/>
          <w:szCs w:val="22"/>
        </w:rPr>
        <w:t xml:space="preserve"> </w:t>
      </w:r>
      <w:r w:rsidRPr="009B1886">
        <w:rPr>
          <w:rFonts w:eastAsia="Arial" w:cs="Arial"/>
          <w:sz w:val="22"/>
          <w:szCs w:val="22"/>
        </w:rPr>
        <w:t>perform</w:t>
      </w:r>
      <w:r w:rsidRPr="009B1886">
        <w:rPr>
          <w:rFonts w:eastAsia="Arial" w:cs="Arial"/>
          <w:spacing w:val="-8"/>
          <w:sz w:val="22"/>
          <w:szCs w:val="22"/>
        </w:rPr>
        <w:t xml:space="preserve"> </w:t>
      </w:r>
      <w:r w:rsidRPr="009B1886">
        <w:rPr>
          <w:rFonts w:eastAsia="Arial" w:cs="Arial"/>
          <w:sz w:val="22"/>
          <w:szCs w:val="22"/>
        </w:rPr>
        <w:t>some</w:t>
      </w:r>
      <w:r w:rsidRPr="009B1886">
        <w:rPr>
          <w:rFonts w:eastAsia="Arial" w:cs="Arial"/>
          <w:spacing w:val="-7"/>
          <w:sz w:val="22"/>
          <w:szCs w:val="22"/>
        </w:rPr>
        <w:t xml:space="preserve"> </w:t>
      </w:r>
      <w:r w:rsidRPr="009B1886">
        <w:rPr>
          <w:rFonts w:eastAsia="Arial" w:cs="Arial"/>
          <w:sz w:val="22"/>
          <w:szCs w:val="22"/>
        </w:rPr>
        <w:t>of</w:t>
      </w:r>
      <w:r w:rsidRPr="009B1886">
        <w:rPr>
          <w:rFonts w:eastAsia="Arial" w:cs="Arial"/>
          <w:spacing w:val="-7"/>
          <w:sz w:val="22"/>
          <w:szCs w:val="22"/>
        </w:rPr>
        <w:t xml:space="preserve"> </w:t>
      </w:r>
      <w:r w:rsidRPr="009B1886">
        <w:rPr>
          <w:rFonts w:eastAsia="Arial" w:cs="Arial"/>
          <w:sz w:val="22"/>
          <w:szCs w:val="22"/>
        </w:rPr>
        <w:t>the</w:t>
      </w:r>
      <w:r w:rsidRPr="009B1886">
        <w:rPr>
          <w:rFonts w:eastAsia="Arial" w:cs="Arial"/>
          <w:spacing w:val="-9"/>
          <w:sz w:val="22"/>
          <w:szCs w:val="22"/>
        </w:rPr>
        <w:t xml:space="preserve"> </w:t>
      </w:r>
      <w:r w:rsidRPr="009B1886">
        <w:rPr>
          <w:rFonts w:eastAsia="Arial" w:cs="Arial"/>
          <w:sz w:val="22"/>
          <w:szCs w:val="22"/>
        </w:rPr>
        <w:t>minor</w:t>
      </w:r>
      <w:r w:rsidRPr="009B1886">
        <w:rPr>
          <w:rFonts w:eastAsia="Arial" w:cs="Arial"/>
          <w:spacing w:val="-6"/>
          <w:sz w:val="22"/>
          <w:szCs w:val="22"/>
        </w:rPr>
        <w:t xml:space="preserve"> </w:t>
      </w:r>
      <w:r w:rsidRPr="009B1886">
        <w:rPr>
          <w:rFonts w:eastAsia="Arial" w:cs="Arial"/>
          <w:sz w:val="22"/>
          <w:szCs w:val="22"/>
        </w:rPr>
        <w:t>structural</w:t>
      </w:r>
      <w:r w:rsidRPr="009B1886">
        <w:rPr>
          <w:rFonts w:eastAsia="Arial" w:cs="Arial"/>
          <w:spacing w:val="-7"/>
          <w:sz w:val="22"/>
          <w:szCs w:val="22"/>
        </w:rPr>
        <w:t xml:space="preserve"> </w:t>
      </w:r>
      <w:r w:rsidRPr="009B1886">
        <w:rPr>
          <w:rFonts w:eastAsia="Arial" w:cs="Arial"/>
          <w:sz w:val="22"/>
          <w:szCs w:val="22"/>
        </w:rPr>
        <w:t>repairs. Major repairs to structures may require input from a structural engineer and specialized contractors. Consultation with EPC Stormwater Staff should take place prior to all structural repairs.</w:t>
      </w:r>
    </w:p>
    <w:p w14:paraId="7E3E4D07" w14:textId="77777777" w:rsidR="009B1886" w:rsidRPr="009B1886" w:rsidRDefault="009B1886" w:rsidP="009B1886">
      <w:pPr>
        <w:widowControl w:val="0"/>
        <w:autoSpaceDE w:val="0"/>
        <w:autoSpaceDN w:val="0"/>
        <w:spacing w:before="119"/>
        <w:jc w:val="both"/>
        <w:rPr>
          <w:rFonts w:eastAsia="Arial" w:cs="Arial"/>
          <w:sz w:val="22"/>
          <w:szCs w:val="22"/>
        </w:rPr>
      </w:pPr>
      <w:r w:rsidRPr="009B1886">
        <w:rPr>
          <w:rFonts w:eastAsia="Arial" w:cs="Arial"/>
          <w:i/>
          <w:sz w:val="22"/>
          <w:szCs w:val="22"/>
        </w:rPr>
        <w:t>Frequency</w:t>
      </w:r>
      <w:r w:rsidRPr="009B1886">
        <w:rPr>
          <w:rFonts w:eastAsia="Arial" w:cs="Arial"/>
          <w:i/>
          <w:spacing w:val="-6"/>
          <w:sz w:val="22"/>
          <w:szCs w:val="22"/>
        </w:rPr>
        <w:t xml:space="preserve"> </w:t>
      </w:r>
      <w:r w:rsidRPr="009B1886">
        <w:rPr>
          <w:rFonts w:eastAsia="Arial" w:cs="Arial"/>
          <w:sz w:val="22"/>
          <w:szCs w:val="22"/>
        </w:rPr>
        <w:t>–</w:t>
      </w:r>
      <w:r w:rsidRPr="009B1886">
        <w:rPr>
          <w:rFonts w:eastAsia="Arial" w:cs="Arial"/>
          <w:spacing w:val="-6"/>
          <w:sz w:val="22"/>
          <w:szCs w:val="22"/>
        </w:rPr>
        <w:t xml:space="preserve"> </w:t>
      </w:r>
      <w:r w:rsidRPr="009B1886">
        <w:rPr>
          <w:rFonts w:eastAsia="Arial" w:cs="Arial"/>
          <w:sz w:val="22"/>
          <w:szCs w:val="22"/>
        </w:rPr>
        <w:t>Nonroutine</w:t>
      </w:r>
      <w:r w:rsidRPr="009B1886">
        <w:rPr>
          <w:rFonts w:eastAsia="Arial" w:cs="Arial"/>
          <w:spacing w:val="-7"/>
          <w:sz w:val="22"/>
          <w:szCs w:val="22"/>
        </w:rPr>
        <w:t xml:space="preserve"> </w:t>
      </w:r>
      <w:r w:rsidRPr="009B1886">
        <w:rPr>
          <w:rFonts w:eastAsia="Arial" w:cs="Arial"/>
          <w:sz w:val="22"/>
          <w:szCs w:val="22"/>
        </w:rPr>
        <w:t>–</w:t>
      </w:r>
      <w:r w:rsidRPr="009B1886">
        <w:rPr>
          <w:rFonts w:eastAsia="Arial" w:cs="Arial"/>
          <w:spacing w:val="-4"/>
          <w:sz w:val="22"/>
          <w:szCs w:val="22"/>
        </w:rPr>
        <w:t xml:space="preserve"> </w:t>
      </w:r>
      <w:r w:rsidRPr="009B1886">
        <w:rPr>
          <w:rFonts w:eastAsia="Arial" w:cs="Arial"/>
          <w:sz w:val="22"/>
          <w:szCs w:val="22"/>
        </w:rPr>
        <w:t>Repair</w:t>
      </w:r>
      <w:r w:rsidRPr="009B1886">
        <w:rPr>
          <w:rFonts w:eastAsia="Arial" w:cs="Arial"/>
          <w:spacing w:val="-3"/>
          <w:sz w:val="22"/>
          <w:szCs w:val="22"/>
        </w:rPr>
        <w:t xml:space="preserve"> </w:t>
      </w:r>
      <w:r w:rsidRPr="009B1886">
        <w:rPr>
          <w:rFonts w:eastAsia="Arial" w:cs="Arial"/>
          <w:sz w:val="22"/>
          <w:szCs w:val="22"/>
        </w:rPr>
        <w:t>as</w:t>
      </w:r>
      <w:r w:rsidRPr="009B1886">
        <w:rPr>
          <w:rFonts w:eastAsia="Arial" w:cs="Arial"/>
          <w:spacing w:val="-6"/>
          <w:sz w:val="22"/>
          <w:szCs w:val="22"/>
        </w:rPr>
        <w:t xml:space="preserve"> </w:t>
      </w:r>
      <w:r w:rsidRPr="009B1886">
        <w:rPr>
          <w:rFonts w:eastAsia="Arial" w:cs="Arial"/>
          <w:sz w:val="22"/>
          <w:szCs w:val="22"/>
        </w:rPr>
        <w:t>needed</w:t>
      </w:r>
      <w:r w:rsidRPr="009B1886">
        <w:rPr>
          <w:rFonts w:eastAsia="Arial" w:cs="Arial"/>
          <w:spacing w:val="-5"/>
          <w:sz w:val="22"/>
          <w:szCs w:val="22"/>
        </w:rPr>
        <w:t xml:space="preserve"> </w:t>
      </w:r>
      <w:r w:rsidRPr="009B1886">
        <w:rPr>
          <w:rFonts w:eastAsia="Arial" w:cs="Arial"/>
          <w:sz w:val="22"/>
          <w:szCs w:val="22"/>
        </w:rPr>
        <w:t>based</w:t>
      </w:r>
      <w:r w:rsidRPr="009B1886">
        <w:rPr>
          <w:rFonts w:eastAsia="Arial" w:cs="Arial"/>
          <w:spacing w:val="-4"/>
          <w:sz w:val="22"/>
          <w:szCs w:val="22"/>
        </w:rPr>
        <w:t xml:space="preserve"> </w:t>
      </w:r>
      <w:r w:rsidRPr="009B1886">
        <w:rPr>
          <w:rFonts w:eastAsia="Arial" w:cs="Arial"/>
          <w:sz w:val="22"/>
          <w:szCs w:val="22"/>
        </w:rPr>
        <w:t>upon</w:t>
      </w:r>
      <w:r w:rsidRPr="009B1886">
        <w:rPr>
          <w:rFonts w:eastAsia="Arial" w:cs="Arial"/>
          <w:spacing w:val="-4"/>
          <w:sz w:val="22"/>
          <w:szCs w:val="22"/>
        </w:rPr>
        <w:t xml:space="preserve"> </w:t>
      </w:r>
      <w:r w:rsidRPr="009B1886">
        <w:rPr>
          <w:rFonts w:eastAsia="Arial" w:cs="Arial"/>
          <w:spacing w:val="-2"/>
          <w:sz w:val="22"/>
          <w:szCs w:val="22"/>
        </w:rPr>
        <w:t>inspections.</w:t>
      </w:r>
    </w:p>
    <w:p w14:paraId="371E0D17" w14:textId="77777777" w:rsidR="009B1886" w:rsidRPr="009B1886" w:rsidRDefault="009B1886" w:rsidP="009B1886">
      <w:pPr>
        <w:widowControl w:val="0"/>
        <w:autoSpaceDE w:val="0"/>
        <w:autoSpaceDN w:val="0"/>
        <w:spacing w:before="4"/>
        <w:rPr>
          <w:rFonts w:eastAsia="Arial" w:cs="Arial"/>
          <w:sz w:val="18"/>
          <w:szCs w:val="22"/>
        </w:rPr>
      </w:pPr>
      <w:r w:rsidRPr="009B1886">
        <w:rPr>
          <w:rFonts w:eastAsia="Arial" w:cs="Arial"/>
          <w:noProof/>
          <w:sz w:val="22"/>
          <w:szCs w:val="22"/>
        </w:rPr>
        <mc:AlternateContent>
          <mc:Choice Requires="wps">
            <w:drawing>
              <wp:anchor distT="0" distB="0" distL="0" distR="0" simplePos="0" relativeHeight="251659264" behindDoc="1" locked="0" layoutInCell="1" allowOverlap="1" wp14:anchorId="40659B00" wp14:editId="14F81609">
                <wp:simplePos x="0" y="0"/>
                <wp:positionH relativeFrom="page">
                  <wp:posOffset>1029969</wp:posOffset>
                </wp:positionH>
                <wp:positionV relativeFrom="paragraph">
                  <wp:posOffset>152659</wp:posOffset>
                </wp:positionV>
                <wp:extent cx="5859780" cy="715010"/>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59780" cy="715010"/>
                        </a:xfrm>
                        <a:prstGeom prst="rect">
                          <a:avLst/>
                        </a:prstGeom>
                        <a:ln w="6096">
                          <a:solidFill>
                            <a:srgbClr val="000000"/>
                          </a:solidFill>
                          <a:prstDash val="solid"/>
                        </a:ln>
                      </wps:spPr>
                      <wps:txbx>
                        <w:txbxContent>
                          <w:p w14:paraId="54854ACF" w14:textId="77777777" w:rsidR="009B1886" w:rsidRDefault="009B1886" w:rsidP="009B1886">
                            <w:pPr>
                              <w:spacing w:before="48"/>
                              <w:ind w:right="1"/>
                              <w:jc w:val="center"/>
                            </w:pPr>
                            <w:r>
                              <w:rPr>
                                <w:spacing w:val="-2"/>
                              </w:rPr>
                              <w:t>Reference:</w:t>
                            </w:r>
                          </w:p>
                          <w:p w14:paraId="1893CFBA" w14:textId="77777777" w:rsidR="009B1886" w:rsidRDefault="009B1886" w:rsidP="009B1886">
                            <w:pPr>
                              <w:spacing w:before="13"/>
                              <w:ind w:right="1"/>
                              <w:jc w:val="center"/>
                              <w:rPr>
                                <w:sz w:val="20"/>
                              </w:rPr>
                            </w:pPr>
                            <w:r>
                              <w:rPr>
                                <w:b/>
                                <w:sz w:val="20"/>
                              </w:rPr>
                              <w:t>This</w:t>
                            </w:r>
                            <w:r>
                              <w:rPr>
                                <w:b/>
                                <w:spacing w:val="-5"/>
                                <w:sz w:val="20"/>
                              </w:rPr>
                              <w:t xml:space="preserve"> </w:t>
                            </w:r>
                            <w:r>
                              <w:rPr>
                                <w:b/>
                                <w:sz w:val="20"/>
                              </w:rPr>
                              <w:t>manual</w:t>
                            </w:r>
                            <w:r>
                              <w:rPr>
                                <w:b/>
                                <w:spacing w:val="-3"/>
                                <w:sz w:val="20"/>
                              </w:rPr>
                              <w:t xml:space="preserve"> </w:t>
                            </w:r>
                            <w:r>
                              <w:rPr>
                                <w:b/>
                                <w:sz w:val="20"/>
                              </w:rPr>
                              <w:t>is</w:t>
                            </w:r>
                            <w:r>
                              <w:rPr>
                                <w:b/>
                                <w:spacing w:val="-5"/>
                                <w:sz w:val="20"/>
                              </w:rPr>
                              <w:t xml:space="preserve"> </w:t>
                            </w:r>
                            <w:r>
                              <w:rPr>
                                <w:b/>
                                <w:sz w:val="20"/>
                              </w:rPr>
                              <w:t>adapted</w:t>
                            </w:r>
                            <w:r>
                              <w:rPr>
                                <w:b/>
                                <w:spacing w:val="-4"/>
                                <w:sz w:val="20"/>
                              </w:rPr>
                              <w:t xml:space="preserve"> </w:t>
                            </w:r>
                            <w:r>
                              <w:rPr>
                                <w:b/>
                                <w:sz w:val="20"/>
                              </w:rPr>
                              <w:t>from</w:t>
                            </w:r>
                            <w:r>
                              <w:rPr>
                                <w:b/>
                                <w:spacing w:val="-4"/>
                                <w:sz w:val="20"/>
                              </w:rPr>
                              <w:t xml:space="preserve"> </w:t>
                            </w:r>
                            <w:r>
                              <w:rPr>
                                <w:b/>
                                <w:sz w:val="20"/>
                              </w:rPr>
                              <w:t>SEMSWA</w:t>
                            </w:r>
                            <w:r>
                              <w:rPr>
                                <w:b/>
                                <w:spacing w:val="-2"/>
                                <w:sz w:val="20"/>
                              </w:rPr>
                              <w:t xml:space="preserve"> </w:t>
                            </w:r>
                            <w:r>
                              <w:rPr>
                                <w:b/>
                                <w:sz w:val="20"/>
                              </w:rPr>
                              <w:t>and</w:t>
                            </w:r>
                            <w:r>
                              <w:rPr>
                                <w:b/>
                                <w:spacing w:val="-4"/>
                                <w:sz w:val="20"/>
                              </w:rPr>
                              <w:t xml:space="preserve"> </w:t>
                            </w:r>
                            <w:r>
                              <w:rPr>
                                <w:b/>
                                <w:sz w:val="20"/>
                              </w:rPr>
                              <w:t>the</w:t>
                            </w:r>
                            <w:r>
                              <w:rPr>
                                <w:b/>
                                <w:spacing w:val="-5"/>
                                <w:sz w:val="20"/>
                              </w:rPr>
                              <w:t xml:space="preserve"> </w:t>
                            </w:r>
                            <w:r>
                              <w:rPr>
                                <w:b/>
                                <w:sz w:val="20"/>
                              </w:rPr>
                              <w:t>Town</w:t>
                            </w:r>
                            <w:r>
                              <w:rPr>
                                <w:b/>
                                <w:spacing w:val="-4"/>
                                <w:sz w:val="20"/>
                              </w:rPr>
                              <w:t xml:space="preserve"> </w:t>
                            </w:r>
                            <w:r>
                              <w:rPr>
                                <w:b/>
                                <w:sz w:val="20"/>
                              </w:rPr>
                              <w:t>of</w:t>
                            </w:r>
                            <w:r>
                              <w:rPr>
                                <w:b/>
                                <w:spacing w:val="-4"/>
                                <w:sz w:val="20"/>
                              </w:rPr>
                              <w:t xml:space="preserve"> </w:t>
                            </w:r>
                            <w:r>
                              <w:rPr>
                                <w:b/>
                                <w:sz w:val="20"/>
                              </w:rPr>
                              <w:t>Parker,</w:t>
                            </w:r>
                            <w:r>
                              <w:rPr>
                                <w:b/>
                                <w:spacing w:val="-3"/>
                                <w:sz w:val="20"/>
                              </w:rPr>
                              <w:t xml:space="preserve"> </w:t>
                            </w:r>
                            <w:r>
                              <w:rPr>
                                <w:b/>
                                <w:sz w:val="20"/>
                              </w:rPr>
                              <w:t>Colorado,</w:t>
                            </w:r>
                            <w:r>
                              <w:rPr>
                                <w:b/>
                                <w:spacing w:val="-3"/>
                                <w:sz w:val="20"/>
                              </w:rPr>
                              <w:t xml:space="preserve"> </w:t>
                            </w:r>
                            <w:r>
                              <w:rPr>
                                <w:i/>
                                <w:sz w:val="20"/>
                              </w:rPr>
                              <w:t>STORMWATER PERMANENT BEST MANAGEMENT PRACTICES (PBMP) LONG-TERM OPERATION AND MAINTENANCE MANUAL</w:t>
                            </w:r>
                            <w:r>
                              <w:rPr>
                                <w:sz w:val="20"/>
                              </w:rPr>
                              <w:t>, October 2004</w:t>
                            </w:r>
                          </w:p>
                        </w:txbxContent>
                      </wps:txbx>
                      <wps:bodyPr wrap="square" lIns="0" tIns="0" rIns="0" bIns="0" rtlCol="0">
                        <a:noAutofit/>
                      </wps:bodyPr>
                    </wps:wsp>
                  </a:graphicData>
                </a:graphic>
              </wp:anchor>
            </w:drawing>
          </mc:Choice>
          <mc:Fallback>
            <w:pict>
              <v:shapetype w14:anchorId="40659B00" id="_x0000_t202" coordsize="21600,21600" o:spt="202" path="m,l,21600r21600,l21600,xe">
                <v:stroke joinstyle="miter"/>
                <v:path gradientshapeok="t" o:connecttype="rect"/>
              </v:shapetype>
              <v:shape id="Textbox 5" o:spid="_x0000_s1026" type="#_x0000_t202" style="position:absolute;margin-left:81.1pt;margin-top:12pt;width:461.4pt;height:56.3pt;z-index:-251657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" filled="f" strokeweight=".48pt">
                <v:path arrowok="t"/>
                <v:textbox inset="0,0,0,0">
                  <w:txbxContent>
                    <w:p w14:paraId="54854ACF" w14:textId="77777777" w:rsidR="009B1886" w:rsidRDefault="009B1886" w:rsidP="009B1886">
                      <w:pPr>
                        <w:spacing w:before="48"/>
                        <w:ind w:right="1"/>
                        <w:jc w:val="center"/>
                      </w:pPr>
                      <w:r>
                        <w:rPr>
                          <w:spacing w:val="-2"/>
                        </w:rPr>
                        <w:t>Reference:</w:t>
                      </w:r>
                    </w:p>
                    <w:p w14:paraId="1893CFBA" w14:textId="77777777" w:rsidR="009B1886" w:rsidRDefault="009B1886" w:rsidP="009B1886">
                      <w:pPr>
                        <w:spacing w:before="13"/>
                        <w:ind w:right="1"/>
                        <w:jc w:val="center"/>
                        <w:rPr>
                          <w:sz w:val="20"/>
                        </w:rPr>
                      </w:pPr>
                      <w:r>
                        <w:rPr>
                          <w:b/>
                          <w:sz w:val="20"/>
                        </w:rPr>
                        <w:t>This</w:t>
                      </w:r>
                      <w:r>
                        <w:rPr>
                          <w:b/>
                          <w:spacing w:val="-5"/>
                          <w:sz w:val="20"/>
                        </w:rPr>
                        <w:t xml:space="preserve"> </w:t>
                      </w:r>
                      <w:r>
                        <w:rPr>
                          <w:b/>
                          <w:sz w:val="20"/>
                        </w:rPr>
                        <w:t>manual</w:t>
                      </w:r>
                      <w:r>
                        <w:rPr>
                          <w:b/>
                          <w:spacing w:val="-3"/>
                          <w:sz w:val="20"/>
                        </w:rPr>
                        <w:t xml:space="preserve"> </w:t>
                      </w:r>
                      <w:r>
                        <w:rPr>
                          <w:b/>
                          <w:sz w:val="20"/>
                        </w:rPr>
                        <w:t>is</w:t>
                      </w:r>
                      <w:r>
                        <w:rPr>
                          <w:b/>
                          <w:spacing w:val="-5"/>
                          <w:sz w:val="20"/>
                        </w:rPr>
                        <w:t xml:space="preserve"> </w:t>
                      </w:r>
                      <w:r>
                        <w:rPr>
                          <w:b/>
                          <w:sz w:val="20"/>
                        </w:rPr>
                        <w:t>adapted</w:t>
                      </w:r>
                      <w:r>
                        <w:rPr>
                          <w:b/>
                          <w:spacing w:val="-4"/>
                          <w:sz w:val="20"/>
                        </w:rPr>
                        <w:t xml:space="preserve"> </w:t>
                      </w:r>
                      <w:r>
                        <w:rPr>
                          <w:b/>
                          <w:sz w:val="20"/>
                        </w:rPr>
                        <w:t>from</w:t>
                      </w:r>
                      <w:r>
                        <w:rPr>
                          <w:b/>
                          <w:spacing w:val="-4"/>
                          <w:sz w:val="20"/>
                        </w:rPr>
                        <w:t xml:space="preserve"> </w:t>
                      </w:r>
                      <w:r>
                        <w:rPr>
                          <w:b/>
                          <w:sz w:val="20"/>
                        </w:rPr>
                        <w:t>SEMSWA</w:t>
                      </w:r>
                      <w:r>
                        <w:rPr>
                          <w:b/>
                          <w:spacing w:val="-2"/>
                          <w:sz w:val="20"/>
                        </w:rPr>
                        <w:t xml:space="preserve"> </w:t>
                      </w:r>
                      <w:r>
                        <w:rPr>
                          <w:b/>
                          <w:sz w:val="20"/>
                        </w:rPr>
                        <w:t>and</w:t>
                      </w:r>
                      <w:r>
                        <w:rPr>
                          <w:b/>
                          <w:spacing w:val="-4"/>
                          <w:sz w:val="20"/>
                        </w:rPr>
                        <w:t xml:space="preserve"> </w:t>
                      </w:r>
                      <w:r>
                        <w:rPr>
                          <w:b/>
                          <w:sz w:val="20"/>
                        </w:rPr>
                        <w:t>the</w:t>
                      </w:r>
                      <w:r>
                        <w:rPr>
                          <w:b/>
                          <w:spacing w:val="-5"/>
                          <w:sz w:val="20"/>
                        </w:rPr>
                        <w:t xml:space="preserve"> </w:t>
                      </w:r>
                      <w:r>
                        <w:rPr>
                          <w:b/>
                          <w:sz w:val="20"/>
                        </w:rPr>
                        <w:t>Town</w:t>
                      </w:r>
                      <w:r>
                        <w:rPr>
                          <w:b/>
                          <w:spacing w:val="-4"/>
                          <w:sz w:val="20"/>
                        </w:rPr>
                        <w:t xml:space="preserve"> </w:t>
                      </w:r>
                      <w:r>
                        <w:rPr>
                          <w:b/>
                          <w:sz w:val="20"/>
                        </w:rPr>
                        <w:t>of</w:t>
                      </w:r>
                      <w:r>
                        <w:rPr>
                          <w:b/>
                          <w:spacing w:val="-4"/>
                          <w:sz w:val="20"/>
                        </w:rPr>
                        <w:t xml:space="preserve"> </w:t>
                      </w:r>
                      <w:r>
                        <w:rPr>
                          <w:b/>
                          <w:sz w:val="20"/>
                        </w:rPr>
                        <w:t>Parker,</w:t>
                      </w:r>
                      <w:r>
                        <w:rPr>
                          <w:b/>
                          <w:spacing w:val="-3"/>
                          <w:sz w:val="20"/>
                        </w:rPr>
                        <w:t xml:space="preserve"> </w:t>
                      </w:r>
                      <w:r>
                        <w:rPr>
                          <w:b/>
                          <w:sz w:val="20"/>
                        </w:rPr>
                        <w:t>Colorado,</w:t>
                      </w:r>
                      <w:r>
                        <w:rPr>
                          <w:b/>
                          <w:spacing w:val="-3"/>
                          <w:sz w:val="20"/>
                        </w:rPr>
                        <w:t xml:space="preserve"> </w:t>
                      </w:r>
                      <w:r>
                        <w:rPr>
                          <w:i/>
                          <w:sz w:val="20"/>
                        </w:rPr>
                        <w:t>STORMWATER PERMANENT BEST MANAGEMENT PRACTICES (PBMP) LONG-TERM OPERATION AND MAINTENANCE MANUAL</w:t>
                      </w:r>
                      <w:r>
                        <w:rPr>
                          <w:sz w:val="20"/>
                        </w:rPr>
                        <w:t>, October 2004</w:t>
                      </w:r>
                    </w:p>
                  </w:txbxContent>
                </v:textbox>
                <w10:wrap type="topAndBottom" anchorx="page"/>
              </v:shape>
            </w:pict>
          </mc:Fallback>
        </mc:AlternateContent>
      </w:r>
    </w:p>
    <w:p w14:paraId="16E8F576" w14:textId="77777777" w:rsidR="009B1886" w:rsidRPr="009B1886" w:rsidRDefault="009B1886" w:rsidP="009B1886">
      <w:pPr>
        <w:widowControl w:val="0"/>
        <w:autoSpaceDE w:val="0"/>
        <w:autoSpaceDN w:val="0"/>
        <w:spacing w:before="44"/>
        <w:rPr>
          <w:rFonts w:eastAsia="Arial" w:cs="Arial"/>
          <w:sz w:val="20"/>
          <w:szCs w:val="22"/>
        </w:rPr>
      </w:pPr>
      <w:r w:rsidRPr="009B1886">
        <w:rPr>
          <w:rFonts w:eastAsia="Arial" w:cs="Arial"/>
          <w:sz w:val="20"/>
          <w:szCs w:val="22"/>
        </w:rPr>
        <w:t>For</w:t>
      </w:r>
      <w:r w:rsidRPr="009B1886">
        <w:rPr>
          <w:rFonts w:eastAsia="Arial" w:cs="Arial"/>
          <w:spacing w:val="-4"/>
          <w:sz w:val="20"/>
          <w:szCs w:val="22"/>
        </w:rPr>
        <w:t xml:space="preserve"> </w:t>
      </w:r>
      <w:r w:rsidRPr="009B1886">
        <w:rPr>
          <w:rFonts w:eastAsia="Arial" w:cs="Arial"/>
          <w:sz w:val="20"/>
          <w:szCs w:val="22"/>
        </w:rPr>
        <w:t>additional</w:t>
      </w:r>
      <w:r w:rsidRPr="009B1886">
        <w:rPr>
          <w:rFonts w:eastAsia="Arial" w:cs="Arial"/>
          <w:spacing w:val="-6"/>
          <w:sz w:val="20"/>
          <w:szCs w:val="22"/>
        </w:rPr>
        <w:t xml:space="preserve"> </w:t>
      </w:r>
      <w:r w:rsidRPr="009B1886">
        <w:rPr>
          <w:rFonts w:eastAsia="Arial" w:cs="Arial"/>
          <w:sz w:val="20"/>
          <w:szCs w:val="22"/>
        </w:rPr>
        <w:t>resources</w:t>
      </w:r>
      <w:r w:rsidRPr="009B1886">
        <w:rPr>
          <w:rFonts w:eastAsia="Arial" w:cs="Arial"/>
          <w:spacing w:val="-4"/>
          <w:sz w:val="20"/>
          <w:szCs w:val="22"/>
        </w:rPr>
        <w:t xml:space="preserve"> </w:t>
      </w:r>
      <w:r w:rsidRPr="009B1886">
        <w:rPr>
          <w:rFonts w:eastAsia="Arial" w:cs="Arial"/>
          <w:sz w:val="20"/>
          <w:szCs w:val="22"/>
        </w:rPr>
        <w:t>and</w:t>
      </w:r>
      <w:r w:rsidRPr="009B1886">
        <w:rPr>
          <w:rFonts w:eastAsia="Arial" w:cs="Arial"/>
          <w:spacing w:val="-5"/>
          <w:sz w:val="20"/>
          <w:szCs w:val="22"/>
        </w:rPr>
        <w:t xml:space="preserve"> </w:t>
      </w:r>
      <w:r w:rsidRPr="009B1886">
        <w:rPr>
          <w:rFonts w:eastAsia="Arial" w:cs="Arial"/>
          <w:sz w:val="20"/>
          <w:szCs w:val="22"/>
        </w:rPr>
        <w:t>contact</w:t>
      </w:r>
      <w:r w:rsidRPr="009B1886">
        <w:rPr>
          <w:rFonts w:eastAsia="Arial" w:cs="Arial"/>
          <w:spacing w:val="-4"/>
          <w:sz w:val="20"/>
          <w:szCs w:val="22"/>
        </w:rPr>
        <w:t xml:space="preserve"> </w:t>
      </w:r>
      <w:r w:rsidRPr="009B1886">
        <w:rPr>
          <w:rFonts w:eastAsia="Arial" w:cs="Arial"/>
          <w:sz w:val="20"/>
          <w:szCs w:val="22"/>
        </w:rPr>
        <w:t>info,</w:t>
      </w:r>
      <w:r w:rsidRPr="009B1886">
        <w:rPr>
          <w:rFonts w:eastAsia="Arial" w:cs="Arial"/>
          <w:spacing w:val="-5"/>
          <w:sz w:val="20"/>
          <w:szCs w:val="22"/>
        </w:rPr>
        <w:t xml:space="preserve"> </w:t>
      </w:r>
      <w:r w:rsidRPr="009B1886">
        <w:rPr>
          <w:rFonts w:eastAsia="Arial" w:cs="Arial"/>
          <w:sz w:val="20"/>
          <w:szCs w:val="22"/>
        </w:rPr>
        <w:t>visit</w:t>
      </w:r>
      <w:r w:rsidRPr="009B1886">
        <w:rPr>
          <w:rFonts w:eastAsia="Arial" w:cs="Arial"/>
          <w:spacing w:val="-5"/>
          <w:sz w:val="20"/>
          <w:szCs w:val="22"/>
        </w:rPr>
        <w:t xml:space="preserve"> </w:t>
      </w:r>
      <w:r w:rsidRPr="009B1886">
        <w:rPr>
          <w:rFonts w:eastAsia="Arial" w:cs="Arial"/>
          <w:sz w:val="20"/>
          <w:szCs w:val="22"/>
        </w:rPr>
        <w:t>the</w:t>
      </w:r>
      <w:r w:rsidRPr="009B1886">
        <w:rPr>
          <w:rFonts w:eastAsia="Arial" w:cs="Arial"/>
          <w:spacing w:val="-5"/>
          <w:sz w:val="20"/>
          <w:szCs w:val="22"/>
        </w:rPr>
        <w:t xml:space="preserve"> </w:t>
      </w:r>
      <w:r w:rsidRPr="009B1886">
        <w:rPr>
          <w:rFonts w:eastAsia="Arial" w:cs="Arial"/>
          <w:sz w:val="20"/>
          <w:szCs w:val="22"/>
        </w:rPr>
        <w:t>EPC</w:t>
      </w:r>
      <w:r w:rsidRPr="009B1886">
        <w:rPr>
          <w:rFonts w:eastAsia="Arial" w:cs="Arial"/>
          <w:spacing w:val="-3"/>
          <w:sz w:val="20"/>
          <w:szCs w:val="22"/>
        </w:rPr>
        <w:t xml:space="preserve"> </w:t>
      </w:r>
      <w:r w:rsidRPr="009B1886">
        <w:rPr>
          <w:rFonts w:eastAsia="Arial" w:cs="Arial"/>
          <w:sz w:val="20"/>
          <w:szCs w:val="22"/>
        </w:rPr>
        <w:t>Stormwater</w:t>
      </w:r>
      <w:r w:rsidRPr="009B1886">
        <w:rPr>
          <w:rFonts w:eastAsia="Arial" w:cs="Arial"/>
          <w:spacing w:val="-3"/>
          <w:sz w:val="20"/>
          <w:szCs w:val="22"/>
        </w:rPr>
        <w:t xml:space="preserve"> </w:t>
      </w:r>
      <w:r w:rsidRPr="009B1886">
        <w:rPr>
          <w:rFonts w:eastAsia="Arial" w:cs="Arial"/>
          <w:sz w:val="20"/>
          <w:szCs w:val="22"/>
        </w:rPr>
        <w:t xml:space="preserve">website: </w:t>
      </w:r>
      <w:hyperlink r:id="rId15">
        <w:r w:rsidRPr="009B1886">
          <w:rPr>
            <w:rFonts w:eastAsia="Arial" w:cs="Arial"/>
            <w:color w:val="0000FF"/>
            <w:spacing w:val="-2"/>
            <w:sz w:val="20"/>
            <w:szCs w:val="22"/>
            <w:u w:val="single" w:color="0000FF"/>
          </w:rPr>
          <w:t>https://publicworks.elpasoco.com/stormwater/</w:t>
        </w:r>
      </w:hyperlink>
    </w:p>
    <w:p w14:paraId="0243305C" w14:textId="77777777" w:rsidR="00355DA3" w:rsidRPr="005F72BB" w:rsidRDefault="00355DA3" w:rsidP="00776EC8">
      <w:pPr>
        <w:spacing w:line="360" w:lineRule="auto"/>
        <w:rPr>
          <w:rFonts w:ascii="Times New Roman" w:hAnsi="Times New Roman"/>
          <w:szCs w:val="24"/>
        </w:rPr>
      </w:pPr>
    </w:p>
    <w:p w14:paraId="07DCCAF8" w14:textId="77777777" w:rsidR="00776EC8" w:rsidRPr="005F72BB" w:rsidRDefault="00776EC8" w:rsidP="00776EC8">
      <w:pPr>
        <w:spacing w:line="360" w:lineRule="auto"/>
        <w:rPr>
          <w:rFonts w:ascii="Times New Roman" w:hAnsi="Times New Roman"/>
          <w:szCs w:val="24"/>
        </w:rPr>
      </w:pPr>
    </w:p>
    <w:sectPr w:rsidR="00776EC8" w:rsidRPr="005F72BB">
      <w:footerReference w:type="even" r:id="rId16"/>
      <w:footerReference w:type="default" r:id="rId17"/>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ori Seago" w:date="2025-03-31T14:37:00Z" w:initials="LS">
    <w:p w14:paraId="578FA706" w14:textId="77777777" w:rsidR="008161D4" w:rsidRDefault="008161D4" w:rsidP="008161D4">
      <w:pPr>
        <w:pStyle w:val="CommentText"/>
      </w:pPr>
      <w:r>
        <w:rPr>
          <w:rStyle w:val="CommentReference"/>
        </w:rPr>
        <w:annotationRef/>
      </w:r>
      <w:r>
        <w:t>Per EPC Stormwater, runoff reduction must be included as a BMP as well.</w:t>
      </w:r>
    </w:p>
  </w:comment>
  <w:comment w:id="4" w:author="Lori Seago" w:date="2025-03-31T14:37:00Z" w:initials="LS">
    <w:p w14:paraId="7E626442" w14:textId="77777777" w:rsidR="008161D4" w:rsidRDefault="008161D4" w:rsidP="008161D4">
      <w:pPr>
        <w:pStyle w:val="CommentText"/>
      </w:pPr>
      <w:r>
        <w:rPr>
          <w:rStyle w:val="CommentReference"/>
        </w:rPr>
        <w:annotationRef/>
      </w:r>
      <w:r>
        <w:t>Also include locations of runoff reduction.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78FA706" w15:done="0"/>
  <w15:commentEx w15:paraId="7E62644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28B1C51" w16cex:dateUtc="2025-03-31T20:37:00Z"/>
  <w16cex:commentExtensible w16cex:durableId="6E40DA07" w16cex:dateUtc="2025-03-31T20: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78FA706" w16cid:durableId="728B1C51"/>
  <w16cid:commentId w16cid:paraId="7E626442" w16cid:durableId="6E40DA0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484B69" w14:textId="77777777" w:rsidR="007C4CD1" w:rsidRDefault="007C4CD1">
      <w:r>
        <w:separator/>
      </w:r>
    </w:p>
  </w:endnote>
  <w:endnote w:type="continuationSeparator" w:id="0">
    <w:p w14:paraId="218C90F2" w14:textId="77777777" w:rsidR="007C4CD1" w:rsidRDefault="007C4C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8FD9B" w14:textId="77777777" w:rsidR="009B1886" w:rsidRDefault="009B1886">
    <w:pPr>
      <w:pStyle w:val="BodyText"/>
      <w:spacing w:line="14" w:lineRule="auto"/>
      <w:rPr>
        <w:sz w:val="20"/>
      </w:rPr>
    </w:pPr>
    <w:r>
      <w:rPr>
        <w:noProof/>
      </w:rPr>
      <mc:AlternateContent>
        <mc:Choice Requires="wps">
          <w:drawing>
            <wp:anchor distT="0" distB="0" distL="0" distR="0" simplePos="0" relativeHeight="251659264" behindDoc="1" locked="0" layoutInCell="1" allowOverlap="1" wp14:anchorId="37984E79" wp14:editId="69075457">
              <wp:simplePos x="0" y="0"/>
              <wp:positionH relativeFrom="page">
                <wp:posOffset>673100</wp:posOffset>
              </wp:positionH>
              <wp:positionV relativeFrom="page">
                <wp:posOffset>9540260</wp:posOffset>
              </wp:positionV>
              <wp:extent cx="2019935"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935" cy="139700"/>
                      </a:xfrm>
                      <a:prstGeom prst="rect">
                        <a:avLst/>
                      </a:prstGeom>
                    </wps:spPr>
                    <wps:txbx>
                      <w:txbxContent>
                        <w:p w14:paraId="0C72123E" w14:textId="77777777" w:rsidR="009B1886" w:rsidRDefault="009B1886">
                          <w:pPr>
                            <w:spacing w:before="15"/>
                            <w:ind w:left="20"/>
                            <w:rPr>
                              <w:sz w:val="16"/>
                            </w:rPr>
                          </w:pPr>
                          <w:r>
                            <w:rPr>
                              <w:sz w:val="16"/>
                            </w:rPr>
                            <w:t>El</w:t>
                          </w:r>
                          <w:r>
                            <w:rPr>
                              <w:spacing w:val="-5"/>
                              <w:sz w:val="16"/>
                            </w:rPr>
                            <w:t xml:space="preserve"> </w:t>
                          </w:r>
                          <w:r>
                            <w:rPr>
                              <w:sz w:val="16"/>
                            </w:rPr>
                            <w:t>Paso</w:t>
                          </w:r>
                          <w:r>
                            <w:rPr>
                              <w:spacing w:val="-5"/>
                              <w:sz w:val="16"/>
                            </w:rPr>
                            <w:t xml:space="preserve"> </w:t>
                          </w:r>
                          <w:r>
                            <w:rPr>
                              <w:sz w:val="16"/>
                            </w:rPr>
                            <w:t>County</w:t>
                          </w:r>
                          <w:r>
                            <w:rPr>
                              <w:spacing w:val="-4"/>
                              <w:sz w:val="16"/>
                            </w:rPr>
                            <w:t xml:space="preserve"> </w:t>
                          </w:r>
                          <w:r>
                            <w:rPr>
                              <w:sz w:val="16"/>
                            </w:rPr>
                            <w:t>Department</w:t>
                          </w:r>
                          <w:r>
                            <w:rPr>
                              <w:spacing w:val="-2"/>
                              <w:sz w:val="16"/>
                            </w:rPr>
                            <w:t xml:space="preserve"> </w:t>
                          </w:r>
                          <w:r>
                            <w:rPr>
                              <w:sz w:val="16"/>
                            </w:rPr>
                            <w:t>of</w:t>
                          </w:r>
                          <w:r>
                            <w:rPr>
                              <w:spacing w:val="-4"/>
                              <w:sz w:val="16"/>
                            </w:rPr>
                            <w:t xml:space="preserve"> </w:t>
                          </w:r>
                          <w:r>
                            <w:rPr>
                              <w:sz w:val="16"/>
                            </w:rPr>
                            <w:t>Public</w:t>
                          </w:r>
                          <w:r>
                            <w:rPr>
                              <w:spacing w:val="-4"/>
                              <w:sz w:val="16"/>
                            </w:rPr>
                            <w:t xml:space="preserve"> </w:t>
                          </w:r>
                          <w:r>
                            <w:rPr>
                              <w:spacing w:val="-2"/>
                              <w:sz w:val="16"/>
                            </w:rPr>
                            <w:t>Works</w:t>
                          </w:r>
                        </w:p>
                      </w:txbxContent>
                    </wps:txbx>
                    <wps:bodyPr wrap="square" lIns="0" tIns="0" rIns="0" bIns="0" rtlCol="0">
                      <a:noAutofit/>
                    </wps:bodyPr>
                  </wps:wsp>
                </a:graphicData>
              </a:graphic>
            </wp:anchor>
          </w:drawing>
        </mc:Choice>
        <mc:Fallback>
          <w:pict>
            <v:shapetype w14:anchorId="37984E79" id="_x0000_t202" coordsize="21600,21600" o:spt="202" path="m,l,21600r21600,l21600,xe">
              <v:stroke joinstyle="miter"/>
              <v:path gradientshapeok="t" o:connecttype="rect"/>
            </v:shapetype>
            <v:shape id="Textbox 1" o:spid="_x0000_s1027" type="#_x0000_t202" style="position:absolute;margin-left:53pt;margin-top:751.2pt;width:159.05pt;height:1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" filled="f" stroked="f">
              <v:textbox inset="0,0,0,0">
                <w:txbxContent>
                  <w:p w14:paraId="0C72123E" w14:textId="77777777" w:rsidR="009B1886" w:rsidRDefault="009B1886">
                    <w:pPr>
                      <w:spacing w:before="15"/>
                      <w:ind w:left="20"/>
                      <w:rPr>
                        <w:sz w:val="16"/>
                      </w:rPr>
                    </w:pPr>
                    <w:r>
                      <w:rPr>
                        <w:sz w:val="16"/>
                      </w:rPr>
                      <w:t>El</w:t>
                    </w:r>
                    <w:r>
                      <w:rPr>
                        <w:spacing w:val="-5"/>
                        <w:sz w:val="16"/>
                      </w:rPr>
                      <w:t xml:space="preserve"> </w:t>
                    </w:r>
                    <w:r>
                      <w:rPr>
                        <w:sz w:val="16"/>
                      </w:rPr>
                      <w:t>Paso</w:t>
                    </w:r>
                    <w:r>
                      <w:rPr>
                        <w:spacing w:val="-5"/>
                        <w:sz w:val="16"/>
                      </w:rPr>
                      <w:t xml:space="preserve"> </w:t>
                    </w:r>
                    <w:r>
                      <w:rPr>
                        <w:sz w:val="16"/>
                      </w:rPr>
                      <w:t>County</w:t>
                    </w:r>
                    <w:r>
                      <w:rPr>
                        <w:spacing w:val="-4"/>
                        <w:sz w:val="16"/>
                      </w:rPr>
                      <w:t xml:space="preserve"> </w:t>
                    </w:r>
                    <w:r>
                      <w:rPr>
                        <w:sz w:val="16"/>
                      </w:rPr>
                      <w:t>Department</w:t>
                    </w:r>
                    <w:r>
                      <w:rPr>
                        <w:spacing w:val="-2"/>
                        <w:sz w:val="16"/>
                      </w:rPr>
                      <w:t xml:space="preserve"> </w:t>
                    </w:r>
                    <w:r>
                      <w:rPr>
                        <w:sz w:val="16"/>
                      </w:rPr>
                      <w:t>of</w:t>
                    </w:r>
                    <w:r>
                      <w:rPr>
                        <w:spacing w:val="-4"/>
                        <w:sz w:val="16"/>
                      </w:rPr>
                      <w:t xml:space="preserve"> </w:t>
                    </w:r>
                    <w:r>
                      <w:rPr>
                        <w:sz w:val="16"/>
                      </w:rPr>
                      <w:t>Public</w:t>
                    </w:r>
                    <w:r>
                      <w:rPr>
                        <w:spacing w:val="-4"/>
                        <w:sz w:val="16"/>
                      </w:rPr>
                      <w:t xml:space="preserve"> </w:t>
                    </w:r>
                    <w:r>
                      <w:rPr>
                        <w:spacing w:val="-2"/>
                        <w:sz w:val="16"/>
                      </w:rPr>
                      <w:t>Works</w:t>
                    </w:r>
                  </w:p>
                </w:txbxContent>
              </v:textbox>
              <w10:wrap anchorx="page" anchory="page"/>
            </v:shape>
          </w:pict>
        </mc:Fallback>
      </mc:AlternateContent>
    </w:r>
    <w:r>
      <w:rPr>
        <w:noProof/>
      </w:rPr>
      <mc:AlternateContent>
        <mc:Choice Requires="wps">
          <w:drawing>
            <wp:anchor distT="0" distB="0" distL="0" distR="0" simplePos="0" relativeHeight="251660288" behindDoc="1" locked="0" layoutInCell="1" allowOverlap="1" wp14:anchorId="593B8C62" wp14:editId="5C857254">
              <wp:simplePos x="0" y="0"/>
              <wp:positionH relativeFrom="page">
                <wp:posOffset>3045987</wp:posOffset>
              </wp:positionH>
              <wp:positionV relativeFrom="page">
                <wp:posOffset>9540260</wp:posOffset>
              </wp:positionV>
              <wp:extent cx="1681480" cy="25717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1480" cy="257175"/>
                      </a:xfrm>
                      <a:prstGeom prst="rect">
                        <a:avLst/>
                      </a:prstGeom>
                    </wps:spPr>
                    <wps:txbx>
                      <w:txbxContent>
                        <w:p w14:paraId="0F328621" w14:textId="77777777" w:rsidR="009B1886" w:rsidRDefault="009B1886">
                          <w:pPr>
                            <w:spacing w:before="15"/>
                            <w:ind w:left="824" w:right="18" w:hanging="804"/>
                            <w:rPr>
                              <w:b/>
                              <w:sz w:val="16"/>
                            </w:rPr>
                          </w:pPr>
                          <w:r>
                            <w:rPr>
                              <w:sz w:val="16"/>
                            </w:rPr>
                            <w:t>OM</w:t>
                          </w:r>
                          <w:r>
                            <w:rPr>
                              <w:spacing w:val="-9"/>
                              <w:sz w:val="16"/>
                            </w:rPr>
                            <w:t xml:space="preserve"> </w:t>
                          </w:r>
                          <w:r>
                            <w:rPr>
                              <w:sz w:val="16"/>
                            </w:rPr>
                            <w:t>Manual</w:t>
                          </w:r>
                          <w:r>
                            <w:rPr>
                              <w:spacing w:val="-8"/>
                              <w:sz w:val="16"/>
                            </w:rPr>
                            <w:t xml:space="preserve"> </w:t>
                          </w:r>
                          <w:r>
                            <w:rPr>
                              <w:sz w:val="16"/>
                            </w:rPr>
                            <w:t>Template</w:t>
                          </w:r>
                          <w:r>
                            <w:rPr>
                              <w:spacing w:val="-10"/>
                              <w:sz w:val="16"/>
                            </w:rPr>
                            <w:t xml:space="preserve"> </w:t>
                          </w:r>
                          <w:r>
                            <w:rPr>
                              <w:sz w:val="16"/>
                            </w:rPr>
                            <w:t>for</w:t>
                          </w:r>
                          <w:r>
                            <w:rPr>
                              <w:spacing w:val="-10"/>
                              <w:sz w:val="16"/>
                            </w:rPr>
                            <w:t xml:space="preserve"> </w:t>
                          </w:r>
                          <w:r>
                            <w:rPr>
                              <w:sz w:val="16"/>
                            </w:rPr>
                            <w:t xml:space="preserve">EDBs.docx Page </w:t>
                          </w:r>
                          <w:r>
                            <w:rPr>
                              <w:b/>
                              <w:sz w:val="16"/>
                            </w:rPr>
                            <w:fldChar w:fldCharType="begin"/>
                          </w:r>
                          <w:r>
                            <w:rPr>
                              <w:b/>
                              <w:sz w:val="16"/>
                            </w:rPr>
                            <w:instrText xml:space="preserve"> PAGE </w:instrText>
                          </w:r>
                          <w:r>
                            <w:rPr>
                              <w:b/>
                              <w:sz w:val="16"/>
                            </w:rPr>
                            <w:fldChar w:fldCharType="separate"/>
                          </w:r>
                          <w:r>
                            <w:rPr>
                              <w:b/>
                              <w:sz w:val="16"/>
                            </w:rPr>
                            <w:t>10</w:t>
                          </w:r>
                          <w:r>
                            <w:rPr>
                              <w:b/>
                              <w:sz w:val="16"/>
                            </w:rPr>
                            <w:fldChar w:fldCharType="end"/>
                          </w:r>
                          <w:r>
                            <w:rPr>
                              <w:b/>
                              <w:sz w:val="16"/>
                            </w:rPr>
                            <w:t xml:space="preserve"> </w:t>
                          </w:r>
                          <w:r>
                            <w:rPr>
                              <w:sz w:val="16"/>
                            </w:rPr>
                            <w:t xml:space="preserve">of </w:t>
                          </w:r>
                          <w:r>
                            <w:rPr>
                              <w:b/>
                              <w:sz w:val="16"/>
                            </w:rPr>
                            <w:fldChar w:fldCharType="begin"/>
                          </w:r>
                          <w:r>
                            <w:rPr>
                              <w:b/>
                              <w:sz w:val="16"/>
                            </w:rPr>
                            <w:instrText xml:space="preserve"> NUMPAGES </w:instrText>
                          </w:r>
                          <w:r>
                            <w:rPr>
                              <w:b/>
                              <w:sz w:val="16"/>
                            </w:rPr>
                            <w:fldChar w:fldCharType="separate"/>
                          </w:r>
                          <w:r>
                            <w:rPr>
                              <w:b/>
                              <w:sz w:val="16"/>
                            </w:rPr>
                            <w:t>15</w:t>
                          </w:r>
                          <w:r>
                            <w:rPr>
                              <w:b/>
                              <w:sz w:val="16"/>
                            </w:rPr>
                            <w:fldChar w:fldCharType="end"/>
                          </w:r>
                        </w:p>
                      </w:txbxContent>
                    </wps:txbx>
                    <wps:bodyPr wrap="square" lIns="0" tIns="0" rIns="0" bIns="0" rtlCol="0">
                      <a:noAutofit/>
                    </wps:bodyPr>
                  </wps:wsp>
                </a:graphicData>
              </a:graphic>
            </wp:anchor>
          </w:drawing>
        </mc:Choice>
        <mc:Fallback>
          <w:pict>
            <v:shape w14:anchorId="593B8C62" id="Textbox 2" o:spid="_x0000_s1028" type="#_x0000_t202" style="position:absolute;margin-left:239.85pt;margin-top:751.2pt;width:132.4pt;height:20.2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" filled="f" stroked="f">
              <v:textbox inset="0,0,0,0">
                <w:txbxContent>
                  <w:p w14:paraId="0F328621" w14:textId="77777777" w:rsidR="009B1886" w:rsidRDefault="009B1886">
                    <w:pPr>
                      <w:spacing w:before="15"/>
                      <w:ind w:left="824" w:right="18" w:hanging="804"/>
                      <w:rPr>
                        <w:b/>
                        <w:sz w:val="16"/>
                      </w:rPr>
                    </w:pPr>
                    <w:r>
                      <w:rPr>
                        <w:sz w:val="16"/>
                      </w:rPr>
                      <w:t>OM</w:t>
                    </w:r>
                    <w:r>
                      <w:rPr>
                        <w:spacing w:val="-9"/>
                        <w:sz w:val="16"/>
                      </w:rPr>
                      <w:t xml:space="preserve"> </w:t>
                    </w:r>
                    <w:r>
                      <w:rPr>
                        <w:sz w:val="16"/>
                      </w:rPr>
                      <w:t>Manual</w:t>
                    </w:r>
                    <w:r>
                      <w:rPr>
                        <w:spacing w:val="-8"/>
                        <w:sz w:val="16"/>
                      </w:rPr>
                      <w:t xml:space="preserve"> </w:t>
                    </w:r>
                    <w:r>
                      <w:rPr>
                        <w:sz w:val="16"/>
                      </w:rPr>
                      <w:t>Template</w:t>
                    </w:r>
                    <w:r>
                      <w:rPr>
                        <w:spacing w:val="-10"/>
                        <w:sz w:val="16"/>
                      </w:rPr>
                      <w:t xml:space="preserve"> </w:t>
                    </w:r>
                    <w:r>
                      <w:rPr>
                        <w:sz w:val="16"/>
                      </w:rPr>
                      <w:t>for</w:t>
                    </w:r>
                    <w:r>
                      <w:rPr>
                        <w:spacing w:val="-10"/>
                        <w:sz w:val="16"/>
                      </w:rPr>
                      <w:t xml:space="preserve"> </w:t>
                    </w:r>
                    <w:r>
                      <w:rPr>
                        <w:sz w:val="16"/>
                      </w:rPr>
                      <w:t xml:space="preserve">EDBs.docx Page </w:t>
                    </w:r>
                    <w:r>
                      <w:rPr>
                        <w:b/>
                        <w:sz w:val="16"/>
                      </w:rPr>
                      <w:fldChar w:fldCharType="begin"/>
                    </w:r>
                    <w:r>
                      <w:rPr>
                        <w:b/>
                        <w:sz w:val="16"/>
                      </w:rPr>
                      <w:instrText xml:space="preserve"> PAGE </w:instrText>
                    </w:r>
                    <w:r>
                      <w:rPr>
                        <w:b/>
                        <w:sz w:val="16"/>
                      </w:rPr>
                      <w:fldChar w:fldCharType="separate"/>
                    </w:r>
                    <w:r>
                      <w:rPr>
                        <w:b/>
                        <w:sz w:val="16"/>
                      </w:rPr>
                      <w:t>10</w:t>
                    </w:r>
                    <w:r>
                      <w:rPr>
                        <w:b/>
                        <w:sz w:val="16"/>
                      </w:rPr>
                      <w:fldChar w:fldCharType="end"/>
                    </w:r>
                    <w:r>
                      <w:rPr>
                        <w:b/>
                        <w:sz w:val="16"/>
                      </w:rPr>
                      <w:t xml:space="preserve"> </w:t>
                    </w:r>
                    <w:r>
                      <w:rPr>
                        <w:sz w:val="16"/>
                      </w:rPr>
                      <w:t xml:space="preserve">of </w:t>
                    </w:r>
                    <w:r>
                      <w:rPr>
                        <w:b/>
                        <w:sz w:val="16"/>
                      </w:rPr>
                      <w:fldChar w:fldCharType="begin"/>
                    </w:r>
                    <w:r>
                      <w:rPr>
                        <w:b/>
                        <w:sz w:val="16"/>
                      </w:rPr>
                      <w:instrText xml:space="preserve"> NUMPAGES </w:instrText>
                    </w:r>
                    <w:r>
                      <w:rPr>
                        <w:b/>
                        <w:sz w:val="16"/>
                      </w:rPr>
                      <w:fldChar w:fldCharType="separate"/>
                    </w:r>
                    <w:r>
                      <w:rPr>
                        <w:b/>
                        <w:sz w:val="16"/>
                      </w:rPr>
                      <w:t>15</w:t>
                    </w:r>
                    <w:r>
                      <w:rPr>
                        <w:b/>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251661312" behindDoc="1" locked="0" layoutInCell="1" allowOverlap="1" wp14:anchorId="067FDB7B" wp14:editId="7213C4CA">
              <wp:simplePos x="0" y="0"/>
              <wp:positionH relativeFrom="page">
                <wp:posOffset>6193058</wp:posOffset>
              </wp:positionH>
              <wp:positionV relativeFrom="page">
                <wp:posOffset>9540260</wp:posOffset>
              </wp:positionV>
              <wp:extent cx="908050" cy="139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8050" cy="139700"/>
                      </a:xfrm>
                      <a:prstGeom prst="rect">
                        <a:avLst/>
                      </a:prstGeom>
                    </wps:spPr>
                    <wps:txbx>
                      <w:txbxContent>
                        <w:p w14:paraId="20505CE8" w14:textId="77777777" w:rsidR="009B1886" w:rsidRDefault="009B1886">
                          <w:pPr>
                            <w:spacing w:before="15"/>
                            <w:ind w:left="20"/>
                            <w:rPr>
                              <w:sz w:val="16"/>
                            </w:rPr>
                          </w:pPr>
                          <w:r>
                            <w:rPr>
                              <w:sz w:val="16"/>
                            </w:rPr>
                            <w:t>Revised:</w:t>
                          </w:r>
                          <w:r>
                            <w:rPr>
                              <w:spacing w:val="-5"/>
                              <w:sz w:val="16"/>
                            </w:rPr>
                            <w:t xml:space="preserve"> </w:t>
                          </w:r>
                          <w:r>
                            <w:rPr>
                              <w:sz w:val="16"/>
                            </w:rPr>
                            <w:t>April</w:t>
                          </w:r>
                          <w:r>
                            <w:rPr>
                              <w:spacing w:val="-2"/>
                              <w:sz w:val="16"/>
                            </w:rPr>
                            <w:t xml:space="preserve"> </w:t>
                          </w:r>
                          <w:r>
                            <w:rPr>
                              <w:spacing w:val="-4"/>
                              <w:sz w:val="16"/>
                            </w:rPr>
                            <w:t>2021</w:t>
                          </w:r>
                        </w:p>
                      </w:txbxContent>
                    </wps:txbx>
                    <wps:bodyPr wrap="square" lIns="0" tIns="0" rIns="0" bIns="0" rtlCol="0">
                      <a:noAutofit/>
                    </wps:bodyPr>
                  </wps:wsp>
                </a:graphicData>
              </a:graphic>
            </wp:anchor>
          </w:drawing>
        </mc:Choice>
        <mc:Fallback>
          <w:pict>
            <v:shape w14:anchorId="067FDB7B" id="Textbox 3" o:spid="_x0000_s1029" type="#_x0000_t202" style="position:absolute;margin-left:487.65pt;margin-top:751.2pt;width:71.5pt;height:11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" filled="f" stroked="f">
              <v:textbox inset="0,0,0,0">
                <w:txbxContent>
                  <w:p w14:paraId="20505CE8" w14:textId="77777777" w:rsidR="009B1886" w:rsidRDefault="009B1886">
                    <w:pPr>
                      <w:spacing w:before="15"/>
                      <w:ind w:left="20"/>
                      <w:rPr>
                        <w:sz w:val="16"/>
                      </w:rPr>
                    </w:pPr>
                    <w:r>
                      <w:rPr>
                        <w:sz w:val="16"/>
                      </w:rPr>
                      <w:t>Revised:</w:t>
                    </w:r>
                    <w:r>
                      <w:rPr>
                        <w:spacing w:val="-5"/>
                        <w:sz w:val="16"/>
                      </w:rPr>
                      <w:t xml:space="preserve"> </w:t>
                    </w:r>
                    <w:r>
                      <w:rPr>
                        <w:sz w:val="16"/>
                      </w:rPr>
                      <w:t>April</w:t>
                    </w:r>
                    <w:r>
                      <w:rPr>
                        <w:spacing w:val="-2"/>
                        <w:sz w:val="16"/>
                      </w:rPr>
                      <w:t xml:space="preserve"> </w:t>
                    </w:r>
                    <w:r>
                      <w:rPr>
                        <w:spacing w:val="-4"/>
                        <w:sz w:val="16"/>
                      </w:rPr>
                      <w:t>2021</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BC5F2" w14:textId="77777777" w:rsidR="00BA643F" w:rsidRDefault="00BA64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5CE13" w14:textId="77777777" w:rsidR="00BA643F" w:rsidRDefault="00BA643F">
    <w:pPr>
      <w:pStyle w:val="Footer"/>
      <w:ind w:right="360"/>
    </w:pPr>
  </w:p>
  <w:p w14:paraId="4A1DD6CB" w14:textId="77777777" w:rsidR="00236DA5" w:rsidRDefault="00236DA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E6221" w14:textId="18EA9C05" w:rsidR="00BA643F" w:rsidRPr="00731321" w:rsidRDefault="00731321" w:rsidP="00731321">
    <w:pPr>
      <w:pStyle w:val="Footer"/>
      <w:jc w:val="center"/>
      <w:rPr>
        <w:sz w:val="18"/>
        <w:szCs w:val="22"/>
      </w:rPr>
    </w:pPr>
    <w:smartTag w:uri="urn:schemas-microsoft-com:office:smarttags" w:element="place">
      <w:smartTag w:uri="urn:schemas-microsoft-com:office:smarttags" w:element="PlaceName">
        <w:r w:rsidRPr="00731321">
          <w:rPr>
            <w:rStyle w:val="PageNumber"/>
            <w:sz w:val="18"/>
            <w:szCs w:val="22"/>
          </w:rPr>
          <w:t>Private</w:t>
        </w:r>
      </w:smartTag>
      <w:r w:rsidRPr="00731321">
        <w:rPr>
          <w:rStyle w:val="PageNumber"/>
          <w:sz w:val="18"/>
          <w:szCs w:val="22"/>
        </w:rPr>
        <w:t xml:space="preserve"> </w:t>
      </w:r>
      <w:smartTag w:uri="urn:schemas-microsoft-com:office:smarttags" w:element="PlaceName">
        <w:r w:rsidRPr="00731321">
          <w:rPr>
            <w:rStyle w:val="PageNumber"/>
            <w:sz w:val="18"/>
            <w:szCs w:val="22"/>
          </w:rPr>
          <w:t>Detention</w:t>
        </w:r>
      </w:smartTag>
      <w:r w:rsidRPr="00731321">
        <w:rPr>
          <w:rStyle w:val="PageNumber"/>
          <w:sz w:val="18"/>
          <w:szCs w:val="22"/>
        </w:rPr>
        <w:t xml:space="preserve"> </w:t>
      </w:r>
      <w:smartTag w:uri="urn:schemas-microsoft-com:office:smarttags" w:element="PlaceType">
        <w:r w:rsidRPr="00731321">
          <w:rPr>
            <w:rStyle w:val="PageNumber"/>
            <w:sz w:val="18"/>
            <w:szCs w:val="22"/>
          </w:rPr>
          <w:t>Basin</w:t>
        </w:r>
      </w:smartTag>
    </w:smartTag>
    <w:r w:rsidRPr="00731321">
      <w:rPr>
        <w:rStyle w:val="PageNumber"/>
        <w:sz w:val="18"/>
        <w:szCs w:val="22"/>
      </w:rPr>
      <w:t xml:space="preserve"> / Stormwater Quality BMP Maintenance Agreement – Page </w:t>
    </w:r>
    <w:r w:rsidRPr="00731321">
      <w:rPr>
        <w:rStyle w:val="PageNumber"/>
        <w:sz w:val="18"/>
        <w:szCs w:val="22"/>
      </w:rPr>
      <w:fldChar w:fldCharType="begin"/>
    </w:r>
    <w:r w:rsidRPr="00731321">
      <w:rPr>
        <w:rStyle w:val="PageNumber"/>
        <w:sz w:val="18"/>
        <w:szCs w:val="22"/>
      </w:rPr>
      <w:instrText xml:space="preserve"> PAGE </w:instrText>
    </w:r>
    <w:r w:rsidRPr="00731321">
      <w:rPr>
        <w:rStyle w:val="PageNumber"/>
        <w:sz w:val="18"/>
        <w:szCs w:val="22"/>
      </w:rPr>
      <w:fldChar w:fldCharType="separate"/>
    </w:r>
    <w:r>
      <w:rPr>
        <w:rStyle w:val="PageNumber"/>
        <w:sz w:val="18"/>
        <w:szCs w:val="22"/>
      </w:rPr>
      <w:t>7</w:t>
    </w:r>
    <w:r w:rsidRPr="00731321">
      <w:rPr>
        <w:rStyle w:val="PageNumber"/>
        <w:sz w:val="18"/>
        <w:szCs w:val="22"/>
      </w:rPr>
      <w:fldChar w:fldCharType="end"/>
    </w:r>
    <w:r w:rsidRPr="00731321">
      <w:rPr>
        <w:rStyle w:val="PageNumber"/>
        <w:sz w:val="18"/>
        <w:szCs w:val="22"/>
      </w:rPr>
      <w:t xml:space="preserve"> of </w:t>
    </w:r>
    <w:r w:rsidRPr="00731321">
      <w:rPr>
        <w:rStyle w:val="PageNumber"/>
        <w:sz w:val="18"/>
        <w:szCs w:val="22"/>
      </w:rPr>
      <w:fldChar w:fldCharType="begin"/>
    </w:r>
    <w:r w:rsidRPr="00731321">
      <w:rPr>
        <w:rStyle w:val="PageNumber"/>
        <w:sz w:val="18"/>
        <w:szCs w:val="22"/>
      </w:rPr>
      <w:instrText xml:space="preserve"> NUMPAGES </w:instrText>
    </w:r>
    <w:r w:rsidRPr="00731321">
      <w:rPr>
        <w:rStyle w:val="PageNumber"/>
        <w:sz w:val="18"/>
        <w:szCs w:val="22"/>
      </w:rPr>
      <w:fldChar w:fldCharType="separate"/>
    </w:r>
    <w:r>
      <w:rPr>
        <w:rStyle w:val="PageNumber"/>
        <w:sz w:val="18"/>
        <w:szCs w:val="22"/>
      </w:rPr>
      <w:t>8</w:t>
    </w:r>
    <w:r w:rsidRPr="00731321">
      <w:rPr>
        <w:rStyle w:val="PageNumber"/>
        <w:sz w:val="18"/>
        <w:szCs w:val="22"/>
      </w:rPr>
      <w:fldChar w:fldCharType="end"/>
    </w:r>
  </w:p>
  <w:p w14:paraId="2E1AFF80" w14:textId="77777777" w:rsidR="00236DA5" w:rsidRDefault="00236D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65845C" w14:textId="77777777" w:rsidR="007C4CD1" w:rsidRDefault="007C4CD1">
      <w:r>
        <w:separator/>
      </w:r>
    </w:p>
  </w:footnote>
  <w:footnote w:type="continuationSeparator" w:id="0">
    <w:p w14:paraId="0B6F5EE7" w14:textId="77777777" w:rsidR="007C4CD1" w:rsidRDefault="007C4C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57B98"/>
    <w:multiLevelType w:val="hybridMultilevel"/>
    <w:tmpl w:val="7492824C"/>
    <w:lvl w:ilvl="0" w:tplc="38545CEE">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7CB0F30A">
      <w:numFmt w:val="bullet"/>
      <w:lvlText w:val="•"/>
      <w:lvlJc w:val="left"/>
      <w:pPr>
        <w:ind w:left="2830" w:hanging="449"/>
      </w:pPr>
      <w:rPr>
        <w:rFonts w:hint="default"/>
        <w:lang w:val="en-US" w:eastAsia="en-US" w:bidi="ar-SA"/>
      </w:rPr>
    </w:lvl>
    <w:lvl w:ilvl="2" w:tplc="85A200E0">
      <w:numFmt w:val="bullet"/>
      <w:lvlText w:val="•"/>
      <w:lvlJc w:val="left"/>
      <w:pPr>
        <w:ind w:left="3660" w:hanging="449"/>
      </w:pPr>
      <w:rPr>
        <w:rFonts w:hint="default"/>
        <w:lang w:val="en-US" w:eastAsia="en-US" w:bidi="ar-SA"/>
      </w:rPr>
    </w:lvl>
    <w:lvl w:ilvl="3" w:tplc="FF32BCAC">
      <w:numFmt w:val="bullet"/>
      <w:lvlText w:val="•"/>
      <w:lvlJc w:val="left"/>
      <w:pPr>
        <w:ind w:left="4490" w:hanging="449"/>
      </w:pPr>
      <w:rPr>
        <w:rFonts w:hint="default"/>
        <w:lang w:val="en-US" w:eastAsia="en-US" w:bidi="ar-SA"/>
      </w:rPr>
    </w:lvl>
    <w:lvl w:ilvl="4" w:tplc="A16C2E54">
      <w:numFmt w:val="bullet"/>
      <w:lvlText w:val="•"/>
      <w:lvlJc w:val="left"/>
      <w:pPr>
        <w:ind w:left="5320" w:hanging="449"/>
      </w:pPr>
      <w:rPr>
        <w:rFonts w:hint="default"/>
        <w:lang w:val="en-US" w:eastAsia="en-US" w:bidi="ar-SA"/>
      </w:rPr>
    </w:lvl>
    <w:lvl w:ilvl="5" w:tplc="B17452C6">
      <w:numFmt w:val="bullet"/>
      <w:lvlText w:val="•"/>
      <w:lvlJc w:val="left"/>
      <w:pPr>
        <w:ind w:left="6150" w:hanging="449"/>
      </w:pPr>
      <w:rPr>
        <w:rFonts w:hint="default"/>
        <w:lang w:val="en-US" w:eastAsia="en-US" w:bidi="ar-SA"/>
      </w:rPr>
    </w:lvl>
    <w:lvl w:ilvl="6" w:tplc="D6C0327C">
      <w:numFmt w:val="bullet"/>
      <w:lvlText w:val="•"/>
      <w:lvlJc w:val="left"/>
      <w:pPr>
        <w:ind w:left="6980" w:hanging="449"/>
      </w:pPr>
      <w:rPr>
        <w:rFonts w:hint="default"/>
        <w:lang w:val="en-US" w:eastAsia="en-US" w:bidi="ar-SA"/>
      </w:rPr>
    </w:lvl>
    <w:lvl w:ilvl="7" w:tplc="2788E9BA">
      <w:numFmt w:val="bullet"/>
      <w:lvlText w:val="•"/>
      <w:lvlJc w:val="left"/>
      <w:pPr>
        <w:ind w:left="7810" w:hanging="449"/>
      </w:pPr>
      <w:rPr>
        <w:rFonts w:hint="default"/>
        <w:lang w:val="en-US" w:eastAsia="en-US" w:bidi="ar-SA"/>
      </w:rPr>
    </w:lvl>
    <w:lvl w:ilvl="8" w:tplc="43BE3898">
      <w:numFmt w:val="bullet"/>
      <w:lvlText w:val="•"/>
      <w:lvlJc w:val="left"/>
      <w:pPr>
        <w:ind w:left="8640" w:hanging="449"/>
      </w:pPr>
      <w:rPr>
        <w:rFonts w:hint="default"/>
        <w:lang w:val="en-US" w:eastAsia="en-US" w:bidi="ar-SA"/>
      </w:rPr>
    </w:lvl>
  </w:abstractNum>
  <w:abstractNum w:abstractNumId="1" w15:restartNumberingAfterBreak="0">
    <w:nsid w:val="14FF4007"/>
    <w:multiLevelType w:val="hybridMultilevel"/>
    <w:tmpl w:val="2FDA077C"/>
    <w:lvl w:ilvl="0" w:tplc="77FCA282">
      <w:start w:val="1"/>
      <w:numFmt w:val="lowerLetter"/>
      <w:lvlText w:val="%1."/>
      <w:lvlJc w:val="left"/>
      <w:pPr>
        <w:ind w:left="1991" w:hanging="360"/>
        <w:jc w:val="left"/>
      </w:pPr>
      <w:rPr>
        <w:rFonts w:ascii="Arial" w:eastAsia="Arial" w:hAnsi="Arial" w:cs="Arial" w:hint="default"/>
        <w:b w:val="0"/>
        <w:bCs w:val="0"/>
        <w:i/>
        <w:iCs/>
        <w:spacing w:val="0"/>
        <w:w w:val="98"/>
        <w:sz w:val="24"/>
        <w:szCs w:val="24"/>
        <w:lang w:val="en-US" w:eastAsia="en-US" w:bidi="ar-SA"/>
      </w:rPr>
    </w:lvl>
    <w:lvl w:ilvl="1" w:tplc="068440CE">
      <w:numFmt w:val="bullet"/>
      <w:lvlText w:val="•"/>
      <w:lvlJc w:val="left"/>
      <w:pPr>
        <w:ind w:left="2830" w:hanging="360"/>
      </w:pPr>
      <w:rPr>
        <w:rFonts w:hint="default"/>
        <w:lang w:val="en-US" w:eastAsia="en-US" w:bidi="ar-SA"/>
      </w:rPr>
    </w:lvl>
    <w:lvl w:ilvl="2" w:tplc="AD4CE648">
      <w:numFmt w:val="bullet"/>
      <w:lvlText w:val="•"/>
      <w:lvlJc w:val="left"/>
      <w:pPr>
        <w:ind w:left="3660" w:hanging="360"/>
      </w:pPr>
      <w:rPr>
        <w:rFonts w:hint="default"/>
        <w:lang w:val="en-US" w:eastAsia="en-US" w:bidi="ar-SA"/>
      </w:rPr>
    </w:lvl>
    <w:lvl w:ilvl="3" w:tplc="F580BD2E">
      <w:numFmt w:val="bullet"/>
      <w:lvlText w:val="•"/>
      <w:lvlJc w:val="left"/>
      <w:pPr>
        <w:ind w:left="4490" w:hanging="360"/>
      </w:pPr>
      <w:rPr>
        <w:rFonts w:hint="default"/>
        <w:lang w:val="en-US" w:eastAsia="en-US" w:bidi="ar-SA"/>
      </w:rPr>
    </w:lvl>
    <w:lvl w:ilvl="4" w:tplc="FC96D088">
      <w:numFmt w:val="bullet"/>
      <w:lvlText w:val="•"/>
      <w:lvlJc w:val="left"/>
      <w:pPr>
        <w:ind w:left="5320" w:hanging="360"/>
      </w:pPr>
      <w:rPr>
        <w:rFonts w:hint="default"/>
        <w:lang w:val="en-US" w:eastAsia="en-US" w:bidi="ar-SA"/>
      </w:rPr>
    </w:lvl>
    <w:lvl w:ilvl="5" w:tplc="727430AA">
      <w:numFmt w:val="bullet"/>
      <w:lvlText w:val="•"/>
      <w:lvlJc w:val="left"/>
      <w:pPr>
        <w:ind w:left="6150" w:hanging="360"/>
      </w:pPr>
      <w:rPr>
        <w:rFonts w:hint="default"/>
        <w:lang w:val="en-US" w:eastAsia="en-US" w:bidi="ar-SA"/>
      </w:rPr>
    </w:lvl>
    <w:lvl w:ilvl="6" w:tplc="73E699B8">
      <w:numFmt w:val="bullet"/>
      <w:lvlText w:val="•"/>
      <w:lvlJc w:val="left"/>
      <w:pPr>
        <w:ind w:left="6980" w:hanging="360"/>
      </w:pPr>
      <w:rPr>
        <w:rFonts w:hint="default"/>
        <w:lang w:val="en-US" w:eastAsia="en-US" w:bidi="ar-SA"/>
      </w:rPr>
    </w:lvl>
    <w:lvl w:ilvl="7" w:tplc="AA76FEC8">
      <w:numFmt w:val="bullet"/>
      <w:lvlText w:val="•"/>
      <w:lvlJc w:val="left"/>
      <w:pPr>
        <w:ind w:left="7810" w:hanging="360"/>
      </w:pPr>
      <w:rPr>
        <w:rFonts w:hint="default"/>
        <w:lang w:val="en-US" w:eastAsia="en-US" w:bidi="ar-SA"/>
      </w:rPr>
    </w:lvl>
    <w:lvl w:ilvl="8" w:tplc="FA2E63A6">
      <w:numFmt w:val="bullet"/>
      <w:lvlText w:val="•"/>
      <w:lvlJc w:val="left"/>
      <w:pPr>
        <w:ind w:left="8640" w:hanging="360"/>
      </w:pPr>
      <w:rPr>
        <w:rFonts w:hint="default"/>
        <w:lang w:val="en-US" w:eastAsia="en-US" w:bidi="ar-SA"/>
      </w:r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2A857B21"/>
    <w:multiLevelType w:val="hybridMultilevel"/>
    <w:tmpl w:val="03C886FE"/>
    <w:lvl w:ilvl="0" w:tplc="4C6633D8">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53D0A1C8">
      <w:numFmt w:val="bullet"/>
      <w:lvlText w:val="•"/>
      <w:lvlJc w:val="left"/>
      <w:pPr>
        <w:ind w:left="2830" w:hanging="449"/>
      </w:pPr>
      <w:rPr>
        <w:rFonts w:hint="default"/>
        <w:lang w:val="en-US" w:eastAsia="en-US" w:bidi="ar-SA"/>
      </w:rPr>
    </w:lvl>
    <w:lvl w:ilvl="2" w:tplc="ED8A44D0">
      <w:numFmt w:val="bullet"/>
      <w:lvlText w:val="•"/>
      <w:lvlJc w:val="left"/>
      <w:pPr>
        <w:ind w:left="3660" w:hanging="449"/>
      </w:pPr>
      <w:rPr>
        <w:rFonts w:hint="default"/>
        <w:lang w:val="en-US" w:eastAsia="en-US" w:bidi="ar-SA"/>
      </w:rPr>
    </w:lvl>
    <w:lvl w:ilvl="3" w:tplc="6BBEC65A">
      <w:numFmt w:val="bullet"/>
      <w:lvlText w:val="•"/>
      <w:lvlJc w:val="left"/>
      <w:pPr>
        <w:ind w:left="4490" w:hanging="449"/>
      </w:pPr>
      <w:rPr>
        <w:rFonts w:hint="default"/>
        <w:lang w:val="en-US" w:eastAsia="en-US" w:bidi="ar-SA"/>
      </w:rPr>
    </w:lvl>
    <w:lvl w:ilvl="4" w:tplc="E0967570">
      <w:numFmt w:val="bullet"/>
      <w:lvlText w:val="•"/>
      <w:lvlJc w:val="left"/>
      <w:pPr>
        <w:ind w:left="5320" w:hanging="449"/>
      </w:pPr>
      <w:rPr>
        <w:rFonts w:hint="default"/>
        <w:lang w:val="en-US" w:eastAsia="en-US" w:bidi="ar-SA"/>
      </w:rPr>
    </w:lvl>
    <w:lvl w:ilvl="5" w:tplc="C06C6954">
      <w:numFmt w:val="bullet"/>
      <w:lvlText w:val="•"/>
      <w:lvlJc w:val="left"/>
      <w:pPr>
        <w:ind w:left="6150" w:hanging="449"/>
      </w:pPr>
      <w:rPr>
        <w:rFonts w:hint="default"/>
        <w:lang w:val="en-US" w:eastAsia="en-US" w:bidi="ar-SA"/>
      </w:rPr>
    </w:lvl>
    <w:lvl w:ilvl="6" w:tplc="388220CC">
      <w:numFmt w:val="bullet"/>
      <w:lvlText w:val="•"/>
      <w:lvlJc w:val="left"/>
      <w:pPr>
        <w:ind w:left="6980" w:hanging="449"/>
      </w:pPr>
      <w:rPr>
        <w:rFonts w:hint="default"/>
        <w:lang w:val="en-US" w:eastAsia="en-US" w:bidi="ar-SA"/>
      </w:rPr>
    </w:lvl>
    <w:lvl w:ilvl="7" w:tplc="73FAB3D6">
      <w:numFmt w:val="bullet"/>
      <w:lvlText w:val="•"/>
      <w:lvlJc w:val="left"/>
      <w:pPr>
        <w:ind w:left="7810" w:hanging="449"/>
      </w:pPr>
      <w:rPr>
        <w:rFonts w:hint="default"/>
        <w:lang w:val="en-US" w:eastAsia="en-US" w:bidi="ar-SA"/>
      </w:rPr>
    </w:lvl>
    <w:lvl w:ilvl="8" w:tplc="B492CE20">
      <w:numFmt w:val="bullet"/>
      <w:lvlText w:val="•"/>
      <w:lvlJc w:val="left"/>
      <w:pPr>
        <w:ind w:left="8640" w:hanging="449"/>
      </w:pPr>
      <w:rPr>
        <w:rFonts w:hint="default"/>
        <w:lang w:val="en-US" w:eastAsia="en-US" w:bidi="ar-SA"/>
      </w:rPr>
    </w:lvl>
  </w:abstractNum>
  <w:abstractNum w:abstractNumId="4" w15:restartNumberingAfterBreak="0">
    <w:nsid w:val="2F156646"/>
    <w:multiLevelType w:val="hybridMultilevel"/>
    <w:tmpl w:val="C6E4C28E"/>
    <w:lvl w:ilvl="0" w:tplc="3CF4B52E">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48428420">
      <w:numFmt w:val="bullet"/>
      <w:lvlText w:val="•"/>
      <w:lvlJc w:val="left"/>
      <w:pPr>
        <w:ind w:left="2830" w:hanging="449"/>
      </w:pPr>
      <w:rPr>
        <w:rFonts w:hint="default"/>
        <w:lang w:val="en-US" w:eastAsia="en-US" w:bidi="ar-SA"/>
      </w:rPr>
    </w:lvl>
    <w:lvl w:ilvl="2" w:tplc="22B022D2">
      <w:numFmt w:val="bullet"/>
      <w:lvlText w:val="•"/>
      <w:lvlJc w:val="left"/>
      <w:pPr>
        <w:ind w:left="3660" w:hanging="449"/>
      </w:pPr>
      <w:rPr>
        <w:rFonts w:hint="default"/>
        <w:lang w:val="en-US" w:eastAsia="en-US" w:bidi="ar-SA"/>
      </w:rPr>
    </w:lvl>
    <w:lvl w:ilvl="3" w:tplc="5E1CE1E2">
      <w:numFmt w:val="bullet"/>
      <w:lvlText w:val="•"/>
      <w:lvlJc w:val="left"/>
      <w:pPr>
        <w:ind w:left="4490" w:hanging="449"/>
      </w:pPr>
      <w:rPr>
        <w:rFonts w:hint="default"/>
        <w:lang w:val="en-US" w:eastAsia="en-US" w:bidi="ar-SA"/>
      </w:rPr>
    </w:lvl>
    <w:lvl w:ilvl="4" w:tplc="4CD265A2">
      <w:numFmt w:val="bullet"/>
      <w:lvlText w:val="•"/>
      <w:lvlJc w:val="left"/>
      <w:pPr>
        <w:ind w:left="5320" w:hanging="449"/>
      </w:pPr>
      <w:rPr>
        <w:rFonts w:hint="default"/>
        <w:lang w:val="en-US" w:eastAsia="en-US" w:bidi="ar-SA"/>
      </w:rPr>
    </w:lvl>
    <w:lvl w:ilvl="5" w:tplc="6D5869CA">
      <w:numFmt w:val="bullet"/>
      <w:lvlText w:val="•"/>
      <w:lvlJc w:val="left"/>
      <w:pPr>
        <w:ind w:left="6150" w:hanging="449"/>
      </w:pPr>
      <w:rPr>
        <w:rFonts w:hint="default"/>
        <w:lang w:val="en-US" w:eastAsia="en-US" w:bidi="ar-SA"/>
      </w:rPr>
    </w:lvl>
    <w:lvl w:ilvl="6" w:tplc="E28A73AC">
      <w:numFmt w:val="bullet"/>
      <w:lvlText w:val="•"/>
      <w:lvlJc w:val="left"/>
      <w:pPr>
        <w:ind w:left="6980" w:hanging="449"/>
      </w:pPr>
      <w:rPr>
        <w:rFonts w:hint="default"/>
        <w:lang w:val="en-US" w:eastAsia="en-US" w:bidi="ar-SA"/>
      </w:rPr>
    </w:lvl>
    <w:lvl w:ilvl="7" w:tplc="0164A74C">
      <w:numFmt w:val="bullet"/>
      <w:lvlText w:val="•"/>
      <w:lvlJc w:val="left"/>
      <w:pPr>
        <w:ind w:left="7810" w:hanging="449"/>
      </w:pPr>
      <w:rPr>
        <w:rFonts w:hint="default"/>
        <w:lang w:val="en-US" w:eastAsia="en-US" w:bidi="ar-SA"/>
      </w:rPr>
    </w:lvl>
    <w:lvl w:ilvl="8" w:tplc="B60215B4">
      <w:numFmt w:val="bullet"/>
      <w:lvlText w:val="•"/>
      <w:lvlJc w:val="left"/>
      <w:pPr>
        <w:ind w:left="8640" w:hanging="449"/>
      </w:pPr>
      <w:rPr>
        <w:rFonts w:hint="default"/>
        <w:lang w:val="en-US" w:eastAsia="en-US" w:bidi="ar-SA"/>
      </w:rPr>
    </w:lvl>
  </w:abstractNum>
  <w:abstractNum w:abstractNumId="5"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470D70F2"/>
    <w:multiLevelType w:val="hybridMultilevel"/>
    <w:tmpl w:val="817E2EB8"/>
    <w:lvl w:ilvl="0" w:tplc="90663E76">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869EDD1A">
      <w:start w:val="1"/>
      <w:numFmt w:val="decimal"/>
      <w:lvlText w:val="%2."/>
      <w:lvlJc w:val="left"/>
      <w:pPr>
        <w:ind w:left="2800" w:hanging="360"/>
        <w:jc w:val="left"/>
      </w:pPr>
      <w:rPr>
        <w:rFonts w:ascii="Arial" w:eastAsia="Arial" w:hAnsi="Arial" w:cs="Arial" w:hint="default"/>
        <w:b w:val="0"/>
        <w:bCs w:val="0"/>
        <w:i w:val="0"/>
        <w:iCs w:val="0"/>
        <w:spacing w:val="-5"/>
        <w:w w:val="98"/>
        <w:sz w:val="24"/>
        <w:szCs w:val="24"/>
        <w:lang w:val="en-US" w:eastAsia="en-US" w:bidi="ar-SA"/>
      </w:rPr>
    </w:lvl>
    <w:lvl w:ilvl="2" w:tplc="D6D2E604">
      <w:numFmt w:val="bullet"/>
      <w:lvlText w:val="•"/>
      <w:lvlJc w:val="left"/>
      <w:pPr>
        <w:ind w:left="3633" w:hanging="360"/>
      </w:pPr>
      <w:rPr>
        <w:rFonts w:hint="default"/>
        <w:lang w:val="en-US" w:eastAsia="en-US" w:bidi="ar-SA"/>
      </w:rPr>
    </w:lvl>
    <w:lvl w:ilvl="3" w:tplc="C6902818">
      <w:numFmt w:val="bullet"/>
      <w:lvlText w:val="•"/>
      <w:lvlJc w:val="left"/>
      <w:pPr>
        <w:ind w:left="4466" w:hanging="360"/>
      </w:pPr>
      <w:rPr>
        <w:rFonts w:hint="default"/>
        <w:lang w:val="en-US" w:eastAsia="en-US" w:bidi="ar-SA"/>
      </w:rPr>
    </w:lvl>
    <w:lvl w:ilvl="4" w:tplc="A35C9954">
      <w:numFmt w:val="bullet"/>
      <w:lvlText w:val="•"/>
      <w:lvlJc w:val="left"/>
      <w:pPr>
        <w:ind w:left="5300" w:hanging="360"/>
      </w:pPr>
      <w:rPr>
        <w:rFonts w:hint="default"/>
        <w:lang w:val="en-US" w:eastAsia="en-US" w:bidi="ar-SA"/>
      </w:rPr>
    </w:lvl>
    <w:lvl w:ilvl="5" w:tplc="A9A6F496">
      <w:numFmt w:val="bullet"/>
      <w:lvlText w:val="•"/>
      <w:lvlJc w:val="left"/>
      <w:pPr>
        <w:ind w:left="6133" w:hanging="360"/>
      </w:pPr>
      <w:rPr>
        <w:rFonts w:hint="default"/>
        <w:lang w:val="en-US" w:eastAsia="en-US" w:bidi="ar-SA"/>
      </w:rPr>
    </w:lvl>
    <w:lvl w:ilvl="6" w:tplc="A7D4E590">
      <w:numFmt w:val="bullet"/>
      <w:lvlText w:val="•"/>
      <w:lvlJc w:val="left"/>
      <w:pPr>
        <w:ind w:left="6966" w:hanging="360"/>
      </w:pPr>
      <w:rPr>
        <w:rFonts w:hint="default"/>
        <w:lang w:val="en-US" w:eastAsia="en-US" w:bidi="ar-SA"/>
      </w:rPr>
    </w:lvl>
    <w:lvl w:ilvl="7" w:tplc="4C827232">
      <w:numFmt w:val="bullet"/>
      <w:lvlText w:val="•"/>
      <w:lvlJc w:val="left"/>
      <w:pPr>
        <w:ind w:left="7800" w:hanging="360"/>
      </w:pPr>
      <w:rPr>
        <w:rFonts w:hint="default"/>
        <w:lang w:val="en-US" w:eastAsia="en-US" w:bidi="ar-SA"/>
      </w:rPr>
    </w:lvl>
    <w:lvl w:ilvl="8" w:tplc="70F01938">
      <w:numFmt w:val="bullet"/>
      <w:lvlText w:val="•"/>
      <w:lvlJc w:val="left"/>
      <w:pPr>
        <w:ind w:left="8633" w:hanging="360"/>
      </w:pPr>
      <w:rPr>
        <w:rFonts w:hint="default"/>
        <w:lang w:val="en-US" w:eastAsia="en-US" w:bidi="ar-SA"/>
      </w:rPr>
    </w:lvl>
  </w:abstractNum>
  <w:abstractNum w:abstractNumId="7" w15:restartNumberingAfterBreak="0">
    <w:nsid w:val="49655EB6"/>
    <w:multiLevelType w:val="hybridMultilevel"/>
    <w:tmpl w:val="7AEACC6A"/>
    <w:lvl w:ilvl="0" w:tplc="9A5078AE">
      <w:start w:val="1"/>
      <w:numFmt w:val="lowerLetter"/>
      <w:lvlText w:val="%1."/>
      <w:lvlJc w:val="left"/>
      <w:pPr>
        <w:ind w:left="1986" w:hanging="365"/>
        <w:jc w:val="left"/>
      </w:pPr>
      <w:rPr>
        <w:rFonts w:ascii="Arial" w:eastAsia="Arial" w:hAnsi="Arial" w:cs="Arial" w:hint="default"/>
        <w:b w:val="0"/>
        <w:bCs w:val="0"/>
        <w:i/>
        <w:iCs/>
        <w:spacing w:val="0"/>
        <w:w w:val="100"/>
        <w:sz w:val="24"/>
        <w:szCs w:val="24"/>
        <w:lang w:val="en-US" w:eastAsia="en-US" w:bidi="ar-SA"/>
      </w:rPr>
    </w:lvl>
    <w:lvl w:ilvl="1" w:tplc="3F72668A">
      <w:numFmt w:val="bullet"/>
      <w:lvlText w:val="•"/>
      <w:lvlJc w:val="left"/>
      <w:pPr>
        <w:ind w:left="2812" w:hanging="365"/>
      </w:pPr>
      <w:rPr>
        <w:rFonts w:hint="default"/>
        <w:lang w:val="en-US" w:eastAsia="en-US" w:bidi="ar-SA"/>
      </w:rPr>
    </w:lvl>
    <w:lvl w:ilvl="2" w:tplc="45786948">
      <w:numFmt w:val="bullet"/>
      <w:lvlText w:val="•"/>
      <w:lvlJc w:val="left"/>
      <w:pPr>
        <w:ind w:left="3644" w:hanging="365"/>
      </w:pPr>
      <w:rPr>
        <w:rFonts w:hint="default"/>
        <w:lang w:val="en-US" w:eastAsia="en-US" w:bidi="ar-SA"/>
      </w:rPr>
    </w:lvl>
    <w:lvl w:ilvl="3" w:tplc="71426750">
      <w:numFmt w:val="bullet"/>
      <w:lvlText w:val="•"/>
      <w:lvlJc w:val="left"/>
      <w:pPr>
        <w:ind w:left="4476" w:hanging="365"/>
      </w:pPr>
      <w:rPr>
        <w:rFonts w:hint="default"/>
        <w:lang w:val="en-US" w:eastAsia="en-US" w:bidi="ar-SA"/>
      </w:rPr>
    </w:lvl>
    <w:lvl w:ilvl="4" w:tplc="BF908208">
      <w:numFmt w:val="bullet"/>
      <w:lvlText w:val="•"/>
      <w:lvlJc w:val="left"/>
      <w:pPr>
        <w:ind w:left="5308" w:hanging="365"/>
      </w:pPr>
      <w:rPr>
        <w:rFonts w:hint="default"/>
        <w:lang w:val="en-US" w:eastAsia="en-US" w:bidi="ar-SA"/>
      </w:rPr>
    </w:lvl>
    <w:lvl w:ilvl="5" w:tplc="CF72F044">
      <w:numFmt w:val="bullet"/>
      <w:lvlText w:val="•"/>
      <w:lvlJc w:val="left"/>
      <w:pPr>
        <w:ind w:left="6140" w:hanging="365"/>
      </w:pPr>
      <w:rPr>
        <w:rFonts w:hint="default"/>
        <w:lang w:val="en-US" w:eastAsia="en-US" w:bidi="ar-SA"/>
      </w:rPr>
    </w:lvl>
    <w:lvl w:ilvl="6" w:tplc="24288740">
      <w:numFmt w:val="bullet"/>
      <w:lvlText w:val="•"/>
      <w:lvlJc w:val="left"/>
      <w:pPr>
        <w:ind w:left="6972" w:hanging="365"/>
      </w:pPr>
      <w:rPr>
        <w:rFonts w:hint="default"/>
        <w:lang w:val="en-US" w:eastAsia="en-US" w:bidi="ar-SA"/>
      </w:rPr>
    </w:lvl>
    <w:lvl w:ilvl="7" w:tplc="13842C5A">
      <w:numFmt w:val="bullet"/>
      <w:lvlText w:val="•"/>
      <w:lvlJc w:val="left"/>
      <w:pPr>
        <w:ind w:left="7804" w:hanging="365"/>
      </w:pPr>
      <w:rPr>
        <w:rFonts w:hint="default"/>
        <w:lang w:val="en-US" w:eastAsia="en-US" w:bidi="ar-SA"/>
      </w:rPr>
    </w:lvl>
    <w:lvl w:ilvl="8" w:tplc="08AAB726">
      <w:numFmt w:val="bullet"/>
      <w:lvlText w:val="•"/>
      <w:lvlJc w:val="left"/>
      <w:pPr>
        <w:ind w:left="8636" w:hanging="365"/>
      </w:pPr>
      <w:rPr>
        <w:rFonts w:hint="default"/>
        <w:lang w:val="en-US" w:eastAsia="en-US" w:bidi="ar-SA"/>
      </w:rPr>
    </w:lvl>
  </w:abstractNum>
  <w:abstractNum w:abstractNumId="8" w15:restartNumberingAfterBreak="0">
    <w:nsid w:val="50A34D6E"/>
    <w:multiLevelType w:val="hybridMultilevel"/>
    <w:tmpl w:val="80FCBD90"/>
    <w:lvl w:ilvl="0" w:tplc="F09E975E">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980EC0C4">
      <w:numFmt w:val="bullet"/>
      <w:lvlText w:val="•"/>
      <w:lvlJc w:val="left"/>
      <w:pPr>
        <w:ind w:left="2830" w:hanging="449"/>
      </w:pPr>
      <w:rPr>
        <w:rFonts w:hint="default"/>
        <w:lang w:val="en-US" w:eastAsia="en-US" w:bidi="ar-SA"/>
      </w:rPr>
    </w:lvl>
    <w:lvl w:ilvl="2" w:tplc="9BF813E6">
      <w:numFmt w:val="bullet"/>
      <w:lvlText w:val="•"/>
      <w:lvlJc w:val="left"/>
      <w:pPr>
        <w:ind w:left="3660" w:hanging="449"/>
      </w:pPr>
      <w:rPr>
        <w:rFonts w:hint="default"/>
        <w:lang w:val="en-US" w:eastAsia="en-US" w:bidi="ar-SA"/>
      </w:rPr>
    </w:lvl>
    <w:lvl w:ilvl="3" w:tplc="CBE0CCBE">
      <w:numFmt w:val="bullet"/>
      <w:lvlText w:val="•"/>
      <w:lvlJc w:val="left"/>
      <w:pPr>
        <w:ind w:left="4490" w:hanging="449"/>
      </w:pPr>
      <w:rPr>
        <w:rFonts w:hint="default"/>
        <w:lang w:val="en-US" w:eastAsia="en-US" w:bidi="ar-SA"/>
      </w:rPr>
    </w:lvl>
    <w:lvl w:ilvl="4" w:tplc="3A263E10">
      <w:numFmt w:val="bullet"/>
      <w:lvlText w:val="•"/>
      <w:lvlJc w:val="left"/>
      <w:pPr>
        <w:ind w:left="5320" w:hanging="449"/>
      </w:pPr>
      <w:rPr>
        <w:rFonts w:hint="default"/>
        <w:lang w:val="en-US" w:eastAsia="en-US" w:bidi="ar-SA"/>
      </w:rPr>
    </w:lvl>
    <w:lvl w:ilvl="5" w:tplc="4538C718">
      <w:numFmt w:val="bullet"/>
      <w:lvlText w:val="•"/>
      <w:lvlJc w:val="left"/>
      <w:pPr>
        <w:ind w:left="6150" w:hanging="449"/>
      </w:pPr>
      <w:rPr>
        <w:rFonts w:hint="default"/>
        <w:lang w:val="en-US" w:eastAsia="en-US" w:bidi="ar-SA"/>
      </w:rPr>
    </w:lvl>
    <w:lvl w:ilvl="6" w:tplc="8A705330">
      <w:numFmt w:val="bullet"/>
      <w:lvlText w:val="•"/>
      <w:lvlJc w:val="left"/>
      <w:pPr>
        <w:ind w:left="6980" w:hanging="449"/>
      </w:pPr>
      <w:rPr>
        <w:rFonts w:hint="default"/>
        <w:lang w:val="en-US" w:eastAsia="en-US" w:bidi="ar-SA"/>
      </w:rPr>
    </w:lvl>
    <w:lvl w:ilvl="7" w:tplc="EEEED6F4">
      <w:numFmt w:val="bullet"/>
      <w:lvlText w:val="•"/>
      <w:lvlJc w:val="left"/>
      <w:pPr>
        <w:ind w:left="7810" w:hanging="449"/>
      </w:pPr>
      <w:rPr>
        <w:rFonts w:hint="default"/>
        <w:lang w:val="en-US" w:eastAsia="en-US" w:bidi="ar-SA"/>
      </w:rPr>
    </w:lvl>
    <w:lvl w:ilvl="8" w:tplc="DC88D0AC">
      <w:numFmt w:val="bullet"/>
      <w:lvlText w:val="•"/>
      <w:lvlJc w:val="left"/>
      <w:pPr>
        <w:ind w:left="8640" w:hanging="449"/>
      </w:pPr>
      <w:rPr>
        <w:rFonts w:hint="default"/>
        <w:lang w:val="en-US" w:eastAsia="en-US" w:bidi="ar-SA"/>
      </w:rPr>
    </w:lvl>
  </w:abstractNum>
  <w:abstractNum w:abstractNumId="9"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6C956279"/>
    <w:multiLevelType w:val="hybridMultilevel"/>
    <w:tmpl w:val="1ABE4D7C"/>
    <w:lvl w:ilvl="0" w:tplc="0C1E3106">
      <w:start w:val="1"/>
      <w:numFmt w:val="decimal"/>
      <w:lvlText w:val="%1)"/>
      <w:lvlJc w:val="left"/>
      <w:pPr>
        <w:ind w:left="819" w:hanging="360"/>
        <w:jc w:val="left"/>
      </w:pPr>
      <w:rPr>
        <w:rFonts w:ascii="Arial" w:eastAsia="Arial" w:hAnsi="Arial" w:cs="Arial" w:hint="default"/>
        <w:b w:val="0"/>
        <w:bCs w:val="0"/>
        <w:i w:val="0"/>
        <w:iCs w:val="0"/>
        <w:color w:val="FF0000"/>
        <w:spacing w:val="-1"/>
        <w:w w:val="100"/>
        <w:sz w:val="22"/>
        <w:szCs w:val="22"/>
        <w:lang w:val="en-US" w:eastAsia="en-US" w:bidi="ar-SA"/>
      </w:rPr>
    </w:lvl>
    <w:lvl w:ilvl="1" w:tplc="24A08172">
      <w:start w:val="1"/>
      <w:numFmt w:val="lowerLetter"/>
      <w:lvlText w:val="%2."/>
      <w:lvlJc w:val="left"/>
      <w:pPr>
        <w:ind w:left="1986" w:hanging="274"/>
        <w:jc w:val="left"/>
      </w:pPr>
      <w:rPr>
        <w:rFonts w:ascii="Arial" w:eastAsia="Arial" w:hAnsi="Arial" w:cs="Arial" w:hint="default"/>
        <w:b w:val="0"/>
        <w:bCs w:val="0"/>
        <w:i/>
        <w:iCs/>
        <w:spacing w:val="0"/>
        <w:w w:val="98"/>
        <w:sz w:val="24"/>
        <w:szCs w:val="24"/>
        <w:lang w:val="en-US" w:eastAsia="en-US" w:bidi="ar-SA"/>
      </w:rPr>
    </w:lvl>
    <w:lvl w:ilvl="2" w:tplc="7B003082">
      <w:numFmt w:val="bullet"/>
      <w:lvlText w:val="•"/>
      <w:lvlJc w:val="left"/>
      <w:pPr>
        <w:ind w:left="2904" w:hanging="274"/>
      </w:pPr>
      <w:rPr>
        <w:rFonts w:hint="default"/>
        <w:lang w:val="en-US" w:eastAsia="en-US" w:bidi="ar-SA"/>
      </w:rPr>
    </w:lvl>
    <w:lvl w:ilvl="3" w:tplc="7652BF3E">
      <w:numFmt w:val="bullet"/>
      <w:lvlText w:val="•"/>
      <w:lvlJc w:val="left"/>
      <w:pPr>
        <w:ind w:left="3828" w:hanging="274"/>
      </w:pPr>
      <w:rPr>
        <w:rFonts w:hint="default"/>
        <w:lang w:val="en-US" w:eastAsia="en-US" w:bidi="ar-SA"/>
      </w:rPr>
    </w:lvl>
    <w:lvl w:ilvl="4" w:tplc="48E008FC">
      <w:numFmt w:val="bullet"/>
      <w:lvlText w:val="•"/>
      <w:lvlJc w:val="left"/>
      <w:pPr>
        <w:ind w:left="4753" w:hanging="274"/>
      </w:pPr>
      <w:rPr>
        <w:rFonts w:hint="default"/>
        <w:lang w:val="en-US" w:eastAsia="en-US" w:bidi="ar-SA"/>
      </w:rPr>
    </w:lvl>
    <w:lvl w:ilvl="5" w:tplc="25E67156">
      <w:numFmt w:val="bullet"/>
      <w:lvlText w:val="•"/>
      <w:lvlJc w:val="left"/>
      <w:pPr>
        <w:ind w:left="5677" w:hanging="274"/>
      </w:pPr>
      <w:rPr>
        <w:rFonts w:hint="default"/>
        <w:lang w:val="en-US" w:eastAsia="en-US" w:bidi="ar-SA"/>
      </w:rPr>
    </w:lvl>
    <w:lvl w:ilvl="6" w:tplc="6FD244A2">
      <w:numFmt w:val="bullet"/>
      <w:lvlText w:val="•"/>
      <w:lvlJc w:val="left"/>
      <w:pPr>
        <w:ind w:left="6602" w:hanging="274"/>
      </w:pPr>
      <w:rPr>
        <w:rFonts w:hint="default"/>
        <w:lang w:val="en-US" w:eastAsia="en-US" w:bidi="ar-SA"/>
      </w:rPr>
    </w:lvl>
    <w:lvl w:ilvl="7" w:tplc="4CE45A56">
      <w:numFmt w:val="bullet"/>
      <w:lvlText w:val="•"/>
      <w:lvlJc w:val="left"/>
      <w:pPr>
        <w:ind w:left="7526" w:hanging="274"/>
      </w:pPr>
      <w:rPr>
        <w:rFonts w:hint="default"/>
        <w:lang w:val="en-US" w:eastAsia="en-US" w:bidi="ar-SA"/>
      </w:rPr>
    </w:lvl>
    <w:lvl w:ilvl="8" w:tplc="33164E74">
      <w:numFmt w:val="bullet"/>
      <w:lvlText w:val="•"/>
      <w:lvlJc w:val="left"/>
      <w:pPr>
        <w:ind w:left="8451" w:hanging="274"/>
      </w:pPr>
      <w:rPr>
        <w:rFonts w:hint="default"/>
        <w:lang w:val="en-US" w:eastAsia="en-US" w:bidi="ar-SA"/>
      </w:rPr>
    </w:lvl>
  </w:abstractNum>
  <w:abstractNum w:abstractNumId="11" w15:restartNumberingAfterBreak="0">
    <w:nsid w:val="736A7ED4"/>
    <w:multiLevelType w:val="hybridMultilevel"/>
    <w:tmpl w:val="B34C0044"/>
    <w:lvl w:ilvl="0" w:tplc="75CC794C">
      <w:start w:val="1"/>
      <w:numFmt w:val="lowerLetter"/>
      <w:lvlText w:val="%1."/>
      <w:lvlJc w:val="left"/>
      <w:pPr>
        <w:ind w:left="1991" w:hanging="480"/>
        <w:jc w:val="left"/>
      </w:pPr>
      <w:rPr>
        <w:rFonts w:ascii="Arial" w:eastAsia="Arial" w:hAnsi="Arial" w:cs="Arial" w:hint="default"/>
        <w:b w:val="0"/>
        <w:bCs w:val="0"/>
        <w:i/>
        <w:iCs/>
        <w:spacing w:val="0"/>
        <w:w w:val="98"/>
        <w:sz w:val="24"/>
        <w:szCs w:val="24"/>
        <w:lang w:val="en-US" w:eastAsia="en-US" w:bidi="ar-SA"/>
      </w:rPr>
    </w:lvl>
    <w:lvl w:ilvl="1" w:tplc="D9343548">
      <w:numFmt w:val="bullet"/>
      <w:lvlText w:val="•"/>
      <w:lvlJc w:val="left"/>
      <w:pPr>
        <w:ind w:left="2830" w:hanging="480"/>
      </w:pPr>
      <w:rPr>
        <w:rFonts w:hint="default"/>
        <w:lang w:val="en-US" w:eastAsia="en-US" w:bidi="ar-SA"/>
      </w:rPr>
    </w:lvl>
    <w:lvl w:ilvl="2" w:tplc="65FE5CC8">
      <w:numFmt w:val="bullet"/>
      <w:lvlText w:val="•"/>
      <w:lvlJc w:val="left"/>
      <w:pPr>
        <w:ind w:left="3660" w:hanging="480"/>
      </w:pPr>
      <w:rPr>
        <w:rFonts w:hint="default"/>
        <w:lang w:val="en-US" w:eastAsia="en-US" w:bidi="ar-SA"/>
      </w:rPr>
    </w:lvl>
    <w:lvl w:ilvl="3" w:tplc="D0946F36">
      <w:numFmt w:val="bullet"/>
      <w:lvlText w:val="•"/>
      <w:lvlJc w:val="left"/>
      <w:pPr>
        <w:ind w:left="4490" w:hanging="480"/>
      </w:pPr>
      <w:rPr>
        <w:rFonts w:hint="default"/>
        <w:lang w:val="en-US" w:eastAsia="en-US" w:bidi="ar-SA"/>
      </w:rPr>
    </w:lvl>
    <w:lvl w:ilvl="4" w:tplc="FD429438">
      <w:numFmt w:val="bullet"/>
      <w:lvlText w:val="•"/>
      <w:lvlJc w:val="left"/>
      <w:pPr>
        <w:ind w:left="5320" w:hanging="480"/>
      </w:pPr>
      <w:rPr>
        <w:rFonts w:hint="default"/>
        <w:lang w:val="en-US" w:eastAsia="en-US" w:bidi="ar-SA"/>
      </w:rPr>
    </w:lvl>
    <w:lvl w:ilvl="5" w:tplc="CC64D2B0">
      <w:numFmt w:val="bullet"/>
      <w:lvlText w:val="•"/>
      <w:lvlJc w:val="left"/>
      <w:pPr>
        <w:ind w:left="6150" w:hanging="480"/>
      </w:pPr>
      <w:rPr>
        <w:rFonts w:hint="default"/>
        <w:lang w:val="en-US" w:eastAsia="en-US" w:bidi="ar-SA"/>
      </w:rPr>
    </w:lvl>
    <w:lvl w:ilvl="6" w:tplc="62E0A80A">
      <w:numFmt w:val="bullet"/>
      <w:lvlText w:val="•"/>
      <w:lvlJc w:val="left"/>
      <w:pPr>
        <w:ind w:left="6980" w:hanging="480"/>
      </w:pPr>
      <w:rPr>
        <w:rFonts w:hint="default"/>
        <w:lang w:val="en-US" w:eastAsia="en-US" w:bidi="ar-SA"/>
      </w:rPr>
    </w:lvl>
    <w:lvl w:ilvl="7" w:tplc="3340ACEC">
      <w:numFmt w:val="bullet"/>
      <w:lvlText w:val="•"/>
      <w:lvlJc w:val="left"/>
      <w:pPr>
        <w:ind w:left="7810" w:hanging="480"/>
      </w:pPr>
      <w:rPr>
        <w:rFonts w:hint="default"/>
        <w:lang w:val="en-US" w:eastAsia="en-US" w:bidi="ar-SA"/>
      </w:rPr>
    </w:lvl>
    <w:lvl w:ilvl="8" w:tplc="4572A350">
      <w:numFmt w:val="bullet"/>
      <w:lvlText w:val="•"/>
      <w:lvlJc w:val="left"/>
      <w:pPr>
        <w:ind w:left="8640" w:hanging="480"/>
      </w:pPr>
      <w:rPr>
        <w:rFonts w:hint="default"/>
        <w:lang w:val="en-US" w:eastAsia="en-US" w:bidi="ar-SA"/>
      </w:rPr>
    </w:lvl>
  </w:abstractNum>
  <w:abstractNum w:abstractNumId="12" w15:restartNumberingAfterBreak="0">
    <w:nsid w:val="7A1963ED"/>
    <w:multiLevelType w:val="hybridMultilevel"/>
    <w:tmpl w:val="B1745684"/>
    <w:lvl w:ilvl="0" w:tplc="84F8ABC2">
      <w:start w:val="1"/>
      <w:numFmt w:val="decimal"/>
      <w:lvlText w:val="%1.)"/>
      <w:lvlJc w:val="left"/>
      <w:pPr>
        <w:ind w:left="1991" w:hanging="725"/>
        <w:jc w:val="left"/>
      </w:pPr>
      <w:rPr>
        <w:rFonts w:ascii="Arial" w:eastAsia="Arial" w:hAnsi="Arial" w:cs="Arial" w:hint="default"/>
        <w:b w:val="0"/>
        <w:bCs w:val="0"/>
        <w:i w:val="0"/>
        <w:iCs w:val="0"/>
        <w:spacing w:val="-1"/>
        <w:w w:val="100"/>
        <w:sz w:val="22"/>
        <w:szCs w:val="22"/>
        <w:lang w:val="en-US" w:eastAsia="en-US" w:bidi="ar-SA"/>
      </w:rPr>
    </w:lvl>
    <w:lvl w:ilvl="1" w:tplc="D52EE0D2">
      <w:numFmt w:val="bullet"/>
      <w:lvlText w:val="•"/>
      <w:lvlJc w:val="left"/>
      <w:pPr>
        <w:ind w:left="2830" w:hanging="725"/>
      </w:pPr>
      <w:rPr>
        <w:rFonts w:hint="default"/>
        <w:lang w:val="en-US" w:eastAsia="en-US" w:bidi="ar-SA"/>
      </w:rPr>
    </w:lvl>
    <w:lvl w:ilvl="2" w:tplc="894E116C">
      <w:numFmt w:val="bullet"/>
      <w:lvlText w:val="•"/>
      <w:lvlJc w:val="left"/>
      <w:pPr>
        <w:ind w:left="3660" w:hanging="725"/>
      </w:pPr>
      <w:rPr>
        <w:rFonts w:hint="default"/>
        <w:lang w:val="en-US" w:eastAsia="en-US" w:bidi="ar-SA"/>
      </w:rPr>
    </w:lvl>
    <w:lvl w:ilvl="3" w:tplc="A454D8B0">
      <w:numFmt w:val="bullet"/>
      <w:lvlText w:val="•"/>
      <w:lvlJc w:val="left"/>
      <w:pPr>
        <w:ind w:left="4490" w:hanging="725"/>
      </w:pPr>
      <w:rPr>
        <w:rFonts w:hint="default"/>
        <w:lang w:val="en-US" w:eastAsia="en-US" w:bidi="ar-SA"/>
      </w:rPr>
    </w:lvl>
    <w:lvl w:ilvl="4" w:tplc="6016BDC6">
      <w:numFmt w:val="bullet"/>
      <w:lvlText w:val="•"/>
      <w:lvlJc w:val="left"/>
      <w:pPr>
        <w:ind w:left="5320" w:hanging="725"/>
      </w:pPr>
      <w:rPr>
        <w:rFonts w:hint="default"/>
        <w:lang w:val="en-US" w:eastAsia="en-US" w:bidi="ar-SA"/>
      </w:rPr>
    </w:lvl>
    <w:lvl w:ilvl="5" w:tplc="D97AB69E">
      <w:numFmt w:val="bullet"/>
      <w:lvlText w:val="•"/>
      <w:lvlJc w:val="left"/>
      <w:pPr>
        <w:ind w:left="6150" w:hanging="725"/>
      </w:pPr>
      <w:rPr>
        <w:rFonts w:hint="default"/>
        <w:lang w:val="en-US" w:eastAsia="en-US" w:bidi="ar-SA"/>
      </w:rPr>
    </w:lvl>
    <w:lvl w:ilvl="6" w:tplc="6442C884">
      <w:numFmt w:val="bullet"/>
      <w:lvlText w:val="•"/>
      <w:lvlJc w:val="left"/>
      <w:pPr>
        <w:ind w:left="6980" w:hanging="725"/>
      </w:pPr>
      <w:rPr>
        <w:rFonts w:hint="default"/>
        <w:lang w:val="en-US" w:eastAsia="en-US" w:bidi="ar-SA"/>
      </w:rPr>
    </w:lvl>
    <w:lvl w:ilvl="7" w:tplc="1AC8D98A">
      <w:numFmt w:val="bullet"/>
      <w:lvlText w:val="•"/>
      <w:lvlJc w:val="left"/>
      <w:pPr>
        <w:ind w:left="7810" w:hanging="725"/>
      </w:pPr>
      <w:rPr>
        <w:rFonts w:hint="default"/>
        <w:lang w:val="en-US" w:eastAsia="en-US" w:bidi="ar-SA"/>
      </w:rPr>
    </w:lvl>
    <w:lvl w:ilvl="8" w:tplc="18526338">
      <w:numFmt w:val="bullet"/>
      <w:lvlText w:val="•"/>
      <w:lvlJc w:val="left"/>
      <w:pPr>
        <w:ind w:left="8640" w:hanging="725"/>
      </w:pPr>
      <w:rPr>
        <w:rFonts w:hint="default"/>
        <w:lang w:val="en-US" w:eastAsia="en-US" w:bidi="ar-SA"/>
      </w:rPr>
    </w:lvl>
  </w:abstractNum>
  <w:num w:numId="1" w16cid:durableId="661083423">
    <w:abstractNumId w:val="2"/>
  </w:num>
  <w:num w:numId="2" w16cid:durableId="1037000680">
    <w:abstractNumId w:val="9"/>
  </w:num>
  <w:num w:numId="3" w16cid:durableId="198978983">
    <w:abstractNumId w:val="5"/>
  </w:num>
  <w:num w:numId="4" w16cid:durableId="731998426">
    <w:abstractNumId w:val="12"/>
  </w:num>
  <w:num w:numId="5" w16cid:durableId="2127187197">
    <w:abstractNumId w:val="0"/>
  </w:num>
  <w:num w:numId="6" w16cid:durableId="2126845154">
    <w:abstractNumId w:val="6"/>
  </w:num>
  <w:num w:numId="7" w16cid:durableId="1302925975">
    <w:abstractNumId w:val="8"/>
  </w:num>
  <w:num w:numId="8" w16cid:durableId="1057314932">
    <w:abstractNumId w:val="11"/>
  </w:num>
  <w:num w:numId="9" w16cid:durableId="390735290">
    <w:abstractNumId w:val="3"/>
  </w:num>
  <w:num w:numId="10" w16cid:durableId="2004893081">
    <w:abstractNumId w:val="4"/>
  </w:num>
  <w:num w:numId="11" w16cid:durableId="2126852810">
    <w:abstractNumId w:val="1"/>
  </w:num>
  <w:num w:numId="12" w16cid:durableId="756482322">
    <w:abstractNumId w:val="7"/>
  </w:num>
  <w:num w:numId="13" w16cid:durableId="1987585723">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17510"/>
    <w:rsid w:val="000303EA"/>
    <w:rsid w:val="00030B09"/>
    <w:rsid w:val="00035CF1"/>
    <w:rsid w:val="00090018"/>
    <w:rsid w:val="000B6188"/>
    <w:rsid w:val="000B7635"/>
    <w:rsid w:val="000E0883"/>
    <w:rsid w:val="000E735B"/>
    <w:rsid w:val="000F191E"/>
    <w:rsid w:val="00102433"/>
    <w:rsid w:val="001245C1"/>
    <w:rsid w:val="001305E7"/>
    <w:rsid w:val="0017168A"/>
    <w:rsid w:val="00175D00"/>
    <w:rsid w:val="00190334"/>
    <w:rsid w:val="00194D30"/>
    <w:rsid w:val="00195540"/>
    <w:rsid w:val="001A4475"/>
    <w:rsid w:val="001B67CA"/>
    <w:rsid w:val="001C6ADB"/>
    <w:rsid w:val="001D22AD"/>
    <w:rsid w:val="001E4DAC"/>
    <w:rsid w:val="00202A7F"/>
    <w:rsid w:val="00211BB2"/>
    <w:rsid w:val="00212588"/>
    <w:rsid w:val="00212DBE"/>
    <w:rsid w:val="00215C57"/>
    <w:rsid w:val="00224E4F"/>
    <w:rsid w:val="0023283B"/>
    <w:rsid w:val="002369BD"/>
    <w:rsid w:val="00236DA5"/>
    <w:rsid w:val="00240DB9"/>
    <w:rsid w:val="002479AC"/>
    <w:rsid w:val="00272CFC"/>
    <w:rsid w:val="002755CE"/>
    <w:rsid w:val="002826E8"/>
    <w:rsid w:val="00297EB4"/>
    <w:rsid w:val="002C7134"/>
    <w:rsid w:val="002E1720"/>
    <w:rsid w:val="002E7E21"/>
    <w:rsid w:val="00313E29"/>
    <w:rsid w:val="00326467"/>
    <w:rsid w:val="003540C9"/>
    <w:rsid w:val="00355DA3"/>
    <w:rsid w:val="00362FF0"/>
    <w:rsid w:val="00365376"/>
    <w:rsid w:val="0036616E"/>
    <w:rsid w:val="00377A34"/>
    <w:rsid w:val="00396F64"/>
    <w:rsid w:val="003B35E1"/>
    <w:rsid w:val="003B3763"/>
    <w:rsid w:val="003C1FA3"/>
    <w:rsid w:val="003C4346"/>
    <w:rsid w:val="003C515F"/>
    <w:rsid w:val="003E0049"/>
    <w:rsid w:val="003E1FE9"/>
    <w:rsid w:val="003E71B6"/>
    <w:rsid w:val="003F7FE7"/>
    <w:rsid w:val="00424A58"/>
    <w:rsid w:val="004363E6"/>
    <w:rsid w:val="00445BC3"/>
    <w:rsid w:val="00457B60"/>
    <w:rsid w:val="004A30B3"/>
    <w:rsid w:val="00503C71"/>
    <w:rsid w:val="00504266"/>
    <w:rsid w:val="00511B0B"/>
    <w:rsid w:val="00511F38"/>
    <w:rsid w:val="005638C2"/>
    <w:rsid w:val="005753A3"/>
    <w:rsid w:val="005755BA"/>
    <w:rsid w:val="005809E8"/>
    <w:rsid w:val="00584025"/>
    <w:rsid w:val="005A3B64"/>
    <w:rsid w:val="005B377E"/>
    <w:rsid w:val="005D3E7F"/>
    <w:rsid w:val="005D5059"/>
    <w:rsid w:val="005F46EF"/>
    <w:rsid w:val="005F498E"/>
    <w:rsid w:val="005F5B02"/>
    <w:rsid w:val="005F72BB"/>
    <w:rsid w:val="006174C1"/>
    <w:rsid w:val="00633F9A"/>
    <w:rsid w:val="006423E7"/>
    <w:rsid w:val="00652B09"/>
    <w:rsid w:val="006566CF"/>
    <w:rsid w:val="006605A4"/>
    <w:rsid w:val="006630A8"/>
    <w:rsid w:val="00680983"/>
    <w:rsid w:val="0068454D"/>
    <w:rsid w:val="006879B5"/>
    <w:rsid w:val="006B4097"/>
    <w:rsid w:val="006B673B"/>
    <w:rsid w:val="006B71BC"/>
    <w:rsid w:val="006D5121"/>
    <w:rsid w:val="006E2891"/>
    <w:rsid w:val="00722418"/>
    <w:rsid w:val="00731321"/>
    <w:rsid w:val="00731C57"/>
    <w:rsid w:val="00753817"/>
    <w:rsid w:val="0075564C"/>
    <w:rsid w:val="007654BE"/>
    <w:rsid w:val="00766028"/>
    <w:rsid w:val="00776EC8"/>
    <w:rsid w:val="00790694"/>
    <w:rsid w:val="007921E5"/>
    <w:rsid w:val="00794334"/>
    <w:rsid w:val="007A2DBE"/>
    <w:rsid w:val="007A3077"/>
    <w:rsid w:val="007B4F63"/>
    <w:rsid w:val="007C4CD1"/>
    <w:rsid w:val="007D1B07"/>
    <w:rsid w:val="007F3440"/>
    <w:rsid w:val="007F6CE0"/>
    <w:rsid w:val="0081319B"/>
    <w:rsid w:val="008161D4"/>
    <w:rsid w:val="008433C2"/>
    <w:rsid w:val="00852ABB"/>
    <w:rsid w:val="00871366"/>
    <w:rsid w:val="00871BE9"/>
    <w:rsid w:val="008923E0"/>
    <w:rsid w:val="00895156"/>
    <w:rsid w:val="008B7FE4"/>
    <w:rsid w:val="008C0AA4"/>
    <w:rsid w:val="008F123E"/>
    <w:rsid w:val="009256B6"/>
    <w:rsid w:val="009407AE"/>
    <w:rsid w:val="00943A84"/>
    <w:rsid w:val="009461DF"/>
    <w:rsid w:val="0095109F"/>
    <w:rsid w:val="00960BBA"/>
    <w:rsid w:val="00961D5B"/>
    <w:rsid w:val="00977694"/>
    <w:rsid w:val="009B0896"/>
    <w:rsid w:val="009B1886"/>
    <w:rsid w:val="009B280F"/>
    <w:rsid w:val="009F1352"/>
    <w:rsid w:val="009F46D5"/>
    <w:rsid w:val="00A12890"/>
    <w:rsid w:val="00A14D72"/>
    <w:rsid w:val="00A32C81"/>
    <w:rsid w:val="00A330CD"/>
    <w:rsid w:val="00A530B7"/>
    <w:rsid w:val="00A902DE"/>
    <w:rsid w:val="00A9496F"/>
    <w:rsid w:val="00AA0D5C"/>
    <w:rsid w:val="00AA77F5"/>
    <w:rsid w:val="00AE1977"/>
    <w:rsid w:val="00AE2546"/>
    <w:rsid w:val="00AF3675"/>
    <w:rsid w:val="00B04B94"/>
    <w:rsid w:val="00B164CE"/>
    <w:rsid w:val="00B170AB"/>
    <w:rsid w:val="00B22692"/>
    <w:rsid w:val="00B26ACA"/>
    <w:rsid w:val="00B36C39"/>
    <w:rsid w:val="00B506FE"/>
    <w:rsid w:val="00B617D8"/>
    <w:rsid w:val="00BA643F"/>
    <w:rsid w:val="00BB47BE"/>
    <w:rsid w:val="00BD150F"/>
    <w:rsid w:val="00BD323D"/>
    <w:rsid w:val="00BD7400"/>
    <w:rsid w:val="00BF10B1"/>
    <w:rsid w:val="00C02941"/>
    <w:rsid w:val="00C074F0"/>
    <w:rsid w:val="00C07D6D"/>
    <w:rsid w:val="00C12879"/>
    <w:rsid w:val="00C15827"/>
    <w:rsid w:val="00C66DF4"/>
    <w:rsid w:val="00C96E4B"/>
    <w:rsid w:val="00CA5758"/>
    <w:rsid w:val="00CC1BD4"/>
    <w:rsid w:val="00CC2025"/>
    <w:rsid w:val="00CD3E6F"/>
    <w:rsid w:val="00CD5F43"/>
    <w:rsid w:val="00CE3417"/>
    <w:rsid w:val="00D02DF7"/>
    <w:rsid w:val="00D04BAF"/>
    <w:rsid w:val="00D1249E"/>
    <w:rsid w:val="00D23725"/>
    <w:rsid w:val="00D35427"/>
    <w:rsid w:val="00D419AB"/>
    <w:rsid w:val="00D469CB"/>
    <w:rsid w:val="00D663DA"/>
    <w:rsid w:val="00D85CD8"/>
    <w:rsid w:val="00DA6075"/>
    <w:rsid w:val="00DC2B8D"/>
    <w:rsid w:val="00DC7954"/>
    <w:rsid w:val="00DD1114"/>
    <w:rsid w:val="00E064DE"/>
    <w:rsid w:val="00E07ADA"/>
    <w:rsid w:val="00E16282"/>
    <w:rsid w:val="00E25F29"/>
    <w:rsid w:val="00E31ABD"/>
    <w:rsid w:val="00E441F0"/>
    <w:rsid w:val="00E471F7"/>
    <w:rsid w:val="00E56C9A"/>
    <w:rsid w:val="00E65A55"/>
    <w:rsid w:val="00EB7B4C"/>
    <w:rsid w:val="00EC058E"/>
    <w:rsid w:val="00EC08AA"/>
    <w:rsid w:val="00ED3FAD"/>
    <w:rsid w:val="00EF11A5"/>
    <w:rsid w:val="00EF2BA0"/>
    <w:rsid w:val="00F14007"/>
    <w:rsid w:val="00F36238"/>
    <w:rsid w:val="00F37899"/>
    <w:rsid w:val="00F411C8"/>
    <w:rsid w:val="00F430AF"/>
    <w:rsid w:val="00F44F72"/>
    <w:rsid w:val="00F56272"/>
    <w:rsid w:val="00F61143"/>
    <w:rsid w:val="00F7241F"/>
    <w:rsid w:val="00F8443A"/>
    <w:rsid w:val="00F97ABE"/>
    <w:rsid w:val="00FA34AE"/>
    <w:rsid w:val="00FA36A6"/>
    <w:rsid w:val="00FA72A6"/>
    <w:rsid w:val="00FB46D9"/>
    <w:rsid w:val="00FC2101"/>
    <w:rsid w:val="00FE7BF7"/>
    <w:rsid w:val="00FF076D"/>
    <w:rsid w:val="00FF173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6B060C93"/>
  <w15:chartTrackingRefBased/>
  <w15:docId w15:val="{A6DA4BE1-CB0B-4A52-9D7B-86FC964C0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link w:val="Heading1Char"/>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link w:val="BodyTextChar"/>
    <w:uiPriority w:val="1"/>
    <w:qFormat/>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D469CB"/>
    <w:rPr>
      <w:rFonts w:ascii="Arial" w:hAnsi="Arial"/>
      <w:sz w:val="24"/>
    </w:rPr>
  </w:style>
  <w:style w:type="paragraph" w:styleId="ListParagraph">
    <w:name w:val="List Paragraph"/>
    <w:basedOn w:val="Normal"/>
    <w:uiPriority w:val="1"/>
    <w:qFormat/>
    <w:rsid w:val="009B1886"/>
    <w:pPr>
      <w:widowControl w:val="0"/>
      <w:autoSpaceDE w:val="0"/>
      <w:autoSpaceDN w:val="0"/>
      <w:spacing w:before="40"/>
      <w:ind w:left="1991"/>
      <w:jc w:val="both"/>
    </w:pPr>
    <w:rPr>
      <w:rFonts w:eastAsia="Arial" w:cs="Arial"/>
      <w:sz w:val="22"/>
      <w:szCs w:val="22"/>
    </w:rPr>
  </w:style>
  <w:style w:type="paragraph" w:customStyle="1" w:styleId="TableParagraph">
    <w:name w:val="Table Paragraph"/>
    <w:basedOn w:val="Normal"/>
    <w:uiPriority w:val="1"/>
    <w:qFormat/>
    <w:rsid w:val="009B1886"/>
    <w:pPr>
      <w:widowControl w:val="0"/>
      <w:autoSpaceDE w:val="0"/>
      <w:autoSpaceDN w:val="0"/>
    </w:pPr>
    <w:rPr>
      <w:rFonts w:eastAsia="Arial" w:cs="Arial"/>
      <w:sz w:val="22"/>
      <w:szCs w:val="22"/>
    </w:rPr>
  </w:style>
  <w:style w:type="character" w:styleId="Hyperlink">
    <w:name w:val="Hyperlink"/>
    <w:basedOn w:val="DefaultParagraphFont"/>
    <w:rsid w:val="009B1886"/>
    <w:rPr>
      <w:color w:val="467886" w:themeColor="hyperlink"/>
      <w:u w:val="single"/>
    </w:rPr>
  </w:style>
  <w:style w:type="character" w:styleId="UnresolvedMention">
    <w:name w:val="Unresolved Mention"/>
    <w:basedOn w:val="DefaultParagraphFont"/>
    <w:uiPriority w:val="99"/>
    <w:semiHidden/>
    <w:unhideWhenUsed/>
    <w:rsid w:val="009B1886"/>
    <w:rPr>
      <w:color w:val="605E5C"/>
      <w:shd w:val="clear" w:color="auto" w:fill="E1DFDD"/>
    </w:rPr>
  </w:style>
  <w:style w:type="numbering" w:customStyle="1" w:styleId="NoList1">
    <w:name w:val="No List1"/>
    <w:next w:val="NoList"/>
    <w:uiPriority w:val="99"/>
    <w:semiHidden/>
    <w:unhideWhenUsed/>
    <w:rsid w:val="009B1886"/>
  </w:style>
  <w:style w:type="character" w:customStyle="1" w:styleId="Heading1Char">
    <w:name w:val="Heading 1 Char"/>
    <w:basedOn w:val="DefaultParagraphFont"/>
    <w:link w:val="Heading1"/>
    <w:uiPriority w:val="9"/>
    <w:rsid w:val="009B1886"/>
    <w:rPr>
      <w:rFonts w:ascii="Arial" w:hAnsi="Arial"/>
      <w:sz w:val="22"/>
      <w:u w:val="single"/>
    </w:rPr>
  </w:style>
  <w:style w:type="character" w:customStyle="1" w:styleId="BodyTextChar">
    <w:name w:val="Body Text Char"/>
    <w:basedOn w:val="DefaultParagraphFont"/>
    <w:link w:val="BodyText"/>
    <w:uiPriority w:val="1"/>
    <w:rsid w:val="009B1886"/>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mailto:dotweb@elpasoco.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image" Target="media/image2.jpeg"/><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hyperlink" Target="https://publicworks.elpasoco.com/stormwater/" TargetMode="External"/><Relationship Id="rId10" Type="http://schemas.microsoft.com/office/2018/08/relationships/commentsExtensible" Target="commentsExtensible.xml"/><Relationship Id="rId19" Type="http://schemas.microsoft.com/office/2011/relationships/people" Target="peop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28</Pages>
  <Words>9971</Words>
  <Characters>56836</Characters>
  <Application>Microsoft Office Word</Application>
  <DocSecurity>0</DocSecurity>
  <Lines>473</Lines>
  <Paragraphs>133</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Manager/>
  <Company/>
  <LinksUpToDate>false</LinksUpToDate>
  <CharactersWithSpaces>66674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Jeff Rice</dc:creator>
  <cp:keywords/>
  <dc:description/>
  <cp:lastModifiedBy>Lori Seago</cp:lastModifiedBy>
  <cp:revision>8</cp:revision>
  <cp:lastPrinted>2007-05-21T17:11:00Z</cp:lastPrinted>
  <dcterms:created xsi:type="dcterms:W3CDTF">2025-03-31T20:34:00Z</dcterms:created>
  <dcterms:modified xsi:type="dcterms:W3CDTF">2025-03-31T20:40:00Z</dcterms:modified>
</cp:coreProperties>
</file>