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0205B2"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1026" type="#_x0000_t202" style="position:absolute;margin-left:-73.1pt;margin-top:12.15pt;width:612pt;height:53.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5CC9F3F5" w:rsidR="008D79F3" w:rsidRPr="00ED025C" w:rsidRDefault="008D79F3" w:rsidP="008D79F3">
                  <w:pPr>
                    <w:jc w:val="center"/>
                    <w:rPr>
                      <w:b/>
                      <w:smallCaps/>
                      <w:sz w:val="32"/>
                      <w:szCs w:val="32"/>
                    </w:rPr>
                  </w:pPr>
                  <w:r w:rsidRPr="00ED025C">
                    <w:rPr>
                      <w:b/>
                      <w:smallCaps/>
                      <w:sz w:val="32"/>
                      <w:szCs w:val="32"/>
                    </w:rPr>
                    <w:t xml:space="preserve">Community Services Department </w:t>
                  </w:r>
                </w:p>
                <w:p w14:paraId="339BFB38" w14:textId="2E16C199" w:rsidR="008D79F3" w:rsidRPr="00ED025C" w:rsidRDefault="002E5B62" w:rsidP="008D79F3">
                  <w:pPr>
                    <w:jc w:val="center"/>
                    <w:rPr>
                      <w:smallCaps/>
                      <w:sz w:val="18"/>
                      <w:szCs w:val="18"/>
                    </w:rPr>
                  </w:pPr>
                  <w:r>
                    <w:rPr>
                      <w:smallCaps/>
                      <w:sz w:val="18"/>
                      <w:szCs w:val="18"/>
                    </w:rPr>
                    <w:t>Environmental</w:t>
                  </w:r>
                  <w:r w:rsidR="008D79F3" w:rsidRPr="00ED025C">
                    <w:rPr>
                      <w:smallCaps/>
                      <w:sz w:val="18"/>
                      <w:szCs w:val="18"/>
                    </w:rPr>
                    <w:t xml:space="preserve"> </w:t>
                  </w:r>
                </w:p>
                <w:p w14:paraId="020158BB" w14:textId="77777777" w:rsidR="008D79F3" w:rsidRPr="00E921D0" w:rsidRDefault="008D79F3" w:rsidP="008D79F3">
                  <w:pPr>
                    <w:jc w:val="center"/>
                    <w:rPr>
                      <w:sz w:val="18"/>
                    </w:rPr>
                  </w:pPr>
                  <w:r w:rsidRPr="00E921D0">
                    <w:rPr>
                      <w:sz w:val="18"/>
                    </w:rPr>
                    <w:t xml:space="preserve"> </w:t>
                  </w: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4CF92DDD" w14:textId="5A149050" w:rsidR="00A35E24" w:rsidRDefault="00A35E24" w:rsidP="002514D7">
      <w:pPr>
        <w:tabs>
          <w:tab w:val="left" w:pos="990"/>
        </w:tabs>
      </w:pPr>
    </w:p>
    <w:p w14:paraId="58D2D841" w14:textId="77777777" w:rsidR="00410CD4" w:rsidRDefault="00410CD4" w:rsidP="00410CD4">
      <w:pPr>
        <w:jc w:val="both"/>
        <w:rPr>
          <w:rFonts w:ascii="Arial" w:hAnsi="Arial" w:cs="Arial"/>
          <w:b/>
          <w:bCs/>
          <w:sz w:val="22"/>
          <w:szCs w:val="22"/>
        </w:rPr>
      </w:pPr>
    </w:p>
    <w:p w14:paraId="4CC38CA1" w14:textId="799310CA" w:rsidR="00410CD4" w:rsidRPr="00131CA5" w:rsidRDefault="00410CD4" w:rsidP="00410CD4">
      <w:pPr>
        <w:jc w:val="both"/>
        <w:rPr>
          <w:rFonts w:ascii="Arial" w:hAnsi="Arial" w:cs="Arial"/>
          <w:sz w:val="22"/>
          <w:szCs w:val="22"/>
        </w:rPr>
      </w:pPr>
      <w:r w:rsidRPr="00131CA5">
        <w:rPr>
          <w:rFonts w:ascii="Arial" w:hAnsi="Arial" w:cs="Arial"/>
          <w:b/>
          <w:bCs/>
          <w:sz w:val="22"/>
          <w:szCs w:val="22"/>
        </w:rPr>
        <w:t>Date</w:t>
      </w:r>
      <w:r w:rsidRPr="00131CA5">
        <w:rPr>
          <w:rFonts w:ascii="Arial" w:hAnsi="Arial" w:cs="Arial"/>
          <w:b/>
          <w:sz w:val="22"/>
          <w:szCs w:val="22"/>
        </w:rPr>
        <w:t>:</w:t>
      </w:r>
      <w:r w:rsidRPr="00131CA5">
        <w:rPr>
          <w:rFonts w:ascii="Arial" w:hAnsi="Arial" w:cs="Arial"/>
          <w:b/>
          <w:sz w:val="22"/>
          <w:szCs w:val="22"/>
        </w:rPr>
        <w:tab/>
      </w:r>
      <w:r w:rsidRPr="00131CA5">
        <w:rPr>
          <w:rFonts w:ascii="Arial" w:hAnsi="Arial" w:cs="Arial"/>
          <w:b/>
          <w:sz w:val="22"/>
          <w:szCs w:val="22"/>
        </w:rPr>
        <w:tab/>
      </w:r>
      <w:r w:rsidR="000205B2">
        <w:rPr>
          <w:rFonts w:ascii="Arial" w:hAnsi="Arial" w:cs="Arial"/>
          <w:bCs/>
          <w:sz w:val="22"/>
          <w:szCs w:val="22"/>
        </w:rPr>
        <w:t>September 7</w:t>
      </w:r>
      <w:r>
        <w:rPr>
          <w:rFonts w:ascii="Arial" w:hAnsi="Arial" w:cs="Arial"/>
          <w:sz w:val="22"/>
          <w:szCs w:val="22"/>
        </w:rPr>
        <w:t>, 202</w:t>
      </w:r>
      <w:r w:rsidR="00C370CA">
        <w:rPr>
          <w:rFonts w:ascii="Arial" w:hAnsi="Arial" w:cs="Arial"/>
          <w:sz w:val="22"/>
          <w:szCs w:val="22"/>
        </w:rPr>
        <w:t>2</w:t>
      </w:r>
      <w:r w:rsidRPr="00131CA5">
        <w:rPr>
          <w:rFonts w:ascii="Arial" w:hAnsi="Arial" w:cs="Arial"/>
          <w:sz w:val="22"/>
          <w:szCs w:val="22"/>
        </w:rPr>
        <w:tab/>
      </w:r>
      <w:r w:rsidRPr="00131CA5">
        <w:rPr>
          <w:rFonts w:ascii="Arial" w:hAnsi="Arial" w:cs="Arial"/>
          <w:sz w:val="22"/>
          <w:szCs w:val="22"/>
        </w:rPr>
        <w:tab/>
        <w:t xml:space="preserve"> </w:t>
      </w:r>
    </w:p>
    <w:p w14:paraId="04F6E577" w14:textId="77777777" w:rsidR="00410CD4" w:rsidRPr="00131CA5" w:rsidRDefault="00410CD4" w:rsidP="00410CD4">
      <w:pPr>
        <w:jc w:val="both"/>
        <w:rPr>
          <w:rFonts w:ascii="Arial" w:hAnsi="Arial" w:cs="Arial"/>
          <w:sz w:val="22"/>
          <w:szCs w:val="22"/>
        </w:rPr>
      </w:pPr>
    </w:p>
    <w:p w14:paraId="0ECDCC11" w14:textId="3919CB70" w:rsidR="00410CD4" w:rsidRPr="00131CA5" w:rsidRDefault="00410CD4" w:rsidP="00410CD4">
      <w:pPr>
        <w:jc w:val="both"/>
        <w:rPr>
          <w:rFonts w:ascii="Arial" w:hAnsi="Arial" w:cs="Arial"/>
          <w:b/>
          <w:bCs/>
          <w:sz w:val="22"/>
          <w:szCs w:val="22"/>
        </w:rPr>
      </w:pPr>
      <w:r w:rsidRPr="00131CA5">
        <w:rPr>
          <w:rFonts w:ascii="Arial" w:hAnsi="Arial" w:cs="Arial"/>
          <w:b/>
          <w:bCs/>
          <w:sz w:val="22"/>
          <w:szCs w:val="22"/>
        </w:rPr>
        <w:t>To:</w:t>
      </w:r>
      <w:r w:rsidRPr="00131CA5">
        <w:rPr>
          <w:rFonts w:ascii="Arial" w:hAnsi="Arial" w:cs="Arial"/>
          <w:bCs/>
          <w:sz w:val="22"/>
          <w:szCs w:val="22"/>
        </w:rPr>
        <w:tab/>
      </w:r>
      <w:r w:rsidRPr="00131CA5">
        <w:rPr>
          <w:rFonts w:ascii="Arial" w:hAnsi="Arial" w:cs="Arial"/>
          <w:bCs/>
          <w:sz w:val="22"/>
          <w:szCs w:val="22"/>
        </w:rPr>
        <w:tab/>
      </w:r>
      <w:r w:rsidR="009F6438">
        <w:rPr>
          <w:rFonts w:ascii="Arial" w:hAnsi="Arial" w:cs="Arial"/>
          <w:bCs/>
          <w:sz w:val="22"/>
          <w:szCs w:val="22"/>
        </w:rPr>
        <w:t>Kylie Bagley</w:t>
      </w:r>
      <w:r w:rsidRPr="00131CA5">
        <w:rPr>
          <w:rFonts w:ascii="Arial" w:hAnsi="Arial" w:cs="Arial"/>
          <w:bCs/>
          <w:sz w:val="22"/>
          <w:szCs w:val="22"/>
        </w:rPr>
        <w:t>, Planning and Community Development Department</w:t>
      </w:r>
      <w:r w:rsidRPr="00131CA5">
        <w:rPr>
          <w:rFonts w:ascii="Arial" w:hAnsi="Arial" w:cs="Arial"/>
          <w:b/>
          <w:bCs/>
          <w:sz w:val="22"/>
          <w:szCs w:val="22"/>
        </w:rPr>
        <w:tab/>
        <w:t xml:space="preserve"> </w:t>
      </w:r>
      <w:r w:rsidRPr="00131CA5">
        <w:rPr>
          <w:rFonts w:ascii="Arial" w:hAnsi="Arial" w:cs="Arial"/>
          <w:b/>
          <w:bCs/>
          <w:sz w:val="22"/>
          <w:szCs w:val="22"/>
        </w:rPr>
        <w:tab/>
      </w:r>
    </w:p>
    <w:p w14:paraId="081A66BF" w14:textId="77777777" w:rsidR="00410CD4" w:rsidRPr="00131CA5" w:rsidRDefault="00410CD4" w:rsidP="00410CD4">
      <w:pPr>
        <w:jc w:val="both"/>
        <w:rPr>
          <w:rFonts w:ascii="Arial" w:hAnsi="Arial" w:cs="Arial"/>
          <w:sz w:val="22"/>
          <w:szCs w:val="22"/>
        </w:rPr>
      </w:pPr>
    </w:p>
    <w:p w14:paraId="77E45432" w14:textId="31F5E1A1" w:rsidR="00410CD4" w:rsidRPr="00131CA5" w:rsidRDefault="00410CD4" w:rsidP="00410CD4">
      <w:pPr>
        <w:jc w:val="both"/>
        <w:rPr>
          <w:rFonts w:ascii="Arial" w:hAnsi="Arial" w:cs="Arial"/>
          <w:sz w:val="22"/>
          <w:szCs w:val="22"/>
        </w:rPr>
      </w:pPr>
      <w:r w:rsidRPr="00131CA5">
        <w:rPr>
          <w:rFonts w:ascii="Arial" w:hAnsi="Arial" w:cs="Arial"/>
          <w:b/>
          <w:bCs/>
          <w:sz w:val="22"/>
          <w:szCs w:val="22"/>
        </w:rPr>
        <w:t>From:</w:t>
      </w:r>
      <w:r w:rsidRPr="00131CA5">
        <w:rPr>
          <w:rFonts w:ascii="Arial" w:hAnsi="Arial" w:cs="Arial"/>
          <w:bCs/>
          <w:sz w:val="22"/>
          <w:szCs w:val="22"/>
        </w:rPr>
        <w:tab/>
      </w:r>
      <w:r w:rsidRPr="00131CA5">
        <w:rPr>
          <w:rFonts w:ascii="Arial" w:hAnsi="Arial" w:cs="Arial"/>
          <w:bCs/>
          <w:sz w:val="22"/>
          <w:szCs w:val="22"/>
        </w:rPr>
        <w:tab/>
      </w:r>
      <w:r w:rsidR="009F6438">
        <w:rPr>
          <w:rFonts w:ascii="Arial" w:hAnsi="Arial" w:cs="Arial"/>
          <w:bCs/>
          <w:sz w:val="22"/>
          <w:szCs w:val="22"/>
        </w:rPr>
        <w:t>Nancy Prieve</w:t>
      </w:r>
      <w:r w:rsidRPr="00131CA5">
        <w:rPr>
          <w:rFonts w:ascii="Arial" w:hAnsi="Arial" w:cs="Arial"/>
          <w:bCs/>
          <w:sz w:val="22"/>
          <w:szCs w:val="22"/>
        </w:rPr>
        <w:t>, Environmental Division, Community Services Department</w:t>
      </w:r>
    </w:p>
    <w:p w14:paraId="0D7F05D1" w14:textId="77777777" w:rsidR="00410CD4" w:rsidRPr="00131CA5" w:rsidRDefault="00410CD4" w:rsidP="00410CD4">
      <w:pPr>
        <w:jc w:val="both"/>
        <w:rPr>
          <w:rFonts w:ascii="Arial" w:hAnsi="Arial" w:cs="Arial"/>
          <w:sz w:val="22"/>
          <w:szCs w:val="22"/>
        </w:rPr>
      </w:pPr>
    </w:p>
    <w:p w14:paraId="5D0EDBF2" w14:textId="748BB9D2" w:rsidR="00410CD4" w:rsidRPr="00131CA5" w:rsidRDefault="00410CD4" w:rsidP="00410CD4">
      <w:pPr>
        <w:rPr>
          <w:rStyle w:val="apple-style-span"/>
          <w:rFonts w:ascii="Arial" w:hAnsi="Arial" w:cs="Arial"/>
          <w:b/>
          <w:sz w:val="22"/>
          <w:szCs w:val="22"/>
        </w:rPr>
      </w:pPr>
      <w:r w:rsidRPr="00131CA5">
        <w:rPr>
          <w:rFonts w:ascii="Arial" w:hAnsi="Arial" w:cs="Arial"/>
          <w:b/>
          <w:bCs/>
          <w:sz w:val="22"/>
          <w:szCs w:val="22"/>
        </w:rPr>
        <w:t>Subject:</w:t>
      </w:r>
      <w:r w:rsidRPr="00131CA5">
        <w:rPr>
          <w:rFonts w:ascii="Arial" w:hAnsi="Arial" w:cs="Arial"/>
          <w:bCs/>
          <w:sz w:val="22"/>
          <w:szCs w:val="22"/>
        </w:rPr>
        <w:tab/>
      </w:r>
      <w:r w:rsidR="009F6438">
        <w:rPr>
          <w:rFonts w:ascii="Arial" w:hAnsi="Arial" w:cs="Arial"/>
          <w:bCs/>
          <w:sz w:val="22"/>
          <w:szCs w:val="22"/>
        </w:rPr>
        <w:t>Boyd Minor Subdivision MS224</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410CD4" w:rsidRPr="006C507C" w14:paraId="34F88AA8" w14:textId="77777777" w:rsidTr="00F924C0">
        <w:trPr>
          <w:trHeight w:val="198"/>
        </w:trPr>
        <w:tc>
          <w:tcPr>
            <w:tcW w:w="9468" w:type="dxa"/>
            <w:tcBorders>
              <w:top w:val="nil"/>
              <w:left w:val="nil"/>
              <w:bottom w:val="single" w:sz="12" w:space="0" w:color="auto"/>
              <w:right w:val="nil"/>
            </w:tcBorders>
          </w:tcPr>
          <w:p w14:paraId="1E18B586" w14:textId="77777777" w:rsidR="00410CD4" w:rsidRDefault="00410CD4" w:rsidP="00F924C0">
            <w:pPr>
              <w:tabs>
                <w:tab w:val="left" w:pos="6910"/>
              </w:tabs>
            </w:pPr>
          </w:p>
        </w:tc>
      </w:tr>
    </w:tbl>
    <w:p w14:paraId="3DEC129E" w14:textId="77777777" w:rsidR="00410CD4" w:rsidRDefault="00410CD4" w:rsidP="00410CD4"/>
    <w:p w14:paraId="24930B18" w14:textId="40941029" w:rsidR="00410CD4" w:rsidRPr="00131CA5" w:rsidRDefault="00410CD4" w:rsidP="00410CD4">
      <w:pPr>
        <w:jc w:val="both"/>
        <w:rPr>
          <w:rFonts w:ascii="Arial" w:hAnsi="Arial" w:cs="Arial"/>
          <w:sz w:val="22"/>
          <w:szCs w:val="22"/>
        </w:rPr>
      </w:pPr>
      <w:r w:rsidRPr="00131CA5">
        <w:rPr>
          <w:rFonts w:ascii="Arial" w:hAnsi="Arial" w:cs="Arial"/>
          <w:sz w:val="22"/>
          <w:szCs w:val="22"/>
        </w:rPr>
        <w:t xml:space="preserve">The El Paso County Environmental Division has completed its review of the </w:t>
      </w:r>
      <w:r w:rsidR="009F6438">
        <w:rPr>
          <w:rFonts w:ascii="Arial" w:hAnsi="Arial" w:cs="Arial"/>
          <w:sz w:val="22"/>
          <w:szCs w:val="22"/>
        </w:rPr>
        <w:t>Boyd Minor Subdivision MS224</w:t>
      </w:r>
      <w:r w:rsidRPr="00131CA5">
        <w:rPr>
          <w:rFonts w:ascii="Arial" w:hAnsi="Arial" w:cs="Arial"/>
          <w:sz w:val="22"/>
          <w:szCs w:val="22"/>
        </w:rPr>
        <w:t>.  Our review consisted of the following items: wetlands, federal and state listed threatened or endangered species, general wildlife resources and noxious weeds.</w:t>
      </w:r>
    </w:p>
    <w:p w14:paraId="381D6D70" w14:textId="77777777" w:rsidR="00410CD4" w:rsidRPr="00131CA5" w:rsidRDefault="00410CD4" w:rsidP="00410CD4">
      <w:pPr>
        <w:ind w:left="360"/>
        <w:jc w:val="both"/>
        <w:rPr>
          <w:rFonts w:ascii="Arial" w:hAnsi="Arial" w:cs="Arial"/>
          <w:sz w:val="22"/>
          <w:szCs w:val="22"/>
        </w:rPr>
      </w:pPr>
    </w:p>
    <w:p w14:paraId="077E1B44" w14:textId="7288AF8C" w:rsidR="00410CD4" w:rsidRPr="00131CA5" w:rsidRDefault="009F6438" w:rsidP="00410CD4">
      <w:pPr>
        <w:numPr>
          <w:ilvl w:val="0"/>
          <w:numId w:val="1"/>
        </w:numPr>
        <w:tabs>
          <w:tab w:val="clear" w:pos="405"/>
          <w:tab w:val="num" w:pos="720"/>
        </w:tabs>
        <w:ind w:left="720" w:hanging="360"/>
        <w:jc w:val="both"/>
        <w:rPr>
          <w:rFonts w:ascii="Arial" w:hAnsi="Arial" w:cs="Arial"/>
          <w:sz w:val="22"/>
          <w:szCs w:val="22"/>
        </w:rPr>
      </w:pPr>
      <w:r>
        <w:rPr>
          <w:rFonts w:ascii="Arial" w:hAnsi="Arial" w:cs="Arial"/>
          <w:sz w:val="22"/>
          <w:szCs w:val="22"/>
        </w:rPr>
        <w:t xml:space="preserve">A </w:t>
      </w:r>
      <w:r w:rsidR="00410CD4" w:rsidRPr="00131CA5">
        <w:rPr>
          <w:rFonts w:ascii="Arial" w:hAnsi="Arial" w:cs="Arial"/>
          <w:sz w:val="22"/>
          <w:szCs w:val="22"/>
        </w:rPr>
        <w:t xml:space="preserve">Noxious Weed Management Plan shall be provided to the Planning and Community Development Department.  It is the applicant’s responsibility, and not El Paso County’s, to ensure compliance with all applicable laws and regulations, including but not limited to the Colorado Noxious Weed Act and the El Paso County Weed Management Plan.  </w:t>
      </w:r>
    </w:p>
    <w:p w14:paraId="0BE8B49B" w14:textId="77777777" w:rsidR="00410CD4" w:rsidRPr="00131CA5" w:rsidRDefault="00410CD4" w:rsidP="00410CD4">
      <w:pPr>
        <w:tabs>
          <w:tab w:val="num" w:pos="720"/>
        </w:tabs>
        <w:ind w:left="720" w:hanging="360"/>
        <w:jc w:val="both"/>
        <w:rPr>
          <w:rFonts w:ascii="Arial" w:hAnsi="Arial" w:cs="Arial"/>
          <w:sz w:val="22"/>
          <w:szCs w:val="22"/>
        </w:rPr>
      </w:pPr>
    </w:p>
    <w:p w14:paraId="79655AEC" w14:textId="77777777" w:rsidR="00410CD4" w:rsidRPr="00131CA5" w:rsidRDefault="00410CD4" w:rsidP="00410CD4">
      <w:pPr>
        <w:jc w:val="both"/>
        <w:rPr>
          <w:rFonts w:ascii="Arial" w:hAnsi="Arial" w:cs="Arial"/>
          <w:sz w:val="22"/>
          <w:szCs w:val="22"/>
        </w:rPr>
      </w:pPr>
      <w:r w:rsidRPr="00131CA5">
        <w:rPr>
          <w:rFonts w:ascii="Arial" w:hAnsi="Arial" w:cs="Arial"/>
          <w:sz w:val="22"/>
          <w:szCs w:val="22"/>
        </w:rPr>
        <w:t xml:space="preserve">It is strongly recommended that the applicant obtain the necessary approvals from all federal, state and county agencies as a part of their planning process.  </w:t>
      </w:r>
    </w:p>
    <w:p w14:paraId="405E0DEA" w14:textId="77777777" w:rsidR="00410CD4" w:rsidRPr="00131CA5" w:rsidRDefault="00410CD4" w:rsidP="00410CD4">
      <w:pPr>
        <w:ind w:left="360"/>
        <w:jc w:val="both"/>
        <w:rPr>
          <w:rFonts w:ascii="Arial" w:hAnsi="Arial" w:cs="Arial"/>
          <w:sz w:val="22"/>
          <w:szCs w:val="22"/>
        </w:rPr>
      </w:pPr>
    </w:p>
    <w:p w14:paraId="73489F59" w14:textId="349FD3AF" w:rsidR="00410CD4" w:rsidRPr="00131CA5" w:rsidRDefault="00410CD4" w:rsidP="00410CD4">
      <w:pPr>
        <w:rPr>
          <w:sz w:val="22"/>
          <w:szCs w:val="22"/>
        </w:rPr>
      </w:pPr>
      <w:r w:rsidRPr="00131CA5">
        <w:rPr>
          <w:rFonts w:ascii="Arial" w:hAnsi="Arial" w:cs="Arial"/>
          <w:sz w:val="22"/>
          <w:szCs w:val="22"/>
        </w:rPr>
        <w:t xml:space="preserve">We appreciate the opportunity to comment on this project.  If you have any questions or concerns, please contact me at (719) </w:t>
      </w:r>
      <w:r>
        <w:rPr>
          <w:rFonts w:ascii="Arial" w:hAnsi="Arial" w:cs="Arial"/>
          <w:sz w:val="22"/>
          <w:szCs w:val="22"/>
        </w:rPr>
        <w:t>520-</w:t>
      </w:r>
      <w:r w:rsidR="009F6438">
        <w:rPr>
          <w:rFonts w:ascii="Arial" w:hAnsi="Arial" w:cs="Arial"/>
          <w:sz w:val="22"/>
          <w:szCs w:val="22"/>
        </w:rPr>
        <w:t>7845</w:t>
      </w:r>
      <w:r w:rsidRPr="00131CA5">
        <w:rPr>
          <w:sz w:val="22"/>
          <w:szCs w:val="22"/>
        </w:rPr>
        <w:t>.</w:t>
      </w:r>
    </w:p>
    <w:p w14:paraId="44161543" w14:textId="77777777" w:rsidR="00410CD4" w:rsidRDefault="00410CD4" w:rsidP="00410CD4">
      <w:pPr>
        <w:tabs>
          <w:tab w:val="left" w:pos="4005"/>
        </w:tabs>
      </w:pPr>
      <w:r>
        <w:tab/>
      </w:r>
    </w:p>
    <w:p w14:paraId="1E3A95F7" w14:textId="77777777" w:rsidR="00410CD4" w:rsidRDefault="00410CD4" w:rsidP="00410CD4">
      <w:pPr>
        <w:tabs>
          <w:tab w:val="left" w:pos="990"/>
        </w:tabs>
      </w:pPr>
    </w:p>
    <w:p w14:paraId="4897EA6A" w14:textId="77777777" w:rsidR="00410CD4" w:rsidRDefault="00410CD4" w:rsidP="00410CD4">
      <w:pPr>
        <w:tabs>
          <w:tab w:val="left" w:pos="990"/>
        </w:tabs>
      </w:pPr>
    </w:p>
    <w:p w14:paraId="0708BB81" w14:textId="77777777" w:rsidR="00410CD4" w:rsidRPr="00BA007C" w:rsidRDefault="00410CD4" w:rsidP="00410CD4">
      <w:pPr>
        <w:tabs>
          <w:tab w:val="left" w:pos="990"/>
        </w:tabs>
      </w:pPr>
    </w:p>
    <w:p w14:paraId="61F12A6C" w14:textId="77777777" w:rsidR="00410CD4" w:rsidRDefault="00410CD4" w:rsidP="002514D7">
      <w:pPr>
        <w:tabs>
          <w:tab w:val="left" w:pos="990"/>
        </w:tabs>
      </w:pPr>
    </w:p>
    <w:sectPr w:rsidR="00410CD4"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6095F" w14:textId="77777777" w:rsidR="00892370" w:rsidRDefault="00892370">
      <w:r>
        <w:separator/>
      </w:r>
    </w:p>
  </w:endnote>
  <w:endnote w:type="continuationSeparator" w:id="0">
    <w:p w14:paraId="235438EF" w14:textId="77777777" w:rsidR="00892370" w:rsidRDefault="0089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0205B2">
    <w:pPr>
      <w:pStyle w:val="Footer"/>
    </w:pPr>
    <w:r>
      <w:rPr>
        <w:noProof/>
      </w:rPr>
      <w:pict w14:anchorId="5575A10E">
        <v:shapetype id="_x0000_t202" coordsize="21600,21600" o:spt="202" path="m,l,21600r21600,l21600,xe">
          <v:stroke joinstyle="miter"/>
          <v:path gradientshapeok="t" o:connecttype="rect"/>
        </v:shapetype>
        <v:shape id="Text Box 5" o:spid="_x0000_s2049"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0437C" w14:textId="77777777" w:rsidR="00892370" w:rsidRDefault="00892370">
      <w:r>
        <w:separator/>
      </w:r>
    </w:p>
  </w:footnote>
  <w:footnote w:type="continuationSeparator" w:id="0">
    <w:p w14:paraId="41B2579E" w14:textId="77777777" w:rsidR="00892370" w:rsidRDefault="00892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0205B2" w:rsidP="00567510">
    <w:pPr>
      <w:pStyle w:val="Header"/>
    </w:pPr>
    <w:r>
      <w:rPr>
        <w:noProof/>
      </w:rPr>
      <w:pict w14:anchorId="243CD7D2">
        <v:shapetype id="_x0000_t202" coordsize="21600,21600" o:spt="202" path="m,l,21600r21600,l21600,xe">
          <v:stroke joinstyle="miter"/>
          <v:path gradientshapeok="t" o:connecttype="rect"/>
        </v:shapetype>
        <v:shape id="Text Box 2" o:spid="_x0000_s2051"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2050"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405"/>
        </w:tabs>
        <w:ind w:left="405" w:hanging="405"/>
      </w:pPr>
    </w:lvl>
  </w:abstractNum>
  <w:num w:numId="1" w16cid:durableId="2126725786">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702A"/>
    <w:rsid w:val="000205B2"/>
    <w:rsid w:val="0003301A"/>
    <w:rsid w:val="0004614F"/>
    <w:rsid w:val="00070633"/>
    <w:rsid w:val="0007275D"/>
    <w:rsid w:val="00087716"/>
    <w:rsid w:val="000B16CE"/>
    <w:rsid w:val="000D52F9"/>
    <w:rsid w:val="000E0DBF"/>
    <w:rsid w:val="00104BF1"/>
    <w:rsid w:val="001329D9"/>
    <w:rsid w:val="00133255"/>
    <w:rsid w:val="001379EB"/>
    <w:rsid w:val="00177743"/>
    <w:rsid w:val="00186061"/>
    <w:rsid w:val="00186F90"/>
    <w:rsid w:val="00194E05"/>
    <w:rsid w:val="001A71E2"/>
    <w:rsid w:val="001B51AA"/>
    <w:rsid w:val="001C0680"/>
    <w:rsid w:val="001D75D4"/>
    <w:rsid w:val="00222B76"/>
    <w:rsid w:val="002253E8"/>
    <w:rsid w:val="00235155"/>
    <w:rsid w:val="0024685C"/>
    <w:rsid w:val="002514D7"/>
    <w:rsid w:val="00260EB7"/>
    <w:rsid w:val="00280B4A"/>
    <w:rsid w:val="002E5B62"/>
    <w:rsid w:val="00326477"/>
    <w:rsid w:val="00354B6C"/>
    <w:rsid w:val="00361029"/>
    <w:rsid w:val="00363F08"/>
    <w:rsid w:val="00365C85"/>
    <w:rsid w:val="00374B2B"/>
    <w:rsid w:val="00386666"/>
    <w:rsid w:val="00387EB3"/>
    <w:rsid w:val="003A31B6"/>
    <w:rsid w:val="003B25FD"/>
    <w:rsid w:val="003C0FE3"/>
    <w:rsid w:val="003C52A3"/>
    <w:rsid w:val="003E2FF1"/>
    <w:rsid w:val="00403EB3"/>
    <w:rsid w:val="00410CD4"/>
    <w:rsid w:val="00434D73"/>
    <w:rsid w:val="00443462"/>
    <w:rsid w:val="0045061A"/>
    <w:rsid w:val="00457C6C"/>
    <w:rsid w:val="00467D81"/>
    <w:rsid w:val="00496123"/>
    <w:rsid w:val="004A060E"/>
    <w:rsid w:val="004B19EF"/>
    <w:rsid w:val="004B2060"/>
    <w:rsid w:val="004B7C48"/>
    <w:rsid w:val="004E466F"/>
    <w:rsid w:val="004F1AE8"/>
    <w:rsid w:val="004F2CF4"/>
    <w:rsid w:val="00527561"/>
    <w:rsid w:val="005362B8"/>
    <w:rsid w:val="005409C0"/>
    <w:rsid w:val="00540FAA"/>
    <w:rsid w:val="0054367F"/>
    <w:rsid w:val="00556B76"/>
    <w:rsid w:val="005627EB"/>
    <w:rsid w:val="00567510"/>
    <w:rsid w:val="005718D3"/>
    <w:rsid w:val="00585127"/>
    <w:rsid w:val="005963E0"/>
    <w:rsid w:val="005C5D74"/>
    <w:rsid w:val="005C7022"/>
    <w:rsid w:val="005E6674"/>
    <w:rsid w:val="00621C73"/>
    <w:rsid w:val="00634779"/>
    <w:rsid w:val="0064262C"/>
    <w:rsid w:val="00643014"/>
    <w:rsid w:val="00646DD0"/>
    <w:rsid w:val="00660E03"/>
    <w:rsid w:val="006A0883"/>
    <w:rsid w:val="006B3AD6"/>
    <w:rsid w:val="006C72BC"/>
    <w:rsid w:val="006F0663"/>
    <w:rsid w:val="006F1DDE"/>
    <w:rsid w:val="007048F0"/>
    <w:rsid w:val="00711985"/>
    <w:rsid w:val="00721342"/>
    <w:rsid w:val="0072708B"/>
    <w:rsid w:val="00737A7C"/>
    <w:rsid w:val="00746E10"/>
    <w:rsid w:val="00765D86"/>
    <w:rsid w:val="007720DF"/>
    <w:rsid w:val="00786E68"/>
    <w:rsid w:val="00795B09"/>
    <w:rsid w:val="007A4DF9"/>
    <w:rsid w:val="007B1F20"/>
    <w:rsid w:val="007B4923"/>
    <w:rsid w:val="007D35BA"/>
    <w:rsid w:val="007D6F5F"/>
    <w:rsid w:val="007F377F"/>
    <w:rsid w:val="00803971"/>
    <w:rsid w:val="00834D45"/>
    <w:rsid w:val="0085138A"/>
    <w:rsid w:val="00892370"/>
    <w:rsid w:val="008A35FD"/>
    <w:rsid w:val="008C0817"/>
    <w:rsid w:val="008C0CA1"/>
    <w:rsid w:val="008D79F3"/>
    <w:rsid w:val="008E1A15"/>
    <w:rsid w:val="008F7FD8"/>
    <w:rsid w:val="00911739"/>
    <w:rsid w:val="009554F2"/>
    <w:rsid w:val="009756A4"/>
    <w:rsid w:val="00976AA9"/>
    <w:rsid w:val="009804E4"/>
    <w:rsid w:val="009A2309"/>
    <w:rsid w:val="009A5D03"/>
    <w:rsid w:val="009C1CA8"/>
    <w:rsid w:val="009C773B"/>
    <w:rsid w:val="009E74EF"/>
    <w:rsid w:val="009F5F97"/>
    <w:rsid w:val="009F6438"/>
    <w:rsid w:val="009F6748"/>
    <w:rsid w:val="00A01007"/>
    <w:rsid w:val="00A150AD"/>
    <w:rsid w:val="00A16121"/>
    <w:rsid w:val="00A34B02"/>
    <w:rsid w:val="00A35E24"/>
    <w:rsid w:val="00A56203"/>
    <w:rsid w:val="00A65D62"/>
    <w:rsid w:val="00AC164C"/>
    <w:rsid w:val="00B049D8"/>
    <w:rsid w:val="00B065DF"/>
    <w:rsid w:val="00B14663"/>
    <w:rsid w:val="00B26BB3"/>
    <w:rsid w:val="00B54E76"/>
    <w:rsid w:val="00B61FD4"/>
    <w:rsid w:val="00B7700E"/>
    <w:rsid w:val="00B8239C"/>
    <w:rsid w:val="00B946EE"/>
    <w:rsid w:val="00BA007C"/>
    <w:rsid w:val="00BB2717"/>
    <w:rsid w:val="00BB6F45"/>
    <w:rsid w:val="00BC38A7"/>
    <w:rsid w:val="00BC7115"/>
    <w:rsid w:val="00BC7D3F"/>
    <w:rsid w:val="00BE50C3"/>
    <w:rsid w:val="00C1079A"/>
    <w:rsid w:val="00C3394B"/>
    <w:rsid w:val="00C370CA"/>
    <w:rsid w:val="00C5645F"/>
    <w:rsid w:val="00C569ED"/>
    <w:rsid w:val="00C60F04"/>
    <w:rsid w:val="00C828D1"/>
    <w:rsid w:val="00C93FD6"/>
    <w:rsid w:val="00CC7B46"/>
    <w:rsid w:val="00CD63C6"/>
    <w:rsid w:val="00CE5866"/>
    <w:rsid w:val="00CE7884"/>
    <w:rsid w:val="00D06E68"/>
    <w:rsid w:val="00D06ED3"/>
    <w:rsid w:val="00D35FB2"/>
    <w:rsid w:val="00D41587"/>
    <w:rsid w:val="00D7001D"/>
    <w:rsid w:val="00D80464"/>
    <w:rsid w:val="00D97A51"/>
    <w:rsid w:val="00DB0628"/>
    <w:rsid w:val="00DC0F25"/>
    <w:rsid w:val="00DE1DAC"/>
    <w:rsid w:val="00DF7FD9"/>
    <w:rsid w:val="00E358AE"/>
    <w:rsid w:val="00E359D6"/>
    <w:rsid w:val="00E4616B"/>
    <w:rsid w:val="00E53FBF"/>
    <w:rsid w:val="00E71ABE"/>
    <w:rsid w:val="00E77C17"/>
    <w:rsid w:val="00E8072A"/>
    <w:rsid w:val="00E84EDC"/>
    <w:rsid w:val="00E869A1"/>
    <w:rsid w:val="00EA1775"/>
    <w:rsid w:val="00EA291A"/>
    <w:rsid w:val="00EB5AA1"/>
    <w:rsid w:val="00EB5F7D"/>
    <w:rsid w:val="00EE4B32"/>
    <w:rsid w:val="00EE70D0"/>
    <w:rsid w:val="00F0601F"/>
    <w:rsid w:val="00F063CA"/>
    <w:rsid w:val="00F120DC"/>
    <w:rsid w:val="00F164C5"/>
    <w:rsid w:val="00F35F02"/>
    <w:rsid w:val="00F47881"/>
    <w:rsid w:val="00F71002"/>
    <w:rsid w:val="00F76A33"/>
    <w:rsid w:val="00FA2E34"/>
    <w:rsid w:val="00FB3E94"/>
    <w:rsid w:val="00FD1811"/>
    <w:rsid w:val="00FE3676"/>
    <w:rsid w:val="00FE3DD1"/>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7</TotalTime>
  <Pages>1</Pages>
  <Words>168</Words>
  <Characters>960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8</cp:revision>
  <cp:lastPrinted>2016-12-20T19:50:00Z</cp:lastPrinted>
  <dcterms:created xsi:type="dcterms:W3CDTF">2021-12-02T16:13:00Z</dcterms:created>
  <dcterms:modified xsi:type="dcterms:W3CDTF">2022-09-07T19:11:00Z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