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78FF3" w14:textId="7F453BFB" w:rsidR="00701582" w:rsidRPr="00CB0008" w:rsidRDefault="004237DB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bookmarkStart w:id="0" w:name="_Hlk125449926"/>
      <w:r>
        <w:rPr>
          <w:rFonts w:ascii="Open Sans" w:hAnsi="Open Sans" w:cs="Open Sans"/>
          <w:color w:val="44546A" w:themeColor="text2"/>
          <w:sz w:val="22"/>
          <w:szCs w:val="22"/>
        </w:rPr>
        <w:t>September 8</w:t>
      </w:r>
      <w:r w:rsidR="003F2433">
        <w:rPr>
          <w:rFonts w:ascii="Open Sans" w:hAnsi="Open Sans" w:cs="Open Sans"/>
          <w:color w:val="44546A" w:themeColor="text2"/>
          <w:sz w:val="22"/>
          <w:szCs w:val="22"/>
        </w:rPr>
        <w:t>, 202</w:t>
      </w:r>
      <w:bookmarkEnd w:id="0"/>
      <w:r w:rsidR="00EB4C15">
        <w:rPr>
          <w:rFonts w:ascii="Open Sans" w:hAnsi="Open Sans" w:cs="Open Sans"/>
          <w:color w:val="44546A" w:themeColor="text2"/>
          <w:sz w:val="22"/>
          <w:szCs w:val="22"/>
        </w:rPr>
        <w:t>6</w:t>
      </w:r>
    </w:p>
    <w:p w14:paraId="48A27B60" w14:textId="77777777" w:rsidR="00701582" w:rsidRPr="006E1F98" w:rsidRDefault="00701582" w:rsidP="00CB0008">
      <w:pPr>
        <w:spacing w:after="120" w:line="276" w:lineRule="auto"/>
        <w:rPr>
          <w:rFonts w:ascii="Open Sans" w:hAnsi="Open Sans" w:cs="Open Sans"/>
          <w:bCs/>
          <w:color w:val="44546A" w:themeColor="text2"/>
        </w:rPr>
      </w:pPr>
    </w:p>
    <w:p w14:paraId="60FA3BAF" w14:textId="2A787EB7" w:rsidR="00701582" w:rsidRPr="00CB0008" w:rsidRDefault="00083075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>
        <w:rPr>
          <w:rFonts w:ascii="Open Sans" w:hAnsi="Open Sans" w:cs="Open Sans"/>
          <w:color w:val="44546A" w:themeColor="text2"/>
          <w:sz w:val="22"/>
          <w:szCs w:val="22"/>
        </w:rPr>
        <w:t>El Paso County</w:t>
      </w:r>
      <w:r w:rsidR="00701582" w:rsidRPr="00CB0008">
        <w:rPr>
          <w:rFonts w:ascii="Open Sans" w:hAnsi="Open Sans" w:cs="Open Sans"/>
          <w:color w:val="44546A" w:themeColor="text2"/>
          <w:sz w:val="22"/>
          <w:szCs w:val="22"/>
        </w:rPr>
        <w:t xml:space="preserve"> File No.: </w:t>
      </w:r>
      <w:r w:rsidR="003F2433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OAR</w:t>
      </w:r>
      <w:r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26</w:t>
      </w:r>
      <w:r w:rsidR="004237DB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27</w:t>
      </w:r>
    </w:p>
    <w:p w14:paraId="312434C3" w14:textId="6D95AD90" w:rsidR="00701582" w:rsidRPr="00CB0008" w:rsidRDefault="004237DB" w:rsidP="00CB0008">
      <w:pPr>
        <w:spacing w:after="120" w:line="276" w:lineRule="auto"/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</w:pPr>
      <w:r>
        <w:rPr>
          <w:rFonts w:ascii="Open Sans" w:hAnsi="Open Sans" w:cs="Open Sans"/>
          <w:color w:val="44546A" w:themeColor="text2"/>
          <w:sz w:val="22"/>
          <w:szCs w:val="22"/>
        </w:rPr>
        <w:t>Colorado Springs</w:t>
      </w:r>
      <w:r w:rsidR="00701582" w:rsidRPr="00CB0008">
        <w:rPr>
          <w:rFonts w:ascii="Open Sans" w:hAnsi="Open Sans" w:cs="Open Sans"/>
          <w:color w:val="44546A" w:themeColor="text2"/>
          <w:sz w:val="22"/>
          <w:szCs w:val="22"/>
        </w:rPr>
        <w:t xml:space="preserve"> File No.: </w:t>
      </w:r>
      <w:r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LUPL-26-0016</w:t>
      </w:r>
    </w:p>
    <w:p w14:paraId="51414463" w14:textId="098BB65E" w:rsidR="006E1F98" w:rsidRPr="006E1F98" w:rsidRDefault="00701582" w:rsidP="006E1F98">
      <w:pPr>
        <w:spacing w:after="120" w:line="276" w:lineRule="auto"/>
        <w:jc w:val="both"/>
        <w:rPr>
          <w:rFonts w:ascii="Open Sans" w:hAnsi="Open Sans" w:cs="Open Sans"/>
          <w:bCs/>
          <w:color w:val="44546A" w:themeColor="text2"/>
          <w:spacing w:val="2"/>
          <w:sz w:val="22"/>
          <w:szCs w:val="22"/>
        </w:rPr>
      </w:pPr>
      <w:r w:rsidRPr="00083075">
        <w:rPr>
          <w:rFonts w:ascii="Open Sans" w:hAnsi="Open Sans" w:cs="Open Sans"/>
          <w:color w:val="44546A" w:themeColor="text2"/>
          <w:spacing w:val="2"/>
          <w:sz w:val="22"/>
          <w:szCs w:val="22"/>
        </w:rPr>
        <w:t>Re</w:t>
      </w:r>
      <w:r w:rsidR="004237DB">
        <w:rPr>
          <w:rFonts w:ascii="Open Sans" w:hAnsi="Open Sans" w:cs="Open Sans"/>
          <w:color w:val="44546A" w:themeColor="text2"/>
          <w:spacing w:val="2"/>
          <w:sz w:val="22"/>
          <w:szCs w:val="22"/>
        </w:rPr>
        <w:t xml:space="preserve">: </w:t>
      </w:r>
      <w:r w:rsidR="004237DB" w:rsidRPr="004237DB">
        <w:rPr>
          <w:rFonts w:ascii="Open Sans" w:hAnsi="Open Sans" w:cs="Open Sans"/>
          <w:color w:val="44546A" w:themeColor="text2"/>
          <w:spacing w:val="2"/>
          <w:sz w:val="22"/>
          <w:szCs w:val="22"/>
        </w:rPr>
        <w:t>Peacock Ranch South Addition No. 1 - Land Use Plan</w:t>
      </w:r>
    </w:p>
    <w:p w14:paraId="562B3400" w14:textId="77777777" w:rsidR="00701582" w:rsidRPr="006E1F98" w:rsidRDefault="00701582" w:rsidP="00CB0008">
      <w:pPr>
        <w:spacing w:after="120" w:line="276" w:lineRule="auto"/>
        <w:ind w:right="360"/>
        <w:jc w:val="both"/>
        <w:rPr>
          <w:rFonts w:ascii="Open Sans" w:hAnsi="Open Sans" w:cs="Open Sans"/>
          <w:bCs/>
          <w:color w:val="44546A" w:themeColor="text2"/>
        </w:rPr>
      </w:pPr>
    </w:p>
    <w:p w14:paraId="5276D7EA" w14:textId="70E336E1" w:rsidR="00701582" w:rsidRPr="00CB0008" w:rsidRDefault="00701582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b/>
          <w:color w:val="44546A" w:themeColor="text2"/>
          <w:sz w:val="22"/>
          <w:szCs w:val="22"/>
        </w:rPr>
        <w:t>Department of Public Works, Development Services Engineering Division:</w:t>
      </w:r>
    </w:p>
    <w:p w14:paraId="385AE742" w14:textId="77777777" w:rsidR="004237DB" w:rsidRPr="004237DB" w:rsidRDefault="004237DB" w:rsidP="004237DB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4237DB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EPC DPW Engineering does not have any comments </w:t>
      </w:r>
      <w:proofErr w:type="gramStart"/>
      <w:r w:rsidRPr="004237DB">
        <w:rPr>
          <w:rFonts w:ascii="Open Sans" w:eastAsia="Calibri" w:hAnsi="Open Sans" w:cs="Open Sans"/>
          <w:color w:val="44546A" w:themeColor="text2"/>
          <w:sz w:val="22"/>
          <w:szCs w:val="22"/>
        </w:rPr>
        <w:t>with regard to</w:t>
      </w:r>
      <w:proofErr w:type="gramEnd"/>
      <w:r w:rsidRPr="004237DB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traffic or drainage.</w:t>
      </w:r>
    </w:p>
    <w:p w14:paraId="12669C02" w14:textId="77777777" w:rsidR="004237DB" w:rsidRPr="004237DB" w:rsidRDefault="004237DB" w:rsidP="004237DB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</w:p>
    <w:p w14:paraId="057BA1B7" w14:textId="77777777" w:rsidR="004237DB" w:rsidRPr="004237DB" w:rsidRDefault="004237DB" w:rsidP="004237DB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4237DB">
        <w:rPr>
          <w:rFonts w:ascii="Open Sans" w:eastAsia="Calibri" w:hAnsi="Open Sans" w:cs="Open Sans"/>
          <w:color w:val="44546A" w:themeColor="text2"/>
          <w:sz w:val="22"/>
          <w:szCs w:val="22"/>
        </w:rPr>
        <w:t>Review by</w:t>
      </w:r>
    </w:p>
    <w:p w14:paraId="72F7AAAA" w14:textId="77777777" w:rsidR="004237DB" w:rsidRPr="004237DB" w:rsidRDefault="004237DB" w:rsidP="004237DB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4237DB">
        <w:rPr>
          <w:rFonts w:ascii="Open Sans" w:eastAsia="Calibri" w:hAnsi="Open Sans" w:cs="Open Sans"/>
          <w:color w:val="44546A" w:themeColor="text2"/>
          <w:sz w:val="22"/>
          <w:szCs w:val="22"/>
        </w:rPr>
        <w:t>Bret Dilts, PE</w:t>
      </w:r>
    </w:p>
    <w:p w14:paraId="3D21E95D" w14:textId="4E47A9E4" w:rsidR="004237DB" w:rsidRDefault="004237DB" w:rsidP="004237DB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hyperlink r:id="rId6" w:history="1">
        <w:r w:rsidRPr="0075229F">
          <w:rPr>
            <w:rStyle w:val="Hyperlink"/>
            <w:rFonts w:ascii="Open Sans" w:eastAsia="Calibri" w:hAnsi="Open Sans" w:cs="Open Sans"/>
            <w:sz w:val="22"/>
            <w:szCs w:val="22"/>
          </w:rPr>
          <w:t>bretdilts@elpasoco.com</w:t>
        </w:r>
      </w:hyperlink>
    </w:p>
    <w:p w14:paraId="74A5F14D" w14:textId="77777777" w:rsidR="00000013" w:rsidRPr="006E1F98" w:rsidRDefault="00000013" w:rsidP="00CB0008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</w:rPr>
      </w:pPr>
    </w:p>
    <w:p w14:paraId="285A2D71" w14:textId="3B17404E" w:rsidR="00640827" w:rsidRPr="00CB0008" w:rsidRDefault="00640827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b/>
          <w:color w:val="44546A" w:themeColor="text2"/>
          <w:sz w:val="22"/>
          <w:szCs w:val="22"/>
        </w:rPr>
        <w:t>Department of Public Works, Stormwater Division:</w:t>
      </w:r>
    </w:p>
    <w:p w14:paraId="3CF7A0AD" w14:textId="77777777" w:rsidR="004237DB" w:rsidRPr="004237DB" w:rsidRDefault="004237DB" w:rsidP="004237DB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4237DB">
        <w:rPr>
          <w:rFonts w:ascii="Open Sans" w:eastAsia="Calibri" w:hAnsi="Open Sans" w:cs="Open Sans"/>
          <w:color w:val="44546A" w:themeColor="text2"/>
          <w:sz w:val="22"/>
          <w:szCs w:val="22"/>
        </w:rPr>
        <w:t>Review 1: EPC DPW Stormwater has no comments. Thanks.</w:t>
      </w:r>
    </w:p>
    <w:p w14:paraId="02DBE3B2" w14:textId="77777777" w:rsidR="004237DB" w:rsidRPr="004237DB" w:rsidRDefault="004237DB" w:rsidP="004237DB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</w:p>
    <w:p w14:paraId="48BAC4C8" w14:textId="77777777" w:rsidR="004237DB" w:rsidRPr="004237DB" w:rsidRDefault="004237DB" w:rsidP="004237DB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4237DB">
        <w:rPr>
          <w:rFonts w:ascii="Open Sans" w:eastAsia="Calibri" w:hAnsi="Open Sans" w:cs="Open Sans"/>
          <w:color w:val="44546A" w:themeColor="text2"/>
          <w:sz w:val="22"/>
          <w:szCs w:val="22"/>
        </w:rPr>
        <w:t>Reviewed by:</w:t>
      </w:r>
    </w:p>
    <w:p w14:paraId="401C1170" w14:textId="77777777" w:rsidR="004237DB" w:rsidRPr="004237DB" w:rsidRDefault="004237DB" w:rsidP="004237DB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4237DB">
        <w:rPr>
          <w:rFonts w:ascii="Open Sans" w:eastAsia="Calibri" w:hAnsi="Open Sans" w:cs="Open Sans"/>
          <w:color w:val="44546A" w:themeColor="text2"/>
          <w:sz w:val="22"/>
          <w:szCs w:val="22"/>
        </w:rPr>
        <w:t>Glenn Reese, P.E.</w:t>
      </w:r>
    </w:p>
    <w:p w14:paraId="0FD5CBEF" w14:textId="77777777" w:rsidR="004237DB" w:rsidRPr="004237DB" w:rsidRDefault="004237DB" w:rsidP="004237DB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4237DB">
        <w:rPr>
          <w:rFonts w:ascii="Open Sans" w:eastAsia="Calibri" w:hAnsi="Open Sans" w:cs="Open Sans"/>
          <w:color w:val="44546A" w:themeColor="text2"/>
          <w:sz w:val="22"/>
          <w:szCs w:val="22"/>
        </w:rPr>
        <w:t>Principal Engineer - Stormwater</w:t>
      </w:r>
    </w:p>
    <w:p w14:paraId="17FD45ED" w14:textId="77777777" w:rsidR="004237DB" w:rsidRPr="004237DB" w:rsidRDefault="004237DB" w:rsidP="004237DB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4237DB">
        <w:rPr>
          <w:rFonts w:ascii="Open Sans" w:eastAsia="Calibri" w:hAnsi="Open Sans" w:cs="Open Sans"/>
          <w:color w:val="44546A" w:themeColor="text2"/>
          <w:sz w:val="22"/>
          <w:szCs w:val="22"/>
        </w:rPr>
        <w:t>719.675.2654</w:t>
      </w:r>
    </w:p>
    <w:p w14:paraId="1522C5E1" w14:textId="2DEAE3D0" w:rsidR="00640827" w:rsidRDefault="004237DB" w:rsidP="004237DB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hyperlink r:id="rId7" w:history="1">
        <w:r w:rsidRPr="0075229F">
          <w:rPr>
            <w:rStyle w:val="Hyperlink"/>
            <w:rFonts w:ascii="Open Sans" w:eastAsia="Calibri" w:hAnsi="Open Sans" w:cs="Open Sans"/>
            <w:sz w:val="22"/>
            <w:szCs w:val="22"/>
          </w:rPr>
          <w:t>GlennReese@elpasoco.com</w:t>
        </w:r>
      </w:hyperlink>
    </w:p>
    <w:p w14:paraId="3299AB34" w14:textId="77777777" w:rsidR="004237DB" w:rsidRPr="006E1F98" w:rsidRDefault="004237DB" w:rsidP="004237DB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</w:rPr>
      </w:pPr>
    </w:p>
    <w:p w14:paraId="7D5847A1" w14:textId="255A9382" w:rsidR="00701582" w:rsidRPr="005902FC" w:rsidRDefault="006E1F98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  <w:r w:rsidRPr="005902FC">
        <w:rPr>
          <w:rFonts w:ascii="Open Sans" w:hAnsi="Open Sans" w:cs="Open Sans"/>
          <w:b/>
          <w:color w:val="44546A" w:themeColor="text2"/>
          <w:sz w:val="22"/>
          <w:szCs w:val="22"/>
        </w:rPr>
        <w:lastRenderedPageBreak/>
        <w:t>P</w:t>
      </w:r>
      <w:r w:rsidR="00701582" w:rsidRPr="005902FC">
        <w:rPr>
          <w:rFonts w:ascii="Open Sans" w:hAnsi="Open Sans" w:cs="Open Sans"/>
          <w:b/>
          <w:color w:val="44546A" w:themeColor="text2"/>
          <w:sz w:val="22"/>
          <w:szCs w:val="22"/>
        </w:rPr>
        <w:t>lanning and Community Development</w:t>
      </w:r>
      <w:r w:rsidRPr="005902FC">
        <w:rPr>
          <w:rFonts w:ascii="Open Sans" w:hAnsi="Open Sans" w:cs="Open Sans"/>
          <w:b/>
          <w:color w:val="44546A" w:themeColor="text2"/>
          <w:sz w:val="22"/>
          <w:szCs w:val="22"/>
        </w:rPr>
        <w:t xml:space="preserve"> Department</w:t>
      </w:r>
      <w:r w:rsidR="00701582" w:rsidRPr="005902FC">
        <w:rPr>
          <w:rFonts w:ascii="Open Sans" w:hAnsi="Open Sans" w:cs="Open Sans"/>
          <w:b/>
          <w:color w:val="44546A" w:themeColor="text2"/>
          <w:sz w:val="22"/>
          <w:szCs w:val="22"/>
        </w:rPr>
        <w:t>, Planning Division:</w:t>
      </w:r>
    </w:p>
    <w:p w14:paraId="09EEA7A1" w14:textId="574A2FBA" w:rsidR="004237DB" w:rsidRPr="004237DB" w:rsidRDefault="004237DB" w:rsidP="004237DB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4237DB">
        <w:rPr>
          <w:rFonts w:ascii="Open Sans" w:hAnsi="Open Sans" w:cs="Open Sans"/>
          <w:color w:val="44546A" w:themeColor="text2"/>
          <w:sz w:val="22"/>
          <w:szCs w:val="22"/>
        </w:rPr>
        <w:t xml:space="preserve">Annexation Impact Report </w:t>
      </w:r>
      <w:proofErr w:type="gramStart"/>
      <w:r w:rsidRPr="004237DB">
        <w:rPr>
          <w:rFonts w:ascii="Open Sans" w:hAnsi="Open Sans" w:cs="Open Sans"/>
          <w:color w:val="44546A" w:themeColor="text2"/>
          <w:sz w:val="22"/>
          <w:szCs w:val="22"/>
        </w:rPr>
        <w:t>required for</w:t>
      </w:r>
      <w:proofErr w:type="gramEnd"/>
      <w:r w:rsidRPr="004237DB">
        <w:rPr>
          <w:rFonts w:ascii="Open Sans" w:hAnsi="Open Sans" w:cs="Open Sans"/>
          <w:color w:val="44546A" w:themeColor="text2"/>
          <w:sz w:val="22"/>
          <w:szCs w:val="22"/>
        </w:rPr>
        <w:t xml:space="preserve"> annexations over 10 acres. ANX266 project file created, please see attached PDF for details.</w:t>
      </w:r>
      <w:r>
        <w:rPr>
          <w:rFonts w:ascii="Open Sans" w:hAnsi="Open Sans" w:cs="Open Sans"/>
          <w:color w:val="44546A" w:themeColor="text2"/>
          <w:sz w:val="22"/>
          <w:szCs w:val="22"/>
        </w:rPr>
        <w:t xml:space="preserve"> Report required 20 days before Annexation hearing. </w:t>
      </w:r>
    </w:p>
    <w:p w14:paraId="041DCC17" w14:textId="77777777" w:rsidR="004237DB" w:rsidRPr="004237DB" w:rsidRDefault="004237DB" w:rsidP="004237DB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4237DB">
        <w:rPr>
          <w:rFonts w:ascii="Open Sans" w:hAnsi="Open Sans" w:cs="Open Sans"/>
          <w:color w:val="44546A" w:themeColor="text2"/>
          <w:sz w:val="22"/>
          <w:szCs w:val="22"/>
        </w:rPr>
        <w:t>Annexation impact report requirements can be found:</w:t>
      </w:r>
    </w:p>
    <w:p w14:paraId="3C172156" w14:textId="17260EB1" w:rsidR="006E1F98" w:rsidRDefault="004237DB" w:rsidP="004237DB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hyperlink r:id="rId8" w:history="1">
        <w:r w:rsidRPr="0075229F">
          <w:rPr>
            <w:rStyle w:val="Hyperlink"/>
            <w:rFonts w:ascii="Open Sans" w:hAnsi="Open Sans" w:cs="Open Sans"/>
            <w:sz w:val="22"/>
            <w:szCs w:val="22"/>
          </w:rPr>
          <w:t>https://library.municode.com/co/el_paso_county/codes/land_development_code?nodeId=CH10ANDI_10.1AN#:~:text=COMPARE%20VERSIONS-,10.1.%20%2D%20ANNEXATION,-SHARE%20LINK%20TO</w:t>
        </w:r>
      </w:hyperlink>
    </w:p>
    <w:p w14:paraId="5C95D0C0" w14:textId="77777777" w:rsidR="004237DB" w:rsidRPr="005902FC" w:rsidRDefault="004237DB" w:rsidP="004237DB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</w:p>
    <w:p w14:paraId="134E34F8" w14:textId="77777777" w:rsidR="00CB0008" w:rsidRPr="005902FC" w:rsidRDefault="00701582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5902FC">
        <w:rPr>
          <w:rFonts w:ascii="Open Sans" w:hAnsi="Open Sans" w:cs="Open Sans"/>
          <w:color w:val="44546A" w:themeColor="text2"/>
          <w:sz w:val="22"/>
          <w:szCs w:val="22"/>
        </w:rPr>
        <w:t>Reviewed by:</w:t>
      </w:r>
    </w:p>
    <w:p w14:paraId="3A8BBF2D" w14:textId="4D14DFB2" w:rsidR="00CB0008" w:rsidRPr="005902FC" w:rsidRDefault="004237DB" w:rsidP="00CB0008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Jen Uhler,</w:t>
      </w:r>
      <w:r w:rsidR="006E1F98" w:rsidRPr="005902FC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Planner</w:t>
      </w:r>
    </w:p>
    <w:p w14:paraId="31037CF4" w14:textId="406938E8" w:rsidR="00701582" w:rsidRPr="005902FC" w:rsidRDefault="004237DB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JenUhler</w:t>
      </w:r>
      <w:r w:rsidR="003F2433" w:rsidRPr="005902FC">
        <w:rPr>
          <w:rFonts w:ascii="Open Sans" w:eastAsia="Calibri" w:hAnsi="Open Sans" w:cs="Open Sans"/>
          <w:color w:val="44546A" w:themeColor="text2"/>
          <w:sz w:val="22"/>
          <w:szCs w:val="22"/>
        </w:rPr>
        <w:t>@elpasoco.com</w:t>
      </w:r>
    </w:p>
    <w:p w14:paraId="294BC806" w14:textId="3D34D3CE" w:rsidR="006E1F98" w:rsidRPr="005902FC" w:rsidRDefault="003F2433" w:rsidP="006E1F98">
      <w:pPr>
        <w:rPr>
          <w:rFonts w:ascii="Aptos" w:hAnsi="Aptos" w:cs="Aptos"/>
          <w:color w:val="44546A" w:themeColor="text2"/>
        </w:rPr>
      </w:pPr>
      <w:r w:rsidRPr="005902FC">
        <w:rPr>
          <w:rFonts w:ascii="Open Sans" w:eastAsia="Calibri" w:hAnsi="Open Sans" w:cs="Open Sans"/>
          <w:color w:val="44546A" w:themeColor="text2"/>
          <w:sz w:val="22"/>
          <w:szCs w:val="22"/>
        </w:rPr>
        <w:t>(719) 520-7940</w:t>
      </w:r>
      <w:r w:rsidR="006E1F98" w:rsidRPr="005902FC">
        <w:rPr>
          <w:rFonts w:ascii="Open Sans" w:hAnsi="Open Sans" w:cs="Open Sans"/>
          <w:color w:val="44546A" w:themeColor="text2"/>
          <w:sz w:val="22"/>
          <w:szCs w:val="22"/>
        </w:rPr>
        <w:t xml:space="preserve"> </w:t>
      </w:r>
    </w:p>
    <w:p w14:paraId="3B8E4583" w14:textId="5B454F4B" w:rsidR="00CB0008" w:rsidRPr="00CB0008" w:rsidRDefault="00CB0008" w:rsidP="00CB0008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</w:p>
    <w:sectPr w:rsidR="00CB0008" w:rsidRPr="00CB0008" w:rsidSect="00CB0008">
      <w:footerReference w:type="default" r:id="rId9"/>
      <w:headerReference w:type="first" r:id="rId10"/>
      <w:footerReference w:type="first" r:id="rId11"/>
      <w:pgSz w:w="12240" w:h="15840"/>
      <w:pgMar w:top="1260" w:right="720" w:bottom="720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65F5F" w14:textId="77777777" w:rsidR="002C2E50" w:rsidRDefault="002C2E50" w:rsidP="00BE293C">
      <w:r>
        <w:separator/>
      </w:r>
    </w:p>
  </w:endnote>
  <w:endnote w:type="continuationSeparator" w:id="0">
    <w:p w14:paraId="0F87031A" w14:textId="77777777" w:rsidR="002C2E50" w:rsidRDefault="002C2E50" w:rsidP="00BE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734B" w14:textId="77777777" w:rsidR="00CB0008" w:rsidRDefault="00CB0008" w:rsidP="00CB0008">
    <w:pPr>
      <w:pStyle w:val="Footer"/>
      <w:jc w:val="right"/>
    </w:pPr>
    <w:r>
      <w:rPr>
        <w:noProof/>
      </w:rPr>
      <mc:AlternateContent>
        <mc:Choice Requires="wps">
          <w:drawing>
            <wp:inline distT="0" distB="0" distL="0" distR="0" wp14:anchorId="71FD233A" wp14:editId="173D6C19">
              <wp:extent cx="6858000" cy="0"/>
              <wp:effectExtent l="0" t="0" r="0" b="0"/>
              <wp:docPr id="1652335330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002D5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52A60822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" strokecolor="#002d5d" strokeweight="2pt">
              <v:stroke joinstyle="miter"/>
              <w10:anchorlock/>
            </v:line>
          </w:pict>
        </mc:Fallback>
      </mc:AlternateContent>
    </w:r>
  </w:p>
  <w:p w14:paraId="5C24CA27" w14:textId="77777777" w:rsidR="00CB0008" w:rsidRPr="00CB0008" w:rsidRDefault="00CB0008" w:rsidP="00CB0008">
    <w:pPr>
      <w:pStyle w:val="Footer"/>
      <w:jc w:val="right"/>
      <w:rPr>
        <w:color w:val="002D5D"/>
      </w:rPr>
    </w:pPr>
    <w:r w:rsidRPr="00CB0008">
      <w:rPr>
        <w:color w:val="002D5D"/>
      </w:rPr>
      <w:t xml:space="preserve"> </w:t>
    </w:r>
    <w:r w:rsidRPr="00CB0008">
      <w:rPr>
        <w:color w:val="002D5D"/>
        <w:sz w:val="20"/>
        <w:szCs w:val="18"/>
      </w:rPr>
      <w:t xml:space="preserve">Page </w:t>
    </w:r>
    <w:sdt>
      <w:sdtPr>
        <w:rPr>
          <w:color w:val="002D5D"/>
          <w:sz w:val="20"/>
          <w:szCs w:val="18"/>
        </w:rPr>
        <w:id w:val="-202038198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CB0008">
          <w:rPr>
            <w:color w:val="002D5D"/>
            <w:sz w:val="20"/>
            <w:szCs w:val="18"/>
          </w:rPr>
          <w:fldChar w:fldCharType="begin"/>
        </w:r>
        <w:r w:rsidRPr="00CB0008">
          <w:rPr>
            <w:color w:val="002D5D"/>
            <w:sz w:val="20"/>
            <w:szCs w:val="18"/>
          </w:rPr>
          <w:instrText xml:space="preserve"> PAGE   \* MERGEFORMAT </w:instrText>
        </w:r>
        <w:r w:rsidRPr="00CB0008">
          <w:rPr>
            <w:color w:val="002D5D"/>
            <w:sz w:val="20"/>
            <w:szCs w:val="18"/>
          </w:rPr>
          <w:fldChar w:fldCharType="separate"/>
        </w:r>
        <w:r w:rsidRPr="00CB0008">
          <w:rPr>
            <w:color w:val="002D5D"/>
            <w:sz w:val="20"/>
            <w:szCs w:val="18"/>
          </w:rPr>
          <w:t>2</w:t>
        </w:r>
        <w:r w:rsidRPr="00CB0008">
          <w:rPr>
            <w:noProof/>
            <w:color w:val="002D5D"/>
            <w:sz w:val="20"/>
            <w:szCs w:val="18"/>
          </w:rPr>
          <w:fldChar w:fldCharType="end"/>
        </w:r>
      </w:sdtContent>
    </w:sdt>
  </w:p>
  <w:p w14:paraId="5217507D" w14:textId="75754C85" w:rsidR="00CB0008" w:rsidRPr="00CB0008" w:rsidRDefault="00CB0008" w:rsidP="00CB00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B2E99" w14:textId="77777777" w:rsidR="00CB0008" w:rsidRPr="00A72A6A" w:rsidRDefault="00CB0008" w:rsidP="00CB0008">
    <w:pPr>
      <w:pStyle w:val="Footer"/>
      <w:tabs>
        <w:tab w:val="clear" w:pos="4680"/>
        <w:tab w:val="center" w:pos="2340"/>
      </w:tabs>
    </w:pPr>
    <w:r>
      <w:tab/>
    </w:r>
    <w:r>
      <w:rPr>
        <w:noProof/>
      </w:rPr>
      <mc:AlternateContent>
        <mc:Choice Requires="wps">
          <w:drawing>
            <wp:inline distT="0" distB="0" distL="0" distR="0" wp14:anchorId="3D9874AA" wp14:editId="1CC063D1">
              <wp:extent cx="6858000" cy="0"/>
              <wp:effectExtent l="0" t="0" r="0" b="0"/>
              <wp:docPr id="2023993888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002D5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608EA7ED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" strokecolor="#002d5d" strokeweight="2pt">
              <v:stroke joinstyle="miter"/>
              <w10:anchorlock/>
            </v:line>
          </w:pict>
        </mc:Fallback>
      </mc:AlternateContent>
    </w:r>
  </w:p>
  <w:p w14:paraId="53678B22" w14:textId="77777777" w:rsidR="00CB0008" w:rsidRPr="00CB0008" w:rsidRDefault="00CB0008" w:rsidP="00CB0008">
    <w:pPr>
      <w:pStyle w:val="Footer"/>
      <w:tabs>
        <w:tab w:val="clear" w:pos="4680"/>
        <w:tab w:val="center" w:pos="2340"/>
      </w:tabs>
      <w:spacing w:before="120" w:line="360" w:lineRule="auto"/>
      <w:jc w:val="center"/>
      <w:rPr>
        <w:color w:val="002D5D"/>
        <w:sz w:val="20"/>
        <w:szCs w:val="20"/>
      </w:rPr>
    </w:pPr>
    <w:r w:rsidRPr="00CB0008">
      <w:rPr>
        <w:color w:val="002D5D"/>
        <w:sz w:val="20"/>
        <w:szCs w:val="20"/>
      </w:rPr>
      <w:t>2880 International Circle, Suite 110 | Colorado Springs, Colorado | 80910</w:t>
    </w:r>
  </w:p>
  <w:p w14:paraId="71A84D02" w14:textId="1BC76410" w:rsidR="00CB0008" w:rsidRPr="00CB0008" w:rsidRDefault="00CB0008" w:rsidP="00CB0008">
    <w:pPr>
      <w:pStyle w:val="Footer"/>
      <w:tabs>
        <w:tab w:val="clear" w:pos="4680"/>
        <w:tab w:val="center" w:pos="2340"/>
      </w:tabs>
      <w:spacing w:before="120" w:line="360" w:lineRule="auto"/>
      <w:jc w:val="center"/>
      <w:rPr>
        <w:color w:val="002D5D"/>
        <w:sz w:val="20"/>
        <w:szCs w:val="20"/>
      </w:rPr>
    </w:pPr>
    <w:hyperlink r:id="rId1" w:history="1">
      <w:r w:rsidRPr="00CB0008">
        <w:rPr>
          <w:rStyle w:val="Hyperlink"/>
          <w:color w:val="002D5D"/>
          <w:sz w:val="20"/>
          <w:szCs w:val="20"/>
        </w:rPr>
        <w:t>www.planningdevelopment.elpasoco.com</w:t>
      </w:r>
    </w:hyperlink>
    <w:r w:rsidRPr="00CB0008">
      <w:rPr>
        <w:color w:val="002D5D"/>
        <w:sz w:val="20"/>
        <w:szCs w:val="20"/>
      </w:rPr>
      <w:t xml:space="preserve"> | </w:t>
    </w:r>
    <w:hyperlink r:id="rId2" w:history="1">
      <w:r w:rsidRPr="00CB0008">
        <w:rPr>
          <w:rStyle w:val="Hyperlink"/>
          <w:color w:val="002D5D"/>
          <w:sz w:val="20"/>
          <w:szCs w:val="20"/>
        </w:rPr>
        <w:t>plnweb@elpasoco.com</w:t>
      </w:r>
    </w:hyperlink>
    <w:r w:rsidRPr="00CB0008">
      <w:rPr>
        <w:color w:val="002D5D"/>
        <w:sz w:val="20"/>
        <w:szCs w:val="20"/>
      </w:rPr>
      <w:t xml:space="preserve"> | 719.520.6300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FD336" w14:textId="77777777" w:rsidR="002C2E50" w:rsidRDefault="002C2E50" w:rsidP="00BE293C">
      <w:r>
        <w:separator/>
      </w:r>
    </w:p>
  </w:footnote>
  <w:footnote w:type="continuationSeparator" w:id="0">
    <w:p w14:paraId="02DD5A63" w14:textId="77777777" w:rsidR="002C2E50" w:rsidRDefault="002C2E50" w:rsidP="00BE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E72B2" w14:textId="77777777" w:rsidR="00CB0008" w:rsidRDefault="00CB0008" w:rsidP="00CB0008">
    <w:pPr>
      <w:pStyle w:val="Header"/>
      <w:shd w:val="clear" w:color="auto" w:fill="002D5D"/>
      <w:jc w:val="center"/>
    </w:pPr>
    <w:r>
      <w:rPr>
        <w:noProof/>
      </w:rPr>
      <w:drawing>
        <wp:inline distT="0" distB="0" distL="0" distR="0" wp14:anchorId="1A5E346D" wp14:editId="2B0DFB76">
          <wp:extent cx="2247372" cy="750787"/>
          <wp:effectExtent l="0" t="0" r="635" b="0"/>
          <wp:docPr id="2119388145" name="Picture 3" descr="El Paso Coun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06128" name="Picture 3" descr="El Paso County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372" cy="7507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82D83A" w14:textId="77777777" w:rsidR="00CB0008" w:rsidRPr="00CB0008" w:rsidRDefault="00CB0008" w:rsidP="00CB0008">
    <w:pPr>
      <w:pStyle w:val="Footer"/>
      <w:tabs>
        <w:tab w:val="clear" w:pos="4680"/>
        <w:tab w:val="center" w:pos="2340"/>
      </w:tabs>
      <w:spacing w:before="180" w:after="120" w:line="360" w:lineRule="auto"/>
      <w:jc w:val="center"/>
      <w:rPr>
        <w:b/>
        <w:bCs/>
        <w:color w:val="002D5D"/>
        <w:spacing w:val="4"/>
        <w:sz w:val="22"/>
      </w:rPr>
    </w:pPr>
    <w:r w:rsidRPr="00CB0008">
      <w:rPr>
        <w:b/>
        <w:bCs/>
        <w:color w:val="002D5D"/>
        <w:spacing w:val="4"/>
        <w:sz w:val="22"/>
      </w:rPr>
      <w:t>MEGGAN HERINGTON, AICP, EXECUTIVE DIRECTOR</w:t>
    </w:r>
  </w:p>
  <w:p w14:paraId="32AE0070" w14:textId="77777777" w:rsidR="00CB0008" w:rsidRPr="00CB0008" w:rsidRDefault="00CB0008" w:rsidP="00CB0008">
    <w:pPr>
      <w:pStyle w:val="Footer"/>
      <w:tabs>
        <w:tab w:val="clear" w:pos="4680"/>
        <w:tab w:val="center" w:pos="2340"/>
      </w:tabs>
      <w:spacing w:after="60" w:line="360" w:lineRule="auto"/>
      <w:jc w:val="center"/>
      <w:rPr>
        <w:b/>
        <w:bCs/>
        <w:color w:val="002D5D"/>
        <w:spacing w:val="4"/>
        <w:sz w:val="22"/>
      </w:rPr>
    </w:pPr>
    <w:r w:rsidRPr="00CB0008">
      <w:rPr>
        <w:b/>
        <w:bCs/>
        <w:color w:val="002D5D"/>
        <w:spacing w:val="4"/>
        <w:sz w:val="22"/>
      </w:rPr>
      <w:t>PLANNING AND COMMUNITY DEVELOPMENT</w:t>
    </w:r>
  </w:p>
  <w:p w14:paraId="7DCFE642" w14:textId="35F691A2" w:rsidR="00CB0008" w:rsidRDefault="00CB0008" w:rsidP="00CB0008">
    <w:pPr>
      <w:pStyle w:val="Header"/>
      <w:tabs>
        <w:tab w:val="clear" w:pos="4680"/>
      </w:tabs>
      <w:spacing w:line="360" w:lineRule="auto"/>
      <w:jc w:val="center"/>
    </w:pPr>
    <w:r w:rsidRPr="008D4BDD">
      <w:rPr>
        <w:noProof/>
        <w:sz w:val="16"/>
        <w:szCs w:val="16"/>
      </w:rPr>
      <mc:AlternateContent>
        <mc:Choice Requires="wps">
          <w:drawing>
            <wp:inline distT="0" distB="0" distL="0" distR="0" wp14:anchorId="5274AABE" wp14:editId="60C722CC">
              <wp:extent cx="6858000" cy="28575"/>
              <wp:effectExtent l="0" t="19050" r="38100" b="47625"/>
              <wp:docPr id="1233166435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28575"/>
                      </a:xfrm>
                      <a:prstGeom prst="line">
                        <a:avLst/>
                      </a:prstGeom>
                      <a:ln w="57150">
                        <a:solidFill>
                          <a:srgbClr val="002D5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A5B7AEC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" strokecolor="#002d5d" strokeweight="4.5pt">
              <v:stroke joinstyle="miter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AFA"/>
    <w:rsid w:val="00000013"/>
    <w:rsid w:val="000118E2"/>
    <w:rsid w:val="00083075"/>
    <w:rsid w:val="000F14DC"/>
    <w:rsid w:val="00101033"/>
    <w:rsid w:val="00117220"/>
    <w:rsid w:val="00156844"/>
    <w:rsid w:val="0019493A"/>
    <w:rsid w:val="001E2C26"/>
    <w:rsid w:val="00294D7F"/>
    <w:rsid w:val="002C2E50"/>
    <w:rsid w:val="002C7A89"/>
    <w:rsid w:val="003F2433"/>
    <w:rsid w:val="004237DB"/>
    <w:rsid w:val="00461046"/>
    <w:rsid w:val="004A7AB2"/>
    <w:rsid w:val="004C1C73"/>
    <w:rsid w:val="004D5DDC"/>
    <w:rsid w:val="00510F1D"/>
    <w:rsid w:val="00543A64"/>
    <w:rsid w:val="00545172"/>
    <w:rsid w:val="005902FC"/>
    <w:rsid w:val="005F2427"/>
    <w:rsid w:val="005F7E1B"/>
    <w:rsid w:val="00640827"/>
    <w:rsid w:val="006E1F98"/>
    <w:rsid w:val="00701582"/>
    <w:rsid w:val="00713447"/>
    <w:rsid w:val="007211B2"/>
    <w:rsid w:val="007975ED"/>
    <w:rsid w:val="007D098F"/>
    <w:rsid w:val="00844871"/>
    <w:rsid w:val="00853609"/>
    <w:rsid w:val="009B3C3C"/>
    <w:rsid w:val="009E4A0C"/>
    <w:rsid w:val="00A632B0"/>
    <w:rsid w:val="00AE5C19"/>
    <w:rsid w:val="00B86167"/>
    <w:rsid w:val="00BA3EA9"/>
    <w:rsid w:val="00BE293C"/>
    <w:rsid w:val="00C1404D"/>
    <w:rsid w:val="00C50FDE"/>
    <w:rsid w:val="00C828BD"/>
    <w:rsid w:val="00CB0008"/>
    <w:rsid w:val="00D15AFA"/>
    <w:rsid w:val="00D7748A"/>
    <w:rsid w:val="00EA0770"/>
    <w:rsid w:val="00EB4C15"/>
    <w:rsid w:val="00F5041B"/>
    <w:rsid w:val="00FD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111480"/>
  <w15:chartTrackingRefBased/>
  <w15:docId w15:val="{C403296A-E3E7-40FF-A692-9EB17DAD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5A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29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93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E29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293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701582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701582"/>
    <w:rPr>
      <w:color w:val="808080"/>
    </w:rPr>
  </w:style>
  <w:style w:type="character" w:customStyle="1" w:styleId="Style2">
    <w:name w:val="Style2"/>
    <w:basedOn w:val="DefaultParagraphFont"/>
    <w:uiPriority w:val="1"/>
    <w:rsid w:val="00701582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E1F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ary.municode.com/co/el_paso_county/codes/land_development_code?nodeId=CH10ANDI_10.1AN#:~:text=COMPARE%20VERSIONS-,10.1.%20%2D%20ANNEXATION,-SHARE%20LINK%20T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GlennReese@elpasoco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retdilts@elpasoco.co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lnweb@elpasoco.com" TargetMode="External"/><Relationship Id="rId1" Type="http://schemas.openxmlformats.org/officeDocument/2006/relationships/hyperlink" Target="http://www.planningdevelopment.elpasoc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Benson2</dc:creator>
  <cp:keywords/>
  <dc:description/>
  <cp:lastModifiedBy>Jen Uhler</cp:lastModifiedBy>
  <cp:revision>2</cp:revision>
  <dcterms:created xsi:type="dcterms:W3CDTF">2026-09-08T15:12:00Z</dcterms:created>
  <dcterms:modified xsi:type="dcterms:W3CDTF">2026-09-08T15:12:00Z</dcterms:modified>
</cp:coreProperties>
</file>