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71676" w14:textId="55A1F1D4" w:rsidR="00A126A3" w:rsidRPr="00A126A3" w:rsidRDefault="00A126A3" w:rsidP="00A126A3">
      <w:pPr>
        <w:pStyle w:val="Heading1"/>
        <w:jc w:val="center"/>
      </w:pPr>
      <w:r w:rsidRPr="00A126A3">
        <w:t>Preliminary Acceptance Punch List</w:t>
      </w:r>
    </w:p>
    <w:p w14:paraId="36158CB4" w14:textId="119D3FCF" w:rsidR="00A126A3" w:rsidRPr="00A126A3" w:rsidRDefault="000B17A2" w:rsidP="00A126A3">
      <w:pPr>
        <w:pStyle w:val="Heading1"/>
        <w:jc w:val="center"/>
        <w:rPr>
          <w:bCs/>
        </w:rPr>
      </w:pPr>
      <w:r>
        <w:rPr>
          <w:bCs/>
        </w:rPr>
        <w:t>Villages at Lorson Ranch F1</w:t>
      </w:r>
      <w:r w:rsidR="004D1DE3">
        <w:rPr>
          <w:bCs/>
        </w:rPr>
        <w:t xml:space="preserve"> and CON #</w:t>
      </w:r>
      <w:r>
        <w:rPr>
          <w:bCs/>
        </w:rPr>
        <w:t>2447</w:t>
      </w:r>
    </w:p>
    <w:p w14:paraId="73C39514" w14:textId="77777777" w:rsidR="00A126A3" w:rsidRDefault="00A126A3" w:rsidP="00A126A3">
      <w:pPr>
        <w:rPr>
          <w:bCs/>
          <w:i/>
          <w:iCs/>
        </w:rPr>
      </w:pPr>
    </w:p>
    <w:p w14:paraId="313B093E" w14:textId="31A98944" w:rsidR="00A126A3" w:rsidRPr="00A126A3" w:rsidRDefault="004D1DE3" w:rsidP="00A126A3">
      <w:pPr>
        <w:rPr>
          <w:bCs/>
        </w:rPr>
      </w:pPr>
      <w:r>
        <w:rPr>
          <w:bCs/>
        </w:rPr>
        <w:t xml:space="preserve">Date: </w:t>
      </w:r>
      <w:r w:rsidR="000B17A2">
        <w:rPr>
          <w:bCs/>
        </w:rPr>
        <w:t>8</w:t>
      </w:r>
      <w:r w:rsidR="00A126A3">
        <w:rPr>
          <w:bCs/>
        </w:rPr>
        <w:t>/</w:t>
      </w:r>
      <w:r w:rsidR="000B17A2">
        <w:rPr>
          <w:bCs/>
        </w:rPr>
        <w:t>10</w:t>
      </w:r>
      <w:r w:rsidR="00A126A3">
        <w:rPr>
          <w:bCs/>
        </w:rPr>
        <w:t>/2025</w:t>
      </w:r>
    </w:p>
    <w:p w14:paraId="409846FD" w14:textId="4ECAC1C3" w:rsidR="00A126A3" w:rsidRPr="000B17A2" w:rsidRDefault="00A126A3" w:rsidP="00A126A3">
      <w:pPr>
        <w:rPr>
          <w:bCs/>
          <w:color w:val="002060"/>
        </w:rPr>
      </w:pPr>
      <w:r w:rsidRPr="000B17A2">
        <w:rPr>
          <w:bCs/>
          <w:color w:val="002060"/>
        </w:rPr>
        <w:t xml:space="preserve">Dear </w:t>
      </w:r>
      <w:r w:rsidR="00673312" w:rsidRPr="000B17A2">
        <w:rPr>
          <w:bCs/>
          <w:color w:val="002060"/>
        </w:rPr>
        <w:t>Jeff Mark</w:t>
      </w:r>
      <w:r w:rsidR="004D1DE3" w:rsidRPr="000B17A2">
        <w:rPr>
          <w:bCs/>
          <w:color w:val="002060"/>
        </w:rPr>
        <w:t>,</w:t>
      </w:r>
    </w:p>
    <w:p w14:paraId="57BFFAAC" w14:textId="3C355E2A" w:rsidR="00A126A3" w:rsidRPr="00A126A3" w:rsidRDefault="00A126A3" w:rsidP="00A126A3">
      <w:pPr>
        <w:rPr>
          <w:rFonts w:cs="Calibri"/>
        </w:rPr>
      </w:pPr>
      <w:r w:rsidRPr="00A126A3">
        <w:t xml:space="preserve">This </w:t>
      </w:r>
      <w:r w:rsidR="00776EC3">
        <w:t>is your</w:t>
      </w:r>
      <w:r w:rsidRPr="00A126A3">
        <w:t xml:space="preserve"> Preliminary Acceptance Punchlist generated by El Paso County Department of Public Works Development Services </w:t>
      </w:r>
      <w:r w:rsidR="00776EC3">
        <w:t xml:space="preserve">Team </w:t>
      </w:r>
      <w:r w:rsidRPr="00A126A3">
        <w:t xml:space="preserve">for the project referenced above. This Punchlist was generated based on observations during the Preliminary Acceptance Walk conducted on </w:t>
      </w:r>
      <w:r w:rsidR="00DA66A2">
        <w:rPr>
          <w:b/>
          <w:bCs/>
          <w:color w:val="002060"/>
        </w:rPr>
        <w:t>9</w:t>
      </w:r>
      <w:r w:rsidR="00673312" w:rsidRPr="000B17A2">
        <w:rPr>
          <w:b/>
          <w:bCs/>
          <w:color w:val="002060"/>
        </w:rPr>
        <w:t>/10/2025</w:t>
      </w:r>
      <w:r w:rsidRPr="000B17A2">
        <w:rPr>
          <w:color w:val="002060"/>
        </w:rPr>
        <w:t xml:space="preserve">. </w:t>
      </w:r>
    </w:p>
    <w:p w14:paraId="2DB79BD6" w14:textId="290897A3" w:rsidR="00793BD5" w:rsidRDefault="00A126A3" w:rsidP="00A126A3">
      <w:r w:rsidRPr="00A126A3">
        <w:t xml:space="preserve">Please be advised that El Paso County is currently holding Construction Surety for this project in the amount </w:t>
      </w:r>
      <w:r w:rsidRPr="000B17A2">
        <w:rPr>
          <w:color w:val="002060"/>
        </w:rPr>
        <w:t xml:space="preserve">of </w:t>
      </w:r>
      <w:r w:rsidRPr="000B17A2">
        <w:rPr>
          <w:b/>
          <w:bCs/>
          <w:color w:val="002060"/>
        </w:rPr>
        <w:t>$</w:t>
      </w:r>
      <w:r w:rsidR="000B17A2" w:rsidRPr="000B17A2">
        <w:rPr>
          <w:b/>
          <w:bCs/>
          <w:color w:val="002060"/>
        </w:rPr>
        <w:t>1,323,423.40</w:t>
      </w:r>
      <w:r w:rsidRPr="000B17A2">
        <w:rPr>
          <w:color w:val="002060"/>
        </w:rPr>
        <w:t xml:space="preserve">. </w:t>
      </w:r>
      <w:r w:rsidRPr="00A126A3">
        <w:t xml:space="preserve">Construction Surety will not be released until all items documented on the Punchlist have been addressed and all other requirements for Preliminary Acceptance have been met. Please refer to the Punchlist for identification of the specific items needing to be addressed for Preliminary Acceptance. </w:t>
      </w:r>
    </w:p>
    <w:p w14:paraId="5CE0B84B" w14:textId="14B647F1" w:rsidR="00A126A3" w:rsidRPr="000B17A2" w:rsidRDefault="00776EC3" w:rsidP="00A126A3">
      <w:pPr>
        <w:rPr>
          <w:color w:val="002060"/>
        </w:rPr>
      </w:pPr>
      <w:r>
        <w:t>T</w:t>
      </w:r>
      <w:r w:rsidR="00A126A3" w:rsidRPr="00A126A3">
        <w:t xml:space="preserve">he Punchlist </w:t>
      </w:r>
      <w:r>
        <w:t xml:space="preserve">is good for 6 months from the date issued this punch list will expire </w:t>
      </w:r>
      <w:r w:rsidRPr="000B17A2">
        <w:rPr>
          <w:color w:val="002060"/>
        </w:rPr>
        <w:t>on</w:t>
      </w:r>
      <w:r w:rsidR="00A126A3" w:rsidRPr="000B17A2">
        <w:rPr>
          <w:color w:val="002060"/>
        </w:rPr>
        <w:t xml:space="preserve"> </w:t>
      </w:r>
      <w:r w:rsidR="00DA66A2">
        <w:rPr>
          <w:b/>
          <w:bCs/>
          <w:color w:val="002060"/>
        </w:rPr>
        <w:t>3</w:t>
      </w:r>
      <w:r w:rsidR="00673312" w:rsidRPr="000B17A2">
        <w:rPr>
          <w:b/>
          <w:bCs/>
          <w:color w:val="002060"/>
        </w:rPr>
        <w:t>/10/2025</w:t>
      </w:r>
      <w:r w:rsidR="00A126A3" w:rsidRPr="00A126A3">
        <w:t>. Once you believe all Punchlist items have been addressed, please contact</w:t>
      </w:r>
      <w:r w:rsidR="00673312">
        <w:t xml:space="preserve"> Amanda </w:t>
      </w:r>
      <w:r w:rsidR="00A126A3" w:rsidRPr="00B24B1A">
        <w:rPr>
          <w:color w:val="0F4761" w:themeColor="accent1" w:themeShade="BF"/>
        </w:rPr>
        <w:t xml:space="preserve">to schedule a </w:t>
      </w:r>
      <w:r w:rsidR="00A126A3" w:rsidRPr="000B17A2">
        <w:rPr>
          <w:color w:val="002060"/>
        </w:rPr>
        <w:t xml:space="preserve">follow-up Preliminary Acceptance Walk. </w:t>
      </w:r>
      <w:r w:rsidR="00673312" w:rsidRPr="000B17A2">
        <w:rPr>
          <w:color w:val="002060"/>
        </w:rPr>
        <w:t>Amanda</w:t>
      </w:r>
      <w:r w:rsidR="00A126A3" w:rsidRPr="000B17A2">
        <w:rPr>
          <w:color w:val="002060"/>
        </w:rPr>
        <w:t xml:space="preserve"> can be reached at </w:t>
      </w:r>
      <w:r w:rsidR="00673312" w:rsidRPr="000B17A2">
        <w:rPr>
          <w:color w:val="002060"/>
        </w:rPr>
        <w:t>719-352-1798</w:t>
      </w:r>
      <w:r w:rsidR="000B17A2" w:rsidRPr="000B17A2">
        <w:rPr>
          <w:color w:val="002060"/>
        </w:rPr>
        <w:t xml:space="preserve">/ </w:t>
      </w:r>
      <w:r w:rsidR="00673312" w:rsidRPr="000B17A2">
        <w:rPr>
          <w:color w:val="002060"/>
        </w:rPr>
        <w:t>Amandarivera2@elpasoco.com</w:t>
      </w:r>
      <w:r w:rsidR="00A126A3" w:rsidRPr="000B17A2">
        <w:rPr>
          <w:color w:val="002060"/>
        </w:rPr>
        <w:t>.</w:t>
      </w:r>
    </w:p>
    <w:p w14:paraId="11AD4CC3" w14:textId="5308E758" w:rsidR="00DE5FAD" w:rsidRDefault="00DE5FAD" w:rsidP="003324C3">
      <w:pPr>
        <w:spacing w:line="360" w:lineRule="auto"/>
      </w:pPr>
    </w:p>
    <w:p w14:paraId="18B35771" w14:textId="7CA07668" w:rsidR="00793BD5" w:rsidRDefault="00793BD5" w:rsidP="00793BD5">
      <w:pPr>
        <w:pStyle w:val="Heading1"/>
      </w:pPr>
      <w:r>
        <w:t>Punch List Items</w:t>
      </w:r>
    </w:p>
    <w:p w14:paraId="322C0E1A" w14:textId="73BB440A" w:rsidR="00B419B4" w:rsidRPr="00423376" w:rsidRDefault="00423376" w:rsidP="00793BD5">
      <w:pPr>
        <w:rPr>
          <w:color w:val="002060"/>
        </w:rPr>
      </w:pPr>
      <w:r w:rsidRPr="00423376">
        <w:rPr>
          <w:color w:val="002060"/>
        </w:rPr>
        <w:t>Wires on the Electric box on the east sidewalk on Carriage Meadows Dr need to b</w:t>
      </w:r>
      <w:r>
        <w:rPr>
          <w:color w:val="002060"/>
        </w:rPr>
        <w:t xml:space="preserve">e </w:t>
      </w:r>
      <w:r w:rsidRPr="00423376">
        <w:rPr>
          <w:color w:val="002060"/>
        </w:rPr>
        <w:t xml:space="preserve">cut </w:t>
      </w:r>
    </w:p>
    <w:p w14:paraId="46548C07" w14:textId="248563F0" w:rsidR="00423376" w:rsidRPr="00423376" w:rsidRDefault="00423376" w:rsidP="00793BD5">
      <w:pPr>
        <w:rPr>
          <w:color w:val="002060"/>
        </w:rPr>
      </w:pPr>
      <w:r w:rsidRPr="00423376">
        <w:rPr>
          <w:color w:val="002060"/>
        </w:rPr>
        <w:t>3 signs missing 2 Do not Enter signs and a No truck sign.</w:t>
      </w:r>
    </w:p>
    <w:p w14:paraId="470CFEDE" w14:textId="77777777" w:rsidR="00B419B4" w:rsidRDefault="00B419B4" w:rsidP="00793BD5"/>
    <w:p w14:paraId="35EB62A3" w14:textId="77777777" w:rsidR="00B419B4" w:rsidRDefault="00B419B4" w:rsidP="00793BD5"/>
    <w:p w14:paraId="3726179C" w14:textId="77777777" w:rsidR="00B419B4" w:rsidRDefault="00B419B4" w:rsidP="00793BD5"/>
    <w:p w14:paraId="6B41A5D9" w14:textId="77777777" w:rsidR="00B419B4" w:rsidRDefault="00B419B4" w:rsidP="00793BD5"/>
    <w:p w14:paraId="0A2256C5" w14:textId="77777777" w:rsidR="00B24B1A" w:rsidRPr="00B24B1A" w:rsidRDefault="00B24B1A" w:rsidP="00B24B1A">
      <w:pPr>
        <w:rPr>
          <w:color w:val="0F4761" w:themeColor="accent1" w:themeShade="BF"/>
        </w:rPr>
      </w:pPr>
      <w:r w:rsidRPr="00B24B1A">
        <w:rPr>
          <w:color w:val="0F4761" w:themeColor="accent1" w:themeShade="BF"/>
        </w:rPr>
        <w:t>As-Builts need to be submitted prior to Preliminary Acceptance they need to include</w:t>
      </w:r>
    </w:p>
    <w:p w14:paraId="62677817"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t>CAD Files</w:t>
      </w:r>
    </w:p>
    <w:p w14:paraId="3676F0DC"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lastRenderedPageBreak/>
        <w:t>As-Built Plans</w:t>
      </w:r>
    </w:p>
    <w:p w14:paraId="0C02EDFC"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t>Concrete Testing</w:t>
      </w:r>
    </w:p>
    <w:p w14:paraId="677089A7"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t>Density Testing</w:t>
      </w:r>
    </w:p>
    <w:p w14:paraId="635DB2D8"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t>Public Improvements Certification Letter</w:t>
      </w:r>
    </w:p>
    <w:p w14:paraId="1CA2E6E2"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t>Utility Acceptance Letter</w:t>
      </w:r>
    </w:p>
    <w:p w14:paraId="30801A7C" w14:textId="77777777" w:rsidR="00B24B1A" w:rsidRPr="00B24B1A" w:rsidRDefault="00B24B1A" w:rsidP="00B24B1A">
      <w:pPr>
        <w:pStyle w:val="ListParagraph"/>
        <w:numPr>
          <w:ilvl w:val="0"/>
          <w:numId w:val="4"/>
        </w:numPr>
        <w:rPr>
          <w:color w:val="0F4761" w:themeColor="accent1" w:themeShade="BF"/>
        </w:rPr>
      </w:pPr>
      <w:r w:rsidRPr="00B24B1A">
        <w:rPr>
          <w:color w:val="0F4761" w:themeColor="accent1" w:themeShade="BF"/>
        </w:rPr>
        <w:t>PCM Certification Letter and Revised MHFD Calcs</w:t>
      </w:r>
    </w:p>
    <w:p w14:paraId="0260E3A9" w14:textId="77777777" w:rsidR="00B419B4" w:rsidRDefault="00B419B4" w:rsidP="00793BD5"/>
    <w:p w14:paraId="15F002BF" w14:textId="50846699" w:rsidR="00793BD5" w:rsidRPr="00793BD5" w:rsidRDefault="00793BD5" w:rsidP="00793BD5">
      <w:r>
        <w:t>Thank You</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00"/>
        <w:gridCol w:w="7560"/>
      </w:tblGrid>
      <w:tr w:rsidR="00793BD5" w:rsidRPr="00793BD5" w14:paraId="3AD475AC" w14:textId="77777777" w:rsidTr="00793BD5">
        <w:tc>
          <w:tcPr>
            <w:tcW w:w="1800" w:type="dxa"/>
            <w:tcBorders>
              <w:top w:val="nil"/>
              <w:left w:val="nil"/>
              <w:bottom w:val="nil"/>
              <w:right w:val="single" w:sz="12" w:space="0" w:color="002060"/>
            </w:tcBorders>
            <w:vAlign w:val="center"/>
            <w:hideMark/>
          </w:tcPr>
          <w:p w14:paraId="33A628BD" w14:textId="324DB384" w:rsidR="00793BD5" w:rsidRPr="00793BD5" w:rsidRDefault="00793BD5" w:rsidP="00793BD5">
            <w:bookmarkStart w:id="0" w:name="_MailAutoSig"/>
            <w:r w:rsidRPr="00793BD5">
              <w:rPr>
                <w:b/>
                <w:noProof/>
              </w:rPr>
              <w:drawing>
                <wp:inline distT="0" distB="0" distL="0" distR="0" wp14:anchorId="7C605028" wp14:editId="43DC5F32">
                  <wp:extent cx="962025" cy="962025"/>
                  <wp:effectExtent l="0" t="0" r="9525" b="9525"/>
                  <wp:docPr id="1389048929" name="Picture 4" descr="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48929" name="Picture 4" descr="Logo&#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793BD5">
              <w:t> </w:t>
            </w:r>
          </w:p>
        </w:tc>
        <w:tc>
          <w:tcPr>
            <w:tcW w:w="7560" w:type="dxa"/>
            <w:tcBorders>
              <w:top w:val="nil"/>
              <w:left w:val="nil"/>
              <w:bottom w:val="nil"/>
              <w:right w:val="nil"/>
            </w:tcBorders>
            <w:hideMark/>
          </w:tcPr>
          <w:p w14:paraId="08759BDA" w14:textId="28B61FDE" w:rsidR="00793BD5" w:rsidRPr="00423376" w:rsidRDefault="00423376" w:rsidP="00793BD5">
            <w:pPr>
              <w:rPr>
                <w:color w:val="002060"/>
              </w:rPr>
            </w:pPr>
            <w:r w:rsidRPr="00423376">
              <w:rPr>
                <w:color w:val="002060"/>
              </w:rPr>
              <w:t xml:space="preserve">Amanda Rivera </w:t>
            </w:r>
          </w:p>
          <w:p w14:paraId="22E8AEB9" w14:textId="23D979CE" w:rsidR="00793BD5" w:rsidRPr="00423376" w:rsidRDefault="00423376" w:rsidP="00793BD5">
            <w:pPr>
              <w:rPr>
                <w:color w:val="002060"/>
              </w:rPr>
            </w:pPr>
            <w:r w:rsidRPr="00423376">
              <w:rPr>
                <w:color w:val="002060"/>
              </w:rPr>
              <w:t xml:space="preserve">Inspector </w:t>
            </w:r>
            <w:proofErr w:type="spellStart"/>
            <w:r w:rsidRPr="00423376">
              <w:rPr>
                <w:color w:val="002060"/>
              </w:rPr>
              <w:t>ll</w:t>
            </w:r>
            <w:proofErr w:type="spellEnd"/>
          </w:p>
          <w:p w14:paraId="5383AF58" w14:textId="77777777" w:rsidR="00793BD5" w:rsidRPr="00423376" w:rsidRDefault="00793BD5" w:rsidP="00793BD5">
            <w:pPr>
              <w:rPr>
                <w:color w:val="002060"/>
              </w:rPr>
            </w:pPr>
            <w:r w:rsidRPr="00423376">
              <w:rPr>
                <w:color w:val="002060"/>
              </w:rPr>
              <w:t>Department of Public Works</w:t>
            </w:r>
          </w:p>
          <w:p w14:paraId="7DEAAF63" w14:textId="2F19EA31" w:rsidR="00793BD5" w:rsidRPr="00423376" w:rsidRDefault="00B419B4" w:rsidP="00793BD5">
            <w:pPr>
              <w:rPr>
                <w:color w:val="002060"/>
              </w:rPr>
            </w:pPr>
            <w:r w:rsidRPr="00423376">
              <w:rPr>
                <w:color w:val="002060"/>
              </w:rPr>
              <w:t xml:space="preserve">Phone </w:t>
            </w:r>
            <w:r w:rsidR="00423376" w:rsidRPr="00423376">
              <w:rPr>
                <w:color w:val="002060"/>
              </w:rPr>
              <w:t>719-352-1798</w:t>
            </w:r>
            <w:r w:rsidR="00793BD5" w:rsidRPr="00423376">
              <w:rPr>
                <w:color w:val="002060"/>
              </w:rPr>
              <w:t xml:space="preserve"> </w:t>
            </w:r>
          </w:p>
          <w:p w14:paraId="2F5762CD" w14:textId="4AA83ECC" w:rsidR="00793BD5" w:rsidRPr="00423376" w:rsidRDefault="00B419B4" w:rsidP="00793BD5">
            <w:pPr>
              <w:rPr>
                <w:color w:val="002060"/>
              </w:rPr>
            </w:pPr>
            <w:r w:rsidRPr="00423376">
              <w:rPr>
                <w:color w:val="002060"/>
              </w:rPr>
              <w:t>Email</w:t>
            </w:r>
            <w:r w:rsidR="00423376" w:rsidRPr="00423376">
              <w:rPr>
                <w:color w:val="002060"/>
              </w:rPr>
              <w:t xml:space="preserve"> Amandarivera2@elpasoco.com</w:t>
            </w:r>
          </w:p>
          <w:p w14:paraId="4676136F" w14:textId="77777777" w:rsidR="00793BD5" w:rsidRPr="00793BD5" w:rsidRDefault="00793BD5" w:rsidP="00793BD5">
            <w:hyperlink r:id="rId11" w:history="1">
              <w:r w:rsidRPr="00793BD5">
                <w:rPr>
                  <w:rStyle w:val="Hyperlink"/>
                </w:rPr>
                <w:t>https://publicworks.elpasoco.com/</w:t>
              </w:r>
            </w:hyperlink>
            <w:r w:rsidRPr="00793BD5">
              <w:t xml:space="preserve"> </w:t>
            </w:r>
          </w:p>
        </w:tc>
      </w:tr>
      <w:bookmarkEnd w:id="0"/>
    </w:tbl>
    <w:p w14:paraId="03B313FD" w14:textId="77777777" w:rsidR="00793BD5" w:rsidRPr="00793BD5" w:rsidRDefault="00793BD5" w:rsidP="00793BD5"/>
    <w:p w14:paraId="431294FD" w14:textId="77777777" w:rsidR="00793BD5" w:rsidRDefault="00793BD5" w:rsidP="00A126A3"/>
    <w:sectPr w:rsidR="00793BD5" w:rsidSect="00DE5FAD">
      <w:footerReference w:type="default" r:id="rId12"/>
      <w:headerReference w:type="first" r:id="rId13"/>
      <w:footerReference w:type="first" r:id="rId14"/>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C2AA4" w14:textId="77777777" w:rsidR="007E5AB3" w:rsidRDefault="007E5AB3" w:rsidP="003754EE">
      <w:pPr>
        <w:spacing w:after="0"/>
      </w:pPr>
      <w:r>
        <w:separator/>
      </w:r>
    </w:p>
  </w:endnote>
  <w:endnote w:type="continuationSeparator" w:id="0">
    <w:p w14:paraId="18A49F60" w14:textId="77777777" w:rsidR="007E5AB3" w:rsidRDefault="007E5AB3" w:rsidP="003754EE">
      <w:pPr>
        <w:spacing w:after="0"/>
      </w:pPr>
      <w:r>
        <w:continuationSeparator/>
      </w:r>
    </w:p>
  </w:endnote>
  <w:endnote w:type="continuationNotice" w:id="1">
    <w:p w14:paraId="00851915" w14:textId="77777777" w:rsidR="007E5AB3" w:rsidRDefault="007E5A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401142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1CF851E"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0CB70260" w14:textId="706F3C26" w:rsidR="00835080" w:rsidRPr="00835080" w:rsidRDefault="00793BD5" w:rsidP="00793BD5">
    <w:pPr>
      <w:pStyle w:val="Footer"/>
      <w:tabs>
        <w:tab w:val="clear" w:pos="4680"/>
        <w:tab w:val="center" w:pos="2340"/>
      </w:tabs>
      <w:spacing w:before="120" w:line="360" w:lineRule="auto"/>
      <w:jc w:val="right"/>
      <w:rPr>
        <w:rFonts w:ascii="Times New Roman" w:hAnsi="Times New Roman" w:cs="Times New Roman"/>
        <w:sz w:val="20"/>
        <w:szCs w:val="20"/>
      </w:rPr>
    </w:pPr>
    <w:r>
      <w:rPr>
        <w:rFonts w:ascii="Times New Roman" w:hAnsi="Times New Roman" w:cs="Times New Roman"/>
        <w:sz w:val="20"/>
        <w:szCs w:val="20"/>
      </w:rPr>
      <w:t>Page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DA0D6" w14:textId="77777777" w:rsidR="007E5AB3" w:rsidRDefault="007E5AB3" w:rsidP="003754EE">
      <w:pPr>
        <w:spacing w:after="0"/>
      </w:pPr>
      <w:r>
        <w:separator/>
      </w:r>
    </w:p>
  </w:footnote>
  <w:footnote w:type="continuationSeparator" w:id="0">
    <w:p w14:paraId="596FBC31" w14:textId="77777777" w:rsidR="007E5AB3" w:rsidRDefault="007E5AB3" w:rsidP="003754EE">
      <w:pPr>
        <w:spacing w:after="0"/>
      </w:pPr>
      <w:r>
        <w:continuationSeparator/>
      </w:r>
    </w:p>
  </w:footnote>
  <w:footnote w:type="continuationNotice" w:id="1">
    <w:p w14:paraId="6CC33D2D" w14:textId="77777777" w:rsidR="007E5AB3" w:rsidRDefault="007E5AB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6E08C4F5" w14:textId="5ACBC5C0" w:rsidR="00DE5FAD" w:rsidRPr="00DE5FAD" w:rsidRDefault="00DE5FAD" w:rsidP="00835080">
    <w:pPr>
      <w:pStyle w:val="Header"/>
      <w:tabs>
        <w:tab w:val="clear" w:pos="4680"/>
      </w:tabs>
      <w:spacing w:line="36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9524A"/>
    <w:multiLevelType w:val="hybridMultilevel"/>
    <w:tmpl w:val="38184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4474B"/>
    <w:multiLevelType w:val="hybridMultilevel"/>
    <w:tmpl w:val="AD78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6D40A1"/>
    <w:multiLevelType w:val="hybridMultilevel"/>
    <w:tmpl w:val="68FE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7952430">
    <w:abstractNumId w:val="2"/>
  </w:num>
  <w:num w:numId="2" w16cid:durableId="1933660351">
    <w:abstractNumId w:val="3"/>
  </w:num>
  <w:num w:numId="3" w16cid:durableId="2099717894">
    <w:abstractNumId w:val="1"/>
  </w:num>
  <w:num w:numId="4" w16cid:durableId="704596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7B55"/>
    <w:rsid w:val="0006019D"/>
    <w:rsid w:val="00067B20"/>
    <w:rsid w:val="0008760A"/>
    <w:rsid w:val="000B17A2"/>
    <w:rsid w:val="000B2AC9"/>
    <w:rsid w:val="000B46C0"/>
    <w:rsid w:val="000C0EA0"/>
    <w:rsid w:val="000D4892"/>
    <w:rsid w:val="000F1487"/>
    <w:rsid w:val="000F58D3"/>
    <w:rsid w:val="00110DE1"/>
    <w:rsid w:val="00117408"/>
    <w:rsid w:val="001344CE"/>
    <w:rsid w:val="001B1267"/>
    <w:rsid w:val="001C171C"/>
    <w:rsid w:val="001C361B"/>
    <w:rsid w:val="001D0175"/>
    <w:rsid w:val="002240AA"/>
    <w:rsid w:val="00262901"/>
    <w:rsid w:val="002652DB"/>
    <w:rsid w:val="00275503"/>
    <w:rsid w:val="002C3CF3"/>
    <w:rsid w:val="002F671E"/>
    <w:rsid w:val="003324C3"/>
    <w:rsid w:val="003754EE"/>
    <w:rsid w:val="003951AC"/>
    <w:rsid w:val="003B0651"/>
    <w:rsid w:val="003C0205"/>
    <w:rsid w:val="003C4B96"/>
    <w:rsid w:val="003E5DD3"/>
    <w:rsid w:val="003F68AA"/>
    <w:rsid w:val="0040694F"/>
    <w:rsid w:val="00417422"/>
    <w:rsid w:val="00423376"/>
    <w:rsid w:val="00425C95"/>
    <w:rsid w:val="00440C11"/>
    <w:rsid w:val="0046006F"/>
    <w:rsid w:val="004A7933"/>
    <w:rsid w:val="004C398C"/>
    <w:rsid w:val="004D1DE3"/>
    <w:rsid w:val="004D273A"/>
    <w:rsid w:val="004D6236"/>
    <w:rsid w:val="00592791"/>
    <w:rsid w:val="006067E4"/>
    <w:rsid w:val="00673312"/>
    <w:rsid w:val="00682C0E"/>
    <w:rsid w:val="006C4C6A"/>
    <w:rsid w:val="006F0871"/>
    <w:rsid w:val="006F53CC"/>
    <w:rsid w:val="006F726E"/>
    <w:rsid w:val="00710487"/>
    <w:rsid w:val="007337FC"/>
    <w:rsid w:val="00776EC3"/>
    <w:rsid w:val="00784F92"/>
    <w:rsid w:val="00793BD5"/>
    <w:rsid w:val="007B2708"/>
    <w:rsid w:val="007B373E"/>
    <w:rsid w:val="007E2750"/>
    <w:rsid w:val="007E5AB3"/>
    <w:rsid w:val="007F7992"/>
    <w:rsid w:val="00820791"/>
    <w:rsid w:val="00835080"/>
    <w:rsid w:val="008654C1"/>
    <w:rsid w:val="0087456F"/>
    <w:rsid w:val="008B2CE4"/>
    <w:rsid w:val="008D4BDD"/>
    <w:rsid w:val="008E34B9"/>
    <w:rsid w:val="008F7A85"/>
    <w:rsid w:val="009032FC"/>
    <w:rsid w:val="00915FEA"/>
    <w:rsid w:val="00936070"/>
    <w:rsid w:val="00942772"/>
    <w:rsid w:val="00945C3D"/>
    <w:rsid w:val="00963E82"/>
    <w:rsid w:val="0096764F"/>
    <w:rsid w:val="00970D77"/>
    <w:rsid w:val="009B6451"/>
    <w:rsid w:val="009D6232"/>
    <w:rsid w:val="009F44CC"/>
    <w:rsid w:val="00A06FE6"/>
    <w:rsid w:val="00A126A3"/>
    <w:rsid w:val="00A52416"/>
    <w:rsid w:val="00A55EFB"/>
    <w:rsid w:val="00A6529F"/>
    <w:rsid w:val="00AC0EF7"/>
    <w:rsid w:val="00B24B1A"/>
    <w:rsid w:val="00B32078"/>
    <w:rsid w:val="00B419B4"/>
    <w:rsid w:val="00B6477B"/>
    <w:rsid w:val="00B81A68"/>
    <w:rsid w:val="00BA35FE"/>
    <w:rsid w:val="00BA55EA"/>
    <w:rsid w:val="00BB231A"/>
    <w:rsid w:val="00C93473"/>
    <w:rsid w:val="00D13FF0"/>
    <w:rsid w:val="00D42FF0"/>
    <w:rsid w:val="00D73E8E"/>
    <w:rsid w:val="00DA66A2"/>
    <w:rsid w:val="00DB6A99"/>
    <w:rsid w:val="00DE5FAD"/>
    <w:rsid w:val="00E36AC9"/>
    <w:rsid w:val="00E65547"/>
    <w:rsid w:val="00E85F69"/>
    <w:rsid w:val="00EA7EDB"/>
    <w:rsid w:val="00EC17D3"/>
    <w:rsid w:val="00F14E9C"/>
    <w:rsid w:val="00F300E0"/>
    <w:rsid w:val="00F32471"/>
    <w:rsid w:val="00F350E5"/>
    <w:rsid w:val="00F35398"/>
    <w:rsid w:val="00F419B2"/>
    <w:rsid w:val="00F72524"/>
    <w:rsid w:val="00F7386D"/>
    <w:rsid w:val="00F86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character" w:styleId="Emphasis">
    <w:name w:val="Emphasis"/>
    <w:basedOn w:val="DefaultParagraphFont"/>
    <w:qFormat/>
    <w:rsid w:val="00A126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593637">
      <w:bodyDiv w:val="1"/>
      <w:marLeft w:val="0"/>
      <w:marRight w:val="0"/>
      <w:marTop w:val="0"/>
      <w:marBottom w:val="0"/>
      <w:divBdr>
        <w:top w:val="none" w:sz="0" w:space="0" w:color="auto"/>
        <w:left w:val="none" w:sz="0" w:space="0" w:color="auto"/>
        <w:bottom w:val="none" w:sz="0" w:space="0" w:color="auto"/>
        <w:right w:val="none" w:sz="0" w:space="0" w:color="auto"/>
      </w:divBdr>
    </w:div>
    <w:div w:id="1459375399">
      <w:bodyDiv w:val="1"/>
      <w:marLeft w:val="0"/>
      <w:marRight w:val="0"/>
      <w:marTop w:val="0"/>
      <w:marBottom w:val="0"/>
      <w:divBdr>
        <w:top w:val="none" w:sz="0" w:space="0" w:color="auto"/>
        <w:left w:val="none" w:sz="0" w:space="0" w:color="auto"/>
        <w:bottom w:val="none" w:sz="0" w:space="0" w:color="auto"/>
        <w:right w:val="none" w:sz="0" w:space="0" w:color="auto"/>
      </w:divBdr>
    </w:div>
    <w:div w:id="1890416326">
      <w:bodyDiv w:val="1"/>
      <w:marLeft w:val="0"/>
      <w:marRight w:val="0"/>
      <w:marTop w:val="0"/>
      <w:marBottom w:val="0"/>
      <w:divBdr>
        <w:top w:val="none" w:sz="0" w:space="0" w:color="auto"/>
        <w:left w:val="none" w:sz="0" w:space="0" w:color="auto"/>
        <w:bottom w:val="none" w:sz="0" w:space="0" w:color="auto"/>
        <w:right w:val="none" w:sz="0" w:space="0" w:color="auto"/>
      </w:divBdr>
    </w:div>
    <w:div w:id="2082629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ublicworks.elpasoco.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259</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Public Works Letterhead Template</vt:lpstr>
    </vt:vector>
  </TitlesOfParts>
  <Company>El Paso County, Colorado</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Works Letterhead Template</dc:title>
  <dc:subject/>
  <dc:creator>AmyJo Fields</dc:creator>
  <cp:keywords/>
  <dc:description/>
  <cp:lastModifiedBy>Amanda Rivera2</cp:lastModifiedBy>
  <cp:revision>3</cp:revision>
  <cp:lastPrinted>2025-05-15T18:55:00Z</cp:lastPrinted>
  <dcterms:created xsi:type="dcterms:W3CDTF">2025-09-17T16:50:00Z</dcterms:created>
  <dcterms:modified xsi:type="dcterms:W3CDTF">2025-09-18T13:13:00Z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