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C213" w14:textId="6283BD0F" w:rsidR="004C1A40" w:rsidRPr="008C3910" w:rsidRDefault="0092118F" w:rsidP="0094623F">
      <w:pPr>
        <w:ind w:right="432"/>
        <w:rPr>
          <w:rFonts w:ascii="Open Sans" w:hAnsi="Open Sans" w:cs="Open Sans"/>
          <w:sz w:val="24"/>
          <w:szCs w:val="24"/>
        </w:rPr>
      </w:pPr>
      <w:r w:rsidRPr="008C3910">
        <w:rPr>
          <w:rFonts w:ascii="Open Sans" w:hAnsi="Open Sans" w:cs="Open Sans"/>
          <w:sz w:val="24"/>
          <w:szCs w:val="24"/>
        </w:rPr>
        <w:t xml:space="preserve">Early Assistance Meeting Number: </w:t>
      </w:r>
      <w:r w:rsidR="00C13F78">
        <w:rPr>
          <w:rFonts w:ascii="Open Sans" w:hAnsi="Open Sans" w:cs="Open Sans"/>
          <w:sz w:val="24"/>
          <w:szCs w:val="24"/>
        </w:rPr>
        <w:t>EA2516</w:t>
      </w:r>
    </w:p>
    <w:p w14:paraId="60C646D1" w14:textId="2D41C796" w:rsidR="004C1A40" w:rsidRPr="008C3910" w:rsidRDefault="004C1A40" w:rsidP="0094623F">
      <w:pPr>
        <w:ind w:right="432"/>
        <w:rPr>
          <w:rFonts w:ascii="Open Sans" w:hAnsi="Open Sans" w:cs="Open Sans"/>
          <w:sz w:val="24"/>
          <w:szCs w:val="24"/>
        </w:rPr>
      </w:pPr>
      <w:r w:rsidRPr="008C3910">
        <w:rPr>
          <w:rFonts w:ascii="Open Sans" w:hAnsi="Open Sans" w:cs="Open Sans"/>
          <w:sz w:val="24"/>
          <w:szCs w:val="24"/>
        </w:rPr>
        <w:t>Project Name:</w:t>
      </w:r>
      <w:r w:rsidR="008C3910" w:rsidRPr="008C3910">
        <w:rPr>
          <w:rFonts w:ascii="Open Sans" w:hAnsi="Open Sans" w:cs="Open Sans"/>
          <w:sz w:val="24"/>
          <w:szCs w:val="24"/>
        </w:rPr>
        <w:t xml:space="preserve"> </w:t>
      </w:r>
      <w:r w:rsidR="00C13F78">
        <w:rPr>
          <w:rFonts w:ascii="Open Sans" w:hAnsi="Open Sans" w:cs="Open Sans"/>
          <w:sz w:val="24"/>
          <w:szCs w:val="24"/>
        </w:rPr>
        <w:t>Aspen Willow Estates</w:t>
      </w:r>
    </w:p>
    <w:p w14:paraId="762150AF" w14:textId="4E1E6F16" w:rsidR="001D7CDF" w:rsidRPr="008C3910" w:rsidRDefault="001D7CDF" w:rsidP="001D7CDF">
      <w:pPr>
        <w:ind w:right="432"/>
        <w:rPr>
          <w:rFonts w:ascii="Open Sans" w:hAnsi="Open Sans" w:cs="Open Sans"/>
          <w:sz w:val="24"/>
          <w:szCs w:val="24"/>
        </w:rPr>
      </w:pPr>
      <w:r w:rsidRPr="008C3910">
        <w:rPr>
          <w:rFonts w:ascii="Open Sans" w:hAnsi="Open Sans" w:cs="Open Sans"/>
          <w:sz w:val="24"/>
          <w:szCs w:val="24"/>
        </w:rPr>
        <w:t xml:space="preserve">Project Location: </w:t>
      </w:r>
      <w:r w:rsidR="00C13F78">
        <w:rPr>
          <w:rFonts w:ascii="Open Sans" w:hAnsi="Open Sans" w:cs="Open Sans"/>
          <w:sz w:val="24"/>
          <w:szCs w:val="24"/>
        </w:rPr>
        <w:t>North/Eastern part of EPC</w:t>
      </w:r>
    </w:p>
    <w:p w14:paraId="01A6C6B2" w14:textId="34598472" w:rsidR="001D7CDF" w:rsidRPr="008C3910" w:rsidRDefault="001D7CDF" w:rsidP="0094623F">
      <w:pPr>
        <w:ind w:right="432"/>
        <w:rPr>
          <w:rFonts w:ascii="Open Sans" w:hAnsi="Open Sans" w:cs="Open Sans"/>
          <w:sz w:val="24"/>
          <w:szCs w:val="24"/>
        </w:rPr>
      </w:pPr>
      <w:r w:rsidRPr="008C3910">
        <w:rPr>
          <w:rFonts w:ascii="Open Sans" w:hAnsi="Open Sans" w:cs="Open Sans"/>
          <w:sz w:val="24"/>
          <w:szCs w:val="24"/>
        </w:rPr>
        <w:t>Project Parcel Nos.</w:t>
      </w:r>
      <w:r w:rsidR="007C0F54" w:rsidRPr="008C3910">
        <w:rPr>
          <w:rFonts w:ascii="Open Sans" w:hAnsi="Open Sans" w:cs="Open Sans"/>
          <w:sz w:val="24"/>
          <w:szCs w:val="24"/>
        </w:rPr>
        <w:t xml:space="preserve"> </w:t>
      </w:r>
      <w:r w:rsidR="00C13F78" w:rsidRPr="00C13F78">
        <w:rPr>
          <w:rFonts w:ascii="Open Sans" w:hAnsi="Open Sans" w:cs="Open Sans"/>
          <w:sz w:val="24"/>
          <w:szCs w:val="24"/>
        </w:rPr>
        <w:t>6100000298</w:t>
      </w:r>
    </w:p>
    <w:p w14:paraId="489448F2" w14:textId="745A5A1C" w:rsidR="000D7335" w:rsidRPr="008C3910" w:rsidRDefault="000D7335" w:rsidP="0094623F">
      <w:pPr>
        <w:ind w:right="432"/>
        <w:rPr>
          <w:rFonts w:ascii="Open Sans" w:hAnsi="Open Sans" w:cs="Open Sans"/>
          <w:b/>
          <w:bCs/>
          <w:sz w:val="24"/>
          <w:szCs w:val="24"/>
        </w:rPr>
      </w:pPr>
      <w:r w:rsidRPr="00771C21">
        <w:rPr>
          <w:rFonts w:ascii="Open Sans" w:hAnsi="Open Sans" w:cs="Open Sans"/>
          <w:sz w:val="24"/>
          <w:szCs w:val="24"/>
        </w:rPr>
        <w:t>Project Description:</w:t>
      </w:r>
      <w:r w:rsidR="001267FD" w:rsidRPr="001267FD">
        <w:rPr>
          <w:rFonts w:ascii="Helvetica" w:hAnsi="Helvetica" w:cs="Helvetica"/>
          <w:color w:val="333333"/>
          <w:sz w:val="21"/>
          <w:szCs w:val="21"/>
          <w:shd w:val="clear" w:color="auto" w:fill="FFFFFF"/>
        </w:rPr>
        <w:t xml:space="preserve"> </w:t>
      </w:r>
      <w:r w:rsidR="00C13F78">
        <w:rPr>
          <w:rFonts w:ascii="Helvetica" w:hAnsi="Helvetica" w:cs="Helvetica"/>
          <w:color w:val="333333"/>
          <w:sz w:val="21"/>
          <w:szCs w:val="21"/>
          <w:shd w:val="clear" w:color="auto" w:fill="FFFFFF"/>
        </w:rPr>
        <w:t>“</w:t>
      </w:r>
      <w:r w:rsidR="00C13F78" w:rsidRPr="00C13F78">
        <w:rPr>
          <w:rFonts w:ascii="Helvetica" w:hAnsi="Helvetica" w:cs="Helvetica"/>
          <w:color w:val="333333"/>
          <w:sz w:val="21"/>
          <w:szCs w:val="21"/>
          <w:shd w:val="clear" w:color="auto" w:fill="FFFFFF"/>
        </w:rPr>
        <w:t>The owner of the property would like to retain up to 5 acres of the 35-acre with the improvements on it and subdivide the remainder of the property. The property is zoned A-5. It is already zoned appropriately for 5-acre residential-agricultural uses. The applicant would like to create a total of 6 parcels leaving some acreage to accommodate access and private internal roads. It is estimated generally that 10% should be set aside for roads.</w:t>
      </w:r>
      <w:r w:rsidR="00C13F78">
        <w:rPr>
          <w:rFonts w:ascii="Helvetica" w:hAnsi="Helvetica" w:cs="Helvetica"/>
          <w:color w:val="333333"/>
          <w:sz w:val="21"/>
          <w:szCs w:val="21"/>
          <w:shd w:val="clear" w:color="auto" w:fill="FFFFFF"/>
        </w:rPr>
        <w:t>”</w:t>
      </w:r>
    </w:p>
    <w:p w14:paraId="319799C4" w14:textId="0913D2E2" w:rsidR="004C1A40" w:rsidRPr="008C3910" w:rsidRDefault="004C1A40" w:rsidP="0094623F">
      <w:pPr>
        <w:ind w:right="432"/>
        <w:rPr>
          <w:rFonts w:ascii="Open Sans" w:hAnsi="Open Sans" w:cs="Open Sans"/>
          <w:sz w:val="24"/>
          <w:szCs w:val="24"/>
        </w:rPr>
      </w:pPr>
      <w:r w:rsidRPr="008C3910">
        <w:rPr>
          <w:rFonts w:ascii="Open Sans" w:hAnsi="Open Sans" w:cs="Open Sans"/>
          <w:sz w:val="24"/>
          <w:szCs w:val="24"/>
        </w:rPr>
        <w:t>Meeting Date:</w:t>
      </w:r>
      <w:r w:rsidR="001267FD">
        <w:rPr>
          <w:rFonts w:ascii="Open Sans" w:hAnsi="Open Sans" w:cs="Open Sans"/>
          <w:sz w:val="24"/>
          <w:szCs w:val="24"/>
        </w:rPr>
        <w:t xml:space="preserve"> </w:t>
      </w:r>
      <w:r w:rsidR="008A1A0F">
        <w:rPr>
          <w:rFonts w:ascii="Open Sans" w:hAnsi="Open Sans" w:cs="Open Sans"/>
          <w:sz w:val="24"/>
          <w:szCs w:val="24"/>
        </w:rPr>
        <w:t>4/16/25</w:t>
      </w:r>
    </w:p>
    <w:p w14:paraId="5C35D19D" w14:textId="77777777" w:rsidR="004C1A40" w:rsidRPr="008C3910" w:rsidRDefault="004C1A40" w:rsidP="0094623F">
      <w:pPr>
        <w:pStyle w:val="BodyText"/>
        <w:spacing w:before="0"/>
        <w:ind w:left="-80" w:right="2877"/>
        <w:rPr>
          <w:rFonts w:ascii="Open Sans" w:hAnsi="Open Sans" w:cs="Open Sans"/>
        </w:rPr>
      </w:pPr>
    </w:p>
    <w:p w14:paraId="70DE6EBD" w14:textId="4B55472D" w:rsidR="0092118F" w:rsidRPr="008C3910" w:rsidRDefault="00050385" w:rsidP="0094623F">
      <w:pPr>
        <w:pStyle w:val="BodyText"/>
        <w:tabs>
          <w:tab w:val="left" w:pos="810"/>
        </w:tabs>
        <w:spacing w:before="0"/>
        <w:ind w:left="810" w:right="460"/>
        <w:jc w:val="center"/>
        <w:rPr>
          <w:rFonts w:ascii="Open Sans" w:hAnsi="Open Sans" w:cs="Open Sans"/>
          <w:u w:val="single"/>
        </w:rPr>
      </w:pPr>
      <w:r w:rsidRPr="008C3910">
        <w:rPr>
          <w:rFonts w:ascii="Open Sans" w:hAnsi="Open Sans" w:cs="Open Sans"/>
          <w:u w:val="single"/>
        </w:rPr>
        <w:t>El Paso County</w:t>
      </w:r>
      <w:r w:rsidR="0092118F" w:rsidRPr="008C3910">
        <w:rPr>
          <w:rFonts w:ascii="Open Sans" w:hAnsi="Open Sans" w:cs="Open Sans"/>
          <w:u w:val="single"/>
        </w:rPr>
        <w:t xml:space="preserve"> </w:t>
      </w:r>
      <w:r w:rsidRPr="008C3910">
        <w:rPr>
          <w:rFonts w:ascii="Open Sans" w:hAnsi="Open Sans" w:cs="Open Sans"/>
          <w:u w:val="single"/>
        </w:rPr>
        <w:t>Planning &amp; Community Development Planning Checklist</w:t>
      </w:r>
    </w:p>
    <w:p w14:paraId="026CBCAA" w14:textId="77777777" w:rsidR="00B32A02" w:rsidRPr="008C3910" w:rsidRDefault="00B32A02" w:rsidP="0094623F">
      <w:pPr>
        <w:pStyle w:val="Heading1"/>
        <w:spacing w:before="0"/>
        <w:rPr>
          <w:rFonts w:ascii="Open Sans" w:hAnsi="Open Sans" w:cs="Open Sans"/>
        </w:rPr>
      </w:pPr>
    </w:p>
    <w:p w14:paraId="2C3EFFEC" w14:textId="77777777" w:rsidR="00B32A02" w:rsidRPr="008C3910" w:rsidRDefault="00B32A02" w:rsidP="00B32A02">
      <w:pPr>
        <w:ind w:left="300"/>
        <w:rPr>
          <w:rFonts w:ascii="Open Sans" w:hAnsi="Open Sans" w:cs="Open Sans"/>
          <w:b/>
          <w:sz w:val="24"/>
          <w:szCs w:val="24"/>
        </w:rPr>
      </w:pPr>
      <w:r w:rsidRPr="008C3910">
        <w:rPr>
          <w:rFonts w:ascii="Open Sans" w:hAnsi="Open Sans" w:cs="Open Sans"/>
          <w:b/>
          <w:sz w:val="24"/>
          <w:szCs w:val="24"/>
        </w:rPr>
        <w:t>Request – Map Provided by Applicant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8C3910" w14:paraId="0CC63AB0" w14:textId="77777777">
        <w:trPr>
          <w:trHeight w:val="3148"/>
        </w:trPr>
        <w:tc>
          <w:tcPr>
            <w:tcW w:w="9500" w:type="dxa"/>
          </w:tcPr>
          <w:p w14:paraId="07ECC0F4" w14:textId="570FF3DC" w:rsidR="00B32A02" w:rsidRPr="008C3910" w:rsidRDefault="00B32A02">
            <w:pPr>
              <w:pStyle w:val="BodyText"/>
              <w:spacing w:before="0"/>
              <w:rPr>
                <w:rFonts w:ascii="Open Sans" w:hAnsi="Open Sans" w:cs="Open Sans"/>
              </w:rPr>
            </w:pPr>
          </w:p>
          <w:p w14:paraId="36FC9D66" w14:textId="77777777" w:rsidR="00B32A02" w:rsidRDefault="00B96289">
            <w:pPr>
              <w:pStyle w:val="BodyText"/>
              <w:spacing w:before="0"/>
              <w:rPr>
                <w:rFonts w:ascii="Open Sans" w:hAnsi="Open Sans" w:cs="Open Sans"/>
              </w:rPr>
            </w:pPr>
            <w:r w:rsidRPr="00B96289">
              <w:rPr>
                <w:rFonts w:ascii="Open Sans" w:hAnsi="Open Sans" w:cs="Open Sans"/>
                <w:noProof/>
              </w:rPr>
              <w:drawing>
                <wp:inline distT="0" distB="0" distL="0" distR="0" wp14:anchorId="1306D10D" wp14:editId="078EA902">
                  <wp:extent cx="5972482" cy="3400600"/>
                  <wp:effectExtent l="0" t="0" r="9525" b="9525"/>
                  <wp:docPr id="1478895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95060" name=""/>
                          <pic:cNvPicPr/>
                        </pic:nvPicPr>
                        <pic:blipFill>
                          <a:blip r:embed="rId8"/>
                          <a:stretch>
                            <a:fillRect/>
                          </a:stretch>
                        </pic:blipFill>
                        <pic:spPr>
                          <a:xfrm>
                            <a:off x="0" y="0"/>
                            <a:ext cx="5972482" cy="3400600"/>
                          </a:xfrm>
                          <a:prstGeom prst="rect">
                            <a:avLst/>
                          </a:prstGeom>
                        </pic:spPr>
                      </pic:pic>
                    </a:graphicData>
                  </a:graphic>
                </wp:inline>
              </w:drawing>
            </w:r>
          </w:p>
          <w:p w14:paraId="6E2CFEF6" w14:textId="77777777" w:rsidR="00B96289" w:rsidRDefault="00B96289">
            <w:pPr>
              <w:pStyle w:val="BodyText"/>
              <w:spacing w:before="0"/>
              <w:rPr>
                <w:rFonts w:ascii="Open Sans" w:hAnsi="Open Sans" w:cs="Open Sans"/>
              </w:rPr>
            </w:pPr>
          </w:p>
          <w:p w14:paraId="20B2F74E" w14:textId="529F0486" w:rsidR="00B96289" w:rsidRPr="008C3910" w:rsidRDefault="00B96289">
            <w:pPr>
              <w:pStyle w:val="BodyText"/>
              <w:spacing w:before="0"/>
              <w:rPr>
                <w:rFonts w:ascii="Open Sans" w:hAnsi="Open Sans" w:cs="Open Sans"/>
              </w:rPr>
            </w:pPr>
            <w:r w:rsidRPr="00B96289">
              <w:rPr>
                <w:rFonts w:ascii="Open Sans" w:hAnsi="Open Sans" w:cs="Open Sans"/>
                <w:noProof/>
              </w:rPr>
              <w:lastRenderedPageBreak/>
              <w:drawing>
                <wp:inline distT="0" distB="0" distL="0" distR="0" wp14:anchorId="397D7062" wp14:editId="1C4D2D88">
                  <wp:extent cx="4362674" cy="3857823"/>
                  <wp:effectExtent l="0" t="0" r="0" b="9525"/>
                  <wp:docPr id="922262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262122" name=""/>
                          <pic:cNvPicPr/>
                        </pic:nvPicPr>
                        <pic:blipFill>
                          <a:blip r:embed="rId9"/>
                          <a:stretch>
                            <a:fillRect/>
                          </a:stretch>
                        </pic:blipFill>
                        <pic:spPr>
                          <a:xfrm>
                            <a:off x="0" y="0"/>
                            <a:ext cx="4362674" cy="3857823"/>
                          </a:xfrm>
                          <a:prstGeom prst="rect">
                            <a:avLst/>
                          </a:prstGeom>
                        </pic:spPr>
                      </pic:pic>
                    </a:graphicData>
                  </a:graphic>
                </wp:inline>
              </w:drawing>
            </w:r>
          </w:p>
        </w:tc>
      </w:tr>
    </w:tbl>
    <w:p w14:paraId="06274998" w14:textId="77777777" w:rsidR="00B32A02" w:rsidRPr="008C3910" w:rsidRDefault="00B32A02" w:rsidP="0094623F">
      <w:pPr>
        <w:pStyle w:val="Heading1"/>
        <w:spacing w:before="0"/>
        <w:rPr>
          <w:rFonts w:ascii="Open Sans" w:hAnsi="Open Sans" w:cs="Open Sans"/>
        </w:rPr>
      </w:pPr>
    </w:p>
    <w:p w14:paraId="6EAA7126" w14:textId="2CDF1B4E" w:rsidR="00536371" w:rsidRPr="008C3910" w:rsidRDefault="00050385" w:rsidP="0094623F">
      <w:pPr>
        <w:pStyle w:val="Heading1"/>
        <w:spacing w:before="0"/>
        <w:rPr>
          <w:rFonts w:ascii="Open Sans" w:hAnsi="Open Sans" w:cs="Open Sans"/>
        </w:rPr>
      </w:pPr>
      <w:r w:rsidRPr="008C3910">
        <w:rPr>
          <w:rFonts w:ascii="Open Sans" w:hAnsi="Open Sans" w:cs="Open Sans"/>
        </w:rPr>
        <w:t>Zoning</w:t>
      </w:r>
    </w:p>
    <w:tbl>
      <w:tblPr>
        <w:tblStyle w:val="TableGrid"/>
        <w:tblW w:w="10545"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5"/>
        <w:gridCol w:w="1700"/>
        <w:gridCol w:w="4150"/>
        <w:gridCol w:w="1630"/>
      </w:tblGrid>
      <w:tr w:rsidR="00F31EA3" w:rsidRPr="008C3910" w14:paraId="7AC5D2E9" w14:textId="60AD32DC" w:rsidTr="00FA245A">
        <w:tc>
          <w:tcPr>
            <w:tcW w:w="3065" w:type="dxa"/>
          </w:tcPr>
          <w:p w14:paraId="77336AAD" w14:textId="785712DD" w:rsidR="00F31EA3" w:rsidRPr="008C3910" w:rsidRDefault="00F31EA3" w:rsidP="0094623F">
            <w:pPr>
              <w:pStyle w:val="BodyText"/>
              <w:spacing w:before="0"/>
              <w:rPr>
                <w:rFonts w:ascii="Open Sans" w:hAnsi="Open Sans" w:cs="Open Sans"/>
                <w:u w:val="single"/>
              </w:rPr>
            </w:pPr>
            <w:r w:rsidRPr="008C3910">
              <w:rPr>
                <w:rFonts w:ascii="Open Sans" w:hAnsi="Open Sans" w:cs="Open Sans"/>
                <w:u w:val="single"/>
              </w:rPr>
              <w:t>Existing Zone(s)</w:t>
            </w:r>
          </w:p>
        </w:tc>
        <w:tc>
          <w:tcPr>
            <w:tcW w:w="1700" w:type="dxa"/>
          </w:tcPr>
          <w:p w14:paraId="0A90641D" w14:textId="77777777" w:rsidR="00F31EA3" w:rsidRPr="008C3910" w:rsidRDefault="00F31EA3" w:rsidP="0094623F">
            <w:pPr>
              <w:pStyle w:val="BodyText"/>
              <w:spacing w:before="0"/>
              <w:rPr>
                <w:rFonts w:ascii="Open Sans" w:hAnsi="Open Sans" w:cs="Open Sans"/>
                <w:b/>
              </w:rPr>
            </w:pPr>
          </w:p>
        </w:tc>
        <w:tc>
          <w:tcPr>
            <w:tcW w:w="4150" w:type="dxa"/>
          </w:tcPr>
          <w:p w14:paraId="605D6A59" w14:textId="77777777" w:rsidR="00F31EA3" w:rsidRPr="008C3910" w:rsidRDefault="00F31EA3" w:rsidP="0094623F">
            <w:pPr>
              <w:pStyle w:val="BodyText"/>
              <w:spacing w:before="0"/>
              <w:rPr>
                <w:rFonts w:ascii="Open Sans" w:hAnsi="Open Sans" w:cs="Open Sans"/>
                <w:b/>
              </w:rPr>
            </w:pPr>
          </w:p>
        </w:tc>
        <w:tc>
          <w:tcPr>
            <w:tcW w:w="1630" w:type="dxa"/>
          </w:tcPr>
          <w:p w14:paraId="6F851E86" w14:textId="77777777" w:rsidR="00F31EA3" w:rsidRPr="008C3910" w:rsidRDefault="00F31EA3" w:rsidP="0094623F">
            <w:pPr>
              <w:pStyle w:val="BodyText"/>
              <w:spacing w:before="0"/>
              <w:rPr>
                <w:rFonts w:ascii="Open Sans" w:hAnsi="Open Sans" w:cs="Open Sans"/>
                <w:b/>
              </w:rPr>
            </w:pPr>
          </w:p>
        </w:tc>
      </w:tr>
      <w:tr w:rsidR="00F31EA3" w:rsidRPr="008C3910" w14:paraId="3ABAD438" w14:textId="77777777" w:rsidTr="00FA245A">
        <w:trPr>
          <w:trHeight w:hRule="exact" w:val="144"/>
        </w:trPr>
        <w:tc>
          <w:tcPr>
            <w:tcW w:w="3065" w:type="dxa"/>
          </w:tcPr>
          <w:p w14:paraId="54CAB103" w14:textId="77777777" w:rsidR="00F31EA3" w:rsidRPr="008C3910" w:rsidRDefault="00F31EA3" w:rsidP="0094623F">
            <w:pPr>
              <w:pStyle w:val="BodyText"/>
              <w:spacing w:before="0"/>
              <w:rPr>
                <w:rFonts w:ascii="Open Sans" w:hAnsi="Open Sans" w:cs="Open Sans"/>
                <w:u w:val="single"/>
              </w:rPr>
            </w:pPr>
          </w:p>
        </w:tc>
        <w:tc>
          <w:tcPr>
            <w:tcW w:w="1700" w:type="dxa"/>
          </w:tcPr>
          <w:p w14:paraId="7EF5B426" w14:textId="77777777" w:rsidR="00F31EA3" w:rsidRPr="008C3910" w:rsidRDefault="00F31EA3" w:rsidP="0094623F">
            <w:pPr>
              <w:pStyle w:val="BodyText"/>
              <w:spacing w:before="0"/>
              <w:rPr>
                <w:rFonts w:ascii="Open Sans" w:hAnsi="Open Sans" w:cs="Open Sans"/>
                <w:b/>
              </w:rPr>
            </w:pPr>
          </w:p>
        </w:tc>
        <w:tc>
          <w:tcPr>
            <w:tcW w:w="4150" w:type="dxa"/>
          </w:tcPr>
          <w:p w14:paraId="330D23DF" w14:textId="77777777" w:rsidR="00F31EA3" w:rsidRPr="008C3910" w:rsidRDefault="00F31EA3" w:rsidP="0094623F">
            <w:pPr>
              <w:pStyle w:val="BodyText"/>
              <w:spacing w:before="0"/>
              <w:rPr>
                <w:rFonts w:ascii="Open Sans" w:hAnsi="Open Sans" w:cs="Open Sans"/>
                <w:b/>
              </w:rPr>
            </w:pPr>
          </w:p>
        </w:tc>
        <w:tc>
          <w:tcPr>
            <w:tcW w:w="1630" w:type="dxa"/>
          </w:tcPr>
          <w:p w14:paraId="1A25E47A" w14:textId="77777777" w:rsidR="00F31EA3" w:rsidRPr="008C3910" w:rsidRDefault="00F31EA3" w:rsidP="0094623F">
            <w:pPr>
              <w:pStyle w:val="BodyText"/>
              <w:spacing w:before="0"/>
              <w:rPr>
                <w:rFonts w:ascii="Open Sans" w:hAnsi="Open Sans" w:cs="Open Sans"/>
                <w:b/>
              </w:rPr>
            </w:pPr>
          </w:p>
        </w:tc>
      </w:tr>
      <w:tr w:rsidR="00F31EA3" w:rsidRPr="008C3910" w14:paraId="20C086C4" w14:textId="60F0FD81" w:rsidTr="00FA245A">
        <w:trPr>
          <w:trHeight w:val="333"/>
        </w:trPr>
        <w:tc>
          <w:tcPr>
            <w:tcW w:w="3065" w:type="dxa"/>
          </w:tcPr>
          <w:p w14:paraId="12393B25" w14:textId="4312518F" w:rsidR="00F31EA3" w:rsidRPr="008C3910" w:rsidRDefault="00F31EA3" w:rsidP="0094623F">
            <w:pPr>
              <w:pStyle w:val="BodyText"/>
              <w:spacing w:before="0"/>
              <w:rPr>
                <w:rFonts w:ascii="Open Sans" w:hAnsi="Open Sans" w:cs="Open Sans"/>
                <w:bCs/>
              </w:rPr>
            </w:pPr>
            <w:r w:rsidRPr="008C3910">
              <w:rPr>
                <w:rFonts w:ascii="Open Sans" w:hAnsi="Open Sans" w:cs="Open Sans"/>
                <w:bCs/>
              </w:rPr>
              <w:t>Zone</w:t>
            </w:r>
          </w:p>
        </w:tc>
        <w:tc>
          <w:tcPr>
            <w:tcW w:w="1700" w:type="dxa"/>
          </w:tcPr>
          <w:p w14:paraId="389EAFB7" w14:textId="77777777" w:rsidR="00F31EA3" w:rsidRPr="008C3910" w:rsidRDefault="00F31EA3" w:rsidP="0094623F">
            <w:pPr>
              <w:pStyle w:val="BodyText"/>
              <w:spacing w:before="0"/>
              <w:rPr>
                <w:rFonts w:ascii="Open Sans" w:hAnsi="Open Sans" w:cs="Open Sans"/>
                <w:bCs/>
              </w:rPr>
            </w:pPr>
          </w:p>
        </w:tc>
        <w:tc>
          <w:tcPr>
            <w:tcW w:w="4150" w:type="dxa"/>
          </w:tcPr>
          <w:p w14:paraId="3AC7DEF1" w14:textId="71BC37C1" w:rsidR="00F31EA3" w:rsidRPr="008C3910" w:rsidRDefault="00F31EA3" w:rsidP="0094623F">
            <w:pPr>
              <w:pStyle w:val="BodyText"/>
              <w:spacing w:before="0"/>
              <w:rPr>
                <w:rFonts w:ascii="Open Sans" w:hAnsi="Open Sans" w:cs="Open Sans"/>
                <w:bCs/>
              </w:rPr>
            </w:pPr>
            <w:r w:rsidRPr="008C3910">
              <w:rPr>
                <w:rFonts w:ascii="Open Sans" w:hAnsi="Open Sans" w:cs="Open Sans"/>
                <w:bCs/>
              </w:rPr>
              <w:t>Name</w:t>
            </w:r>
          </w:p>
        </w:tc>
        <w:tc>
          <w:tcPr>
            <w:tcW w:w="1630" w:type="dxa"/>
          </w:tcPr>
          <w:p w14:paraId="183A1D66" w14:textId="77777777" w:rsidR="00F31EA3" w:rsidRPr="008C3910" w:rsidRDefault="00F31EA3" w:rsidP="0094623F">
            <w:pPr>
              <w:pStyle w:val="BodyText"/>
              <w:spacing w:before="0"/>
              <w:rPr>
                <w:rFonts w:ascii="Open Sans" w:hAnsi="Open Sans" w:cs="Open Sans"/>
                <w:bCs/>
              </w:rPr>
            </w:pPr>
          </w:p>
        </w:tc>
      </w:tr>
      <w:tr w:rsidR="00C2776B" w:rsidRPr="008C3910" w14:paraId="49A9F7E7" w14:textId="08869C3D" w:rsidTr="00FA245A">
        <w:tc>
          <w:tcPr>
            <w:tcW w:w="3065" w:type="dxa"/>
            <w:tcBorders>
              <w:bottom w:val="single" w:sz="8" w:space="0" w:color="auto"/>
            </w:tcBorders>
          </w:tcPr>
          <w:p w14:paraId="14FEBE0F" w14:textId="504CD291" w:rsidR="00C2776B" w:rsidRPr="008C3910" w:rsidRDefault="00B96289" w:rsidP="0094623F">
            <w:pPr>
              <w:pStyle w:val="BodyText"/>
              <w:spacing w:before="0"/>
              <w:rPr>
                <w:rFonts w:ascii="Open Sans" w:hAnsi="Open Sans" w:cs="Open Sans"/>
                <w:bCs/>
              </w:rPr>
            </w:pPr>
            <w:r>
              <w:rPr>
                <w:rFonts w:ascii="Open Sans" w:hAnsi="Open Sans" w:cs="Open Sans"/>
                <w:bCs/>
              </w:rPr>
              <w:t>A-5</w:t>
            </w:r>
          </w:p>
        </w:tc>
        <w:tc>
          <w:tcPr>
            <w:tcW w:w="1700" w:type="dxa"/>
          </w:tcPr>
          <w:p w14:paraId="0BCE096A" w14:textId="77777777" w:rsidR="00C2776B" w:rsidRPr="008C3910" w:rsidRDefault="00C2776B" w:rsidP="0094623F">
            <w:pPr>
              <w:pStyle w:val="BodyText"/>
              <w:spacing w:before="0"/>
              <w:rPr>
                <w:rFonts w:ascii="Open Sans" w:hAnsi="Open Sans" w:cs="Open Sans"/>
                <w:bCs/>
              </w:rPr>
            </w:pPr>
          </w:p>
        </w:tc>
        <w:tc>
          <w:tcPr>
            <w:tcW w:w="4150" w:type="dxa"/>
            <w:tcBorders>
              <w:bottom w:val="single" w:sz="8" w:space="0" w:color="auto"/>
            </w:tcBorders>
          </w:tcPr>
          <w:p w14:paraId="7A4BD151" w14:textId="130FF28D" w:rsidR="00C2776B" w:rsidRPr="008C3910" w:rsidRDefault="00B96289" w:rsidP="00FA245A">
            <w:pPr>
              <w:pStyle w:val="BodyText"/>
              <w:spacing w:before="0"/>
              <w:ind w:right="-1725"/>
              <w:rPr>
                <w:rFonts w:ascii="Open Sans" w:hAnsi="Open Sans" w:cs="Open Sans"/>
                <w:bCs/>
              </w:rPr>
            </w:pPr>
            <w:r>
              <w:rPr>
                <w:rFonts w:ascii="Open Sans" w:hAnsi="Open Sans" w:cs="Open Sans"/>
                <w:bCs/>
              </w:rPr>
              <w:t>Agricultural</w:t>
            </w:r>
          </w:p>
        </w:tc>
        <w:tc>
          <w:tcPr>
            <w:tcW w:w="1630" w:type="dxa"/>
          </w:tcPr>
          <w:p w14:paraId="2F247CE5" w14:textId="77777777" w:rsidR="00C2776B" w:rsidRPr="008C3910" w:rsidRDefault="00C2776B" w:rsidP="0094623F">
            <w:pPr>
              <w:pStyle w:val="BodyText"/>
              <w:spacing w:before="0"/>
              <w:rPr>
                <w:rFonts w:ascii="Open Sans" w:hAnsi="Open Sans" w:cs="Open Sans"/>
                <w:bCs/>
              </w:rPr>
            </w:pPr>
          </w:p>
        </w:tc>
      </w:tr>
      <w:tr w:rsidR="00F31EA3" w:rsidRPr="008C3910" w14:paraId="1A06BEF4" w14:textId="25D82187" w:rsidTr="00FA245A">
        <w:trPr>
          <w:trHeight w:hRule="exact" w:val="144"/>
        </w:trPr>
        <w:tc>
          <w:tcPr>
            <w:tcW w:w="3065" w:type="dxa"/>
            <w:tcBorders>
              <w:top w:val="single" w:sz="8" w:space="0" w:color="auto"/>
            </w:tcBorders>
          </w:tcPr>
          <w:p w14:paraId="0AB39E67" w14:textId="77777777" w:rsidR="00F31EA3" w:rsidRPr="008C3910" w:rsidRDefault="00F31EA3" w:rsidP="0094623F">
            <w:pPr>
              <w:pStyle w:val="BodyText"/>
              <w:spacing w:before="0"/>
              <w:rPr>
                <w:rFonts w:ascii="Open Sans" w:hAnsi="Open Sans" w:cs="Open Sans"/>
                <w:bCs/>
              </w:rPr>
            </w:pPr>
          </w:p>
        </w:tc>
        <w:tc>
          <w:tcPr>
            <w:tcW w:w="1700" w:type="dxa"/>
          </w:tcPr>
          <w:p w14:paraId="27D07D0F" w14:textId="77777777" w:rsidR="00F31EA3" w:rsidRPr="008C3910" w:rsidRDefault="00F31EA3" w:rsidP="0094623F">
            <w:pPr>
              <w:pStyle w:val="BodyText"/>
              <w:spacing w:before="0"/>
              <w:rPr>
                <w:rFonts w:ascii="Open Sans" w:hAnsi="Open Sans" w:cs="Open Sans"/>
                <w:bCs/>
              </w:rPr>
            </w:pPr>
          </w:p>
        </w:tc>
        <w:tc>
          <w:tcPr>
            <w:tcW w:w="4150" w:type="dxa"/>
            <w:tcBorders>
              <w:top w:val="single" w:sz="8" w:space="0" w:color="auto"/>
            </w:tcBorders>
          </w:tcPr>
          <w:p w14:paraId="045A5F4D" w14:textId="77777777" w:rsidR="00F31EA3" w:rsidRPr="008C3910" w:rsidRDefault="00F31EA3" w:rsidP="0094623F">
            <w:pPr>
              <w:pStyle w:val="BodyText"/>
              <w:spacing w:before="0"/>
              <w:rPr>
                <w:rFonts w:ascii="Open Sans" w:hAnsi="Open Sans" w:cs="Open Sans"/>
                <w:bCs/>
              </w:rPr>
            </w:pPr>
          </w:p>
        </w:tc>
        <w:tc>
          <w:tcPr>
            <w:tcW w:w="1630" w:type="dxa"/>
          </w:tcPr>
          <w:p w14:paraId="6F8B04B1" w14:textId="77777777" w:rsidR="00F31EA3" w:rsidRPr="008C3910" w:rsidRDefault="00F31EA3" w:rsidP="0094623F">
            <w:pPr>
              <w:pStyle w:val="BodyText"/>
              <w:spacing w:before="0"/>
              <w:rPr>
                <w:rFonts w:ascii="Open Sans" w:hAnsi="Open Sans" w:cs="Open Sans"/>
                <w:bCs/>
              </w:rPr>
            </w:pPr>
          </w:p>
        </w:tc>
      </w:tr>
      <w:tr w:rsidR="00F31EA3" w:rsidRPr="008C3910" w14:paraId="25735993" w14:textId="433FF389" w:rsidTr="00FA245A">
        <w:tc>
          <w:tcPr>
            <w:tcW w:w="3065" w:type="dxa"/>
          </w:tcPr>
          <w:p w14:paraId="18982CEA" w14:textId="0796A2BE" w:rsidR="00F31EA3" w:rsidRPr="008C3910" w:rsidRDefault="00F31EA3" w:rsidP="0094623F">
            <w:pPr>
              <w:pStyle w:val="BodyText"/>
              <w:spacing w:before="0"/>
              <w:rPr>
                <w:rFonts w:ascii="Open Sans" w:hAnsi="Open Sans" w:cs="Open Sans"/>
                <w:u w:val="single"/>
              </w:rPr>
            </w:pPr>
            <w:r w:rsidRPr="008C3910">
              <w:rPr>
                <w:rFonts w:ascii="Open Sans" w:hAnsi="Open Sans" w:cs="Open Sans"/>
                <w:u w:val="single"/>
              </w:rPr>
              <w:t>Proposed Zone(s)</w:t>
            </w:r>
          </w:p>
        </w:tc>
        <w:tc>
          <w:tcPr>
            <w:tcW w:w="1700" w:type="dxa"/>
          </w:tcPr>
          <w:p w14:paraId="20FFD83D" w14:textId="77777777" w:rsidR="00F31EA3" w:rsidRPr="008C3910" w:rsidRDefault="00F31EA3" w:rsidP="0094623F">
            <w:pPr>
              <w:pStyle w:val="BodyText"/>
              <w:spacing w:before="0"/>
              <w:rPr>
                <w:rFonts w:ascii="Open Sans" w:hAnsi="Open Sans" w:cs="Open Sans"/>
                <w:b/>
              </w:rPr>
            </w:pPr>
          </w:p>
        </w:tc>
        <w:tc>
          <w:tcPr>
            <w:tcW w:w="4150" w:type="dxa"/>
          </w:tcPr>
          <w:p w14:paraId="12175DBA" w14:textId="77777777" w:rsidR="00F31EA3" w:rsidRPr="008C3910" w:rsidRDefault="00F31EA3" w:rsidP="0094623F">
            <w:pPr>
              <w:pStyle w:val="BodyText"/>
              <w:spacing w:before="0"/>
              <w:rPr>
                <w:rFonts w:ascii="Open Sans" w:hAnsi="Open Sans" w:cs="Open Sans"/>
                <w:b/>
              </w:rPr>
            </w:pPr>
          </w:p>
        </w:tc>
        <w:tc>
          <w:tcPr>
            <w:tcW w:w="1630" w:type="dxa"/>
          </w:tcPr>
          <w:p w14:paraId="076EA4B7" w14:textId="77777777" w:rsidR="00F31EA3" w:rsidRPr="008C3910" w:rsidRDefault="00F31EA3" w:rsidP="0094623F">
            <w:pPr>
              <w:pStyle w:val="BodyText"/>
              <w:spacing w:before="0"/>
              <w:rPr>
                <w:rFonts w:ascii="Open Sans" w:hAnsi="Open Sans" w:cs="Open Sans"/>
                <w:b/>
              </w:rPr>
            </w:pPr>
          </w:p>
        </w:tc>
      </w:tr>
      <w:tr w:rsidR="00F31EA3" w:rsidRPr="008C3910" w14:paraId="3D230B56" w14:textId="77777777" w:rsidTr="00FA245A">
        <w:trPr>
          <w:trHeight w:hRule="exact" w:val="144"/>
        </w:trPr>
        <w:tc>
          <w:tcPr>
            <w:tcW w:w="3065" w:type="dxa"/>
          </w:tcPr>
          <w:p w14:paraId="25219059" w14:textId="77777777" w:rsidR="00F31EA3" w:rsidRPr="008C3910" w:rsidRDefault="00F31EA3" w:rsidP="0094623F">
            <w:pPr>
              <w:pStyle w:val="BodyText"/>
              <w:spacing w:before="0"/>
              <w:rPr>
                <w:rFonts w:ascii="Open Sans" w:hAnsi="Open Sans" w:cs="Open Sans"/>
                <w:u w:val="single"/>
              </w:rPr>
            </w:pPr>
          </w:p>
        </w:tc>
        <w:tc>
          <w:tcPr>
            <w:tcW w:w="1700" w:type="dxa"/>
          </w:tcPr>
          <w:p w14:paraId="13AB5C49" w14:textId="77777777" w:rsidR="00F31EA3" w:rsidRPr="008C3910" w:rsidRDefault="00F31EA3" w:rsidP="0094623F">
            <w:pPr>
              <w:pStyle w:val="BodyText"/>
              <w:spacing w:before="0"/>
              <w:rPr>
                <w:rFonts w:ascii="Open Sans" w:hAnsi="Open Sans" w:cs="Open Sans"/>
                <w:b/>
              </w:rPr>
            </w:pPr>
          </w:p>
        </w:tc>
        <w:tc>
          <w:tcPr>
            <w:tcW w:w="4150" w:type="dxa"/>
          </w:tcPr>
          <w:p w14:paraId="3000079B" w14:textId="77777777" w:rsidR="00F31EA3" w:rsidRPr="008C3910" w:rsidRDefault="00F31EA3" w:rsidP="0094623F">
            <w:pPr>
              <w:pStyle w:val="BodyText"/>
              <w:spacing w:before="0"/>
              <w:rPr>
                <w:rFonts w:ascii="Open Sans" w:hAnsi="Open Sans" w:cs="Open Sans"/>
                <w:b/>
              </w:rPr>
            </w:pPr>
          </w:p>
        </w:tc>
        <w:tc>
          <w:tcPr>
            <w:tcW w:w="1630" w:type="dxa"/>
          </w:tcPr>
          <w:p w14:paraId="0C3089CC" w14:textId="77777777" w:rsidR="00F31EA3" w:rsidRPr="008C3910" w:rsidRDefault="00F31EA3" w:rsidP="0094623F">
            <w:pPr>
              <w:pStyle w:val="BodyText"/>
              <w:spacing w:before="0"/>
              <w:rPr>
                <w:rFonts w:ascii="Open Sans" w:hAnsi="Open Sans" w:cs="Open Sans"/>
                <w:b/>
              </w:rPr>
            </w:pPr>
          </w:p>
        </w:tc>
      </w:tr>
      <w:tr w:rsidR="00F31EA3" w:rsidRPr="008C3910" w14:paraId="6A4F8551" w14:textId="3AB1C112" w:rsidTr="00FA245A">
        <w:trPr>
          <w:trHeight w:val="288"/>
        </w:trPr>
        <w:tc>
          <w:tcPr>
            <w:tcW w:w="3065" w:type="dxa"/>
          </w:tcPr>
          <w:p w14:paraId="55402E4C" w14:textId="32E9CB16" w:rsidR="00F31EA3" w:rsidRPr="008C3910" w:rsidRDefault="00F31EA3" w:rsidP="0094623F">
            <w:pPr>
              <w:pStyle w:val="BodyText"/>
              <w:spacing w:before="0"/>
              <w:rPr>
                <w:rFonts w:ascii="Open Sans" w:hAnsi="Open Sans" w:cs="Open Sans"/>
                <w:bCs/>
              </w:rPr>
            </w:pPr>
            <w:r w:rsidRPr="008C3910">
              <w:rPr>
                <w:rFonts w:ascii="Open Sans" w:hAnsi="Open Sans" w:cs="Open Sans"/>
                <w:bCs/>
              </w:rPr>
              <w:t>Zone</w:t>
            </w:r>
          </w:p>
        </w:tc>
        <w:tc>
          <w:tcPr>
            <w:tcW w:w="1700" w:type="dxa"/>
          </w:tcPr>
          <w:p w14:paraId="1A3D07E8" w14:textId="77777777" w:rsidR="00F31EA3" w:rsidRPr="008C3910" w:rsidRDefault="00F31EA3" w:rsidP="0094623F">
            <w:pPr>
              <w:pStyle w:val="BodyText"/>
              <w:spacing w:before="0"/>
              <w:rPr>
                <w:rFonts w:ascii="Open Sans" w:hAnsi="Open Sans" w:cs="Open Sans"/>
                <w:bCs/>
              </w:rPr>
            </w:pPr>
          </w:p>
        </w:tc>
        <w:tc>
          <w:tcPr>
            <w:tcW w:w="4150" w:type="dxa"/>
          </w:tcPr>
          <w:p w14:paraId="32651125" w14:textId="4576257E" w:rsidR="00F31EA3" w:rsidRPr="008C3910" w:rsidRDefault="00F31EA3" w:rsidP="0094623F">
            <w:pPr>
              <w:pStyle w:val="BodyText"/>
              <w:spacing w:before="0"/>
              <w:rPr>
                <w:rFonts w:ascii="Open Sans" w:hAnsi="Open Sans" w:cs="Open Sans"/>
                <w:bCs/>
              </w:rPr>
            </w:pPr>
            <w:r w:rsidRPr="008C3910">
              <w:rPr>
                <w:rFonts w:ascii="Open Sans" w:hAnsi="Open Sans" w:cs="Open Sans"/>
                <w:bCs/>
              </w:rPr>
              <w:t>Name</w:t>
            </w:r>
          </w:p>
        </w:tc>
        <w:tc>
          <w:tcPr>
            <w:tcW w:w="1630" w:type="dxa"/>
          </w:tcPr>
          <w:p w14:paraId="5048990B" w14:textId="77777777" w:rsidR="00F31EA3" w:rsidRPr="008C3910" w:rsidRDefault="00F31EA3" w:rsidP="0094623F">
            <w:pPr>
              <w:pStyle w:val="BodyText"/>
              <w:spacing w:before="0"/>
              <w:rPr>
                <w:rFonts w:ascii="Open Sans" w:hAnsi="Open Sans" w:cs="Open Sans"/>
                <w:bCs/>
              </w:rPr>
            </w:pPr>
          </w:p>
        </w:tc>
      </w:tr>
      <w:tr w:rsidR="00F31EA3" w:rsidRPr="008C3910" w14:paraId="217428A5" w14:textId="0C241C1B" w:rsidTr="00FA245A">
        <w:tc>
          <w:tcPr>
            <w:tcW w:w="3065" w:type="dxa"/>
            <w:tcBorders>
              <w:bottom w:val="single" w:sz="8" w:space="0" w:color="auto"/>
            </w:tcBorders>
          </w:tcPr>
          <w:p w14:paraId="07BA5C35" w14:textId="7A3D9711" w:rsidR="00F31EA3" w:rsidRPr="008C3910" w:rsidRDefault="00B96289" w:rsidP="0094623F">
            <w:pPr>
              <w:pStyle w:val="BodyText"/>
              <w:spacing w:before="0"/>
              <w:rPr>
                <w:rFonts w:ascii="Open Sans" w:hAnsi="Open Sans" w:cs="Open Sans"/>
                <w:bCs/>
              </w:rPr>
            </w:pPr>
            <w:r>
              <w:rPr>
                <w:rFonts w:ascii="Open Sans" w:hAnsi="Open Sans" w:cs="Open Sans"/>
                <w:bCs/>
              </w:rPr>
              <w:t>A-5</w:t>
            </w:r>
          </w:p>
        </w:tc>
        <w:tc>
          <w:tcPr>
            <w:tcW w:w="1700" w:type="dxa"/>
          </w:tcPr>
          <w:p w14:paraId="13700053" w14:textId="77777777" w:rsidR="00F31EA3" w:rsidRPr="008C3910" w:rsidRDefault="00F31EA3" w:rsidP="0094623F">
            <w:pPr>
              <w:pStyle w:val="BodyText"/>
              <w:spacing w:before="0"/>
              <w:rPr>
                <w:rFonts w:ascii="Open Sans" w:hAnsi="Open Sans" w:cs="Open Sans"/>
                <w:bCs/>
              </w:rPr>
            </w:pPr>
          </w:p>
        </w:tc>
        <w:tc>
          <w:tcPr>
            <w:tcW w:w="4150" w:type="dxa"/>
            <w:tcBorders>
              <w:bottom w:val="single" w:sz="8" w:space="0" w:color="auto"/>
            </w:tcBorders>
          </w:tcPr>
          <w:p w14:paraId="4AC923ED" w14:textId="4C2F28DC" w:rsidR="00F31EA3" w:rsidRPr="008C3910" w:rsidRDefault="00B96289" w:rsidP="0094623F">
            <w:pPr>
              <w:pStyle w:val="BodyText"/>
              <w:spacing w:before="0"/>
              <w:rPr>
                <w:rFonts w:ascii="Open Sans" w:hAnsi="Open Sans" w:cs="Open Sans"/>
                <w:bCs/>
              </w:rPr>
            </w:pPr>
            <w:r>
              <w:rPr>
                <w:rFonts w:ascii="Open Sans" w:hAnsi="Open Sans" w:cs="Open Sans"/>
                <w:bCs/>
              </w:rPr>
              <w:t>Agricultural</w:t>
            </w:r>
          </w:p>
        </w:tc>
        <w:tc>
          <w:tcPr>
            <w:tcW w:w="1630" w:type="dxa"/>
          </w:tcPr>
          <w:p w14:paraId="6056FADE" w14:textId="77777777" w:rsidR="00F31EA3" w:rsidRPr="008C3910" w:rsidRDefault="00F31EA3" w:rsidP="0094623F">
            <w:pPr>
              <w:pStyle w:val="BodyText"/>
              <w:spacing w:before="0"/>
              <w:rPr>
                <w:rFonts w:ascii="Open Sans" w:hAnsi="Open Sans" w:cs="Open Sans"/>
                <w:bCs/>
              </w:rPr>
            </w:pPr>
          </w:p>
        </w:tc>
      </w:tr>
    </w:tbl>
    <w:p w14:paraId="57FBA50B" w14:textId="77777777" w:rsidR="00B32A02" w:rsidRDefault="00B32A02" w:rsidP="00B32A02">
      <w:pPr>
        <w:ind w:left="300"/>
        <w:rPr>
          <w:rFonts w:ascii="Open Sans" w:hAnsi="Open Sans" w:cs="Open Sans"/>
          <w:b/>
          <w:sz w:val="24"/>
          <w:szCs w:val="24"/>
        </w:rPr>
      </w:pPr>
    </w:p>
    <w:p w14:paraId="4A6D9190" w14:textId="77777777" w:rsidR="00481A3E" w:rsidRDefault="00481A3E" w:rsidP="00B32A02">
      <w:pPr>
        <w:ind w:left="300"/>
        <w:rPr>
          <w:rFonts w:ascii="Open Sans" w:hAnsi="Open Sans" w:cs="Open Sans"/>
          <w:b/>
          <w:sz w:val="24"/>
          <w:szCs w:val="24"/>
        </w:rPr>
      </w:pPr>
    </w:p>
    <w:p w14:paraId="39C23F13" w14:textId="77777777" w:rsidR="00481A3E" w:rsidRPr="008C3910" w:rsidRDefault="00481A3E" w:rsidP="00B96289">
      <w:pPr>
        <w:rPr>
          <w:rFonts w:ascii="Open Sans" w:hAnsi="Open Sans" w:cs="Open Sans"/>
          <w:b/>
          <w:sz w:val="24"/>
          <w:szCs w:val="24"/>
        </w:rPr>
      </w:pPr>
    </w:p>
    <w:p w14:paraId="64C6597F" w14:textId="59B66B64" w:rsidR="00B32A02" w:rsidRPr="008C3910" w:rsidRDefault="00D609A3" w:rsidP="00B32A02">
      <w:pPr>
        <w:ind w:left="300"/>
        <w:rPr>
          <w:rFonts w:ascii="Open Sans" w:hAnsi="Open Sans" w:cs="Open Sans"/>
          <w:b/>
          <w:sz w:val="24"/>
          <w:szCs w:val="24"/>
        </w:rPr>
      </w:pPr>
      <w:r>
        <w:rPr>
          <w:rFonts w:ascii="Open Sans" w:hAnsi="Open Sans" w:cs="Open Sans"/>
          <w:b/>
          <w:sz w:val="24"/>
          <w:szCs w:val="24"/>
        </w:rPr>
        <w:t xml:space="preserve">Zone </w:t>
      </w:r>
      <w:r w:rsidR="00B32A02" w:rsidRPr="008C3910">
        <w:rPr>
          <w:rFonts w:ascii="Open Sans" w:hAnsi="Open Sans" w:cs="Open Sans"/>
          <w:b/>
          <w:sz w:val="24"/>
          <w:szCs w:val="24"/>
        </w:rPr>
        <w:t>Map</w:t>
      </w:r>
      <w:r>
        <w:rPr>
          <w:rFonts w:ascii="Open Sans" w:hAnsi="Open Sans" w:cs="Open Sans"/>
          <w:b/>
          <w:sz w:val="24"/>
          <w:szCs w:val="24"/>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8C3910" w14:paraId="0692170A" w14:textId="77777777">
        <w:trPr>
          <w:trHeight w:val="3148"/>
        </w:trPr>
        <w:tc>
          <w:tcPr>
            <w:tcW w:w="9500" w:type="dxa"/>
          </w:tcPr>
          <w:p w14:paraId="2BBCD708" w14:textId="54CC82A1" w:rsidR="00481A3E" w:rsidRPr="008C3910" w:rsidRDefault="00B96289">
            <w:pPr>
              <w:pStyle w:val="BodyText"/>
              <w:spacing w:before="0"/>
              <w:rPr>
                <w:rFonts w:ascii="Open Sans" w:hAnsi="Open Sans" w:cs="Open Sans"/>
              </w:rPr>
            </w:pPr>
            <w:r w:rsidRPr="00B96289">
              <w:rPr>
                <w:rFonts w:ascii="Open Sans" w:hAnsi="Open Sans" w:cs="Open Sans"/>
                <w:noProof/>
              </w:rPr>
              <w:drawing>
                <wp:inline distT="0" distB="0" distL="0" distR="0" wp14:anchorId="44BC499B" wp14:editId="293A300F">
                  <wp:extent cx="5800811" cy="2676525"/>
                  <wp:effectExtent l="0" t="0" r="9525" b="0"/>
                  <wp:docPr id="489518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518879" name=""/>
                          <pic:cNvPicPr/>
                        </pic:nvPicPr>
                        <pic:blipFill>
                          <a:blip r:embed="rId10"/>
                          <a:stretch>
                            <a:fillRect/>
                          </a:stretch>
                        </pic:blipFill>
                        <pic:spPr>
                          <a:xfrm>
                            <a:off x="0" y="0"/>
                            <a:ext cx="5804019" cy="2678005"/>
                          </a:xfrm>
                          <a:prstGeom prst="rect">
                            <a:avLst/>
                          </a:prstGeom>
                        </pic:spPr>
                      </pic:pic>
                    </a:graphicData>
                  </a:graphic>
                </wp:inline>
              </w:drawing>
            </w:r>
          </w:p>
        </w:tc>
      </w:tr>
    </w:tbl>
    <w:p w14:paraId="5100DD80" w14:textId="77777777" w:rsidR="00F31EA3" w:rsidRPr="008C3910" w:rsidRDefault="00F31EA3" w:rsidP="0094623F">
      <w:pPr>
        <w:pStyle w:val="Heading1"/>
        <w:spacing w:before="0"/>
        <w:rPr>
          <w:rFonts w:ascii="Open Sans" w:hAnsi="Open Sans" w:cs="Open Sans"/>
          <w:u w:val="thick"/>
        </w:rPr>
      </w:pPr>
    </w:p>
    <w:p w14:paraId="4B8F146E" w14:textId="484B0331" w:rsidR="000F76BF" w:rsidRPr="008C3910" w:rsidRDefault="00050385" w:rsidP="0094623F">
      <w:pPr>
        <w:pStyle w:val="Heading1"/>
        <w:spacing w:before="0"/>
        <w:rPr>
          <w:rFonts w:ascii="Open Sans" w:hAnsi="Open Sans" w:cs="Open Sans"/>
        </w:rPr>
      </w:pPr>
      <w:r w:rsidRPr="008C3910">
        <w:rPr>
          <w:rFonts w:ascii="Open Sans" w:hAnsi="Open Sans" w:cs="Open Sans"/>
        </w:rPr>
        <w:t>Zoning Analysis</w:t>
      </w:r>
    </w:p>
    <w:tbl>
      <w:tblPr>
        <w:tblStyle w:val="TableGrid"/>
        <w:tblW w:w="0" w:type="auto"/>
        <w:tblInd w:w="300" w:type="dxa"/>
        <w:tblBorders>
          <w:insideH w:val="none" w:sz="0" w:space="0" w:color="auto"/>
          <w:insideV w:val="none" w:sz="0" w:space="0" w:color="auto"/>
        </w:tblBorders>
        <w:tblLook w:val="0480" w:firstRow="0" w:lastRow="0" w:firstColumn="1" w:lastColumn="0" w:noHBand="0" w:noVBand="1"/>
      </w:tblPr>
      <w:tblGrid>
        <w:gridCol w:w="9500"/>
      </w:tblGrid>
      <w:tr w:rsidR="0094623F" w:rsidRPr="008C3910" w14:paraId="3007DB6D" w14:textId="77777777" w:rsidTr="006162E1">
        <w:trPr>
          <w:trHeight w:val="1457"/>
        </w:trPr>
        <w:tc>
          <w:tcPr>
            <w:tcW w:w="9500" w:type="dxa"/>
            <w:tcBorders>
              <w:top w:val="single" w:sz="4" w:space="0" w:color="auto"/>
              <w:left w:val="single" w:sz="4" w:space="0" w:color="auto"/>
              <w:right w:val="single" w:sz="4" w:space="0" w:color="auto"/>
            </w:tcBorders>
          </w:tcPr>
          <w:p w14:paraId="34E14283" w14:textId="77777777" w:rsidR="008849C6" w:rsidRDefault="00B96289" w:rsidP="00481A3E">
            <w:pPr>
              <w:pStyle w:val="BodyText"/>
              <w:spacing w:before="0"/>
              <w:rPr>
                <w:rFonts w:ascii="Open Sans" w:hAnsi="Open Sans" w:cs="Open Sans"/>
              </w:rPr>
            </w:pPr>
            <w:r>
              <w:rPr>
                <w:rFonts w:ascii="Open Sans" w:hAnsi="Open Sans" w:cs="Open Sans"/>
              </w:rPr>
              <w:t>-Surrounded by residential zoning with a mix of smaller lots of 2.5 -5 acres in size</w:t>
            </w:r>
          </w:p>
          <w:p w14:paraId="1C287660" w14:textId="635EB0B9" w:rsidR="00B96289" w:rsidRDefault="00B96289" w:rsidP="00481A3E">
            <w:pPr>
              <w:pStyle w:val="BodyText"/>
              <w:spacing w:before="0"/>
              <w:rPr>
                <w:rFonts w:ascii="Open Sans" w:hAnsi="Open Sans" w:cs="Open Sans"/>
              </w:rPr>
            </w:pPr>
            <w:r>
              <w:rPr>
                <w:rFonts w:ascii="Open Sans" w:hAnsi="Open Sans" w:cs="Open Sans"/>
              </w:rPr>
              <w:t>-Keeping A-5 but creating more lots is consistent with character of community</w:t>
            </w:r>
          </w:p>
          <w:p w14:paraId="5F508B96" w14:textId="3311248D" w:rsidR="00B96289" w:rsidRPr="008C3910" w:rsidRDefault="00B96289" w:rsidP="00481A3E">
            <w:pPr>
              <w:pStyle w:val="BodyText"/>
              <w:spacing w:before="0"/>
              <w:rPr>
                <w:rFonts w:ascii="Open Sans" w:hAnsi="Open Sans" w:cs="Open Sans"/>
              </w:rPr>
            </w:pPr>
            <w:r>
              <w:rPr>
                <w:rFonts w:ascii="Open Sans" w:hAnsi="Open Sans" w:cs="Open Sans"/>
              </w:rPr>
              <w:t>-Maintaining A-5 zoning does allow for more agricultural uses vs rezoning to rr-5</w:t>
            </w:r>
          </w:p>
        </w:tc>
      </w:tr>
    </w:tbl>
    <w:p w14:paraId="75DD99CE" w14:textId="5A1FE639" w:rsidR="00E769EA" w:rsidRPr="008C3910" w:rsidRDefault="00E769EA" w:rsidP="0094623F">
      <w:pPr>
        <w:ind w:left="302"/>
        <w:rPr>
          <w:rFonts w:ascii="Open Sans" w:hAnsi="Open Sans" w:cs="Open Sans"/>
          <w:b/>
          <w:sz w:val="24"/>
          <w:szCs w:val="24"/>
          <w:u w:val="thick"/>
        </w:rPr>
      </w:pPr>
    </w:p>
    <w:p w14:paraId="0FC2DD8E" w14:textId="5F0D19A9"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 xml:space="preserve">Zoning District Requirements (density, lot size, lot design standards, </w:t>
      </w:r>
      <w:r w:rsidR="000D7335" w:rsidRPr="008C3910">
        <w:rPr>
          <w:rFonts w:ascii="Open Sans" w:hAnsi="Open Sans" w:cs="Open Sans"/>
          <w:b/>
          <w:sz w:val="24"/>
          <w:szCs w:val="24"/>
        </w:rPr>
        <w:t>building</w:t>
      </w:r>
      <w:r w:rsidRPr="008C3910">
        <w:rPr>
          <w:rFonts w:ascii="Open Sans" w:hAnsi="Open Sans" w:cs="Open Sans"/>
          <w:b/>
          <w:sz w:val="24"/>
          <w:szCs w:val="24"/>
        </w:rPr>
        <w:t xml:space="preserve"> setbacks)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94623F" w:rsidRPr="008C3910" w14:paraId="0D4E8DD2" w14:textId="77777777" w:rsidTr="00FE520F">
        <w:trPr>
          <w:trHeight w:val="1537"/>
        </w:trPr>
        <w:tc>
          <w:tcPr>
            <w:tcW w:w="9500" w:type="dxa"/>
          </w:tcPr>
          <w:p w14:paraId="412E4F25" w14:textId="70BB9693" w:rsidR="00212004" w:rsidRDefault="00B96289" w:rsidP="00212004">
            <w:pPr>
              <w:tabs>
                <w:tab w:val="left" w:pos="360"/>
              </w:tabs>
              <w:spacing w:line="276" w:lineRule="auto"/>
              <w:jc w:val="both"/>
              <w:rPr>
                <w:rFonts w:ascii="Open Sans" w:hAnsi="Open Sans" w:cs="Open Sans"/>
                <w:b/>
                <w:spacing w:val="2"/>
                <w:sz w:val="24"/>
                <w:szCs w:val="24"/>
              </w:rPr>
            </w:pPr>
            <w:bookmarkStart w:id="0" w:name="_Hlk178340471"/>
            <w:r w:rsidRPr="00B96289">
              <w:rPr>
                <w:rFonts w:ascii="Open Sans" w:hAnsi="Open Sans" w:cs="Open Sans"/>
                <w:b/>
                <w:noProof/>
                <w:spacing w:val="2"/>
                <w:sz w:val="24"/>
                <w:szCs w:val="24"/>
              </w:rPr>
              <w:drawing>
                <wp:inline distT="0" distB="0" distL="0" distR="0" wp14:anchorId="678C8561" wp14:editId="3936293C">
                  <wp:extent cx="5867400" cy="653659"/>
                  <wp:effectExtent l="0" t="0" r="0" b="0"/>
                  <wp:docPr id="1285514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514362" name=""/>
                          <pic:cNvPicPr/>
                        </pic:nvPicPr>
                        <pic:blipFill>
                          <a:blip r:embed="rId11"/>
                          <a:stretch>
                            <a:fillRect/>
                          </a:stretch>
                        </pic:blipFill>
                        <pic:spPr>
                          <a:xfrm>
                            <a:off x="0" y="0"/>
                            <a:ext cx="5913411" cy="658785"/>
                          </a:xfrm>
                          <a:prstGeom prst="rect">
                            <a:avLst/>
                          </a:prstGeom>
                        </pic:spPr>
                      </pic:pic>
                    </a:graphicData>
                  </a:graphic>
                </wp:inline>
              </w:drawing>
            </w:r>
          </w:p>
          <w:p w14:paraId="3E8FF586" w14:textId="77777777" w:rsidR="002D345A" w:rsidRDefault="002D345A" w:rsidP="002D345A">
            <w:pPr>
              <w:tabs>
                <w:tab w:val="left" w:pos="360"/>
              </w:tabs>
              <w:spacing w:line="276" w:lineRule="auto"/>
              <w:jc w:val="both"/>
              <w:rPr>
                <w:rFonts w:ascii="Open Sans" w:hAnsi="Open Sans" w:cs="Open Sans"/>
                <w:bCs/>
                <w:i/>
                <w:iCs/>
                <w:spacing w:val="2"/>
                <w:sz w:val="24"/>
                <w:szCs w:val="24"/>
              </w:rPr>
            </w:pPr>
            <w:r w:rsidRPr="002D345A">
              <w:rPr>
                <w:rFonts w:ascii="Open Sans" w:hAnsi="Open Sans" w:cs="Open Sans"/>
                <w:bCs/>
                <w:i/>
                <w:iCs/>
                <w:spacing w:val="2"/>
                <w:sz w:val="24"/>
                <w:szCs w:val="24"/>
              </w:rPr>
              <w:t>2  In the event that the land to be partitioned, platted, sold or zoned abuts a section line County road, the minimum lot area for lots abutting the road shall be 4.75 acres and minimum lot width shall be 165 ft.</w:t>
            </w:r>
          </w:p>
          <w:p w14:paraId="357DAAA9" w14:textId="77777777" w:rsidR="002D345A" w:rsidRPr="002D345A" w:rsidRDefault="002D345A" w:rsidP="002D345A">
            <w:pPr>
              <w:tabs>
                <w:tab w:val="left" w:pos="360"/>
              </w:tabs>
              <w:spacing w:line="276" w:lineRule="auto"/>
              <w:jc w:val="both"/>
              <w:rPr>
                <w:rFonts w:ascii="Open Sans" w:hAnsi="Open Sans" w:cs="Open Sans"/>
                <w:bCs/>
                <w:i/>
                <w:iCs/>
                <w:spacing w:val="2"/>
                <w:sz w:val="24"/>
                <w:szCs w:val="24"/>
              </w:rPr>
            </w:pPr>
          </w:p>
          <w:p w14:paraId="33CAF4C4" w14:textId="77777777" w:rsidR="002D345A" w:rsidRDefault="002D345A" w:rsidP="002D345A">
            <w:pPr>
              <w:tabs>
                <w:tab w:val="left" w:pos="360"/>
              </w:tabs>
              <w:spacing w:line="276" w:lineRule="auto"/>
              <w:jc w:val="both"/>
              <w:rPr>
                <w:rFonts w:ascii="Open Sans" w:hAnsi="Open Sans" w:cs="Open Sans"/>
                <w:bCs/>
                <w:i/>
                <w:iCs/>
                <w:spacing w:val="2"/>
                <w:sz w:val="24"/>
                <w:szCs w:val="24"/>
              </w:rPr>
            </w:pPr>
            <w:r w:rsidRPr="002D345A">
              <w:rPr>
                <w:rFonts w:ascii="Open Sans" w:hAnsi="Open Sans" w:cs="Open Sans"/>
                <w:bCs/>
                <w:i/>
                <w:iCs/>
                <w:spacing w:val="2"/>
                <w:sz w:val="24"/>
                <w:szCs w:val="24"/>
              </w:rPr>
              <w:t>3  Agricultural stands shall be setback a minimum of 35 feet from all property lines.</w:t>
            </w:r>
          </w:p>
          <w:p w14:paraId="569E0144" w14:textId="77777777" w:rsidR="002D345A" w:rsidRPr="002D345A" w:rsidRDefault="002D345A" w:rsidP="002D345A">
            <w:pPr>
              <w:tabs>
                <w:tab w:val="left" w:pos="360"/>
              </w:tabs>
              <w:spacing w:line="276" w:lineRule="auto"/>
              <w:jc w:val="both"/>
              <w:rPr>
                <w:rFonts w:ascii="Open Sans" w:hAnsi="Open Sans" w:cs="Open Sans"/>
                <w:bCs/>
                <w:i/>
                <w:iCs/>
                <w:spacing w:val="2"/>
                <w:sz w:val="24"/>
                <w:szCs w:val="24"/>
              </w:rPr>
            </w:pPr>
          </w:p>
          <w:p w14:paraId="0C1CC9F0" w14:textId="77777777" w:rsidR="002D345A" w:rsidRDefault="002D345A" w:rsidP="002D345A">
            <w:pPr>
              <w:tabs>
                <w:tab w:val="left" w:pos="360"/>
              </w:tabs>
              <w:spacing w:line="276" w:lineRule="auto"/>
              <w:jc w:val="both"/>
              <w:rPr>
                <w:rFonts w:ascii="Open Sans" w:hAnsi="Open Sans" w:cs="Open Sans"/>
                <w:bCs/>
                <w:i/>
                <w:iCs/>
                <w:spacing w:val="2"/>
                <w:sz w:val="24"/>
                <w:szCs w:val="24"/>
              </w:rPr>
            </w:pPr>
            <w:r w:rsidRPr="002D345A">
              <w:rPr>
                <w:rFonts w:ascii="Open Sans" w:hAnsi="Open Sans" w:cs="Open Sans"/>
                <w:bCs/>
                <w:i/>
                <w:iCs/>
                <w:spacing w:val="2"/>
                <w:sz w:val="24"/>
                <w:szCs w:val="24"/>
              </w:rPr>
              <w:t>4  Sawmills shall be setback a minimum of 300 feet from all property lines.</w:t>
            </w:r>
          </w:p>
          <w:p w14:paraId="3D8F90D3" w14:textId="77777777" w:rsidR="002D345A" w:rsidRPr="002D345A" w:rsidRDefault="002D345A" w:rsidP="002D345A">
            <w:pPr>
              <w:tabs>
                <w:tab w:val="left" w:pos="360"/>
              </w:tabs>
              <w:spacing w:line="276" w:lineRule="auto"/>
              <w:jc w:val="both"/>
              <w:rPr>
                <w:rFonts w:ascii="Open Sans" w:hAnsi="Open Sans" w:cs="Open Sans"/>
                <w:bCs/>
                <w:i/>
                <w:iCs/>
                <w:spacing w:val="2"/>
                <w:sz w:val="24"/>
                <w:szCs w:val="24"/>
              </w:rPr>
            </w:pPr>
          </w:p>
          <w:p w14:paraId="2D7C19E4" w14:textId="71C0BF64" w:rsidR="00B96289" w:rsidRPr="002D345A" w:rsidRDefault="002D345A" w:rsidP="002D345A">
            <w:pPr>
              <w:tabs>
                <w:tab w:val="left" w:pos="360"/>
              </w:tabs>
              <w:spacing w:line="276" w:lineRule="auto"/>
              <w:jc w:val="both"/>
              <w:rPr>
                <w:rFonts w:ascii="Open Sans" w:hAnsi="Open Sans" w:cs="Open Sans"/>
                <w:bCs/>
                <w:i/>
                <w:iCs/>
                <w:spacing w:val="2"/>
                <w:sz w:val="24"/>
                <w:szCs w:val="24"/>
              </w:rPr>
            </w:pPr>
            <w:r w:rsidRPr="002D345A">
              <w:rPr>
                <w:rFonts w:ascii="Open Sans" w:hAnsi="Open Sans" w:cs="Open Sans"/>
                <w:bCs/>
                <w:i/>
                <w:iCs/>
                <w:spacing w:val="2"/>
                <w:sz w:val="24"/>
                <w:szCs w:val="24"/>
              </w:rPr>
              <w:t>6  One additional foot of height is allowed for each foot of additional setback provided above the required minimums up to a maximum of 100 feet. For example, a maximum height of 35 feet is allowed for structures setback a minimum of 30 feet from all property lines and a maximum height of 50 feet is allowed for structures setback a minimum of 45 feet from all property lines.</w:t>
            </w:r>
          </w:p>
          <w:p w14:paraId="3F8285A9" w14:textId="19362BC9" w:rsidR="0094623F" w:rsidRPr="008C3910" w:rsidRDefault="0094623F" w:rsidP="0094623F">
            <w:pPr>
              <w:pStyle w:val="BodyText"/>
              <w:spacing w:before="0"/>
              <w:rPr>
                <w:rFonts w:ascii="Open Sans" w:hAnsi="Open Sans" w:cs="Open Sans"/>
              </w:rPr>
            </w:pPr>
          </w:p>
        </w:tc>
      </w:tr>
      <w:bookmarkEnd w:id="0"/>
    </w:tbl>
    <w:p w14:paraId="06FEF579" w14:textId="77777777" w:rsidR="00A42484" w:rsidRPr="008C3910" w:rsidRDefault="00A42484" w:rsidP="0094623F">
      <w:pPr>
        <w:ind w:left="302"/>
        <w:rPr>
          <w:rFonts w:ascii="Open Sans" w:hAnsi="Open Sans" w:cs="Open Sans"/>
          <w:b/>
          <w:sz w:val="24"/>
          <w:szCs w:val="24"/>
        </w:rPr>
      </w:pPr>
    </w:p>
    <w:p w14:paraId="64FF0ADD" w14:textId="77777777" w:rsidR="00794846" w:rsidRDefault="00794846" w:rsidP="0094623F">
      <w:pPr>
        <w:ind w:left="300"/>
        <w:rPr>
          <w:rFonts w:ascii="Open Sans" w:hAnsi="Open Sans" w:cs="Open Sans"/>
          <w:b/>
          <w:sz w:val="24"/>
          <w:szCs w:val="24"/>
        </w:rPr>
      </w:pPr>
    </w:p>
    <w:p w14:paraId="5FFA0E74" w14:textId="77777777" w:rsidR="00536371" w:rsidRPr="008C3910" w:rsidRDefault="00536371" w:rsidP="0094623F">
      <w:pPr>
        <w:pStyle w:val="BodyText"/>
        <w:spacing w:before="0"/>
        <w:rPr>
          <w:rFonts w:ascii="Open Sans" w:hAnsi="Open Sans" w:cs="Open Sans"/>
          <w:b/>
        </w:rPr>
      </w:pPr>
    </w:p>
    <w:p w14:paraId="5F43F1B2" w14:textId="4048AEAB" w:rsidR="00536371" w:rsidRPr="008C3910" w:rsidRDefault="00050385" w:rsidP="0094623F">
      <w:pPr>
        <w:tabs>
          <w:tab w:val="left" w:pos="7501"/>
        </w:tabs>
        <w:ind w:left="300"/>
        <w:rPr>
          <w:rFonts w:ascii="Open Sans" w:hAnsi="Open Sans" w:cs="Open Sans"/>
          <w:b/>
          <w:sz w:val="24"/>
          <w:szCs w:val="24"/>
        </w:rPr>
      </w:pPr>
      <w:r w:rsidRPr="008C3910">
        <w:rPr>
          <w:rFonts w:ascii="Open Sans" w:hAnsi="Open Sans" w:cs="Open Sans"/>
          <w:b/>
          <w:sz w:val="24"/>
          <w:szCs w:val="24"/>
        </w:rPr>
        <w:t>Application</w:t>
      </w:r>
      <w:r w:rsidRPr="008C3910">
        <w:rPr>
          <w:rFonts w:ascii="Open Sans" w:hAnsi="Open Sans" w:cs="Open Sans"/>
          <w:b/>
          <w:spacing w:val="-3"/>
          <w:sz w:val="24"/>
          <w:szCs w:val="24"/>
        </w:rPr>
        <w:t xml:space="preserve"> </w:t>
      </w:r>
      <w:r w:rsidRPr="008C3910">
        <w:rPr>
          <w:rFonts w:ascii="Open Sans" w:hAnsi="Open Sans" w:cs="Open Sans"/>
          <w:b/>
          <w:sz w:val="24"/>
          <w:szCs w:val="24"/>
        </w:rPr>
        <w:t>Type</w:t>
      </w:r>
      <w:r w:rsidR="008A6EEE" w:rsidRPr="008C3910">
        <w:rPr>
          <w:rFonts w:ascii="Open Sans" w:hAnsi="Open Sans" w:cs="Open Sans"/>
          <w:b/>
          <w:sz w:val="24"/>
          <w:szCs w:val="24"/>
        </w:rPr>
        <w:t>(s)</w:t>
      </w:r>
      <w:r w:rsidR="00307D9F" w:rsidRPr="008C3910">
        <w:rPr>
          <w:rFonts w:ascii="Open Sans" w:hAnsi="Open Sans" w:cs="Open Sans"/>
          <w:b/>
          <w:sz w:val="24"/>
          <w:szCs w:val="24"/>
        </w:rPr>
        <w:t xml:space="preserve">                                                 </w:t>
      </w:r>
    </w:p>
    <w:tbl>
      <w:tblPr>
        <w:tblStyle w:val="TableGrid"/>
        <w:tblW w:w="10672"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603"/>
      </w:tblGrid>
      <w:tr w:rsidR="00ED5408" w:rsidRPr="008C3910" w14:paraId="3C5B4E3B" w14:textId="77777777" w:rsidTr="003217B5">
        <w:trPr>
          <w:trHeight w:val="347"/>
        </w:trPr>
        <w:tc>
          <w:tcPr>
            <w:tcW w:w="5069" w:type="dxa"/>
            <w:tcBorders>
              <w:bottom w:val="single" w:sz="12" w:space="0" w:color="auto"/>
            </w:tcBorders>
          </w:tcPr>
          <w:p w14:paraId="13D0B5C0" w14:textId="77266914" w:rsidR="00ED5408" w:rsidRPr="008C3910" w:rsidRDefault="002D345A" w:rsidP="0094623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Final Plat</w:t>
            </w:r>
          </w:p>
        </w:tc>
        <w:tc>
          <w:tcPr>
            <w:tcW w:w="5603" w:type="dxa"/>
          </w:tcPr>
          <w:p w14:paraId="48D94551" w14:textId="3F61B79A" w:rsidR="00ED5408" w:rsidRPr="008C3910" w:rsidRDefault="00B11B9F" w:rsidP="0094623F">
            <w:pPr>
              <w:tabs>
                <w:tab w:val="left" w:pos="405"/>
                <w:tab w:val="left" w:pos="1263"/>
                <w:tab w:val="right" w:pos="8767"/>
              </w:tabs>
              <w:mirrorIndents/>
              <w:rPr>
                <w:rFonts w:ascii="Open Sans" w:hAnsi="Open Sans" w:cs="Open Sans"/>
                <w:bCs/>
                <w:w w:val="95"/>
                <w:sz w:val="24"/>
                <w:szCs w:val="24"/>
              </w:rPr>
            </w:pPr>
            <w:r w:rsidRPr="008C3910">
              <w:rPr>
                <w:rFonts w:ascii="Open Sans" w:hAnsi="Open Sans" w:cs="Open Sans"/>
                <w:bCs/>
                <w:w w:val="95"/>
                <w:sz w:val="24"/>
                <w:szCs w:val="24"/>
              </w:rPr>
              <w:t xml:space="preserve">  </w:t>
            </w:r>
            <w:r w:rsidR="002D345A" w:rsidRPr="008C3910">
              <w:rPr>
                <w:rFonts w:ascii="Open Sans" w:hAnsi="Open Sans" w:cs="Open Sans"/>
                <w:b/>
                <w:sz w:val="24"/>
                <w:szCs w:val="24"/>
              </w:rPr>
              <w:t>Hearing:  Required</w:t>
            </w:r>
            <w:r w:rsidRPr="008C3910">
              <w:rPr>
                <w:rFonts w:ascii="Open Sans" w:hAnsi="Open Sans" w:cs="Open Sans"/>
                <w:bCs/>
                <w:w w:val="95"/>
                <w:sz w:val="24"/>
                <w:szCs w:val="24"/>
              </w:rPr>
              <w:t xml:space="preserve">      </w:t>
            </w:r>
          </w:p>
        </w:tc>
      </w:tr>
      <w:tr w:rsidR="00ED5408" w:rsidRPr="008C3910" w14:paraId="6879EEC4" w14:textId="77777777" w:rsidTr="003217B5">
        <w:trPr>
          <w:trHeight w:val="332"/>
        </w:trPr>
        <w:tc>
          <w:tcPr>
            <w:tcW w:w="5069" w:type="dxa"/>
            <w:tcBorders>
              <w:top w:val="single" w:sz="12" w:space="0" w:color="auto"/>
              <w:bottom w:val="single" w:sz="12" w:space="0" w:color="auto"/>
            </w:tcBorders>
          </w:tcPr>
          <w:p w14:paraId="15D50CBF" w14:textId="68DA8F12" w:rsidR="00ED5408" w:rsidRPr="008C3910" w:rsidRDefault="00ED5408" w:rsidP="0094623F">
            <w:pPr>
              <w:tabs>
                <w:tab w:val="left" w:pos="405"/>
                <w:tab w:val="left" w:pos="1263"/>
                <w:tab w:val="right" w:pos="8767"/>
              </w:tabs>
              <w:mirrorIndents/>
              <w:rPr>
                <w:rFonts w:ascii="Open Sans" w:hAnsi="Open Sans" w:cs="Open Sans"/>
                <w:bCs/>
                <w:w w:val="95"/>
                <w:sz w:val="24"/>
                <w:szCs w:val="24"/>
              </w:rPr>
            </w:pPr>
          </w:p>
        </w:tc>
        <w:tc>
          <w:tcPr>
            <w:tcW w:w="5603" w:type="dxa"/>
          </w:tcPr>
          <w:p w14:paraId="2956B0AA" w14:textId="248A4DE2" w:rsidR="00ED5408" w:rsidRPr="008C3910" w:rsidRDefault="00212004" w:rsidP="0094623F">
            <w:pPr>
              <w:tabs>
                <w:tab w:val="left" w:pos="405"/>
                <w:tab w:val="left" w:pos="1263"/>
                <w:tab w:val="right" w:pos="8767"/>
              </w:tabs>
              <w:mirrorIndents/>
              <w:rPr>
                <w:rFonts w:ascii="Open Sans" w:hAnsi="Open Sans" w:cs="Open Sans"/>
                <w:bCs/>
                <w:w w:val="95"/>
                <w:sz w:val="24"/>
                <w:szCs w:val="24"/>
              </w:rPr>
            </w:pPr>
            <w:r w:rsidRPr="008C3910">
              <w:rPr>
                <w:rFonts w:ascii="Open Sans" w:hAnsi="Open Sans" w:cs="Open Sans"/>
                <w:bCs/>
                <w:w w:val="95"/>
                <w:sz w:val="24"/>
                <w:szCs w:val="24"/>
              </w:rPr>
              <w:t xml:space="preserve">    </w:t>
            </w:r>
            <w:r w:rsidR="000E7AFD" w:rsidRPr="008C3910">
              <w:rPr>
                <w:rFonts w:ascii="Open Sans" w:hAnsi="Open Sans" w:cs="Open Sans"/>
                <w:bCs/>
                <w:w w:val="95"/>
                <w:sz w:val="24"/>
                <w:szCs w:val="24"/>
              </w:rPr>
              <w:t xml:space="preserve">    </w:t>
            </w:r>
          </w:p>
        </w:tc>
      </w:tr>
      <w:tr w:rsidR="000E7AFD" w:rsidRPr="008C3910" w14:paraId="1474AD01" w14:textId="77777777" w:rsidTr="003217B5">
        <w:trPr>
          <w:trHeight w:val="332"/>
        </w:trPr>
        <w:tc>
          <w:tcPr>
            <w:tcW w:w="5069" w:type="dxa"/>
            <w:tcBorders>
              <w:top w:val="single" w:sz="12" w:space="0" w:color="auto"/>
              <w:bottom w:val="single" w:sz="12" w:space="0" w:color="auto"/>
            </w:tcBorders>
          </w:tcPr>
          <w:p w14:paraId="5D365A4F" w14:textId="77777777" w:rsidR="000E7AFD" w:rsidRPr="008C3910" w:rsidRDefault="000E7AFD" w:rsidP="0094623F">
            <w:pPr>
              <w:tabs>
                <w:tab w:val="left" w:pos="405"/>
                <w:tab w:val="left" w:pos="1263"/>
                <w:tab w:val="right" w:pos="8767"/>
              </w:tabs>
              <w:mirrorIndents/>
              <w:rPr>
                <w:rFonts w:ascii="Open Sans" w:hAnsi="Open Sans" w:cs="Open Sans"/>
                <w:bCs/>
                <w:w w:val="95"/>
                <w:sz w:val="24"/>
                <w:szCs w:val="24"/>
              </w:rPr>
            </w:pPr>
          </w:p>
        </w:tc>
        <w:tc>
          <w:tcPr>
            <w:tcW w:w="5603" w:type="dxa"/>
          </w:tcPr>
          <w:p w14:paraId="093369F6" w14:textId="77777777" w:rsidR="000E7AFD" w:rsidRPr="008C3910" w:rsidRDefault="000E7AFD" w:rsidP="0094623F">
            <w:pPr>
              <w:tabs>
                <w:tab w:val="left" w:pos="405"/>
                <w:tab w:val="left" w:pos="1263"/>
                <w:tab w:val="right" w:pos="8767"/>
              </w:tabs>
              <w:mirrorIndents/>
              <w:rPr>
                <w:rFonts w:ascii="Open Sans" w:hAnsi="Open Sans" w:cs="Open Sans"/>
                <w:bCs/>
                <w:w w:val="95"/>
                <w:sz w:val="24"/>
                <w:szCs w:val="24"/>
              </w:rPr>
            </w:pPr>
          </w:p>
        </w:tc>
      </w:tr>
    </w:tbl>
    <w:p w14:paraId="562BAC1C" w14:textId="2258AD81" w:rsidR="00536371" w:rsidRPr="008C3910" w:rsidRDefault="00536371" w:rsidP="0094623F">
      <w:pPr>
        <w:jc w:val="right"/>
        <w:rPr>
          <w:rFonts w:ascii="Open Sans" w:hAnsi="Open Sans" w:cs="Open Sans"/>
          <w:sz w:val="24"/>
          <w:szCs w:val="24"/>
        </w:rPr>
        <w:sectPr w:rsidR="00536371" w:rsidRPr="008C3910" w:rsidSect="0094623F">
          <w:type w:val="continuous"/>
          <w:pgSz w:w="12240" w:h="15840"/>
          <w:pgMar w:top="720" w:right="1280" w:bottom="280" w:left="1140" w:header="144" w:footer="144" w:gutter="0"/>
          <w:cols w:space="720"/>
          <w:titlePg/>
          <w:docGrid w:linePitch="299"/>
        </w:sectPr>
      </w:pPr>
    </w:p>
    <w:p w14:paraId="587E136F" w14:textId="285168D8" w:rsidR="00326D76" w:rsidRPr="008C3910" w:rsidRDefault="00326D76" w:rsidP="0094623F">
      <w:pPr>
        <w:ind w:left="300"/>
        <w:rPr>
          <w:rFonts w:ascii="Open Sans" w:hAnsi="Open Sans" w:cs="Open Sans"/>
          <w:b/>
          <w:sz w:val="24"/>
          <w:szCs w:val="24"/>
        </w:rPr>
      </w:pPr>
      <w:r w:rsidRPr="008C3910">
        <w:rPr>
          <w:rFonts w:ascii="Open Sans" w:hAnsi="Open Sans" w:cs="Open Sans"/>
          <w:b/>
          <w:sz w:val="24"/>
          <w:szCs w:val="24"/>
        </w:rPr>
        <w:lastRenderedPageBreak/>
        <w:t>Approval Criteria:</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326D76" w:rsidRPr="008C3910" w14:paraId="150667F6" w14:textId="77777777" w:rsidTr="0094623F">
        <w:trPr>
          <w:trHeight w:val="1690"/>
        </w:trPr>
        <w:tc>
          <w:tcPr>
            <w:tcW w:w="9510" w:type="dxa"/>
          </w:tcPr>
          <w:p w14:paraId="20A699FA" w14:textId="77777777" w:rsidR="000E7AFD" w:rsidRDefault="002D345A" w:rsidP="000E7AFD">
            <w:pPr>
              <w:pStyle w:val="BodyText"/>
              <w:rPr>
                <w:rFonts w:ascii="Open Sans" w:hAnsi="Open Sans" w:cs="Open Sans"/>
              </w:rPr>
            </w:pPr>
            <w:r>
              <w:rPr>
                <w:rFonts w:ascii="Open Sans" w:hAnsi="Open Sans" w:cs="Open Sans"/>
              </w:rPr>
              <w:t>Section 7.2.1</w:t>
            </w:r>
          </w:p>
          <w:p w14:paraId="3A6434D9" w14:textId="77777777" w:rsidR="002D345A" w:rsidRDefault="002D345A" w:rsidP="000E7AFD">
            <w:pPr>
              <w:pStyle w:val="BodyText"/>
              <w:rPr>
                <w:rFonts w:ascii="Open Sans" w:hAnsi="Open Sans" w:cs="Open Sans"/>
              </w:rPr>
            </w:pPr>
          </w:p>
          <w:p w14:paraId="7A28FDC2" w14:textId="77777777" w:rsidR="002D345A" w:rsidRPr="002D345A" w:rsidRDefault="002D345A" w:rsidP="002D345A">
            <w:pPr>
              <w:pStyle w:val="BodyText"/>
              <w:rPr>
                <w:rFonts w:ascii="Open Sans" w:hAnsi="Open Sans" w:cs="Open Sans"/>
              </w:rPr>
            </w:pPr>
            <w:r w:rsidRPr="002D345A">
              <w:rPr>
                <w:rFonts w:ascii="Open Sans" w:hAnsi="Open Sans" w:cs="Open Sans"/>
              </w:rPr>
              <w:t>(f)</w:t>
            </w:r>
          </w:p>
          <w:p w14:paraId="119BFED4" w14:textId="77777777" w:rsidR="002D345A" w:rsidRPr="002D345A" w:rsidRDefault="002D345A" w:rsidP="002D345A">
            <w:pPr>
              <w:pStyle w:val="BodyText"/>
              <w:rPr>
                <w:rFonts w:ascii="Open Sans" w:hAnsi="Open Sans" w:cs="Open Sans"/>
              </w:rPr>
            </w:pPr>
            <w:r w:rsidRPr="002D345A">
              <w:rPr>
                <w:rFonts w:ascii="Open Sans" w:hAnsi="Open Sans" w:cs="Open Sans"/>
                <w:b/>
                <w:bCs/>
              </w:rPr>
              <w:t>Criteria for Approval.</w:t>
            </w:r>
            <w:r w:rsidRPr="002D345A">
              <w:rPr>
                <w:rFonts w:ascii="Open Sans" w:hAnsi="Open Sans" w:cs="Open Sans"/>
              </w:rPr>
              <w:t> In approving a final plat, the approving authority shall find that:</w:t>
            </w:r>
          </w:p>
          <w:p w14:paraId="288BCE87"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The subdivision is in conformance with the goals, objectives, and policies of the Master Plan;</w:t>
            </w:r>
          </w:p>
          <w:p w14:paraId="167EDDC6"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The subdivision is in substantial conformance with the approved preliminary plan;</w:t>
            </w:r>
          </w:p>
          <w:p w14:paraId="1C0EA868"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The subdivision is consistent with the subdivision design standards and regulations and meets all planning, engineering, and surveying requirements of the County for maps, data, surveys, analyses, studies, reports, plans, designs, documents, and other supporting materials;</w:t>
            </w:r>
          </w:p>
          <w:p w14:paraId="795F6F73"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 xml:space="preserve">Either a sufficient water supply has been acquired in terms of quantity, quality, and dependability for the type of subdivision proposed, as determined in accordance with the standards set forth in the water supply standards [C.R.S. § 30-28-133(6)(a)] and the requirements of Chapter 8 of this Code, or, with respect to applications for administrative final plat approval, such finding was previously made by the </w:t>
            </w:r>
            <w:proofErr w:type="spellStart"/>
            <w:r w:rsidRPr="002D345A">
              <w:rPr>
                <w:rFonts w:ascii="Open Sans" w:hAnsi="Open Sans" w:cs="Open Sans"/>
              </w:rPr>
              <w:t>BoCC</w:t>
            </w:r>
            <w:proofErr w:type="spellEnd"/>
            <w:r w:rsidRPr="002D345A">
              <w:rPr>
                <w:rFonts w:ascii="Open Sans" w:hAnsi="Open Sans" w:cs="Open Sans"/>
              </w:rPr>
              <w:t xml:space="preserve"> at the time of preliminary plan approval;</w:t>
            </w:r>
          </w:p>
          <w:p w14:paraId="5D438E87"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A public sewage disposal system has been established and, if other methods of sewage disposal are proposed, the system complies with State and local laws and regulations, [C.R.S. § 30-28-133(6)(b)] and the requirements of Chapter 8 of this Code;</w:t>
            </w:r>
          </w:p>
          <w:p w14:paraId="03BFC5B6"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All areas of the proposed subdivision which may involve soil or topographical conditions presenting hazards or requiring special precautions have been identified and that the proposed subdivision is compatible with such conditions [C.R.S. § 30-28-133(6)(c)];</w:t>
            </w:r>
          </w:p>
          <w:p w14:paraId="6F108379"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Adequate drainage improvements are proposed that comply with State Statute [C.R.S. § 30-28-133(3)(c)(VIII)] and the requirements of this Code and the ECM;</w:t>
            </w:r>
          </w:p>
          <w:p w14:paraId="6790A72D"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Legal and physical access is provided to all parcels by public rights-of-way or recorded easement, acceptable to the County in compliance with this Code and the ECM;</w:t>
            </w:r>
          </w:p>
          <w:p w14:paraId="336A4AAE"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Necessary services, including police and fire protection, recreation, utilities, and transportation systems, are or will be made available to serve the proposed subdivision;</w:t>
            </w:r>
          </w:p>
          <w:p w14:paraId="0FBFCD2E"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The final plans provide evidence to show that the proposed methods for fire protection comply with Chapter 6 of this Code;</w:t>
            </w:r>
          </w:p>
          <w:p w14:paraId="4C2F1AA1"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Off-site impacts were evaluated and related off-site improvements are roughly proportional and will mitigate the impacts of the subdivision in accordance with applicable requirements of Chapter 8;</w:t>
            </w:r>
          </w:p>
          <w:p w14:paraId="461D5FD0"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 xml:space="preserve">Adequate public facilities or infrastructure, or cash-in-lieu, for impacts reasonably related to the proposed subdivision have been constructed or are </w:t>
            </w:r>
            <w:r w:rsidRPr="002D345A">
              <w:rPr>
                <w:rFonts w:ascii="Open Sans" w:hAnsi="Open Sans" w:cs="Open Sans"/>
              </w:rPr>
              <w:lastRenderedPageBreak/>
              <w:t>financially guaranteed through the SIA so the impacts of the subdivision will be adequately mitigated;</w:t>
            </w:r>
          </w:p>
          <w:p w14:paraId="6FF199C8"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The subdivision meets other applicable sections of Chapter 6 and 8; and</w:t>
            </w:r>
          </w:p>
          <w:p w14:paraId="22A58B17" w14:textId="77777777" w:rsidR="002D345A" w:rsidRPr="002D345A" w:rsidRDefault="002D345A" w:rsidP="002D345A">
            <w:pPr>
              <w:pStyle w:val="BodyText"/>
              <w:rPr>
                <w:rFonts w:ascii="Open Sans" w:hAnsi="Open Sans" w:cs="Open Sans"/>
              </w:rPr>
            </w:pPr>
            <w:r w:rsidRPr="002D345A">
              <w:rPr>
                <w:rFonts w:ascii="Open Sans" w:hAnsi="Open Sans" w:cs="Open Sans"/>
              </w:rPr>
              <w:t>•</w:t>
            </w:r>
            <w:r w:rsidRPr="002D345A">
              <w:rPr>
                <w:rFonts w:ascii="Open Sans" w:hAnsi="Open Sans" w:cs="Open Sans"/>
              </w:rPr>
              <w:t> </w:t>
            </w:r>
            <w:r w:rsidRPr="002D345A">
              <w:rPr>
                <w:rFonts w:ascii="Open Sans" w:hAnsi="Open Sans" w:cs="Open Sans"/>
              </w:rPr>
              <w:t>The extraction of any known commercial mining deposit shall not be impeded by this subdivision [C.R.S. §§ 34-1-302(1), et seq.]</w:t>
            </w:r>
          </w:p>
          <w:p w14:paraId="77BC7CA3" w14:textId="23B94BF5" w:rsidR="002D345A" w:rsidRPr="008C3910" w:rsidRDefault="002D345A" w:rsidP="000E7AFD">
            <w:pPr>
              <w:pStyle w:val="BodyText"/>
              <w:rPr>
                <w:rFonts w:ascii="Open Sans" w:hAnsi="Open Sans" w:cs="Open Sans"/>
              </w:rPr>
            </w:pPr>
          </w:p>
        </w:tc>
      </w:tr>
    </w:tbl>
    <w:p w14:paraId="7C11F8AE" w14:textId="77777777" w:rsidR="00326D76" w:rsidRPr="008C3910" w:rsidRDefault="00326D76" w:rsidP="0094623F">
      <w:pPr>
        <w:ind w:left="300"/>
        <w:rPr>
          <w:rFonts w:ascii="Open Sans" w:hAnsi="Open Sans" w:cs="Open Sans"/>
          <w:b/>
          <w:sz w:val="24"/>
          <w:szCs w:val="24"/>
        </w:rPr>
      </w:pPr>
    </w:p>
    <w:p w14:paraId="647690ED" w14:textId="6DCD67BF"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Processing Issues and Options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8C3910" w14:paraId="714FAD65" w14:textId="77777777" w:rsidTr="00695541">
        <w:trPr>
          <w:trHeight w:val="1708"/>
        </w:trPr>
        <w:tc>
          <w:tcPr>
            <w:tcW w:w="9510" w:type="dxa"/>
          </w:tcPr>
          <w:p w14:paraId="6CE8C4F1" w14:textId="19FC9909" w:rsidR="00EF4953" w:rsidRDefault="002D345A" w:rsidP="0094623F">
            <w:pPr>
              <w:pStyle w:val="BodyText"/>
              <w:spacing w:before="0"/>
              <w:rPr>
                <w:rFonts w:ascii="Open Sans" w:hAnsi="Open Sans" w:cs="Open Sans"/>
              </w:rPr>
            </w:pPr>
            <w:r>
              <w:rPr>
                <w:rFonts w:ascii="Open Sans" w:hAnsi="Open Sans" w:cs="Open Sans"/>
              </w:rPr>
              <w:t xml:space="preserve">-Plat must be approved prior to any other proposed development projects associated with the site </w:t>
            </w:r>
          </w:p>
          <w:p w14:paraId="01576806" w14:textId="2354ABED" w:rsidR="000B5DFE" w:rsidRDefault="000B5DFE" w:rsidP="0094623F">
            <w:pPr>
              <w:pStyle w:val="BodyText"/>
              <w:spacing w:before="0"/>
              <w:rPr>
                <w:rFonts w:ascii="Open Sans" w:hAnsi="Open Sans" w:cs="Open Sans"/>
              </w:rPr>
            </w:pPr>
            <w:r>
              <w:rPr>
                <w:rFonts w:ascii="Open Sans" w:hAnsi="Open Sans" w:cs="Open Sans"/>
              </w:rPr>
              <w:t>-lots 3 and 4 will need access to a road</w:t>
            </w:r>
          </w:p>
          <w:p w14:paraId="7C52CB7D" w14:textId="25DF995A" w:rsidR="000B5DFE" w:rsidRDefault="000B5DFE" w:rsidP="0094623F">
            <w:pPr>
              <w:pStyle w:val="BodyText"/>
              <w:spacing w:before="0"/>
              <w:rPr>
                <w:rFonts w:ascii="Open Sans" w:hAnsi="Open Sans" w:cs="Open Sans"/>
              </w:rPr>
            </w:pPr>
            <w:r>
              <w:rPr>
                <w:rFonts w:ascii="Open Sans" w:hAnsi="Open Sans" w:cs="Open Sans"/>
              </w:rPr>
              <w:t xml:space="preserve">  .flag lots</w:t>
            </w:r>
          </w:p>
          <w:p w14:paraId="53D55A1F" w14:textId="69E59522" w:rsidR="000B5DFE" w:rsidRDefault="000B5DFE" w:rsidP="0094623F">
            <w:pPr>
              <w:pStyle w:val="BodyText"/>
              <w:spacing w:before="0"/>
              <w:rPr>
                <w:rFonts w:ascii="Open Sans" w:hAnsi="Open Sans" w:cs="Open Sans"/>
              </w:rPr>
            </w:pPr>
            <w:r>
              <w:rPr>
                <w:rFonts w:ascii="Open Sans" w:hAnsi="Open Sans" w:cs="Open Sans"/>
              </w:rPr>
              <w:t xml:space="preserve">  .</w:t>
            </w:r>
            <w:r w:rsidR="00B84C9E">
              <w:rPr>
                <w:rFonts w:ascii="Open Sans" w:hAnsi="Open Sans" w:cs="Open Sans"/>
              </w:rPr>
              <w:t>private driveway/access maintenance agreement</w:t>
            </w:r>
          </w:p>
          <w:p w14:paraId="6E571BF7" w14:textId="2C540182" w:rsidR="00B84C9E" w:rsidRDefault="00B84C9E" w:rsidP="0094623F">
            <w:pPr>
              <w:pStyle w:val="BodyText"/>
              <w:spacing w:before="0"/>
              <w:rPr>
                <w:rFonts w:ascii="Open Sans" w:hAnsi="Open Sans" w:cs="Open Sans"/>
              </w:rPr>
            </w:pPr>
            <w:r>
              <w:rPr>
                <w:rFonts w:ascii="Open Sans" w:hAnsi="Open Sans" w:cs="Open Sans"/>
              </w:rPr>
              <w:t>-3 or more lots require a road or a private driveway can be used</w:t>
            </w:r>
          </w:p>
          <w:p w14:paraId="55899329" w14:textId="77777777" w:rsidR="0015676F" w:rsidRDefault="0015676F" w:rsidP="0094623F">
            <w:pPr>
              <w:pStyle w:val="BodyText"/>
              <w:spacing w:before="0"/>
              <w:rPr>
                <w:rFonts w:ascii="Open Sans" w:hAnsi="Open Sans" w:cs="Open Sans"/>
              </w:rPr>
            </w:pPr>
          </w:p>
          <w:p w14:paraId="2DF22729" w14:textId="33261AE7" w:rsidR="0015676F" w:rsidRPr="008C3910" w:rsidRDefault="0015676F" w:rsidP="0094623F">
            <w:pPr>
              <w:pStyle w:val="BodyText"/>
              <w:spacing w:before="0"/>
              <w:rPr>
                <w:rFonts w:ascii="Open Sans" w:hAnsi="Open Sans" w:cs="Open Sans"/>
              </w:rPr>
            </w:pPr>
          </w:p>
          <w:p w14:paraId="0949DA7D" w14:textId="2BF43AC7" w:rsidR="00EF4953" w:rsidRPr="008C3910" w:rsidRDefault="00EF4953" w:rsidP="0094623F">
            <w:pPr>
              <w:pStyle w:val="BodyText"/>
              <w:spacing w:before="0"/>
              <w:rPr>
                <w:rFonts w:ascii="Open Sans" w:hAnsi="Open Sans" w:cs="Open Sans"/>
              </w:rPr>
            </w:pPr>
          </w:p>
        </w:tc>
      </w:tr>
    </w:tbl>
    <w:p w14:paraId="684A93A4" w14:textId="77777777" w:rsidR="009963EB" w:rsidRDefault="009963EB" w:rsidP="00F023ED">
      <w:pPr>
        <w:pStyle w:val="BodyText"/>
        <w:spacing w:before="0"/>
        <w:rPr>
          <w:rFonts w:ascii="Open Sans" w:hAnsi="Open Sans" w:cs="Open Sans"/>
          <w:bCs/>
        </w:rPr>
      </w:pPr>
    </w:p>
    <w:p w14:paraId="27227A13" w14:textId="77777777" w:rsidR="009963EB" w:rsidRPr="008C3910" w:rsidRDefault="009963EB" w:rsidP="0094623F">
      <w:pPr>
        <w:pStyle w:val="BodyText"/>
        <w:spacing w:before="0"/>
        <w:ind w:left="300"/>
        <w:rPr>
          <w:rFonts w:ascii="Open Sans" w:hAnsi="Open Sans" w:cs="Open Sans"/>
          <w:bCs/>
        </w:rPr>
      </w:pPr>
    </w:p>
    <w:p w14:paraId="29C30279" w14:textId="2A7C936D" w:rsidR="005946D8" w:rsidRPr="008C3910" w:rsidRDefault="005946D8" w:rsidP="0094623F">
      <w:pPr>
        <w:ind w:left="300"/>
        <w:rPr>
          <w:rFonts w:ascii="Open Sans" w:hAnsi="Open Sans" w:cs="Open Sans"/>
          <w:b/>
          <w:sz w:val="24"/>
          <w:szCs w:val="24"/>
        </w:rPr>
      </w:pPr>
      <w:r w:rsidRPr="008C3910">
        <w:rPr>
          <w:rFonts w:ascii="Open Sans" w:hAnsi="Open Sans" w:cs="Open Sans"/>
          <w:b/>
          <w:sz w:val="24"/>
          <w:szCs w:val="24"/>
        </w:rPr>
        <w:t>Re</w:t>
      </w:r>
      <w:r w:rsidR="00050385" w:rsidRPr="008C3910">
        <w:rPr>
          <w:rFonts w:ascii="Open Sans" w:hAnsi="Open Sans" w:cs="Open Sans"/>
          <w:b/>
          <w:sz w:val="24"/>
          <w:szCs w:val="24"/>
        </w:rPr>
        <w:t>l</w:t>
      </w:r>
      <w:r w:rsidRPr="008C3910">
        <w:rPr>
          <w:rFonts w:ascii="Open Sans" w:hAnsi="Open Sans" w:cs="Open Sans"/>
          <w:b/>
          <w:sz w:val="24"/>
          <w:szCs w:val="24"/>
        </w:rPr>
        <w:t xml:space="preserve">evant </w:t>
      </w:r>
      <w:r w:rsidR="000D7335" w:rsidRPr="008C3910">
        <w:rPr>
          <w:rFonts w:ascii="Open Sans" w:hAnsi="Open Sans" w:cs="Open Sans"/>
          <w:b/>
          <w:sz w:val="24"/>
          <w:szCs w:val="24"/>
        </w:rPr>
        <w:t>P</w:t>
      </w:r>
      <w:r w:rsidRPr="008C3910">
        <w:rPr>
          <w:rFonts w:ascii="Open Sans" w:hAnsi="Open Sans" w:cs="Open Sans"/>
          <w:b/>
          <w:sz w:val="24"/>
          <w:szCs w:val="24"/>
        </w:rPr>
        <w:t xml:space="preserve">ast </w:t>
      </w:r>
      <w:r w:rsidR="000D7335" w:rsidRPr="008C3910">
        <w:rPr>
          <w:rFonts w:ascii="Open Sans" w:hAnsi="Open Sans" w:cs="Open Sans"/>
          <w:b/>
          <w:sz w:val="24"/>
          <w:szCs w:val="24"/>
        </w:rPr>
        <w:t>H</w:t>
      </w:r>
      <w:r w:rsidRPr="008C3910">
        <w:rPr>
          <w:rFonts w:ascii="Open Sans" w:hAnsi="Open Sans" w:cs="Open Sans"/>
          <w:b/>
          <w:sz w:val="24"/>
          <w:szCs w:val="24"/>
        </w:rPr>
        <w:t>istory:</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8C3910" w14:paraId="6843D448" w14:textId="77777777" w:rsidTr="00695541">
        <w:trPr>
          <w:trHeight w:val="1708"/>
        </w:trPr>
        <w:tc>
          <w:tcPr>
            <w:tcW w:w="9510" w:type="dxa"/>
          </w:tcPr>
          <w:p w14:paraId="6BE2A461" w14:textId="77777777" w:rsidR="00695541" w:rsidRDefault="002D345A" w:rsidP="0094623F">
            <w:pPr>
              <w:pStyle w:val="BodyText"/>
              <w:spacing w:before="0"/>
              <w:rPr>
                <w:rFonts w:ascii="Open Sans" w:hAnsi="Open Sans" w:cs="Open Sans"/>
              </w:rPr>
            </w:pPr>
            <w:r w:rsidRPr="002D345A">
              <w:rPr>
                <w:rFonts w:ascii="Open Sans" w:hAnsi="Open Sans" w:cs="Open Sans"/>
                <w:noProof/>
              </w:rPr>
              <w:drawing>
                <wp:inline distT="0" distB="0" distL="0" distR="0" wp14:anchorId="09CD38A0" wp14:editId="07081E9D">
                  <wp:extent cx="4413250" cy="3601618"/>
                  <wp:effectExtent l="0" t="0" r="6350" b="0"/>
                  <wp:docPr id="848979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79946" name=""/>
                          <pic:cNvPicPr/>
                        </pic:nvPicPr>
                        <pic:blipFill>
                          <a:blip r:embed="rId12"/>
                          <a:stretch>
                            <a:fillRect/>
                          </a:stretch>
                        </pic:blipFill>
                        <pic:spPr>
                          <a:xfrm>
                            <a:off x="0" y="0"/>
                            <a:ext cx="4418512" cy="3605913"/>
                          </a:xfrm>
                          <a:prstGeom prst="rect">
                            <a:avLst/>
                          </a:prstGeom>
                        </pic:spPr>
                      </pic:pic>
                    </a:graphicData>
                  </a:graphic>
                </wp:inline>
              </w:drawing>
            </w:r>
          </w:p>
          <w:p w14:paraId="6BDD8801" w14:textId="77777777" w:rsidR="002D345A" w:rsidRDefault="002D345A" w:rsidP="0094623F">
            <w:pPr>
              <w:pStyle w:val="BodyText"/>
              <w:spacing w:before="0"/>
              <w:rPr>
                <w:rFonts w:ascii="Open Sans" w:hAnsi="Open Sans" w:cs="Open Sans"/>
              </w:rPr>
            </w:pPr>
          </w:p>
          <w:p w14:paraId="0CC7B4E3" w14:textId="38E935A8" w:rsidR="002D345A" w:rsidRDefault="002D345A" w:rsidP="0094623F">
            <w:pPr>
              <w:pStyle w:val="BodyText"/>
              <w:spacing w:before="0"/>
              <w:rPr>
                <w:rFonts w:ascii="Open Sans" w:hAnsi="Open Sans" w:cs="Open Sans"/>
              </w:rPr>
            </w:pPr>
            <w:r>
              <w:rPr>
                <w:rFonts w:ascii="Open Sans" w:hAnsi="Open Sans" w:cs="Open Sans"/>
              </w:rPr>
              <w:t>-</w:t>
            </w:r>
            <w:r w:rsidR="00572865">
              <w:rPr>
                <w:rFonts w:ascii="Open Sans" w:hAnsi="Open Sans" w:cs="Open Sans"/>
              </w:rPr>
              <w:t>T</w:t>
            </w:r>
            <w:r>
              <w:rPr>
                <w:rFonts w:ascii="Open Sans" w:hAnsi="Open Sans" w:cs="Open Sans"/>
              </w:rPr>
              <w:t>ower at property</w:t>
            </w:r>
          </w:p>
          <w:p w14:paraId="7D20111A" w14:textId="5FB6D416" w:rsidR="002D345A" w:rsidRDefault="002D345A" w:rsidP="0094623F">
            <w:pPr>
              <w:pStyle w:val="BodyText"/>
              <w:spacing w:before="0"/>
              <w:rPr>
                <w:rFonts w:ascii="Open Sans" w:hAnsi="Open Sans" w:cs="Open Sans"/>
              </w:rPr>
            </w:pPr>
            <w:r>
              <w:rPr>
                <w:rFonts w:ascii="Open Sans" w:hAnsi="Open Sans" w:cs="Open Sans"/>
              </w:rPr>
              <w:t xml:space="preserve">   .AL1925</w:t>
            </w:r>
          </w:p>
          <w:p w14:paraId="2222C75B" w14:textId="47997943" w:rsidR="002D345A" w:rsidRDefault="002D345A" w:rsidP="0094623F">
            <w:pPr>
              <w:pStyle w:val="BodyText"/>
              <w:spacing w:before="0"/>
              <w:rPr>
                <w:rFonts w:ascii="Open Sans" w:hAnsi="Open Sans" w:cs="Open Sans"/>
              </w:rPr>
            </w:pPr>
            <w:r>
              <w:rPr>
                <w:rFonts w:ascii="Open Sans" w:hAnsi="Open Sans" w:cs="Open Sans"/>
              </w:rPr>
              <w:t xml:space="preserve">   .PPR2022</w:t>
            </w:r>
          </w:p>
          <w:p w14:paraId="2DD29170" w14:textId="21ABFD79" w:rsidR="00572865" w:rsidRDefault="00572865" w:rsidP="0094623F">
            <w:pPr>
              <w:pStyle w:val="BodyText"/>
              <w:spacing w:before="0"/>
              <w:rPr>
                <w:rFonts w:ascii="Open Sans" w:hAnsi="Open Sans" w:cs="Open Sans"/>
              </w:rPr>
            </w:pPr>
            <w:r>
              <w:rPr>
                <w:rFonts w:ascii="Open Sans" w:hAnsi="Open Sans" w:cs="Open Sans"/>
              </w:rPr>
              <w:t xml:space="preserve">   .TWR253</w:t>
            </w:r>
          </w:p>
          <w:p w14:paraId="5F120555" w14:textId="4A0EA12F" w:rsidR="002D345A" w:rsidRDefault="002D345A" w:rsidP="0094623F">
            <w:pPr>
              <w:pStyle w:val="BodyText"/>
              <w:spacing w:before="0"/>
              <w:rPr>
                <w:rFonts w:ascii="Open Sans" w:hAnsi="Open Sans" w:cs="Open Sans"/>
              </w:rPr>
            </w:pPr>
            <w:r>
              <w:rPr>
                <w:rFonts w:ascii="Open Sans" w:hAnsi="Open Sans" w:cs="Open Sans"/>
              </w:rPr>
              <w:t>-</w:t>
            </w:r>
            <w:r w:rsidR="00572865">
              <w:rPr>
                <w:rFonts w:ascii="Open Sans" w:hAnsi="Open Sans" w:cs="Open Sans"/>
              </w:rPr>
              <w:t>Equine V</w:t>
            </w:r>
            <w:r>
              <w:rPr>
                <w:rFonts w:ascii="Open Sans" w:hAnsi="Open Sans" w:cs="Open Sans"/>
              </w:rPr>
              <w:t xml:space="preserve">et </w:t>
            </w:r>
            <w:r w:rsidR="00572865">
              <w:rPr>
                <w:rFonts w:ascii="Open Sans" w:hAnsi="Open Sans" w:cs="Open Sans"/>
              </w:rPr>
              <w:t>C</w:t>
            </w:r>
            <w:r>
              <w:rPr>
                <w:rFonts w:ascii="Open Sans" w:hAnsi="Open Sans" w:cs="Open Sans"/>
              </w:rPr>
              <w:t>linic</w:t>
            </w:r>
          </w:p>
          <w:p w14:paraId="4327B654" w14:textId="77777777" w:rsidR="002D345A" w:rsidRDefault="002D345A" w:rsidP="0094623F">
            <w:pPr>
              <w:pStyle w:val="BodyText"/>
              <w:spacing w:before="0"/>
              <w:rPr>
                <w:rFonts w:ascii="Open Sans" w:hAnsi="Open Sans" w:cs="Open Sans"/>
              </w:rPr>
            </w:pPr>
            <w:r>
              <w:rPr>
                <w:rFonts w:ascii="Open Sans" w:hAnsi="Open Sans" w:cs="Open Sans"/>
              </w:rPr>
              <w:lastRenderedPageBreak/>
              <w:t xml:space="preserve">   .</w:t>
            </w:r>
            <w:r w:rsidRPr="002D345A">
              <w:rPr>
                <w:rFonts w:ascii="Open Sans" w:hAnsi="Open Sans" w:cs="Open Sans"/>
              </w:rPr>
              <w:t>AL01012</w:t>
            </w:r>
          </w:p>
          <w:p w14:paraId="75806427" w14:textId="0FD4B712" w:rsidR="00572865" w:rsidRDefault="002D345A" w:rsidP="0094623F">
            <w:pPr>
              <w:pStyle w:val="BodyText"/>
              <w:spacing w:before="0"/>
              <w:rPr>
                <w:rFonts w:ascii="Open Sans" w:hAnsi="Open Sans" w:cs="Open Sans"/>
              </w:rPr>
            </w:pPr>
            <w:r>
              <w:rPr>
                <w:rFonts w:ascii="Open Sans" w:hAnsi="Open Sans" w:cs="Open Sans"/>
              </w:rPr>
              <w:t>-</w:t>
            </w:r>
            <w:r w:rsidR="00572865">
              <w:rPr>
                <w:rFonts w:ascii="Open Sans" w:hAnsi="Open Sans" w:cs="Open Sans"/>
              </w:rPr>
              <w:t>R</w:t>
            </w:r>
            <w:r>
              <w:rPr>
                <w:rFonts w:ascii="Open Sans" w:hAnsi="Open Sans" w:cs="Open Sans"/>
              </w:rPr>
              <w:t>iding academy/commercial stabl</w:t>
            </w:r>
            <w:r w:rsidR="00572865">
              <w:rPr>
                <w:rFonts w:ascii="Open Sans" w:hAnsi="Open Sans" w:cs="Open Sans"/>
              </w:rPr>
              <w:t>e</w:t>
            </w:r>
          </w:p>
          <w:p w14:paraId="5826EC4B" w14:textId="26A3F785" w:rsidR="002D345A" w:rsidRPr="008C3910" w:rsidRDefault="002D345A" w:rsidP="0094623F">
            <w:pPr>
              <w:pStyle w:val="BodyText"/>
              <w:spacing w:before="0"/>
              <w:rPr>
                <w:rFonts w:ascii="Open Sans" w:hAnsi="Open Sans" w:cs="Open Sans"/>
              </w:rPr>
            </w:pPr>
            <w:r>
              <w:rPr>
                <w:rFonts w:ascii="Open Sans" w:hAnsi="Open Sans" w:cs="Open Sans"/>
              </w:rPr>
              <w:t xml:space="preserve">  .</w:t>
            </w:r>
            <w:r w:rsidRPr="002D345A">
              <w:rPr>
                <w:rFonts w:ascii="Helvetica" w:hAnsi="Helvetica" w:cs="Helvetica"/>
                <w:color w:val="333333"/>
                <w:sz w:val="21"/>
                <w:szCs w:val="21"/>
                <w:shd w:val="clear" w:color="auto" w:fill="FFFFFF"/>
              </w:rPr>
              <w:t xml:space="preserve"> </w:t>
            </w:r>
            <w:r w:rsidRPr="002D345A">
              <w:rPr>
                <w:rFonts w:ascii="Open Sans" w:hAnsi="Open Sans" w:cs="Open Sans"/>
              </w:rPr>
              <w:t>A</w:t>
            </w:r>
            <w:r>
              <w:rPr>
                <w:rFonts w:ascii="Open Sans" w:hAnsi="Open Sans" w:cs="Open Sans"/>
              </w:rPr>
              <w:t>L96023</w:t>
            </w:r>
          </w:p>
        </w:tc>
      </w:tr>
    </w:tbl>
    <w:p w14:paraId="1D039C54" w14:textId="69B66335" w:rsidR="005946D8" w:rsidRDefault="005946D8" w:rsidP="0094623F">
      <w:pPr>
        <w:pStyle w:val="BodyText"/>
        <w:spacing w:before="0"/>
        <w:rPr>
          <w:rFonts w:ascii="Open Sans" w:hAnsi="Open Sans" w:cs="Open Sans"/>
          <w:b/>
        </w:rPr>
      </w:pPr>
    </w:p>
    <w:p w14:paraId="3C70FE83" w14:textId="77777777" w:rsidR="00572865" w:rsidRPr="008C3910" w:rsidRDefault="00572865" w:rsidP="0094623F">
      <w:pPr>
        <w:pStyle w:val="BodyText"/>
        <w:spacing w:before="0"/>
        <w:rPr>
          <w:rFonts w:ascii="Open Sans" w:hAnsi="Open Sans" w:cs="Open Sans"/>
          <w:b/>
        </w:rPr>
      </w:pPr>
    </w:p>
    <w:p w14:paraId="1892A841" w14:textId="77777777"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Design and Landscaping</w:t>
      </w:r>
    </w:p>
    <w:p w14:paraId="4D4D92B7" w14:textId="77777777" w:rsidR="00536371" w:rsidRPr="008C3910" w:rsidRDefault="00536371" w:rsidP="0094623F">
      <w:pPr>
        <w:pStyle w:val="BodyText"/>
        <w:spacing w:before="0"/>
        <w:rPr>
          <w:rFonts w:ascii="Open Sans" w:hAnsi="Open Sans" w:cs="Open Sans"/>
          <w:b/>
        </w:rPr>
      </w:pPr>
    </w:p>
    <w:p w14:paraId="34024CCD" w14:textId="77777777" w:rsidR="00536371" w:rsidRPr="008C3910" w:rsidRDefault="00050385" w:rsidP="0094623F">
      <w:pPr>
        <w:pStyle w:val="BodyText"/>
        <w:spacing w:before="0"/>
        <w:ind w:left="300"/>
        <w:rPr>
          <w:rFonts w:ascii="Open Sans" w:hAnsi="Open Sans" w:cs="Open Sans"/>
        </w:rPr>
      </w:pPr>
      <w:r w:rsidRPr="008C3910">
        <w:rPr>
          <w:rFonts w:ascii="Open Sans" w:hAnsi="Open Sans" w:cs="Open Sans"/>
          <w:b/>
        </w:rPr>
        <w:t xml:space="preserve">Site Design/Layout </w:t>
      </w:r>
      <w:r w:rsidRPr="008C3910">
        <w:rPr>
          <w:rFonts w:ascii="Open Sans" w:hAnsi="Open Sans" w:cs="Open Sans"/>
        </w:rPr>
        <w:t>(Lot pattern, circulation/road design, open space, preservation of natural features, compatibility internally and with adjacent land uses)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695541" w:rsidRPr="008C3910" w14:paraId="0ED0E473" w14:textId="77777777" w:rsidTr="00695541">
        <w:trPr>
          <w:trHeight w:val="1708"/>
        </w:trPr>
        <w:tc>
          <w:tcPr>
            <w:tcW w:w="9500" w:type="dxa"/>
          </w:tcPr>
          <w:p w14:paraId="38CF6914" w14:textId="77777777" w:rsidR="00D42F8E" w:rsidRDefault="00D42F8E" w:rsidP="00D42F8E">
            <w:pPr>
              <w:pStyle w:val="BodyText"/>
              <w:spacing w:before="0"/>
              <w:rPr>
                <w:rFonts w:ascii="Open Sans" w:hAnsi="Open Sans" w:cs="Open Sans"/>
              </w:rPr>
            </w:pPr>
            <w:r>
              <w:rPr>
                <w:rFonts w:ascii="Open Sans" w:hAnsi="Open Sans" w:cs="Open Sans"/>
              </w:rPr>
              <w:t>-creating larger style lots does not require landscaping within the lots</w:t>
            </w:r>
          </w:p>
          <w:p w14:paraId="1508D49A" w14:textId="7D762752" w:rsidR="00D42F8E" w:rsidRPr="008C3910" w:rsidRDefault="00D42F8E" w:rsidP="00D42F8E">
            <w:pPr>
              <w:pStyle w:val="BodyText"/>
              <w:spacing w:before="0"/>
              <w:rPr>
                <w:rFonts w:ascii="Open Sans" w:hAnsi="Open Sans" w:cs="Open Sans"/>
              </w:rPr>
            </w:pPr>
            <w:r>
              <w:rPr>
                <w:rFonts w:ascii="Open Sans" w:hAnsi="Open Sans" w:cs="Open Sans"/>
              </w:rPr>
              <w:t>-anything abutting roads will</w:t>
            </w:r>
          </w:p>
        </w:tc>
      </w:tr>
    </w:tbl>
    <w:p w14:paraId="169876C9" w14:textId="0D2C5DB2" w:rsidR="006D34C1" w:rsidRPr="008C3910" w:rsidRDefault="006D34C1" w:rsidP="0094623F">
      <w:pPr>
        <w:pStyle w:val="BodyText"/>
        <w:spacing w:before="0"/>
        <w:rPr>
          <w:rFonts w:ascii="Open Sans" w:hAnsi="Open Sans" w:cs="Open Sans"/>
        </w:rPr>
      </w:pPr>
    </w:p>
    <w:p w14:paraId="5F2E0AF7" w14:textId="188A2F21" w:rsidR="00536371" w:rsidRPr="008C3910" w:rsidRDefault="00050385" w:rsidP="0094623F">
      <w:pPr>
        <w:pStyle w:val="Heading1"/>
        <w:spacing w:before="0"/>
        <w:rPr>
          <w:rFonts w:ascii="Open Sans" w:hAnsi="Open Sans" w:cs="Open Sans"/>
        </w:rPr>
      </w:pPr>
      <w:r w:rsidRPr="008C3910">
        <w:rPr>
          <w:rFonts w:ascii="Open Sans" w:hAnsi="Open Sans" w:cs="Open Sans"/>
        </w:rPr>
        <w:t>Landscaping</w:t>
      </w: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915"/>
      </w:tblGrid>
      <w:tr w:rsidR="00523AA7" w:rsidRPr="008C3910" w14:paraId="6B5B42F6" w14:textId="77777777">
        <w:sdt>
          <w:sdtPr>
            <w:rPr>
              <w:rFonts w:ascii="Open Sans" w:hAnsi="Open Sans" w:cs="Open Sans"/>
            </w:rPr>
            <w:id w:val="-130102052"/>
            <w14:checkbox>
              <w14:checked w14:val="0"/>
              <w14:checkedState w14:val="2612" w14:font="MS Gothic"/>
              <w14:uncheckedState w14:val="2610" w14:font="MS Gothic"/>
            </w14:checkbox>
          </w:sdtPr>
          <w:sdtEndPr/>
          <w:sdtContent>
            <w:tc>
              <w:tcPr>
                <w:tcW w:w="630" w:type="dxa"/>
              </w:tcPr>
              <w:p w14:paraId="040A4D11"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1A3B2DD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Expressway, Principal arterial area depth – 25’-Trees required 1 per</w:t>
            </w:r>
            <w:r w:rsidRPr="008C3910">
              <w:rPr>
                <w:rFonts w:ascii="Open Sans" w:hAnsi="Open Sans" w:cs="Open Sans"/>
                <w:spacing w:val="-10"/>
              </w:rPr>
              <w:t xml:space="preserve"> </w:t>
            </w:r>
            <w:r w:rsidRPr="008C3910">
              <w:rPr>
                <w:rFonts w:ascii="Open Sans" w:hAnsi="Open Sans" w:cs="Open Sans"/>
              </w:rPr>
              <w:t>20’</w:t>
            </w:r>
          </w:p>
        </w:tc>
      </w:tr>
      <w:tr w:rsidR="00523AA7" w:rsidRPr="008C3910" w14:paraId="34627AC6" w14:textId="77777777">
        <w:sdt>
          <w:sdtPr>
            <w:rPr>
              <w:rFonts w:ascii="Open Sans" w:hAnsi="Open Sans" w:cs="Open Sans"/>
            </w:rPr>
            <w:id w:val="659662939"/>
            <w14:checkbox>
              <w14:checked w14:val="0"/>
              <w14:checkedState w14:val="2612" w14:font="MS Gothic"/>
              <w14:uncheckedState w14:val="2610" w14:font="MS Gothic"/>
            </w14:checkbox>
          </w:sdtPr>
          <w:sdtEndPr/>
          <w:sdtContent>
            <w:tc>
              <w:tcPr>
                <w:tcW w:w="630" w:type="dxa"/>
              </w:tcPr>
              <w:p w14:paraId="2724C2BE"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484FB1B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Urban interchange/Intersection area depth – 25’-</w:t>
            </w:r>
            <w:r w:rsidRPr="008C3910">
              <w:rPr>
                <w:rFonts w:ascii="Open Sans" w:hAnsi="Open Sans" w:cs="Open Sans"/>
                <w:spacing w:val="1"/>
              </w:rPr>
              <w:t xml:space="preserve"> </w:t>
            </w:r>
            <w:r w:rsidRPr="008C3910">
              <w:rPr>
                <w:rFonts w:ascii="Open Sans" w:hAnsi="Open Sans" w:cs="Open Sans"/>
              </w:rPr>
              <w:t>N/A</w:t>
            </w:r>
          </w:p>
        </w:tc>
      </w:tr>
      <w:tr w:rsidR="00523AA7" w:rsidRPr="008C3910" w14:paraId="2796EE8D" w14:textId="77777777">
        <w:sdt>
          <w:sdtPr>
            <w:rPr>
              <w:rFonts w:ascii="Open Sans" w:hAnsi="Open Sans" w:cs="Open Sans"/>
            </w:rPr>
            <w:id w:val="1756781159"/>
            <w14:checkbox>
              <w14:checked w14:val="1"/>
              <w14:checkedState w14:val="2612" w14:font="MS Gothic"/>
              <w14:uncheckedState w14:val="2610" w14:font="MS Gothic"/>
            </w14:checkbox>
          </w:sdtPr>
          <w:sdtEndPr/>
          <w:sdtContent>
            <w:tc>
              <w:tcPr>
                <w:tcW w:w="630" w:type="dxa"/>
              </w:tcPr>
              <w:p w14:paraId="410CD2F9" w14:textId="4A9F4065" w:rsidR="00523AA7" w:rsidRPr="008C3910" w:rsidRDefault="00D42F8E"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24067A84"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Minor arterial area depth 20’ – Trees required 1 per</w:t>
            </w:r>
            <w:r w:rsidRPr="008C3910">
              <w:rPr>
                <w:rFonts w:ascii="Open Sans" w:hAnsi="Open Sans" w:cs="Open Sans"/>
                <w:spacing w:val="-11"/>
              </w:rPr>
              <w:t xml:space="preserve"> </w:t>
            </w:r>
            <w:r w:rsidRPr="008C3910">
              <w:rPr>
                <w:rFonts w:ascii="Open Sans" w:hAnsi="Open Sans" w:cs="Open Sans"/>
              </w:rPr>
              <w:t>25’</w:t>
            </w:r>
          </w:p>
        </w:tc>
      </w:tr>
      <w:tr w:rsidR="00523AA7" w:rsidRPr="008C3910" w14:paraId="1809A860" w14:textId="77777777">
        <w:sdt>
          <w:sdtPr>
            <w:rPr>
              <w:rFonts w:ascii="Open Sans" w:hAnsi="Open Sans" w:cs="Open Sans"/>
            </w:rPr>
            <w:id w:val="32398442"/>
            <w14:checkbox>
              <w14:checked w14:val="1"/>
              <w14:checkedState w14:val="2612" w14:font="MS Gothic"/>
              <w14:uncheckedState w14:val="2610" w14:font="MS Gothic"/>
            </w14:checkbox>
          </w:sdtPr>
          <w:sdtEndPr/>
          <w:sdtContent>
            <w:tc>
              <w:tcPr>
                <w:tcW w:w="630" w:type="dxa"/>
              </w:tcPr>
              <w:p w14:paraId="644A4D78" w14:textId="5BDD29B0" w:rsidR="00523AA7" w:rsidRPr="008C3910" w:rsidRDefault="00D42F8E"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118AE1EB"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Non-arterial area depth 10’ – Trees required 1 per</w:t>
            </w:r>
            <w:r w:rsidRPr="008C3910">
              <w:rPr>
                <w:rFonts w:ascii="Open Sans" w:hAnsi="Open Sans" w:cs="Open Sans"/>
                <w:spacing w:val="-4"/>
              </w:rPr>
              <w:t xml:space="preserve"> </w:t>
            </w:r>
            <w:r w:rsidRPr="008C3910">
              <w:rPr>
                <w:rFonts w:ascii="Open Sans" w:hAnsi="Open Sans" w:cs="Open Sans"/>
              </w:rPr>
              <w:t>30’</w:t>
            </w:r>
          </w:p>
        </w:tc>
      </w:tr>
      <w:tr w:rsidR="00523AA7" w:rsidRPr="008C3910" w14:paraId="74703C41" w14:textId="77777777">
        <w:sdt>
          <w:sdtPr>
            <w:rPr>
              <w:rFonts w:ascii="Open Sans" w:hAnsi="Open Sans" w:cs="Open Sans"/>
            </w:rPr>
            <w:id w:val="-896890903"/>
            <w14:checkbox>
              <w14:checked w14:val="0"/>
              <w14:checkedState w14:val="2612" w14:font="MS Gothic"/>
              <w14:uncheckedState w14:val="2610" w14:font="MS Gothic"/>
            </w14:checkbox>
          </w:sdtPr>
          <w:sdtEndPr/>
          <w:sdtContent>
            <w:tc>
              <w:tcPr>
                <w:tcW w:w="630" w:type="dxa"/>
              </w:tcPr>
              <w:p w14:paraId="458D2099" w14:textId="6ED31303" w:rsidR="00523AA7" w:rsidRPr="008C3910" w:rsidRDefault="007C0F54"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5228707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Parking lot landscaping</w:t>
            </w:r>
            <w:r w:rsidRPr="008C3910">
              <w:rPr>
                <w:rFonts w:ascii="Open Sans" w:hAnsi="Open Sans" w:cs="Open Sans"/>
                <w:spacing w:val="-4"/>
              </w:rPr>
              <w:t xml:space="preserve"> </w:t>
            </w:r>
            <w:r w:rsidRPr="008C3910">
              <w:rPr>
                <w:rFonts w:ascii="Open Sans" w:hAnsi="Open Sans" w:cs="Open Sans"/>
              </w:rPr>
              <w:t>required</w:t>
            </w:r>
          </w:p>
        </w:tc>
      </w:tr>
      <w:tr w:rsidR="00523AA7" w:rsidRPr="008C3910" w14:paraId="5A78BD42" w14:textId="77777777">
        <w:sdt>
          <w:sdtPr>
            <w:rPr>
              <w:rFonts w:ascii="Open Sans" w:hAnsi="Open Sans" w:cs="Open Sans"/>
            </w:rPr>
            <w:id w:val="-1777014755"/>
            <w14:checkbox>
              <w14:checked w14:val="0"/>
              <w14:checkedState w14:val="2612" w14:font="MS Gothic"/>
              <w14:uncheckedState w14:val="2610" w14:font="MS Gothic"/>
            </w14:checkbox>
          </w:sdtPr>
          <w:sdtEndPr/>
          <w:sdtContent>
            <w:tc>
              <w:tcPr>
                <w:tcW w:w="630" w:type="dxa"/>
              </w:tcPr>
              <w:p w14:paraId="10C48972" w14:textId="77777777" w:rsidR="00523AA7" w:rsidRPr="008C3910" w:rsidRDefault="00523AA7" w:rsidP="0094623F">
                <w:pPr>
                  <w:pStyle w:val="BodyText"/>
                  <w:spacing w:before="0"/>
                  <w:rPr>
                    <w:rFonts w:ascii="Open Sans" w:hAnsi="Open Sans" w:cs="Open Sans"/>
                  </w:rPr>
                </w:pPr>
                <w:r w:rsidRPr="008C3910">
                  <w:rPr>
                    <w:rFonts w:ascii="Segoe UI Symbol" w:eastAsia="MS Gothic" w:hAnsi="Segoe UI Symbol" w:cs="Segoe UI Symbol"/>
                  </w:rPr>
                  <w:t>☐</w:t>
                </w:r>
              </w:p>
            </w:tc>
          </w:sdtContent>
        </w:sdt>
        <w:tc>
          <w:tcPr>
            <w:tcW w:w="8915" w:type="dxa"/>
          </w:tcPr>
          <w:p w14:paraId="5ED98964" w14:textId="0B4CE4BE" w:rsidR="00523AA7" w:rsidRPr="008C3910" w:rsidRDefault="00523AA7" w:rsidP="0094623F">
            <w:pPr>
              <w:pStyle w:val="BodyText"/>
              <w:spacing w:before="0"/>
              <w:rPr>
                <w:rFonts w:ascii="Open Sans" w:hAnsi="Open Sans" w:cs="Open Sans"/>
              </w:rPr>
            </w:pPr>
            <w:r w:rsidRPr="008C3910">
              <w:rPr>
                <w:rFonts w:ascii="Open Sans" w:hAnsi="Open Sans" w:cs="Open Sans"/>
              </w:rPr>
              <w:t>Buffer between non-residential and residential districts separated by a non-arterial road or public</w:t>
            </w:r>
            <w:r w:rsidRPr="008C3910">
              <w:rPr>
                <w:rFonts w:ascii="Open Sans" w:hAnsi="Open Sans" w:cs="Open Sans"/>
                <w:spacing w:val="-6"/>
              </w:rPr>
              <w:t xml:space="preserve"> </w:t>
            </w:r>
            <w:r w:rsidRPr="008C3910">
              <w:rPr>
                <w:rFonts w:ascii="Open Sans" w:hAnsi="Open Sans" w:cs="Open Sans"/>
              </w:rPr>
              <w:t>alley</w:t>
            </w:r>
          </w:p>
        </w:tc>
      </w:tr>
    </w:tbl>
    <w:p w14:paraId="04678EB5" w14:textId="7A133FEA" w:rsidR="00536371" w:rsidRPr="008C3910" w:rsidRDefault="00536371" w:rsidP="0094623F">
      <w:pPr>
        <w:pStyle w:val="Heading1"/>
        <w:spacing w:before="0"/>
        <w:rPr>
          <w:rFonts w:ascii="Open Sans" w:hAnsi="Open Sans" w:cs="Open Sans"/>
        </w:rPr>
      </w:pP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80"/>
      </w:tblGrid>
      <w:tr w:rsidR="00695541" w:rsidRPr="008C3910" w14:paraId="58336A8F" w14:textId="77777777" w:rsidTr="00A10FA7">
        <w:trPr>
          <w:trHeight w:val="1807"/>
        </w:trPr>
        <w:tc>
          <w:tcPr>
            <w:tcW w:w="9510" w:type="dxa"/>
          </w:tcPr>
          <w:p w14:paraId="3AAF28F2" w14:textId="77777777" w:rsidR="00695541" w:rsidRDefault="00D42F8E" w:rsidP="0094623F">
            <w:pPr>
              <w:pStyle w:val="BodyText"/>
              <w:spacing w:before="0"/>
              <w:rPr>
                <w:rFonts w:ascii="Open Sans" w:hAnsi="Open Sans" w:cs="Open Sans"/>
              </w:rPr>
            </w:pPr>
            <w:r>
              <w:rPr>
                <w:rFonts w:ascii="Open Sans" w:hAnsi="Open Sans" w:cs="Open Sans"/>
              </w:rPr>
              <w:t>Section 6.2.2</w:t>
            </w:r>
          </w:p>
          <w:p w14:paraId="6521AE95" w14:textId="30A2BF01" w:rsidR="00D42F8E" w:rsidRPr="008C3910" w:rsidRDefault="00D42F8E" w:rsidP="0094623F">
            <w:pPr>
              <w:pStyle w:val="BodyText"/>
              <w:spacing w:before="0"/>
              <w:rPr>
                <w:rFonts w:ascii="Open Sans" w:hAnsi="Open Sans" w:cs="Open Sans"/>
              </w:rPr>
            </w:pPr>
            <w:r w:rsidRPr="00D42F8E">
              <w:rPr>
                <w:rFonts w:ascii="Open Sans" w:hAnsi="Open Sans" w:cs="Open Sans"/>
              </w:rPr>
              <w:t>https://library.municode.com/co/el_paso_county/codes/land_development_code?nodeId=CH6GEDEST_6.2DESTANFAAC</w:t>
            </w:r>
          </w:p>
        </w:tc>
      </w:tr>
    </w:tbl>
    <w:p w14:paraId="3EF9C146" w14:textId="24A91EF1" w:rsidR="005946D8" w:rsidRPr="008C3910" w:rsidRDefault="005946D8" w:rsidP="0094623F">
      <w:pPr>
        <w:pStyle w:val="BodyText"/>
        <w:spacing w:before="0"/>
        <w:rPr>
          <w:rFonts w:ascii="Open Sans" w:hAnsi="Open Sans" w:cs="Open Sans"/>
          <w:b/>
        </w:rPr>
      </w:pPr>
    </w:p>
    <w:p w14:paraId="386826C0" w14:textId="0E78601E" w:rsidR="00536371" w:rsidRPr="008C3910" w:rsidRDefault="00050385" w:rsidP="0094623F">
      <w:pPr>
        <w:pStyle w:val="BodyText"/>
        <w:spacing w:before="0"/>
        <w:ind w:left="270"/>
        <w:rPr>
          <w:rFonts w:ascii="Open Sans" w:hAnsi="Open Sans" w:cs="Open Sans"/>
          <w:b/>
        </w:rPr>
      </w:pPr>
      <w:r w:rsidRPr="008C3910">
        <w:rPr>
          <w:rFonts w:ascii="Open Sans" w:hAnsi="Open Sans" w:cs="Open Sans"/>
          <w:b/>
        </w:rPr>
        <w:t>Signage:</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56A5D347" w14:textId="77777777" w:rsidTr="00A5094C">
        <w:trPr>
          <w:trHeight w:val="1420"/>
        </w:trPr>
        <w:tc>
          <w:tcPr>
            <w:tcW w:w="9500" w:type="dxa"/>
          </w:tcPr>
          <w:p w14:paraId="4CAAFC82" w14:textId="007FA103" w:rsidR="00A5094C" w:rsidRPr="008C3910" w:rsidRDefault="000B5DFE" w:rsidP="0094623F">
            <w:pPr>
              <w:pStyle w:val="BodyText"/>
              <w:spacing w:before="0"/>
              <w:rPr>
                <w:rFonts w:ascii="Open Sans" w:hAnsi="Open Sans" w:cs="Open Sans"/>
              </w:rPr>
            </w:pPr>
            <w:r>
              <w:rPr>
                <w:rFonts w:ascii="Open Sans" w:hAnsi="Open Sans" w:cs="Open Sans"/>
              </w:rPr>
              <w:t>-sign permit on file</w:t>
            </w:r>
          </w:p>
        </w:tc>
      </w:tr>
    </w:tbl>
    <w:p w14:paraId="0EA36AE5" w14:textId="0E3E3684" w:rsidR="00536371" w:rsidRDefault="00536371" w:rsidP="0094623F">
      <w:pPr>
        <w:pStyle w:val="BodyText"/>
        <w:spacing w:before="0"/>
        <w:rPr>
          <w:rFonts w:ascii="Open Sans" w:hAnsi="Open Sans" w:cs="Open Sans"/>
          <w:b/>
        </w:rPr>
      </w:pPr>
    </w:p>
    <w:p w14:paraId="0A723956" w14:textId="77777777" w:rsidR="00F023ED" w:rsidRDefault="00F023ED" w:rsidP="0094623F">
      <w:pPr>
        <w:pStyle w:val="BodyText"/>
        <w:spacing w:before="0"/>
        <w:rPr>
          <w:rFonts w:ascii="Open Sans" w:hAnsi="Open Sans" w:cs="Open Sans"/>
          <w:b/>
        </w:rPr>
      </w:pPr>
    </w:p>
    <w:p w14:paraId="50D4687C" w14:textId="77777777" w:rsidR="00F023ED" w:rsidRDefault="00F023ED" w:rsidP="0094623F">
      <w:pPr>
        <w:pStyle w:val="BodyText"/>
        <w:spacing w:before="0"/>
        <w:rPr>
          <w:rFonts w:ascii="Open Sans" w:hAnsi="Open Sans" w:cs="Open Sans"/>
          <w:b/>
        </w:rPr>
      </w:pPr>
    </w:p>
    <w:p w14:paraId="0291F093" w14:textId="77777777" w:rsidR="00F023ED" w:rsidRDefault="00F023ED" w:rsidP="0094623F">
      <w:pPr>
        <w:pStyle w:val="BodyText"/>
        <w:spacing w:before="0"/>
        <w:rPr>
          <w:rFonts w:ascii="Open Sans" w:hAnsi="Open Sans" w:cs="Open Sans"/>
          <w:b/>
        </w:rPr>
      </w:pPr>
    </w:p>
    <w:p w14:paraId="73C2ADAA" w14:textId="77777777" w:rsidR="00F023ED" w:rsidRPr="008C3910" w:rsidRDefault="00F023ED" w:rsidP="0094623F">
      <w:pPr>
        <w:pStyle w:val="BodyText"/>
        <w:spacing w:before="0"/>
        <w:rPr>
          <w:rFonts w:ascii="Open Sans" w:hAnsi="Open Sans" w:cs="Open Sans"/>
          <w:b/>
        </w:rPr>
      </w:pPr>
    </w:p>
    <w:p w14:paraId="72B9BA22" w14:textId="1593889F" w:rsidR="00752608" w:rsidRPr="008C3910" w:rsidRDefault="00752608" w:rsidP="00752608">
      <w:pPr>
        <w:pStyle w:val="BodyText"/>
        <w:spacing w:before="0"/>
        <w:ind w:left="270"/>
        <w:rPr>
          <w:rFonts w:ascii="Open Sans" w:hAnsi="Open Sans" w:cs="Open Sans"/>
          <w:b/>
        </w:rPr>
      </w:pPr>
      <w:r w:rsidRPr="008C3910">
        <w:rPr>
          <w:rFonts w:ascii="Open Sans" w:hAnsi="Open Sans" w:cs="Open Sans"/>
          <w:b/>
        </w:rPr>
        <w:lastRenderedPageBreak/>
        <w:t>Parking Requirements: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752608" w:rsidRPr="008C3910" w14:paraId="17222A14" w14:textId="77777777">
        <w:trPr>
          <w:trHeight w:val="1420"/>
        </w:trPr>
        <w:tc>
          <w:tcPr>
            <w:tcW w:w="9500" w:type="dxa"/>
          </w:tcPr>
          <w:p w14:paraId="5243D4BA" w14:textId="77777777" w:rsidR="00752608" w:rsidRDefault="000B5DFE">
            <w:pPr>
              <w:pStyle w:val="BodyText"/>
              <w:spacing w:before="0"/>
              <w:rPr>
                <w:rFonts w:ascii="Open Sans" w:hAnsi="Open Sans" w:cs="Open Sans"/>
              </w:rPr>
            </w:pPr>
            <w:r>
              <w:rPr>
                <w:rFonts w:ascii="Open Sans" w:hAnsi="Open Sans" w:cs="Open Sans"/>
              </w:rPr>
              <w:t>-resubmit all associated plans for special use after plat is completed</w:t>
            </w:r>
          </w:p>
          <w:p w14:paraId="5A26A203" w14:textId="617A6B65" w:rsidR="000B5DFE" w:rsidRPr="008C3910" w:rsidRDefault="000B5DFE">
            <w:pPr>
              <w:pStyle w:val="BodyText"/>
              <w:spacing w:before="0"/>
              <w:rPr>
                <w:rFonts w:ascii="Open Sans" w:hAnsi="Open Sans" w:cs="Open Sans"/>
              </w:rPr>
            </w:pPr>
            <w:r>
              <w:rPr>
                <w:rFonts w:ascii="Open Sans" w:hAnsi="Open Sans" w:cs="Open Sans"/>
              </w:rPr>
              <w:t>-parking can be depicted on site plan</w:t>
            </w:r>
          </w:p>
        </w:tc>
      </w:tr>
    </w:tbl>
    <w:p w14:paraId="3D0E9011" w14:textId="77777777" w:rsidR="00752608" w:rsidRPr="008C3910" w:rsidRDefault="00752608" w:rsidP="0094623F">
      <w:pPr>
        <w:pStyle w:val="BodyText"/>
        <w:spacing w:before="0"/>
        <w:rPr>
          <w:rFonts w:ascii="Open Sans" w:hAnsi="Open Sans" w:cs="Open Sans"/>
          <w:b/>
        </w:rPr>
      </w:pPr>
    </w:p>
    <w:p w14:paraId="1463E52B" w14:textId="77528B9C"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Lighting:</w:t>
      </w:r>
    </w:p>
    <w:tbl>
      <w:tblPr>
        <w:tblStyle w:val="TableGrid"/>
        <w:tblW w:w="0" w:type="auto"/>
        <w:tblInd w:w="300" w:type="dxa"/>
        <w:tblBorders>
          <w:top w:val="none" w:sz="0" w:space="0" w:color="auto"/>
          <w:left w:val="none" w:sz="0" w:space="0" w:color="auto"/>
          <w:right w:val="none" w:sz="0" w:space="0" w:color="auto"/>
          <w:insideH w:val="single" w:sz="8" w:space="0" w:color="auto"/>
          <w:insideV w:val="single" w:sz="8" w:space="0" w:color="auto"/>
        </w:tblBorders>
        <w:tblLook w:val="0480" w:firstRow="0" w:lastRow="0" w:firstColumn="1" w:lastColumn="0" w:noHBand="0" w:noVBand="1"/>
      </w:tblPr>
      <w:tblGrid>
        <w:gridCol w:w="9510"/>
      </w:tblGrid>
      <w:tr w:rsidR="00A5094C" w:rsidRPr="008C3910" w14:paraId="78B7FE7B" w14:textId="77777777" w:rsidTr="000D5552">
        <w:trPr>
          <w:trHeight w:val="1708"/>
        </w:trPr>
        <w:tc>
          <w:tcPr>
            <w:tcW w:w="9510" w:type="dxa"/>
            <w:tcBorders>
              <w:top w:val="single" w:sz="8" w:space="0" w:color="auto"/>
              <w:left w:val="single" w:sz="8" w:space="0" w:color="auto"/>
              <w:bottom w:val="single" w:sz="8" w:space="0" w:color="auto"/>
              <w:right w:val="single" w:sz="8" w:space="0" w:color="auto"/>
            </w:tcBorders>
          </w:tcPr>
          <w:p w14:paraId="699DF381" w14:textId="77777777" w:rsidR="000B5DFE" w:rsidRDefault="000B5DFE" w:rsidP="000B5DFE">
            <w:pPr>
              <w:pStyle w:val="BodyText"/>
              <w:spacing w:before="0"/>
              <w:rPr>
                <w:rFonts w:ascii="Open Sans" w:hAnsi="Open Sans" w:cs="Open Sans"/>
              </w:rPr>
            </w:pPr>
            <w:r>
              <w:rPr>
                <w:rFonts w:ascii="Open Sans" w:hAnsi="Open Sans" w:cs="Open Sans"/>
              </w:rPr>
              <w:t>-resubmit all associated plans for special use after plat is completed</w:t>
            </w:r>
          </w:p>
          <w:p w14:paraId="03D40B09" w14:textId="43CE5201" w:rsidR="00A5094C" w:rsidRPr="008C3910" w:rsidRDefault="00C87098" w:rsidP="000B5DFE">
            <w:pPr>
              <w:pStyle w:val="ListParagraph"/>
              <w:spacing w:before="0"/>
              <w:ind w:left="360"/>
              <w:rPr>
                <w:rFonts w:ascii="Open Sans" w:hAnsi="Open Sans" w:cs="Open Sans"/>
                <w:sz w:val="24"/>
                <w:szCs w:val="24"/>
              </w:rPr>
            </w:pPr>
            <w:r>
              <w:rPr>
                <w:rFonts w:ascii="Open Sans" w:hAnsi="Open Sans" w:cs="Open Sans"/>
              </w:rPr>
              <w:t>-any existing lighting should be depicted on site plan</w:t>
            </w:r>
          </w:p>
        </w:tc>
      </w:tr>
    </w:tbl>
    <w:p w14:paraId="575B666E" w14:textId="358075DE" w:rsidR="00536371" w:rsidRDefault="00536371" w:rsidP="0094623F">
      <w:pPr>
        <w:pStyle w:val="BodyText"/>
        <w:spacing w:before="0"/>
        <w:rPr>
          <w:rFonts w:ascii="Open Sans" w:hAnsi="Open Sans" w:cs="Open Sans"/>
          <w:b/>
        </w:rPr>
      </w:pPr>
    </w:p>
    <w:p w14:paraId="35202884" w14:textId="77777777" w:rsidR="00C92E09" w:rsidRDefault="00C92E09" w:rsidP="0094623F">
      <w:pPr>
        <w:pStyle w:val="BodyText"/>
        <w:spacing w:before="0"/>
        <w:rPr>
          <w:rFonts w:ascii="Open Sans" w:hAnsi="Open Sans" w:cs="Open Sans"/>
          <w:b/>
        </w:rPr>
      </w:pPr>
    </w:p>
    <w:p w14:paraId="18CD2CC4" w14:textId="77777777" w:rsidR="00C92E09" w:rsidRDefault="00C92E09" w:rsidP="0094623F">
      <w:pPr>
        <w:pStyle w:val="BodyText"/>
        <w:spacing w:before="0"/>
        <w:rPr>
          <w:rFonts w:ascii="Open Sans" w:hAnsi="Open Sans" w:cs="Open Sans"/>
          <w:b/>
        </w:rPr>
      </w:pPr>
    </w:p>
    <w:p w14:paraId="02079459" w14:textId="77777777" w:rsidR="00C92E09" w:rsidRDefault="00C92E09" w:rsidP="0094623F">
      <w:pPr>
        <w:pStyle w:val="BodyText"/>
        <w:spacing w:before="0"/>
        <w:rPr>
          <w:rFonts w:ascii="Open Sans" w:hAnsi="Open Sans" w:cs="Open Sans"/>
          <w:b/>
        </w:rPr>
      </w:pPr>
    </w:p>
    <w:p w14:paraId="6D0BD16C" w14:textId="77777777" w:rsidR="00C92E09" w:rsidRDefault="00C92E09" w:rsidP="0094623F">
      <w:pPr>
        <w:pStyle w:val="BodyText"/>
        <w:spacing w:before="0"/>
        <w:rPr>
          <w:rFonts w:ascii="Open Sans" w:hAnsi="Open Sans" w:cs="Open Sans"/>
          <w:b/>
        </w:rPr>
      </w:pPr>
    </w:p>
    <w:p w14:paraId="0F938E75" w14:textId="77777777" w:rsidR="00C92E09" w:rsidRDefault="00C92E09" w:rsidP="0094623F">
      <w:pPr>
        <w:pStyle w:val="BodyText"/>
        <w:spacing w:before="0"/>
        <w:rPr>
          <w:rFonts w:ascii="Open Sans" w:hAnsi="Open Sans" w:cs="Open Sans"/>
          <w:b/>
        </w:rPr>
      </w:pPr>
    </w:p>
    <w:p w14:paraId="0DA926FB" w14:textId="77777777" w:rsidR="00C92E09" w:rsidRDefault="00C92E09" w:rsidP="0094623F">
      <w:pPr>
        <w:pStyle w:val="BodyText"/>
        <w:spacing w:before="0"/>
        <w:rPr>
          <w:rFonts w:ascii="Open Sans" w:hAnsi="Open Sans" w:cs="Open Sans"/>
          <w:b/>
        </w:rPr>
      </w:pPr>
    </w:p>
    <w:p w14:paraId="6A777C10" w14:textId="77777777" w:rsidR="00C92E09" w:rsidRDefault="00C92E09" w:rsidP="0094623F">
      <w:pPr>
        <w:pStyle w:val="BodyText"/>
        <w:spacing w:before="0"/>
        <w:rPr>
          <w:rFonts w:ascii="Open Sans" w:hAnsi="Open Sans" w:cs="Open Sans"/>
          <w:b/>
        </w:rPr>
      </w:pPr>
    </w:p>
    <w:p w14:paraId="086E346D" w14:textId="77777777" w:rsidR="00C92E09" w:rsidRDefault="00C92E09" w:rsidP="0094623F">
      <w:pPr>
        <w:pStyle w:val="BodyText"/>
        <w:spacing w:before="0"/>
        <w:rPr>
          <w:rFonts w:ascii="Open Sans" w:hAnsi="Open Sans" w:cs="Open Sans"/>
          <w:b/>
        </w:rPr>
      </w:pPr>
    </w:p>
    <w:p w14:paraId="0AC5C49D" w14:textId="77777777" w:rsidR="00C92E09" w:rsidRDefault="00C92E09" w:rsidP="0094623F">
      <w:pPr>
        <w:pStyle w:val="BodyText"/>
        <w:spacing w:before="0"/>
        <w:rPr>
          <w:rFonts w:ascii="Open Sans" w:hAnsi="Open Sans" w:cs="Open Sans"/>
          <w:b/>
        </w:rPr>
      </w:pPr>
    </w:p>
    <w:p w14:paraId="0A00335A" w14:textId="77777777" w:rsidR="00C92E09" w:rsidRDefault="00C92E09" w:rsidP="0094623F">
      <w:pPr>
        <w:pStyle w:val="BodyText"/>
        <w:spacing w:before="0"/>
        <w:rPr>
          <w:rFonts w:ascii="Open Sans" w:hAnsi="Open Sans" w:cs="Open Sans"/>
          <w:b/>
        </w:rPr>
      </w:pPr>
    </w:p>
    <w:p w14:paraId="65A24C57" w14:textId="77777777" w:rsidR="00C92E09" w:rsidRDefault="00C92E09" w:rsidP="0094623F">
      <w:pPr>
        <w:pStyle w:val="BodyText"/>
        <w:spacing w:before="0"/>
        <w:rPr>
          <w:rFonts w:ascii="Open Sans" w:hAnsi="Open Sans" w:cs="Open Sans"/>
          <w:b/>
        </w:rPr>
      </w:pPr>
    </w:p>
    <w:p w14:paraId="22501595" w14:textId="77777777" w:rsidR="00C92E09" w:rsidRPr="008C3910" w:rsidRDefault="00C92E09" w:rsidP="0094623F">
      <w:pPr>
        <w:pStyle w:val="BodyText"/>
        <w:spacing w:before="0"/>
        <w:rPr>
          <w:rFonts w:ascii="Open Sans" w:hAnsi="Open Sans" w:cs="Open Sans"/>
          <w:b/>
        </w:rPr>
      </w:pPr>
    </w:p>
    <w:p w14:paraId="337795D7" w14:textId="1C3E1E59" w:rsidR="00536371" w:rsidRPr="008C3910" w:rsidRDefault="00050385" w:rsidP="000E5C20">
      <w:pPr>
        <w:pStyle w:val="Heading1"/>
        <w:spacing w:before="0"/>
        <w:ind w:left="302" w:right="2700"/>
        <w:rPr>
          <w:rFonts w:ascii="Open Sans" w:hAnsi="Open Sans" w:cs="Open Sans"/>
        </w:rPr>
      </w:pPr>
      <w:r w:rsidRPr="008C3910">
        <w:rPr>
          <w:rFonts w:ascii="Open Sans" w:hAnsi="Open Sans" w:cs="Open Sans"/>
        </w:rPr>
        <w:t>Site Characteristics</w:t>
      </w:r>
      <w:r w:rsidR="000E5C20" w:rsidRPr="008C3910">
        <w:rPr>
          <w:rFonts w:ascii="Open Sans" w:hAnsi="Open Sans" w:cs="Open Sans"/>
        </w:rPr>
        <w:t>\</w:t>
      </w:r>
      <w:r w:rsidR="005946D8" w:rsidRPr="008C3910">
        <w:rPr>
          <w:rFonts w:ascii="Open Sans" w:hAnsi="Open Sans" w:cs="Open Sans"/>
        </w:rPr>
        <w:t xml:space="preserve"> Constraints</w:t>
      </w:r>
      <w:r w:rsidR="000E5C20" w:rsidRPr="008C3910">
        <w:rPr>
          <w:rFonts w:ascii="Open Sans" w:hAnsi="Open Sans" w:cs="Open Sans"/>
        </w:rPr>
        <w:t>\ Environmental Standards</w:t>
      </w:r>
      <w:r w:rsidRPr="008C3910">
        <w:rPr>
          <w:rFonts w:ascii="Open Sans" w:hAnsi="Open Sans" w:cs="Open Sans"/>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038F22B5" w14:textId="77777777" w:rsidTr="000D5552">
        <w:trPr>
          <w:trHeight w:val="2102"/>
        </w:trPr>
        <w:tc>
          <w:tcPr>
            <w:tcW w:w="9500" w:type="dxa"/>
          </w:tcPr>
          <w:p w14:paraId="4DB47C12" w14:textId="77777777" w:rsidR="00AA3D50" w:rsidRDefault="00750D64" w:rsidP="007C0F54">
            <w:pPr>
              <w:pStyle w:val="BodyText"/>
              <w:spacing w:before="0"/>
              <w:rPr>
                <w:rFonts w:ascii="Open Sans" w:hAnsi="Open Sans" w:cs="Open Sans"/>
                <w:bCs/>
              </w:rPr>
            </w:pPr>
            <w:r w:rsidRPr="00750D64">
              <w:rPr>
                <w:rFonts w:ascii="Open Sans" w:hAnsi="Open Sans" w:cs="Open Sans"/>
                <w:bCs/>
                <w:noProof/>
              </w:rPr>
              <w:drawing>
                <wp:inline distT="0" distB="0" distL="0" distR="0" wp14:anchorId="5C129D95" wp14:editId="51344B33">
                  <wp:extent cx="2838596" cy="3152937"/>
                  <wp:effectExtent l="0" t="0" r="0" b="9525"/>
                  <wp:docPr id="604658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658377" name=""/>
                          <pic:cNvPicPr/>
                        </pic:nvPicPr>
                        <pic:blipFill>
                          <a:blip r:embed="rId13"/>
                          <a:stretch>
                            <a:fillRect/>
                          </a:stretch>
                        </pic:blipFill>
                        <pic:spPr>
                          <a:xfrm>
                            <a:off x="0" y="0"/>
                            <a:ext cx="2838596" cy="3152937"/>
                          </a:xfrm>
                          <a:prstGeom prst="rect">
                            <a:avLst/>
                          </a:prstGeom>
                        </pic:spPr>
                      </pic:pic>
                    </a:graphicData>
                  </a:graphic>
                </wp:inline>
              </w:drawing>
            </w:r>
          </w:p>
          <w:p w14:paraId="39437E91" w14:textId="77777777" w:rsidR="00750D64" w:rsidRDefault="00750D64" w:rsidP="007C0F54">
            <w:pPr>
              <w:pStyle w:val="BodyText"/>
              <w:spacing w:before="0"/>
              <w:rPr>
                <w:rFonts w:ascii="Open Sans" w:hAnsi="Open Sans" w:cs="Open Sans"/>
                <w:bCs/>
              </w:rPr>
            </w:pPr>
            <w:r>
              <w:rPr>
                <w:rFonts w:ascii="Open Sans" w:hAnsi="Open Sans" w:cs="Open Sans"/>
                <w:bCs/>
              </w:rPr>
              <w:t>-minimal slope</w:t>
            </w:r>
          </w:p>
          <w:p w14:paraId="63283D15" w14:textId="77777777" w:rsidR="00750D64" w:rsidRDefault="00750D64" w:rsidP="007C0F54">
            <w:pPr>
              <w:pStyle w:val="BodyText"/>
              <w:spacing w:before="0"/>
              <w:rPr>
                <w:rFonts w:ascii="Open Sans" w:hAnsi="Open Sans" w:cs="Open Sans"/>
                <w:bCs/>
              </w:rPr>
            </w:pPr>
          </w:p>
          <w:p w14:paraId="49B6E063" w14:textId="77777777" w:rsidR="00750D64" w:rsidRDefault="00750D64" w:rsidP="007C0F54">
            <w:pPr>
              <w:pStyle w:val="BodyText"/>
              <w:spacing w:before="0"/>
              <w:rPr>
                <w:rFonts w:ascii="Open Sans" w:hAnsi="Open Sans" w:cs="Open Sans"/>
                <w:bCs/>
              </w:rPr>
            </w:pPr>
            <w:r w:rsidRPr="00750D64">
              <w:rPr>
                <w:rFonts w:ascii="Open Sans" w:hAnsi="Open Sans" w:cs="Open Sans"/>
                <w:bCs/>
                <w:noProof/>
              </w:rPr>
              <w:drawing>
                <wp:inline distT="0" distB="0" distL="0" distR="0" wp14:anchorId="74AFACF1" wp14:editId="128A9F13">
                  <wp:extent cx="2838596" cy="3305345"/>
                  <wp:effectExtent l="0" t="0" r="0" b="9525"/>
                  <wp:docPr id="1304629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629317" name=""/>
                          <pic:cNvPicPr/>
                        </pic:nvPicPr>
                        <pic:blipFill>
                          <a:blip r:embed="rId14"/>
                          <a:stretch>
                            <a:fillRect/>
                          </a:stretch>
                        </pic:blipFill>
                        <pic:spPr>
                          <a:xfrm>
                            <a:off x="0" y="0"/>
                            <a:ext cx="2838596" cy="3305345"/>
                          </a:xfrm>
                          <a:prstGeom prst="rect">
                            <a:avLst/>
                          </a:prstGeom>
                        </pic:spPr>
                      </pic:pic>
                    </a:graphicData>
                  </a:graphic>
                </wp:inline>
              </w:drawing>
            </w:r>
          </w:p>
          <w:p w14:paraId="473C0897" w14:textId="77777777" w:rsidR="00750D64" w:rsidRDefault="00750D64" w:rsidP="007C0F54">
            <w:pPr>
              <w:pStyle w:val="BodyText"/>
              <w:spacing w:before="0"/>
              <w:rPr>
                <w:rFonts w:ascii="Open Sans" w:hAnsi="Open Sans" w:cs="Open Sans"/>
                <w:bCs/>
              </w:rPr>
            </w:pPr>
            <w:r>
              <w:rPr>
                <w:rFonts w:ascii="Open Sans" w:hAnsi="Open Sans" w:cs="Open Sans"/>
                <w:bCs/>
              </w:rPr>
              <w:t>-areas with high fire risk</w:t>
            </w:r>
          </w:p>
          <w:p w14:paraId="74B24701" w14:textId="77777777" w:rsidR="00ED05F4" w:rsidRDefault="00ED05F4" w:rsidP="007C0F54">
            <w:pPr>
              <w:pStyle w:val="BodyText"/>
              <w:spacing w:before="0"/>
              <w:rPr>
                <w:rFonts w:ascii="Open Sans" w:hAnsi="Open Sans" w:cs="Open Sans"/>
                <w:bCs/>
              </w:rPr>
            </w:pPr>
          </w:p>
          <w:p w14:paraId="24681D67" w14:textId="77777777" w:rsidR="00ED05F4" w:rsidRDefault="00ED05F4" w:rsidP="007C0F54">
            <w:pPr>
              <w:pStyle w:val="BodyText"/>
              <w:spacing w:before="0"/>
              <w:rPr>
                <w:rFonts w:ascii="Open Sans" w:hAnsi="Open Sans" w:cs="Open Sans"/>
                <w:bCs/>
              </w:rPr>
            </w:pPr>
            <w:r>
              <w:rPr>
                <w:rFonts w:ascii="Open Sans" w:hAnsi="Open Sans" w:cs="Open Sans"/>
                <w:bCs/>
              </w:rPr>
              <w:t>Flag lot:</w:t>
            </w:r>
          </w:p>
          <w:p w14:paraId="4993D2ED" w14:textId="77777777" w:rsidR="00ED05F4" w:rsidRPr="00ED05F4" w:rsidRDefault="00ED05F4" w:rsidP="00ED05F4">
            <w:pPr>
              <w:pStyle w:val="BodyText"/>
              <w:spacing w:before="0"/>
              <w:rPr>
                <w:rFonts w:ascii="Open Sans" w:hAnsi="Open Sans" w:cs="Open Sans"/>
                <w:bCs/>
              </w:rPr>
            </w:pPr>
            <w:r w:rsidRPr="00ED05F4">
              <w:rPr>
                <w:rFonts w:ascii="Open Sans" w:hAnsi="Open Sans" w:cs="Open Sans"/>
                <w:bCs/>
              </w:rPr>
              <w:t>(4)</w:t>
            </w:r>
          </w:p>
          <w:p w14:paraId="470FBB6B" w14:textId="77777777" w:rsidR="00ED05F4" w:rsidRPr="00ED05F4" w:rsidRDefault="00ED05F4" w:rsidP="00ED05F4">
            <w:pPr>
              <w:pStyle w:val="BodyText"/>
              <w:rPr>
                <w:rFonts w:ascii="Open Sans" w:hAnsi="Open Sans" w:cs="Open Sans"/>
                <w:bCs/>
              </w:rPr>
            </w:pPr>
            <w:r w:rsidRPr="00ED05F4">
              <w:rPr>
                <w:rFonts w:ascii="Open Sans" w:hAnsi="Open Sans" w:cs="Open Sans"/>
                <w:b/>
                <w:bCs/>
              </w:rPr>
              <w:t>Flag Lots.</w:t>
            </w:r>
            <w:r w:rsidRPr="00ED05F4">
              <w:rPr>
                <w:rFonts w:ascii="Open Sans" w:hAnsi="Open Sans" w:cs="Open Sans"/>
                <w:bCs/>
              </w:rPr>
              <w:t> </w:t>
            </w:r>
            <w:r w:rsidRPr="00ED05F4">
              <w:rPr>
                <w:rFonts w:ascii="Open Sans" w:hAnsi="Open Sans" w:cs="Open Sans"/>
                <w:bCs/>
              </w:rPr>
              <w:t> </w:t>
            </w:r>
          </w:p>
          <w:p w14:paraId="4195D23C" w14:textId="77777777" w:rsidR="00ED05F4" w:rsidRPr="00ED05F4" w:rsidRDefault="00ED05F4" w:rsidP="00ED05F4">
            <w:pPr>
              <w:pStyle w:val="BodyText"/>
              <w:spacing w:before="0"/>
              <w:rPr>
                <w:rFonts w:ascii="Open Sans" w:hAnsi="Open Sans" w:cs="Open Sans"/>
                <w:bCs/>
              </w:rPr>
            </w:pPr>
            <w:r w:rsidRPr="00ED05F4">
              <w:rPr>
                <w:rFonts w:ascii="Open Sans" w:hAnsi="Open Sans" w:cs="Open Sans"/>
                <w:bCs/>
              </w:rPr>
              <w:t>(a)</w:t>
            </w:r>
          </w:p>
          <w:p w14:paraId="2BAF23E3" w14:textId="77777777" w:rsidR="00ED05F4" w:rsidRPr="00ED05F4" w:rsidRDefault="00ED05F4" w:rsidP="00ED05F4">
            <w:pPr>
              <w:pStyle w:val="BodyText"/>
              <w:rPr>
                <w:rFonts w:ascii="Open Sans" w:hAnsi="Open Sans" w:cs="Open Sans"/>
                <w:bCs/>
              </w:rPr>
            </w:pPr>
            <w:r w:rsidRPr="00ED05F4">
              <w:rPr>
                <w:rFonts w:ascii="Open Sans" w:hAnsi="Open Sans" w:cs="Open Sans"/>
                <w:b/>
                <w:bCs/>
              </w:rPr>
              <w:t>Only Allowed Where Other Options Impractical.</w:t>
            </w:r>
            <w:r w:rsidRPr="00ED05F4">
              <w:rPr>
                <w:rFonts w:ascii="Open Sans" w:hAnsi="Open Sans" w:cs="Open Sans"/>
                <w:bCs/>
              </w:rPr>
              <w:t> Flag lots shall only be used where other lot layouts are impractical.</w:t>
            </w:r>
          </w:p>
          <w:p w14:paraId="79007801" w14:textId="77777777" w:rsidR="00ED05F4" w:rsidRPr="00ED05F4" w:rsidRDefault="00ED05F4" w:rsidP="00ED05F4">
            <w:pPr>
              <w:pStyle w:val="BodyText"/>
              <w:spacing w:before="0"/>
              <w:rPr>
                <w:rFonts w:ascii="Open Sans" w:hAnsi="Open Sans" w:cs="Open Sans"/>
                <w:bCs/>
              </w:rPr>
            </w:pPr>
            <w:r w:rsidRPr="00ED05F4">
              <w:rPr>
                <w:rFonts w:ascii="Open Sans" w:hAnsi="Open Sans" w:cs="Open Sans"/>
                <w:bCs/>
              </w:rPr>
              <w:t>(b)</w:t>
            </w:r>
          </w:p>
          <w:p w14:paraId="2208B594" w14:textId="77777777" w:rsidR="00ED05F4" w:rsidRPr="00ED05F4" w:rsidRDefault="00ED05F4" w:rsidP="00ED05F4">
            <w:pPr>
              <w:pStyle w:val="BodyText"/>
              <w:rPr>
                <w:rFonts w:ascii="Open Sans" w:hAnsi="Open Sans" w:cs="Open Sans"/>
                <w:bCs/>
              </w:rPr>
            </w:pPr>
            <w:r w:rsidRPr="00ED05F4">
              <w:rPr>
                <w:rFonts w:ascii="Open Sans" w:hAnsi="Open Sans" w:cs="Open Sans"/>
                <w:b/>
                <w:bCs/>
              </w:rPr>
              <w:t>Not Used to Avoid Public Road or Utilities Construction.</w:t>
            </w:r>
            <w:r w:rsidRPr="00ED05F4">
              <w:rPr>
                <w:rFonts w:ascii="Open Sans" w:hAnsi="Open Sans" w:cs="Open Sans"/>
                <w:bCs/>
              </w:rPr>
              <w:t> Flag lots shall not be used as a means of avoiding the construction of public roads or the extension of utilities.</w:t>
            </w:r>
          </w:p>
          <w:p w14:paraId="432AA1F1" w14:textId="77777777" w:rsidR="00ED05F4" w:rsidRPr="00ED05F4" w:rsidRDefault="00ED05F4" w:rsidP="00ED05F4">
            <w:pPr>
              <w:pStyle w:val="BodyText"/>
              <w:spacing w:before="0"/>
              <w:rPr>
                <w:rFonts w:ascii="Open Sans" w:hAnsi="Open Sans" w:cs="Open Sans"/>
                <w:bCs/>
              </w:rPr>
            </w:pPr>
            <w:r w:rsidRPr="00ED05F4">
              <w:rPr>
                <w:rFonts w:ascii="Open Sans" w:hAnsi="Open Sans" w:cs="Open Sans"/>
                <w:bCs/>
              </w:rPr>
              <w:t>(c)</w:t>
            </w:r>
          </w:p>
          <w:p w14:paraId="559376B6" w14:textId="77777777" w:rsidR="00ED05F4" w:rsidRPr="00ED05F4" w:rsidRDefault="00ED05F4" w:rsidP="00ED05F4">
            <w:pPr>
              <w:pStyle w:val="BodyText"/>
              <w:rPr>
                <w:rFonts w:ascii="Open Sans" w:hAnsi="Open Sans" w:cs="Open Sans"/>
                <w:bCs/>
              </w:rPr>
            </w:pPr>
            <w:r w:rsidRPr="00ED05F4">
              <w:rPr>
                <w:rFonts w:ascii="Open Sans" w:hAnsi="Open Sans" w:cs="Open Sans"/>
                <w:b/>
                <w:bCs/>
              </w:rPr>
              <w:t>Cul-De-Sac Required.</w:t>
            </w:r>
            <w:r w:rsidRPr="00ED05F4">
              <w:rPr>
                <w:rFonts w:ascii="Open Sans" w:hAnsi="Open Sans" w:cs="Open Sans"/>
                <w:bCs/>
              </w:rPr>
              <w:t> The lot layout shall incorporate a cul-de-sac where 3 or more abutting flag lots would occur.</w:t>
            </w:r>
          </w:p>
          <w:p w14:paraId="153E0DFE" w14:textId="77777777" w:rsidR="00ED05F4" w:rsidRPr="00ED05F4" w:rsidRDefault="00ED05F4" w:rsidP="00ED05F4">
            <w:pPr>
              <w:pStyle w:val="BodyText"/>
              <w:spacing w:before="0"/>
              <w:rPr>
                <w:rFonts w:ascii="Open Sans" w:hAnsi="Open Sans" w:cs="Open Sans"/>
                <w:bCs/>
              </w:rPr>
            </w:pPr>
            <w:r w:rsidRPr="00ED05F4">
              <w:rPr>
                <w:rFonts w:ascii="Open Sans" w:hAnsi="Open Sans" w:cs="Open Sans"/>
                <w:bCs/>
              </w:rPr>
              <w:t>(d)</w:t>
            </w:r>
          </w:p>
          <w:p w14:paraId="08AB9601" w14:textId="77777777" w:rsidR="00ED05F4" w:rsidRPr="00ED05F4" w:rsidRDefault="00ED05F4" w:rsidP="00ED05F4">
            <w:pPr>
              <w:pStyle w:val="BodyText"/>
              <w:rPr>
                <w:rFonts w:ascii="Open Sans" w:hAnsi="Open Sans" w:cs="Open Sans"/>
                <w:bCs/>
              </w:rPr>
            </w:pPr>
            <w:r w:rsidRPr="00ED05F4">
              <w:rPr>
                <w:rFonts w:ascii="Open Sans" w:hAnsi="Open Sans" w:cs="Open Sans"/>
                <w:b/>
                <w:bCs/>
              </w:rPr>
              <w:t>Shared Access.</w:t>
            </w:r>
            <w:r w:rsidRPr="00ED05F4">
              <w:rPr>
                <w:rFonts w:ascii="Open Sans" w:hAnsi="Open Sans" w:cs="Open Sans"/>
                <w:bCs/>
              </w:rPr>
              <w:t> Flag lots shall be required to share access where inadequate frontage exists for multiple accesses in accordance with the access requirements of the ECM.</w:t>
            </w:r>
          </w:p>
          <w:p w14:paraId="39A657D7" w14:textId="77777777" w:rsidR="00ED05F4" w:rsidRPr="00ED05F4" w:rsidRDefault="00ED05F4" w:rsidP="00ED05F4">
            <w:pPr>
              <w:pStyle w:val="BodyText"/>
              <w:spacing w:before="0"/>
              <w:rPr>
                <w:rFonts w:ascii="Open Sans" w:hAnsi="Open Sans" w:cs="Open Sans"/>
                <w:bCs/>
              </w:rPr>
            </w:pPr>
            <w:r w:rsidRPr="00ED05F4">
              <w:rPr>
                <w:rFonts w:ascii="Open Sans" w:hAnsi="Open Sans" w:cs="Open Sans"/>
                <w:bCs/>
              </w:rPr>
              <w:t>(e)</w:t>
            </w:r>
          </w:p>
          <w:p w14:paraId="3D84A4C7" w14:textId="77777777" w:rsidR="00ED05F4" w:rsidRPr="00ED05F4" w:rsidRDefault="00ED05F4" w:rsidP="00ED05F4">
            <w:pPr>
              <w:pStyle w:val="BodyText"/>
              <w:rPr>
                <w:rFonts w:ascii="Open Sans" w:hAnsi="Open Sans" w:cs="Open Sans"/>
                <w:bCs/>
              </w:rPr>
            </w:pPr>
            <w:r w:rsidRPr="00ED05F4">
              <w:rPr>
                <w:rFonts w:ascii="Open Sans" w:hAnsi="Open Sans" w:cs="Open Sans"/>
                <w:b/>
                <w:bCs/>
              </w:rPr>
              <w:t>Minimum Pole Width.</w:t>
            </w:r>
            <w:r w:rsidRPr="00ED05F4">
              <w:rPr>
                <w:rFonts w:ascii="Open Sans" w:hAnsi="Open Sans" w:cs="Open Sans"/>
                <w:bCs/>
              </w:rPr>
              <w:t> The minimum width for a flag lot pole shall be 30 feet.</w:t>
            </w:r>
          </w:p>
          <w:p w14:paraId="24B23FAF" w14:textId="77777777" w:rsidR="00ED05F4" w:rsidRPr="00ED05F4" w:rsidRDefault="00ED05F4" w:rsidP="00ED05F4">
            <w:pPr>
              <w:pStyle w:val="BodyText"/>
              <w:spacing w:before="0"/>
              <w:rPr>
                <w:rFonts w:ascii="Open Sans" w:hAnsi="Open Sans" w:cs="Open Sans"/>
                <w:bCs/>
              </w:rPr>
            </w:pPr>
            <w:r w:rsidRPr="00ED05F4">
              <w:rPr>
                <w:rFonts w:ascii="Open Sans" w:hAnsi="Open Sans" w:cs="Open Sans"/>
                <w:bCs/>
              </w:rPr>
              <w:t>(f)</w:t>
            </w:r>
          </w:p>
          <w:p w14:paraId="6541EACC" w14:textId="77777777" w:rsidR="00ED05F4" w:rsidRPr="00ED05F4" w:rsidRDefault="00ED05F4" w:rsidP="00ED05F4">
            <w:pPr>
              <w:pStyle w:val="BodyText"/>
              <w:rPr>
                <w:rFonts w:ascii="Open Sans" w:hAnsi="Open Sans" w:cs="Open Sans"/>
                <w:bCs/>
              </w:rPr>
            </w:pPr>
            <w:r w:rsidRPr="00ED05F4">
              <w:rPr>
                <w:rFonts w:ascii="Open Sans" w:hAnsi="Open Sans" w:cs="Open Sans"/>
                <w:b/>
                <w:bCs/>
              </w:rPr>
              <w:t>Maximum Pole Length.</w:t>
            </w:r>
            <w:r w:rsidRPr="00ED05F4">
              <w:rPr>
                <w:rFonts w:ascii="Open Sans" w:hAnsi="Open Sans" w:cs="Open Sans"/>
                <w:bCs/>
              </w:rPr>
              <w:t> The length of the flag lot pole shall not exceed the length of the longest side of the flag portion of the flag lot.</w:t>
            </w:r>
          </w:p>
          <w:p w14:paraId="2CD9863A" w14:textId="77777777" w:rsidR="00ED05F4" w:rsidRPr="00ED05F4" w:rsidRDefault="00ED05F4" w:rsidP="00ED05F4">
            <w:pPr>
              <w:pStyle w:val="BodyText"/>
              <w:spacing w:before="0"/>
              <w:rPr>
                <w:rFonts w:ascii="Open Sans" w:hAnsi="Open Sans" w:cs="Open Sans"/>
                <w:bCs/>
              </w:rPr>
            </w:pPr>
            <w:r w:rsidRPr="00ED05F4">
              <w:rPr>
                <w:rFonts w:ascii="Open Sans" w:hAnsi="Open Sans" w:cs="Open Sans"/>
                <w:bCs/>
              </w:rPr>
              <w:t>(g)</w:t>
            </w:r>
          </w:p>
          <w:p w14:paraId="2FFF2B0D" w14:textId="77777777" w:rsidR="00ED05F4" w:rsidRPr="00ED05F4" w:rsidRDefault="00ED05F4" w:rsidP="00ED05F4">
            <w:pPr>
              <w:pStyle w:val="BodyText"/>
              <w:rPr>
                <w:rFonts w:ascii="Open Sans" w:hAnsi="Open Sans" w:cs="Open Sans"/>
                <w:bCs/>
              </w:rPr>
            </w:pPr>
            <w:r w:rsidRPr="00ED05F4">
              <w:rPr>
                <w:rFonts w:ascii="Open Sans" w:hAnsi="Open Sans" w:cs="Open Sans"/>
                <w:b/>
                <w:bCs/>
              </w:rPr>
              <w:t>Pole Not Included in Lot Area.</w:t>
            </w:r>
            <w:r w:rsidRPr="00ED05F4">
              <w:rPr>
                <w:rFonts w:ascii="Open Sans" w:hAnsi="Open Sans" w:cs="Open Sans"/>
                <w:bCs/>
              </w:rPr>
              <w:t xml:space="preserve"> The area of the pole of the flag lot shall not be </w:t>
            </w:r>
            <w:r w:rsidRPr="00ED05F4">
              <w:rPr>
                <w:rFonts w:ascii="Open Sans" w:hAnsi="Open Sans" w:cs="Open Sans"/>
                <w:bCs/>
              </w:rPr>
              <w:lastRenderedPageBreak/>
              <w:t>included in the lot area in meeting the minimum lot area requirements. Where the pole is irregular or wedge shaped the PCD Director shall determine where the flag pole is measured to.</w:t>
            </w:r>
          </w:p>
          <w:p w14:paraId="5DC90344" w14:textId="1E249FB1" w:rsidR="00ED05F4" w:rsidRPr="008C3910" w:rsidRDefault="00ED05F4" w:rsidP="007C0F54">
            <w:pPr>
              <w:pStyle w:val="BodyText"/>
              <w:spacing w:before="0"/>
              <w:rPr>
                <w:rFonts w:ascii="Open Sans" w:hAnsi="Open Sans" w:cs="Open Sans"/>
                <w:bCs/>
              </w:rPr>
            </w:pPr>
          </w:p>
        </w:tc>
      </w:tr>
    </w:tbl>
    <w:p w14:paraId="40AC2ECA" w14:textId="22ABED6D" w:rsidR="00536371" w:rsidRPr="008C3910" w:rsidRDefault="00536371" w:rsidP="0094623F">
      <w:pPr>
        <w:pStyle w:val="BodyText"/>
        <w:spacing w:before="0"/>
        <w:rPr>
          <w:rFonts w:ascii="Open Sans" w:hAnsi="Open Sans" w:cs="Open Sans"/>
          <w:b/>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
        <w:gridCol w:w="3219"/>
      </w:tblGrid>
      <w:tr w:rsidR="00750D64" w:rsidRPr="008C3910" w14:paraId="09F7DA90" w14:textId="77777777" w:rsidTr="00B84C9E">
        <w:sdt>
          <w:sdtPr>
            <w:rPr>
              <w:rFonts w:ascii="Open Sans" w:hAnsi="Open Sans" w:cs="Open Sans"/>
              <w:b/>
            </w:rPr>
            <w:id w:val="-1107891848"/>
            <w14:checkbox>
              <w14:checked w14:val="0"/>
              <w14:checkedState w14:val="2612" w14:font="MS Gothic"/>
              <w14:uncheckedState w14:val="2610" w14:font="MS Gothic"/>
            </w14:checkbox>
          </w:sdtPr>
          <w:sdtEndPr/>
          <w:sdtContent>
            <w:tc>
              <w:tcPr>
                <w:tcW w:w="457" w:type="dxa"/>
              </w:tcPr>
              <w:p w14:paraId="485C1E30" w14:textId="12EB54AB" w:rsidR="00750D64" w:rsidRPr="008C3910" w:rsidRDefault="00750D64" w:rsidP="0094623F">
                <w:pPr>
                  <w:pStyle w:val="BodyText"/>
                  <w:spacing w:before="0"/>
                  <w:rPr>
                    <w:rFonts w:ascii="Open Sans" w:hAnsi="Open Sans" w:cs="Open Sans"/>
                    <w:b/>
                  </w:rPr>
                </w:pPr>
                <w:r w:rsidRPr="008C3910">
                  <w:rPr>
                    <w:rFonts w:ascii="Segoe UI Symbol" w:eastAsia="MS Gothic" w:hAnsi="Segoe UI Symbol" w:cs="Segoe UI Symbol"/>
                    <w:b/>
                  </w:rPr>
                  <w:t>☐</w:t>
                </w:r>
              </w:p>
            </w:tc>
          </w:sdtContent>
        </w:sdt>
        <w:tc>
          <w:tcPr>
            <w:tcW w:w="3219" w:type="dxa"/>
          </w:tcPr>
          <w:p w14:paraId="10FEE5AA" w14:textId="77777777" w:rsidR="00750D64" w:rsidRPr="008C3910" w:rsidRDefault="00750D64" w:rsidP="0094623F">
            <w:pPr>
              <w:pStyle w:val="BodyText"/>
              <w:spacing w:before="0"/>
              <w:rPr>
                <w:rFonts w:ascii="Open Sans" w:hAnsi="Open Sans" w:cs="Open Sans"/>
                <w:b/>
              </w:rPr>
            </w:pPr>
            <w:r w:rsidRPr="008C3910">
              <w:rPr>
                <w:rFonts w:ascii="Open Sans" w:hAnsi="Open Sans" w:cs="Open Sans"/>
              </w:rPr>
              <w:t>30% or</w:t>
            </w:r>
            <w:r w:rsidRPr="008C3910">
              <w:rPr>
                <w:rFonts w:ascii="Open Sans" w:hAnsi="Open Sans" w:cs="Open Sans"/>
                <w:spacing w:val="-3"/>
              </w:rPr>
              <w:t xml:space="preserve"> </w:t>
            </w:r>
            <w:r w:rsidRPr="008C3910">
              <w:rPr>
                <w:rFonts w:ascii="Open Sans" w:hAnsi="Open Sans" w:cs="Open Sans"/>
              </w:rPr>
              <w:t>greater</w:t>
            </w:r>
            <w:r w:rsidRPr="008C3910">
              <w:rPr>
                <w:rFonts w:ascii="Open Sans" w:hAnsi="Open Sans" w:cs="Open Sans"/>
                <w:spacing w:val="-1"/>
              </w:rPr>
              <w:t xml:space="preserve"> </w:t>
            </w:r>
            <w:r w:rsidRPr="008C3910">
              <w:rPr>
                <w:rFonts w:ascii="Open Sans" w:hAnsi="Open Sans" w:cs="Open Sans"/>
              </w:rPr>
              <w:t>slope</w:t>
            </w:r>
          </w:p>
        </w:tc>
      </w:tr>
      <w:tr w:rsidR="00750D64" w:rsidRPr="008C3910" w14:paraId="74645E6A" w14:textId="77777777" w:rsidTr="00B84C9E">
        <w:sdt>
          <w:sdtPr>
            <w:rPr>
              <w:rFonts w:ascii="Open Sans" w:hAnsi="Open Sans" w:cs="Open Sans"/>
              <w:b/>
            </w:rPr>
            <w:id w:val="-1474670204"/>
            <w14:checkbox>
              <w14:checked w14:val="1"/>
              <w14:checkedState w14:val="2612" w14:font="MS Gothic"/>
              <w14:uncheckedState w14:val="2610" w14:font="MS Gothic"/>
            </w14:checkbox>
          </w:sdtPr>
          <w:sdtEndPr/>
          <w:sdtContent>
            <w:tc>
              <w:tcPr>
                <w:tcW w:w="457" w:type="dxa"/>
              </w:tcPr>
              <w:p w14:paraId="04887479" w14:textId="4F5E1E8D" w:rsidR="00750D64" w:rsidRPr="008C3910" w:rsidRDefault="00750D64"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3219" w:type="dxa"/>
          </w:tcPr>
          <w:p w14:paraId="01E8F53E" w14:textId="5F96D928" w:rsidR="00750D64" w:rsidRPr="008C3910" w:rsidRDefault="00750D64" w:rsidP="0094623F">
            <w:pPr>
              <w:pStyle w:val="BodyText"/>
              <w:spacing w:before="0"/>
              <w:rPr>
                <w:rFonts w:ascii="Open Sans" w:hAnsi="Open Sans" w:cs="Open Sans"/>
                <w:b/>
              </w:rPr>
            </w:pPr>
            <w:r w:rsidRPr="008C3910">
              <w:rPr>
                <w:rFonts w:ascii="Open Sans" w:hAnsi="Open Sans" w:cs="Open Sans"/>
              </w:rPr>
              <w:t>CGS</w:t>
            </w:r>
            <w:r w:rsidRPr="008C3910">
              <w:rPr>
                <w:rFonts w:ascii="Open Sans" w:hAnsi="Open Sans" w:cs="Open Sans"/>
                <w:spacing w:val="-2"/>
              </w:rPr>
              <w:t xml:space="preserve"> </w:t>
            </w:r>
            <w:r w:rsidRPr="008C3910">
              <w:rPr>
                <w:rFonts w:ascii="Open Sans" w:hAnsi="Open Sans" w:cs="Open Sans"/>
              </w:rPr>
              <w:t>review</w:t>
            </w:r>
            <w:r w:rsidRPr="008C3910">
              <w:rPr>
                <w:rFonts w:ascii="Open Sans" w:hAnsi="Open Sans" w:cs="Open Sans"/>
                <w:spacing w:val="-4"/>
              </w:rPr>
              <w:t xml:space="preserve"> </w:t>
            </w:r>
            <w:r w:rsidRPr="008C3910">
              <w:rPr>
                <w:rFonts w:ascii="Open Sans" w:hAnsi="Open Sans" w:cs="Open Sans"/>
              </w:rPr>
              <w:t>required</w:t>
            </w:r>
            <w:r>
              <w:rPr>
                <w:rFonts w:ascii="Open Sans" w:hAnsi="Open Sans" w:cs="Open Sans"/>
              </w:rPr>
              <w:t xml:space="preserve"> (separate fee to CGS)</w:t>
            </w:r>
          </w:p>
        </w:tc>
      </w:tr>
      <w:tr w:rsidR="00F023ED" w:rsidRPr="008C3910" w14:paraId="64D96A67" w14:textId="77777777" w:rsidTr="00B84C9E">
        <w:sdt>
          <w:sdtPr>
            <w:rPr>
              <w:rFonts w:ascii="Open Sans" w:hAnsi="Open Sans" w:cs="Open Sans"/>
              <w:b/>
            </w:rPr>
            <w:id w:val="-1613350789"/>
            <w14:checkbox>
              <w14:checked w14:val="0"/>
              <w14:checkedState w14:val="2612" w14:font="MS Gothic"/>
              <w14:uncheckedState w14:val="2610" w14:font="MS Gothic"/>
            </w14:checkbox>
          </w:sdtPr>
          <w:sdtContent>
            <w:tc>
              <w:tcPr>
                <w:tcW w:w="457" w:type="dxa"/>
              </w:tcPr>
              <w:p w14:paraId="4986F707" w14:textId="60487FD0" w:rsidR="00F023ED" w:rsidRPr="008C3910" w:rsidRDefault="00F023ED" w:rsidP="0094623F">
                <w:pPr>
                  <w:pStyle w:val="BodyText"/>
                  <w:spacing w:before="0"/>
                  <w:rPr>
                    <w:rFonts w:ascii="Open Sans" w:hAnsi="Open Sans" w:cs="Open Sans"/>
                    <w:b/>
                  </w:rPr>
                </w:pPr>
                <w:r w:rsidRPr="008C3910">
                  <w:rPr>
                    <w:rFonts w:ascii="Segoe UI Symbol" w:eastAsia="MS Gothic" w:hAnsi="Segoe UI Symbol" w:cs="Segoe UI Symbol"/>
                    <w:b/>
                  </w:rPr>
                  <w:t>☐</w:t>
                </w:r>
              </w:p>
            </w:tc>
          </w:sdtContent>
        </w:sdt>
        <w:tc>
          <w:tcPr>
            <w:tcW w:w="3219" w:type="dxa"/>
          </w:tcPr>
          <w:p w14:paraId="59BF9E62" w14:textId="343E89E2" w:rsidR="00F023ED" w:rsidRPr="008C3910" w:rsidRDefault="00F023ED" w:rsidP="0094623F">
            <w:pPr>
              <w:pStyle w:val="BodyText"/>
              <w:spacing w:before="0"/>
              <w:rPr>
                <w:rFonts w:ascii="Open Sans" w:hAnsi="Open Sans" w:cs="Open Sans"/>
                <w:b/>
              </w:rPr>
            </w:pPr>
          </w:p>
        </w:tc>
      </w:tr>
    </w:tbl>
    <w:p w14:paraId="56221157" w14:textId="77777777" w:rsidR="00FE4D57" w:rsidRPr="008C3910" w:rsidRDefault="00FE4D57" w:rsidP="0094623F">
      <w:pPr>
        <w:pStyle w:val="BodyText"/>
        <w:spacing w:before="0"/>
        <w:rPr>
          <w:rFonts w:ascii="Open Sans" w:hAnsi="Open Sans" w:cs="Open Sans"/>
          <w:b/>
        </w:rPr>
      </w:pPr>
    </w:p>
    <w:p w14:paraId="5DE80F5E" w14:textId="77777777" w:rsidR="00536371" w:rsidRPr="008C3910" w:rsidRDefault="00536371" w:rsidP="0094623F">
      <w:pPr>
        <w:pStyle w:val="BodyText"/>
        <w:spacing w:before="0"/>
        <w:rPr>
          <w:rFonts w:ascii="Open Sans" w:hAnsi="Open Sans" w:cs="Open Sans"/>
          <w:b/>
        </w:rPr>
      </w:pPr>
    </w:p>
    <w:p w14:paraId="2AA276B2" w14:textId="779F6125" w:rsidR="00536371" w:rsidRPr="008C3910" w:rsidRDefault="00050385" w:rsidP="0094623F">
      <w:pPr>
        <w:pStyle w:val="BodyText"/>
        <w:spacing w:before="0"/>
        <w:ind w:left="300"/>
        <w:rPr>
          <w:rFonts w:ascii="Open Sans" w:hAnsi="Open Sans" w:cs="Open Sans"/>
        </w:rPr>
      </w:pPr>
      <w:r w:rsidRPr="008C3910">
        <w:rPr>
          <w:rFonts w:ascii="Open Sans" w:hAnsi="Open Sans" w:cs="Open Sans"/>
        </w:rPr>
        <w:t>Taxing Entities</w:t>
      </w:r>
    </w:p>
    <w:p w14:paraId="166905F0" w14:textId="49DF1417" w:rsidR="00536371" w:rsidRDefault="0015676F" w:rsidP="0094623F">
      <w:pPr>
        <w:pStyle w:val="BodyText"/>
        <w:spacing w:before="0"/>
        <w:rPr>
          <w:rFonts w:ascii="Open Sans" w:hAnsi="Open Sans" w:cs="Open Sans"/>
        </w:rPr>
      </w:pPr>
      <w:r w:rsidRPr="0015676F">
        <w:rPr>
          <w:rFonts w:ascii="Open Sans" w:hAnsi="Open Sans" w:cs="Open Sans"/>
          <w:noProof/>
        </w:rPr>
        <w:drawing>
          <wp:inline distT="0" distB="0" distL="0" distR="0" wp14:anchorId="0E1281A9" wp14:editId="14CE6F59">
            <wp:extent cx="6505909" cy="1695537"/>
            <wp:effectExtent l="0" t="0" r="9525" b="0"/>
            <wp:docPr id="656839760" name="Picture 1" descr="Graphical user interface, text,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39760" name="Picture 1" descr="Graphical user interface, text, application&#10;&#10;AI-generated content may be incorrect."/>
                    <pic:cNvPicPr/>
                  </pic:nvPicPr>
                  <pic:blipFill>
                    <a:blip r:embed="rId15"/>
                    <a:stretch>
                      <a:fillRect/>
                    </a:stretch>
                  </pic:blipFill>
                  <pic:spPr>
                    <a:xfrm>
                      <a:off x="0" y="0"/>
                      <a:ext cx="6505909" cy="1695537"/>
                    </a:xfrm>
                    <a:prstGeom prst="rect">
                      <a:avLst/>
                    </a:prstGeom>
                  </pic:spPr>
                </pic:pic>
              </a:graphicData>
            </a:graphic>
          </wp:inline>
        </w:drawing>
      </w:r>
    </w:p>
    <w:p w14:paraId="2287C491" w14:textId="77777777" w:rsidR="00F023ED" w:rsidRDefault="00F023ED" w:rsidP="0094623F">
      <w:pPr>
        <w:pStyle w:val="BodyText"/>
        <w:spacing w:before="0"/>
        <w:rPr>
          <w:rFonts w:ascii="Open Sans" w:hAnsi="Open Sans" w:cs="Open Sans"/>
        </w:rPr>
      </w:pPr>
    </w:p>
    <w:p w14:paraId="512B7B50" w14:textId="77777777" w:rsidR="005E1D10" w:rsidRPr="008C3910" w:rsidRDefault="005E1D10" w:rsidP="0094623F">
      <w:pPr>
        <w:pStyle w:val="BodyText"/>
        <w:spacing w:before="0"/>
        <w:rPr>
          <w:rFonts w:ascii="Open Sans" w:hAnsi="Open Sans" w:cs="Open Sans"/>
        </w:rPr>
      </w:pPr>
    </w:p>
    <w:tbl>
      <w:tblPr>
        <w:tblStyle w:val="TableGrid"/>
        <w:tblW w:w="0" w:type="auto"/>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1350"/>
        <w:gridCol w:w="2160"/>
        <w:gridCol w:w="456"/>
        <w:gridCol w:w="1434"/>
        <w:gridCol w:w="3600"/>
      </w:tblGrid>
      <w:tr w:rsidR="0042281C" w:rsidRPr="008C3910" w14:paraId="4739EE18" w14:textId="77777777" w:rsidTr="00612FCC">
        <w:tc>
          <w:tcPr>
            <w:tcW w:w="4015" w:type="dxa"/>
            <w:gridSpan w:val="3"/>
          </w:tcPr>
          <w:p w14:paraId="69F37F63" w14:textId="77777777" w:rsidR="0042281C" w:rsidRPr="00AA1897" w:rsidRDefault="0042281C" w:rsidP="00612FCC">
            <w:pPr>
              <w:pStyle w:val="BodyText"/>
              <w:tabs>
                <w:tab w:val="left" w:pos="3900"/>
              </w:tabs>
              <w:spacing w:before="0"/>
              <w:rPr>
                <w:rFonts w:ascii="Open Sans" w:hAnsi="Open Sans" w:cs="Open Sans"/>
                <w:b/>
                <w:bCs/>
              </w:rPr>
            </w:pPr>
            <w:r w:rsidRPr="00AA1897">
              <w:rPr>
                <w:rFonts w:ascii="Open Sans" w:hAnsi="Open Sans" w:cs="Open Sans"/>
                <w:b/>
                <w:bCs/>
              </w:rPr>
              <w:t>Proposed source</w:t>
            </w:r>
            <w:r w:rsidRPr="00AA1897">
              <w:rPr>
                <w:rFonts w:ascii="Open Sans" w:hAnsi="Open Sans" w:cs="Open Sans"/>
                <w:b/>
                <w:bCs/>
                <w:spacing w:val="-6"/>
              </w:rPr>
              <w:t xml:space="preserve"> </w:t>
            </w:r>
            <w:r w:rsidRPr="00AA1897">
              <w:rPr>
                <w:rFonts w:ascii="Open Sans" w:hAnsi="Open Sans" w:cs="Open Sans"/>
                <w:b/>
                <w:bCs/>
              </w:rPr>
              <w:t>of</w:t>
            </w:r>
            <w:r w:rsidRPr="00AA1897">
              <w:rPr>
                <w:rFonts w:ascii="Open Sans" w:hAnsi="Open Sans" w:cs="Open Sans"/>
                <w:b/>
                <w:bCs/>
                <w:spacing w:val="1"/>
              </w:rPr>
              <w:t xml:space="preserve"> </w:t>
            </w:r>
            <w:r w:rsidRPr="00AA1897">
              <w:rPr>
                <w:rFonts w:ascii="Open Sans" w:hAnsi="Open Sans" w:cs="Open Sans"/>
                <w:b/>
                <w:bCs/>
              </w:rPr>
              <w:t>water</w:t>
            </w:r>
          </w:p>
        </w:tc>
        <w:tc>
          <w:tcPr>
            <w:tcW w:w="5490" w:type="dxa"/>
            <w:gridSpan w:val="3"/>
          </w:tcPr>
          <w:p w14:paraId="3D6AD9FF" w14:textId="77777777" w:rsidR="0042281C" w:rsidRPr="00AA1897" w:rsidRDefault="0042281C" w:rsidP="00612FCC">
            <w:pPr>
              <w:pStyle w:val="BodyText"/>
              <w:tabs>
                <w:tab w:val="left" w:pos="3900"/>
              </w:tabs>
              <w:spacing w:before="0"/>
              <w:ind w:left="-14"/>
              <w:rPr>
                <w:rFonts w:ascii="Open Sans" w:hAnsi="Open Sans" w:cs="Open Sans"/>
                <w:b/>
                <w:bCs/>
              </w:rPr>
            </w:pPr>
            <w:r w:rsidRPr="00AA1897">
              <w:rPr>
                <w:rFonts w:ascii="Open Sans" w:hAnsi="Open Sans" w:cs="Open Sans"/>
                <w:b/>
                <w:bCs/>
              </w:rPr>
              <w:t>Proposed method of wastewater</w:t>
            </w:r>
            <w:r w:rsidRPr="00AA1897">
              <w:rPr>
                <w:rFonts w:ascii="Open Sans" w:hAnsi="Open Sans" w:cs="Open Sans"/>
                <w:b/>
                <w:bCs/>
                <w:spacing w:val="-5"/>
              </w:rPr>
              <w:t xml:space="preserve"> </w:t>
            </w:r>
            <w:r w:rsidRPr="00AA1897">
              <w:rPr>
                <w:rFonts w:ascii="Open Sans" w:hAnsi="Open Sans" w:cs="Open Sans"/>
                <w:b/>
                <w:bCs/>
              </w:rPr>
              <w:t>disposal</w:t>
            </w:r>
          </w:p>
        </w:tc>
      </w:tr>
      <w:tr w:rsidR="0042281C" w:rsidRPr="008C3910" w14:paraId="4B570D31" w14:textId="77777777" w:rsidTr="00612FCC">
        <w:sdt>
          <w:sdtPr>
            <w:rPr>
              <w:rFonts w:ascii="Open Sans" w:hAnsi="Open Sans" w:cs="Open Sans"/>
            </w:rPr>
            <w:id w:val="892000145"/>
            <w14:checkbox>
              <w14:checked w14:val="0"/>
              <w14:checkedState w14:val="2612" w14:font="MS Gothic"/>
              <w14:uncheckedState w14:val="2610" w14:font="MS Gothic"/>
            </w14:checkbox>
          </w:sdtPr>
          <w:sdtEndPr/>
          <w:sdtContent>
            <w:tc>
              <w:tcPr>
                <w:tcW w:w="505" w:type="dxa"/>
              </w:tcPr>
              <w:p w14:paraId="146FDC1F" w14:textId="77777777" w:rsidR="0042281C" w:rsidRPr="008C3910" w:rsidRDefault="0042281C" w:rsidP="00612FCC">
                <w:pPr>
                  <w:pStyle w:val="BodyText"/>
                  <w:tabs>
                    <w:tab w:val="left" w:pos="3900"/>
                  </w:tabs>
                  <w:spacing w:before="0"/>
                  <w:rPr>
                    <w:rFonts w:ascii="Open Sans" w:hAnsi="Open Sans" w:cs="Open Sans"/>
                  </w:rPr>
                </w:pPr>
                <w:r w:rsidRPr="008C3910">
                  <w:rPr>
                    <w:rFonts w:ascii="Segoe UI Symbol" w:eastAsia="MS Gothic" w:hAnsi="Segoe UI Symbol" w:cs="Segoe UI Symbol"/>
                  </w:rPr>
                  <w:t>☐</w:t>
                </w:r>
              </w:p>
            </w:tc>
          </w:sdtContent>
        </w:sdt>
        <w:tc>
          <w:tcPr>
            <w:tcW w:w="3510" w:type="dxa"/>
            <w:gridSpan w:val="2"/>
          </w:tcPr>
          <w:p w14:paraId="225C5D17"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Central System</w:t>
            </w:r>
          </w:p>
        </w:tc>
        <w:sdt>
          <w:sdtPr>
            <w:rPr>
              <w:rFonts w:ascii="Open Sans" w:hAnsi="Open Sans" w:cs="Open Sans"/>
            </w:rPr>
            <w:id w:val="-621913885"/>
            <w14:checkbox>
              <w14:checked w14:val="0"/>
              <w14:checkedState w14:val="2612" w14:font="MS Gothic"/>
              <w14:uncheckedState w14:val="2610" w14:font="MS Gothic"/>
            </w14:checkbox>
          </w:sdtPr>
          <w:sdtEndPr/>
          <w:sdtContent>
            <w:tc>
              <w:tcPr>
                <w:tcW w:w="456" w:type="dxa"/>
              </w:tcPr>
              <w:p w14:paraId="4C6C0E4D" w14:textId="77777777" w:rsidR="0042281C" w:rsidRPr="008C3910" w:rsidRDefault="0042281C" w:rsidP="00612FCC">
                <w:pPr>
                  <w:pStyle w:val="BodyText"/>
                  <w:tabs>
                    <w:tab w:val="left" w:pos="3900"/>
                  </w:tabs>
                  <w:spacing w:before="0"/>
                  <w:rPr>
                    <w:rFonts w:ascii="Open Sans" w:hAnsi="Open Sans" w:cs="Open Sans"/>
                  </w:rPr>
                </w:pPr>
                <w:r w:rsidRPr="008C3910">
                  <w:rPr>
                    <w:rFonts w:ascii="Segoe UI Symbol" w:eastAsia="MS Gothic" w:hAnsi="Segoe UI Symbol" w:cs="Segoe UI Symbol"/>
                  </w:rPr>
                  <w:t>☐</w:t>
                </w:r>
              </w:p>
            </w:tc>
          </w:sdtContent>
        </w:sdt>
        <w:tc>
          <w:tcPr>
            <w:tcW w:w="5034" w:type="dxa"/>
            <w:gridSpan w:val="2"/>
          </w:tcPr>
          <w:p w14:paraId="686D7CBB"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Central System</w:t>
            </w:r>
          </w:p>
        </w:tc>
      </w:tr>
      <w:tr w:rsidR="0042281C" w:rsidRPr="008C3910" w14:paraId="1AB63396" w14:textId="77777777" w:rsidTr="00612FCC">
        <w:tc>
          <w:tcPr>
            <w:tcW w:w="1855" w:type="dxa"/>
            <w:gridSpan w:val="2"/>
          </w:tcPr>
          <w:p w14:paraId="65A1E2EC"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District Name:</w:t>
            </w:r>
          </w:p>
        </w:tc>
        <w:tc>
          <w:tcPr>
            <w:tcW w:w="2160" w:type="dxa"/>
            <w:tcBorders>
              <w:bottom w:val="single" w:sz="4" w:space="0" w:color="auto"/>
            </w:tcBorders>
          </w:tcPr>
          <w:p w14:paraId="0E8B5493" w14:textId="32FBDEE5" w:rsidR="0042281C" w:rsidRPr="008C3910" w:rsidRDefault="0015676F" w:rsidP="00612FCC">
            <w:pPr>
              <w:pStyle w:val="BodyText"/>
              <w:tabs>
                <w:tab w:val="left" w:pos="3900"/>
              </w:tabs>
              <w:spacing w:before="0"/>
              <w:rPr>
                <w:rFonts w:ascii="Open Sans" w:hAnsi="Open Sans" w:cs="Open Sans"/>
              </w:rPr>
            </w:pPr>
            <w:r>
              <w:rPr>
                <w:rFonts w:ascii="Open Sans" w:hAnsi="Open Sans" w:cs="Open Sans"/>
              </w:rPr>
              <w:t>well</w:t>
            </w:r>
          </w:p>
        </w:tc>
        <w:tc>
          <w:tcPr>
            <w:tcW w:w="1890" w:type="dxa"/>
            <w:gridSpan w:val="2"/>
          </w:tcPr>
          <w:p w14:paraId="123840E7" w14:textId="77777777" w:rsidR="0042281C" w:rsidRPr="008C3910" w:rsidRDefault="0042281C" w:rsidP="00612FCC">
            <w:pPr>
              <w:pStyle w:val="BodyText"/>
              <w:tabs>
                <w:tab w:val="left" w:pos="3900"/>
              </w:tabs>
              <w:spacing w:before="0"/>
              <w:rPr>
                <w:rFonts w:ascii="Open Sans" w:hAnsi="Open Sans" w:cs="Open Sans"/>
              </w:rPr>
            </w:pPr>
            <w:r w:rsidRPr="008C3910">
              <w:rPr>
                <w:rFonts w:ascii="Open Sans" w:hAnsi="Open Sans" w:cs="Open Sans"/>
              </w:rPr>
              <w:t>District Name:</w:t>
            </w:r>
          </w:p>
        </w:tc>
        <w:tc>
          <w:tcPr>
            <w:tcW w:w="3600" w:type="dxa"/>
            <w:tcBorders>
              <w:bottom w:val="single" w:sz="4" w:space="0" w:color="auto"/>
            </w:tcBorders>
          </w:tcPr>
          <w:p w14:paraId="131EABEC" w14:textId="47CCAE92" w:rsidR="0042281C" w:rsidRPr="008C3910" w:rsidRDefault="0015676F" w:rsidP="00612FCC">
            <w:pPr>
              <w:pStyle w:val="BodyText"/>
              <w:tabs>
                <w:tab w:val="left" w:pos="3900"/>
              </w:tabs>
              <w:spacing w:before="0"/>
              <w:rPr>
                <w:rFonts w:ascii="Open Sans" w:hAnsi="Open Sans" w:cs="Open Sans"/>
              </w:rPr>
            </w:pPr>
            <w:r>
              <w:rPr>
                <w:rFonts w:ascii="Open Sans" w:hAnsi="Open Sans" w:cs="Open Sans"/>
              </w:rPr>
              <w:t>septic</w:t>
            </w:r>
          </w:p>
        </w:tc>
      </w:tr>
    </w:tbl>
    <w:p w14:paraId="28585F3E" w14:textId="77777777" w:rsidR="0042281C" w:rsidRDefault="0042281C" w:rsidP="0094623F">
      <w:pPr>
        <w:pStyle w:val="BodyText"/>
        <w:spacing w:before="0"/>
        <w:ind w:left="300"/>
        <w:rPr>
          <w:rFonts w:ascii="Open Sans" w:hAnsi="Open Sans" w:cs="Open Sans"/>
          <w:b/>
          <w:bCs/>
        </w:rPr>
      </w:pPr>
    </w:p>
    <w:p w14:paraId="3EA57A0A" w14:textId="65D7F17E" w:rsidR="00536371" w:rsidRPr="008C3910" w:rsidRDefault="00050385" w:rsidP="0094623F">
      <w:pPr>
        <w:pStyle w:val="BodyText"/>
        <w:spacing w:before="0"/>
        <w:ind w:left="300"/>
        <w:rPr>
          <w:rFonts w:ascii="Open Sans" w:hAnsi="Open Sans" w:cs="Open Sans"/>
          <w:b/>
          <w:bCs/>
        </w:rPr>
      </w:pPr>
      <w:r w:rsidRPr="008C3910">
        <w:rPr>
          <w:rFonts w:ascii="Open Sans" w:hAnsi="Open Sans" w:cs="Open Sans"/>
          <w:b/>
          <w:bCs/>
        </w:rPr>
        <w:t>Water/wastewater</w:t>
      </w:r>
      <w:r w:rsidR="007E5EDC" w:rsidRPr="008C3910">
        <w:rPr>
          <w:rFonts w:ascii="Open Sans" w:hAnsi="Open Sans" w:cs="Open Sans"/>
          <w:b/>
          <w:bCs/>
        </w:rPr>
        <w:t xml:space="preserve"> </w:t>
      </w:r>
      <w:r w:rsidRPr="008C3910">
        <w:rPr>
          <w:rFonts w:ascii="Open Sans" w:hAnsi="Open Sans" w:cs="Open Sans"/>
          <w:b/>
          <w:bCs/>
        </w:rPr>
        <w:t>comments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46"/>
      </w:tblGrid>
      <w:tr w:rsidR="00A5094C" w:rsidRPr="008C3910" w14:paraId="4B1581CF" w14:textId="77777777" w:rsidTr="0094623F">
        <w:trPr>
          <w:trHeight w:val="3355"/>
        </w:trPr>
        <w:tc>
          <w:tcPr>
            <w:tcW w:w="9500" w:type="dxa"/>
          </w:tcPr>
          <w:p w14:paraId="008B4E10" w14:textId="77777777" w:rsidR="0015676F" w:rsidRDefault="0015676F" w:rsidP="0015676F">
            <w:pPr>
              <w:pStyle w:val="BodyText"/>
              <w:rPr>
                <w:rFonts w:ascii="Open Sans" w:hAnsi="Open Sans" w:cs="Open Sans"/>
              </w:rPr>
            </w:pPr>
            <w:r>
              <w:rPr>
                <w:rFonts w:ascii="Open Sans" w:hAnsi="Open Sans" w:cs="Open Sans"/>
              </w:rPr>
              <w:t>Section 8.4.7 of LDC</w:t>
            </w:r>
          </w:p>
          <w:p w14:paraId="7B3E737B" w14:textId="77777777" w:rsidR="0015676F" w:rsidRDefault="0015676F" w:rsidP="0015676F">
            <w:pPr>
              <w:pStyle w:val="BodyText"/>
              <w:rPr>
                <w:rFonts w:ascii="Open Sans" w:hAnsi="Open Sans" w:cs="Open Sans"/>
              </w:rPr>
            </w:pPr>
          </w:p>
          <w:p w14:paraId="25E13451" w14:textId="77777777" w:rsidR="0015676F" w:rsidRDefault="0015676F" w:rsidP="0015676F">
            <w:pPr>
              <w:pStyle w:val="BodyText"/>
              <w:spacing w:before="0"/>
              <w:rPr>
                <w:sz w:val="20"/>
                <w:szCs w:val="20"/>
              </w:rPr>
            </w:pPr>
            <w:r w:rsidRPr="00022C64">
              <w:rPr>
                <w:sz w:val="20"/>
                <w:szCs w:val="20"/>
              </w:rPr>
              <w:t>Verify that wells can</w:t>
            </w:r>
            <w:r>
              <w:rPr>
                <w:sz w:val="20"/>
                <w:szCs w:val="20"/>
              </w:rPr>
              <w:t xml:space="preserve"> </w:t>
            </w:r>
            <w:r w:rsidRPr="00022C64">
              <w:rPr>
                <w:sz w:val="20"/>
                <w:szCs w:val="20"/>
              </w:rPr>
              <w:t xml:space="preserve"> support for future use of a </w:t>
            </w:r>
            <w:r>
              <w:rPr>
                <w:sz w:val="20"/>
                <w:szCs w:val="20"/>
              </w:rPr>
              <w:t xml:space="preserve">large scale </w:t>
            </w:r>
            <w:r w:rsidRPr="00022C64">
              <w:rPr>
                <w:sz w:val="20"/>
                <w:szCs w:val="20"/>
              </w:rPr>
              <w:t>subdivision</w:t>
            </w:r>
          </w:p>
          <w:p w14:paraId="4BA0C564" w14:textId="77777777" w:rsidR="0015676F" w:rsidRPr="0052527B" w:rsidRDefault="0015676F" w:rsidP="0015676F">
            <w:pPr>
              <w:pStyle w:val="BodyText"/>
              <w:spacing w:before="0"/>
              <w:rPr>
                <w:sz w:val="20"/>
                <w:szCs w:val="20"/>
                <w:u w:val="single"/>
              </w:rPr>
            </w:pPr>
            <w:r w:rsidRPr="0052527B">
              <w:rPr>
                <w:sz w:val="20"/>
                <w:szCs w:val="20"/>
                <w:u w:val="single"/>
              </w:rPr>
              <w:t>-state: 100 yr water finding</w:t>
            </w:r>
          </w:p>
          <w:p w14:paraId="71C16F7B" w14:textId="77777777" w:rsidR="0015676F" w:rsidRPr="0052527B" w:rsidRDefault="0015676F" w:rsidP="0015676F">
            <w:pPr>
              <w:pStyle w:val="BodyText"/>
              <w:spacing w:before="0"/>
              <w:rPr>
                <w:sz w:val="20"/>
                <w:szCs w:val="20"/>
                <w:u w:val="single"/>
              </w:rPr>
            </w:pPr>
            <w:r w:rsidRPr="0052527B">
              <w:rPr>
                <w:sz w:val="20"/>
                <w:szCs w:val="20"/>
                <w:u w:val="single"/>
              </w:rPr>
              <w:t>-county: 300 yr water finding</w:t>
            </w:r>
          </w:p>
          <w:p w14:paraId="24DEBFF1" w14:textId="77777777" w:rsidR="0015676F" w:rsidRPr="00032FA2" w:rsidRDefault="0015676F" w:rsidP="0015676F">
            <w:pPr>
              <w:pStyle w:val="BodyText"/>
              <w:rPr>
                <w:b/>
                <w:bCs/>
                <w:sz w:val="20"/>
                <w:szCs w:val="20"/>
              </w:rPr>
            </w:pPr>
            <w:r w:rsidRPr="00032FA2">
              <w:rPr>
                <w:b/>
                <w:bCs/>
                <w:sz w:val="20"/>
                <w:szCs w:val="20"/>
              </w:rPr>
              <w:t>Section 8.4.2.b</w:t>
            </w:r>
          </w:p>
          <w:p w14:paraId="10763694" w14:textId="77777777" w:rsidR="0015676F" w:rsidRDefault="0015676F" w:rsidP="0015676F">
            <w:pPr>
              <w:pStyle w:val="BodyText"/>
              <w:rPr>
                <w:sz w:val="20"/>
                <w:szCs w:val="20"/>
              </w:rPr>
            </w:pPr>
            <w:r>
              <w:rPr>
                <w:sz w:val="20"/>
                <w:szCs w:val="20"/>
              </w:rPr>
              <w:t>**well and septic**</w:t>
            </w:r>
          </w:p>
          <w:p w14:paraId="22187DD2" w14:textId="77777777" w:rsidR="0015676F" w:rsidRDefault="0015676F" w:rsidP="0015676F">
            <w:pPr>
              <w:pStyle w:val="BodyText"/>
              <w:numPr>
                <w:ilvl w:val="0"/>
                <w:numId w:val="14"/>
              </w:numPr>
              <w:rPr>
                <w:sz w:val="20"/>
                <w:szCs w:val="20"/>
              </w:rPr>
            </w:pPr>
            <w:r>
              <w:rPr>
                <w:sz w:val="20"/>
                <w:szCs w:val="20"/>
              </w:rPr>
              <w:t xml:space="preserve">Section 8.4.7 </w:t>
            </w:r>
          </w:p>
          <w:p w14:paraId="209FA1A8" w14:textId="77777777" w:rsidR="0015676F" w:rsidRDefault="0015676F" w:rsidP="0015676F">
            <w:pPr>
              <w:pStyle w:val="BodyText"/>
              <w:rPr>
                <w:sz w:val="20"/>
                <w:szCs w:val="20"/>
              </w:rPr>
            </w:pPr>
            <w:r>
              <w:rPr>
                <w:sz w:val="20"/>
                <w:szCs w:val="20"/>
              </w:rPr>
              <w:t>water resource report/state required summary form</w:t>
            </w:r>
          </w:p>
          <w:p w14:paraId="27095EA2" w14:textId="77777777" w:rsidR="0015676F" w:rsidRDefault="0015676F" w:rsidP="0015676F">
            <w:pPr>
              <w:pStyle w:val="BodyText"/>
              <w:numPr>
                <w:ilvl w:val="0"/>
                <w:numId w:val="13"/>
              </w:numPr>
              <w:rPr>
                <w:sz w:val="20"/>
                <w:szCs w:val="20"/>
              </w:rPr>
            </w:pPr>
            <w:r>
              <w:rPr>
                <w:sz w:val="20"/>
                <w:szCs w:val="20"/>
              </w:rPr>
              <w:t>Section 8.4.8</w:t>
            </w:r>
          </w:p>
          <w:p w14:paraId="2D8033F6" w14:textId="77777777" w:rsidR="0015676F" w:rsidRDefault="0015676F" w:rsidP="0015676F">
            <w:pPr>
              <w:pStyle w:val="BodyText"/>
              <w:rPr>
                <w:sz w:val="20"/>
                <w:szCs w:val="20"/>
              </w:rPr>
            </w:pPr>
            <w:r>
              <w:rPr>
                <w:sz w:val="20"/>
                <w:szCs w:val="20"/>
              </w:rPr>
              <w:t>On site treatment:</w:t>
            </w:r>
          </w:p>
          <w:p w14:paraId="1BB35D78" w14:textId="0A245A78" w:rsidR="009618DD" w:rsidRPr="008C3910" w:rsidRDefault="0015676F" w:rsidP="007C0F54">
            <w:pPr>
              <w:pStyle w:val="BodyText"/>
              <w:rPr>
                <w:rFonts w:ascii="Open Sans" w:hAnsi="Open Sans" w:cs="Open Sans"/>
              </w:rPr>
            </w:pPr>
            <w:r>
              <w:rPr>
                <w:noProof/>
              </w:rPr>
              <w:lastRenderedPageBreak/>
              <w:drawing>
                <wp:inline distT="0" distB="0" distL="0" distR="0" wp14:anchorId="2FAF54C8" wp14:editId="7454566B">
                  <wp:extent cx="5919968" cy="1333500"/>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69350" cy="1344624"/>
                          </a:xfrm>
                          <a:prstGeom prst="rect">
                            <a:avLst/>
                          </a:prstGeom>
                        </pic:spPr>
                      </pic:pic>
                    </a:graphicData>
                  </a:graphic>
                </wp:inline>
              </w:drawing>
            </w:r>
          </w:p>
        </w:tc>
      </w:tr>
    </w:tbl>
    <w:p w14:paraId="38EC0F98" w14:textId="77777777" w:rsidR="0015676F" w:rsidRDefault="0015676F" w:rsidP="00DE3B57">
      <w:pPr>
        <w:pStyle w:val="BodyText"/>
        <w:spacing w:before="0"/>
        <w:rPr>
          <w:rFonts w:ascii="Open Sans" w:hAnsi="Open Sans" w:cs="Open Sans"/>
        </w:rPr>
      </w:pPr>
    </w:p>
    <w:p w14:paraId="667D2138" w14:textId="77777777" w:rsidR="0015676F" w:rsidRPr="008C3910" w:rsidRDefault="0015676F" w:rsidP="0094623F">
      <w:pPr>
        <w:pStyle w:val="BodyText"/>
        <w:spacing w:before="0"/>
        <w:ind w:left="300"/>
        <w:rPr>
          <w:rFonts w:ascii="Open Sans" w:hAnsi="Open Sans" w:cs="Open Sans"/>
        </w:rPr>
      </w:pPr>
    </w:p>
    <w:p w14:paraId="550AFCEF" w14:textId="000731FA" w:rsidR="00536371" w:rsidRPr="008C3910" w:rsidRDefault="00050385" w:rsidP="0094623F">
      <w:pPr>
        <w:pStyle w:val="Heading1"/>
        <w:tabs>
          <w:tab w:val="left" w:pos="9642"/>
        </w:tabs>
        <w:spacing w:before="0"/>
        <w:rPr>
          <w:rFonts w:ascii="Open Sans" w:hAnsi="Open Sans" w:cs="Open Sans"/>
        </w:rPr>
      </w:pPr>
      <w:r w:rsidRPr="008C3910">
        <w:rPr>
          <w:rFonts w:ascii="Open Sans" w:hAnsi="Open Sans" w:cs="Open Sans"/>
        </w:rPr>
        <w:t>Fire</w:t>
      </w:r>
      <w:r w:rsidRPr="008C3910">
        <w:rPr>
          <w:rFonts w:ascii="Open Sans" w:hAnsi="Open Sans" w:cs="Open Sans"/>
          <w:spacing w:val="-3"/>
        </w:rPr>
        <w:t xml:space="preserve"> </w:t>
      </w:r>
      <w:r w:rsidRPr="008C3910">
        <w:rPr>
          <w:rFonts w:ascii="Open Sans" w:hAnsi="Open Sans" w:cs="Open Sans"/>
        </w:rPr>
        <w:t>District: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218"/>
      </w:tblGrid>
      <w:tr w:rsidR="00A5094C" w:rsidRPr="008C3910" w14:paraId="1E7428A7" w14:textId="77777777" w:rsidTr="0094623F">
        <w:trPr>
          <w:trHeight w:val="2878"/>
        </w:trPr>
        <w:tc>
          <w:tcPr>
            <w:tcW w:w="9510" w:type="dxa"/>
          </w:tcPr>
          <w:p w14:paraId="039BD724" w14:textId="1936E8D0" w:rsidR="00FE4D57" w:rsidRDefault="0015676F" w:rsidP="006F5A37">
            <w:pPr>
              <w:pStyle w:val="BodyText"/>
              <w:spacing w:before="0"/>
              <w:rPr>
                <w:rFonts w:ascii="Open Sans" w:hAnsi="Open Sans" w:cs="Open Sans"/>
              </w:rPr>
            </w:pPr>
            <w:r>
              <w:rPr>
                <w:rFonts w:ascii="Open Sans" w:hAnsi="Open Sans" w:cs="Open Sans"/>
              </w:rPr>
              <w:t xml:space="preserve">-Tri Lakes Fire Protection District </w:t>
            </w:r>
          </w:p>
          <w:p w14:paraId="4347D46E" w14:textId="77777777" w:rsidR="0015676F" w:rsidRDefault="0015676F" w:rsidP="0015676F">
            <w:pPr>
              <w:pStyle w:val="BodyText"/>
              <w:spacing w:before="0"/>
              <w:rPr>
                <w:rFonts w:ascii="Open Sans" w:hAnsi="Open Sans" w:cs="Open Sans"/>
              </w:rPr>
            </w:pPr>
            <w:r>
              <w:rPr>
                <w:rFonts w:ascii="Open Sans" w:hAnsi="Open Sans" w:cs="Open Sans"/>
              </w:rPr>
              <w:t>-Fire Protection Report is required</w:t>
            </w:r>
          </w:p>
          <w:p w14:paraId="35AD6916" w14:textId="77777777" w:rsidR="0015676F" w:rsidRDefault="0015676F" w:rsidP="0015676F">
            <w:pPr>
              <w:pStyle w:val="BodyText"/>
              <w:spacing w:before="0"/>
              <w:rPr>
                <w:rFonts w:ascii="Open Sans" w:hAnsi="Open Sans" w:cs="Open Sans"/>
              </w:rPr>
            </w:pPr>
            <w:r>
              <w:rPr>
                <w:rFonts w:ascii="Open Sans" w:hAnsi="Open Sans" w:cs="Open Sans"/>
              </w:rPr>
              <w:t>-Section 6.3.3 of the LDC</w:t>
            </w:r>
          </w:p>
          <w:p w14:paraId="6962C8FA" w14:textId="743E963C" w:rsidR="0015676F" w:rsidRPr="008C3910" w:rsidRDefault="0015676F" w:rsidP="006F5A37">
            <w:pPr>
              <w:pStyle w:val="BodyText"/>
              <w:spacing w:before="0"/>
              <w:rPr>
                <w:rFonts w:ascii="Open Sans" w:hAnsi="Open Sans" w:cs="Open Sans"/>
              </w:rPr>
            </w:pPr>
            <w:r>
              <w:rPr>
                <w:noProof/>
              </w:rPr>
              <w:drawing>
                <wp:inline distT="0" distB="0" distL="0" distR="0" wp14:anchorId="20167AE1" wp14:editId="1974BF9D">
                  <wp:extent cx="6351525" cy="195897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360516" cy="1961748"/>
                          </a:xfrm>
                          <a:prstGeom prst="rect">
                            <a:avLst/>
                          </a:prstGeom>
                        </pic:spPr>
                      </pic:pic>
                    </a:graphicData>
                  </a:graphic>
                </wp:inline>
              </w:drawing>
            </w:r>
          </w:p>
          <w:p w14:paraId="6C9A329E" w14:textId="77777777" w:rsidR="00FE4D57" w:rsidRPr="008C3910" w:rsidRDefault="00FE4D57" w:rsidP="006F5A37">
            <w:pPr>
              <w:pStyle w:val="BodyText"/>
              <w:spacing w:before="0"/>
              <w:rPr>
                <w:rFonts w:ascii="Open Sans" w:hAnsi="Open Sans" w:cs="Open Sans"/>
              </w:rPr>
            </w:pPr>
          </w:p>
          <w:p w14:paraId="0B3C2C17" w14:textId="1F4E5EE3" w:rsidR="00C82CFC" w:rsidRPr="008C3910" w:rsidRDefault="00C82CFC" w:rsidP="006F5A37">
            <w:pPr>
              <w:pStyle w:val="BodyText"/>
              <w:spacing w:before="0"/>
              <w:rPr>
                <w:rFonts w:ascii="Open Sans" w:hAnsi="Open Sans" w:cs="Open Sans"/>
                <w:b/>
                <w:bCs/>
              </w:rPr>
            </w:pPr>
          </w:p>
        </w:tc>
      </w:tr>
    </w:tbl>
    <w:p w14:paraId="1A2DD305" w14:textId="5986220D" w:rsidR="007E5EDC" w:rsidRPr="008C3910" w:rsidRDefault="007E5EDC" w:rsidP="0094623F">
      <w:pPr>
        <w:pStyle w:val="BodyText"/>
        <w:spacing w:before="0"/>
        <w:rPr>
          <w:rFonts w:ascii="Open Sans" w:hAnsi="Open Sans" w:cs="Open Sans"/>
          <w:b/>
        </w:rPr>
      </w:pPr>
    </w:p>
    <w:p w14:paraId="19E69517" w14:textId="3886BDDD" w:rsidR="00536371" w:rsidRPr="008C3910" w:rsidRDefault="00536371" w:rsidP="0094623F">
      <w:pPr>
        <w:pStyle w:val="BodyText"/>
        <w:spacing w:before="0"/>
        <w:rPr>
          <w:rFonts w:ascii="Open Sans" w:hAnsi="Open Sans" w:cs="Open Sans"/>
          <w:b/>
        </w:rPr>
      </w:pPr>
    </w:p>
    <w:p w14:paraId="177D3803" w14:textId="77777777" w:rsidR="001771DB" w:rsidRDefault="001771DB" w:rsidP="001771DB">
      <w:pPr>
        <w:rPr>
          <w:rFonts w:ascii="Open Sans" w:hAnsi="Open Sans" w:cs="Open Sans"/>
          <w:b/>
          <w:sz w:val="24"/>
          <w:szCs w:val="24"/>
        </w:rPr>
      </w:pPr>
    </w:p>
    <w:p w14:paraId="121EA558" w14:textId="77777777" w:rsidR="001771DB" w:rsidRPr="008C3910" w:rsidRDefault="001771DB" w:rsidP="0094623F">
      <w:pPr>
        <w:ind w:left="300"/>
        <w:rPr>
          <w:rFonts w:ascii="Open Sans" w:hAnsi="Open Sans" w:cs="Open Sans"/>
          <w:b/>
          <w:sz w:val="24"/>
          <w:szCs w:val="24"/>
        </w:rPr>
      </w:pPr>
    </w:p>
    <w:p w14:paraId="0F8F8437" w14:textId="736E4571"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Parks and trails: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550E5862" w14:textId="77777777" w:rsidTr="00A5094C">
        <w:trPr>
          <w:trHeight w:val="1420"/>
        </w:trPr>
        <w:tc>
          <w:tcPr>
            <w:tcW w:w="9500" w:type="dxa"/>
          </w:tcPr>
          <w:p w14:paraId="28102AFD" w14:textId="77777777" w:rsidR="0015676F" w:rsidRDefault="0015676F" w:rsidP="0015676F">
            <w:pPr>
              <w:pStyle w:val="BodyText"/>
              <w:rPr>
                <w:sz w:val="20"/>
                <w:szCs w:val="20"/>
              </w:rPr>
            </w:pPr>
            <w:bookmarkStart w:id="1" w:name="_Hlk102979971"/>
            <w:r>
              <w:rPr>
                <w:sz w:val="20"/>
                <w:szCs w:val="20"/>
              </w:rPr>
              <w:t>-Community services parks division</w:t>
            </w:r>
          </w:p>
          <w:p w14:paraId="0F4DEF33" w14:textId="77777777" w:rsidR="0015676F" w:rsidRDefault="0015676F" w:rsidP="0015676F">
            <w:pPr>
              <w:pStyle w:val="BodyText"/>
              <w:rPr>
                <w:sz w:val="20"/>
                <w:szCs w:val="20"/>
              </w:rPr>
            </w:pPr>
            <w:r>
              <w:rPr>
                <w:sz w:val="20"/>
                <w:szCs w:val="20"/>
              </w:rPr>
              <w:t xml:space="preserve">719 520 6375 </w:t>
            </w:r>
          </w:p>
          <w:p w14:paraId="2CE47FFA" w14:textId="3BDE2F59" w:rsidR="00A5094C" w:rsidRPr="008C3910" w:rsidRDefault="0015676F" w:rsidP="0015676F">
            <w:pPr>
              <w:pStyle w:val="BodyText"/>
              <w:spacing w:before="0"/>
              <w:rPr>
                <w:rFonts w:ascii="Open Sans" w:hAnsi="Open Sans" w:cs="Open Sans"/>
              </w:rPr>
            </w:pPr>
            <w:r>
              <w:rPr>
                <w:sz w:val="20"/>
                <w:szCs w:val="20"/>
              </w:rPr>
              <w:t>-any planned trails near the property/adjacent to the property</w:t>
            </w:r>
          </w:p>
        </w:tc>
      </w:tr>
      <w:bookmarkEnd w:id="1"/>
    </w:tbl>
    <w:p w14:paraId="3745A24F" w14:textId="77777777" w:rsidR="00536371" w:rsidRPr="008C3910" w:rsidRDefault="00536371" w:rsidP="0094623F">
      <w:pPr>
        <w:pStyle w:val="BodyText"/>
        <w:spacing w:before="0"/>
        <w:rPr>
          <w:rFonts w:ascii="Open Sans" w:hAnsi="Open Sans" w:cs="Open Sans"/>
          <w:b/>
        </w:rPr>
      </w:pPr>
    </w:p>
    <w:p w14:paraId="0570939C" w14:textId="216D6EB4" w:rsidR="00536371" w:rsidRPr="008C3910" w:rsidRDefault="00050385" w:rsidP="0094623F">
      <w:pPr>
        <w:ind w:left="300"/>
        <w:rPr>
          <w:rFonts w:ascii="Open Sans" w:hAnsi="Open Sans" w:cs="Open Sans"/>
          <w:sz w:val="24"/>
          <w:szCs w:val="24"/>
        </w:rPr>
      </w:pPr>
      <w:r w:rsidRPr="008C3910">
        <w:rPr>
          <w:rFonts w:ascii="Open Sans" w:hAnsi="Open Sans" w:cs="Open Sans"/>
          <w:b/>
          <w:sz w:val="24"/>
          <w:szCs w:val="24"/>
        </w:rPr>
        <w:t>Annexations/Intergovernmental</w:t>
      </w:r>
      <w:r w:rsidR="00794846">
        <w:rPr>
          <w:rFonts w:ascii="Open Sans" w:hAnsi="Open Sans" w:cs="Open Sans"/>
          <w:b/>
          <w:sz w:val="24"/>
          <w:szCs w:val="24"/>
        </w:rPr>
        <w:t>/ Jurisdictional Access</w:t>
      </w:r>
      <w:r w:rsidRPr="008C3910">
        <w:rPr>
          <w:rFonts w:ascii="Open Sans" w:hAnsi="Open Sans" w:cs="Open Sans"/>
          <w:b/>
          <w:sz w:val="24"/>
          <w:szCs w:val="24"/>
        </w:rPr>
        <w:t xml:space="preserve"> issues</w:t>
      </w:r>
      <w:r w:rsidRPr="008C3910">
        <w:rPr>
          <w:rFonts w:ascii="Open Sans" w:hAnsi="Open Sans" w:cs="Open Sans"/>
          <w:sz w:val="24"/>
          <w:szCs w:val="24"/>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0F0CA764" w14:textId="77777777" w:rsidTr="00A5094C">
        <w:trPr>
          <w:trHeight w:val="844"/>
        </w:trPr>
        <w:tc>
          <w:tcPr>
            <w:tcW w:w="9500" w:type="dxa"/>
          </w:tcPr>
          <w:p w14:paraId="0E84931E" w14:textId="216F8D97" w:rsidR="00ED05F4" w:rsidRPr="008C3910" w:rsidRDefault="00ED05F4" w:rsidP="0094623F">
            <w:pPr>
              <w:pStyle w:val="BodyText"/>
              <w:spacing w:before="0"/>
              <w:rPr>
                <w:rFonts w:ascii="Open Sans" w:hAnsi="Open Sans" w:cs="Open Sans"/>
              </w:rPr>
            </w:pPr>
            <w:bookmarkStart w:id="2" w:name="_Hlk178340493"/>
            <w:r>
              <w:rPr>
                <w:rFonts w:ascii="Open Sans" w:hAnsi="Open Sans" w:cs="Open Sans"/>
              </w:rPr>
              <w:t xml:space="preserve"> </w:t>
            </w:r>
          </w:p>
        </w:tc>
      </w:tr>
      <w:bookmarkEnd w:id="2"/>
    </w:tbl>
    <w:p w14:paraId="0BA031DC" w14:textId="548742BA" w:rsidR="000D43F5" w:rsidRPr="008C3910" w:rsidRDefault="000D43F5" w:rsidP="0094623F">
      <w:pPr>
        <w:ind w:left="300"/>
        <w:rPr>
          <w:rFonts w:ascii="Open Sans" w:hAnsi="Open Sans" w:cs="Open Sans"/>
          <w:b/>
          <w:sz w:val="24"/>
          <w:szCs w:val="24"/>
        </w:rPr>
      </w:pPr>
    </w:p>
    <w:p w14:paraId="363D9375" w14:textId="77777777" w:rsidR="00646060" w:rsidRDefault="00646060" w:rsidP="0094623F">
      <w:pPr>
        <w:ind w:left="300"/>
        <w:rPr>
          <w:rFonts w:ascii="Open Sans" w:hAnsi="Open Sans" w:cs="Open Sans"/>
          <w:b/>
          <w:sz w:val="24"/>
          <w:szCs w:val="24"/>
        </w:rPr>
      </w:pPr>
    </w:p>
    <w:p w14:paraId="4BCDB583" w14:textId="15D59513" w:rsidR="00536371" w:rsidRPr="008C3910" w:rsidRDefault="000D43F5" w:rsidP="0094623F">
      <w:pPr>
        <w:ind w:left="300"/>
        <w:rPr>
          <w:rFonts w:ascii="Open Sans" w:hAnsi="Open Sans" w:cs="Open Sans"/>
          <w:b/>
          <w:sz w:val="24"/>
          <w:szCs w:val="24"/>
        </w:rPr>
      </w:pPr>
      <w:r w:rsidRPr="008C3910">
        <w:rPr>
          <w:rFonts w:ascii="Open Sans" w:hAnsi="Open Sans" w:cs="Open Sans"/>
          <w:b/>
          <w:sz w:val="24"/>
          <w:szCs w:val="24"/>
        </w:rPr>
        <w:t xml:space="preserve">Your El Paso </w:t>
      </w:r>
      <w:r w:rsidR="00836018" w:rsidRPr="008C3910">
        <w:rPr>
          <w:rFonts w:ascii="Open Sans" w:hAnsi="Open Sans" w:cs="Open Sans"/>
          <w:b/>
          <w:sz w:val="24"/>
          <w:szCs w:val="24"/>
        </w:rPr>
        <w:t>Master</w:t>
      </w:r>
      <w:r w:rsidR="00050385" w:rsidRPr="008C3910">
        <w:rPr>
          <w:rFonts w:ascii="Open Sans" w:hAnsi="Open Sans" w:cs="Open Sans"/>
          <w:b/>
          <w:sz w:val="24"/>
          <w:szCs w:val="24"/>
        </w:rPr>
        <w:t xml:space="preserve"> </w:t>
      </w:r>
      <w:r w:rsidR="00836018" w:rsidRPr="008C3910">
        <w:rPr>
          <w:rFonts w:ascii="Open Sans" w:hAnsi="Open Sans" w:cs="Open Sans"/>
          <w:b/>
          <w:sz w:val="24"/>
          <w:szCs w:val="24"/>
        </w:rPr>
        <w:t>P</w:t>
      </w:r>
      <w:r w:rsidR="00050385" w:rsidRPr="008C3910">
        <w:rPr>
          <w:rFonts w:ascii="Open Sans" w:hAnsi="Open Sans" w:cs="Open Sans"/>
          <w:b/>
          <w:sz w:val="24"/>
          <w:szCs w:val="24"/>
        </w:rPr>
        <w:t xml:space="preserve">lan </w:t>
      </w:r>
      <w:bookmarkStart w:id="3" w:name="_Hlk98249061"/>
    </w:p>
    <w:p w14:paraId="2DB9335D" w14:textId="77777777" w:rsidR="00536371" w:rsidRPr="008C3910" w:rsidRDefault="00536371" w:rsidP="0094623F">
      <w:pPr>
        <w:pStyle w:val="BodyText"/>
        <w:spacing w:before="0"/>
        <w:rPr>
          <w:rFonts w:ascii="Open Sans" w:hAnsi="Open Sans" w:cs="Open Sans"/>
          <w:b/>
        </w:rPr>
      </w:pPr>
    </w:p>
    <w:bookmarkEnd w:id="3"/>
    <w:p w14:paraId="46E8350C" w14:textId="0B6E03F4" w:rsidR="00F24A53" w:rsidRPr="00DE3B57" w:rsidRDefault="00F24A53" w:rsidP="00DE3B57">
      <w:pPr>
        <w:ind w:left="300"/>
        <w:rPr>
          <w:rFonts w:ascii="Open Sans" w:hAnsi="Open Sans" w:cs="Open Sans"/>
          <w:b/>
          <w:sz w:val="24"/>
          <w:szCs w:val="24"/>
        </w:rPr>
      </w:pPr>
      <w:r w:rsidRPr="008C3910">
        <w:rPr>
          <w:rFonts w:ascii="Open Sans" w:hAnsi="Open Sans" w:cs="Open Sans"/>
          <w:b/>
          <w:sz w:val="24"/>
          <w:szCs w:val="24"/>
        </w:rPr>
        <w:t>Placetype:</w:t>
      </w:r>
      <w:r w:rsidR="00A771EC" w:rsidRPr="008C3910">
        <w:rPr>
          <w:rFonts w:ascii="Open Sans" w:hAnsi="Open Sans" w:cs="Open Sans"/>
          <w:color w:val="333333"/>
          <w:sz w:val="24"/>
          <w:szCs w:val="24"/>
          <w:shd w:val="clear" w:color="auto" w:fill="FFFFFF"/>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8C3910" w14:paraId="5E9C7050" w14:textId="77777777" w:rsidTr="0094623F">
        <w:trPr>
          <w:trHeight w:val="4030"/>
        </w:trPr>
        <w:tc>
          <w:tcPr>
            <w:tcW w:w="9510" w:type="dxa"/>
          </w:tcPr>
          <w:p w14:paraId="3AE9DFFD" w14:textId="11A64B30" w:rsidR="007C0F54" w:rsidRPr="008C3910" w:rsidRDefault="003A512E" w:rsidP="007C0F54">
            <w:pPr>
              <w:pStyle w:val="BodyText"/>
              <w:spacing w:before="0"/>
              <w:rPr>
                <w:rFonts w:ascii="Open Sans" w:hAnsi="Open Sans" w:cs="Open Sans"/>
              </w:rPr>
            </w:pPr>
            <w:r w:rsidRPr="002A51E4">
              <w:rPr>
                <w:rFonts w:ascii="Open Sans" w:hAnsi="Open Sans" w:cs="Open Sans"/>
                <w:noProof/>
              </w:rPr>
              <w:drawing>
                <wp:inline distT="0" distB="0" distL="0" distR="0" wp14:anchorId="339F19E0" wp14:editId="79B06B02">
                  <wp:extent cx="5375275" cy="2619594"/>
                  <wp:effectExtent l="0" t="0" r="0" b="9525"/>
                  <wp:docPr id="1785818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18531" name=""/>
                          <pic:cNvPicPr/>
                        </pic:nvPicPr>
                        <pic:blipFill>
                          <a:blip r:embed="rId18"/>
                          <a:stretch>
                            <a:fillRect/>
                          </a:stretch>
                        </pic:blipFill>
                        <pic:spPr>
                          <a:xfrm>
                            <a:off x="0" y="0"/>
                            <a:ext cx="5396067" cy="2629727"/>
                          </a:xfrm>
                          <a:prstGeom prst="rect">
                            <a:avLst/>
                          </a:prstGeom>
                        </pic:spPr>
                      </pic:pic>
                    </a:graphicData>
                  </a:graphic>
                </wp:inline>
              </w:drawing>
            </w:r>
          </w:p>
          <w:p w14:paraId="5BA4DC18" w14:textId="5AFC4340" w:rsidR="000D5552" w:rsidRPr="008C3910" w:rsidRDefault="000D5552" w:rsidP="000D5552">
            <w:pPr>
              <w:pStyle w:val="BodyText"/>
              <w:spacing w:before="0"/>
              <w:rPr>
                <w:rFonts w:ascii="Open Sans" w:hAnsi="Open Sans" w:cs="Open Sans"/>
              </w:rPr>
            </w:pPr>
          </w:p>
        </w:tc>
      </w:tr>
    </w:tbl>
    <w:p w14:paraId="5547F9C8" w14:textId="16A942E1" w:rsidR="00F24A53" w:rsidRDefault="00F24A53" w:rsidP="0094623F">
      <w:pPr>
        <w:pStyle w:val="BodyText"/>
        <w:spacing w:before="0"/>
        <w:ind w:left="300"/>
        <w:rPr>
          <w:rFonts w:ascii="Open Sans" w:hAnsi="Open Sans" w:cs="Open Sans"/>
        </w:rPr>
      </w:pPr>
    </w:p>
    <w:p w14:paraId="3D0AA406" w14:textId="77777777" w:rsidR="00DE3B57" w:rsidRDefault="00DE3B57" w:rsidP="0094623F">
      <w:pPr>
        <w:pStyle w:val="BodyText"/>
        <w:spacing w:before="0"/>
        <w:ind w:left="300"/>
        <w:rPr>
          <w:rFonts w:ascii="Open Sans" w:hAnsi="Open Sans" w:cs="Open Sans"/>
        </w:rPr>
      </w:pPr>
    </w:p>
    <w:p w14:paraId="1E992E61" w14:textId="77777777" w:rsidR="00DE3B57" w:rsidRDefault="00DE3B57" w:rsidP="0094623F">
      <w:pPr>
        <w:pStyle w:val="BodyText"/>
        <w:spacing w:before="0"/>
        <w:ind w:left="300"/>
        <w:rPr>
          <w:rFonts w:ascii="Open Sans" w:hAnsi="Open Sans" w:cs="Open Sans"/>
        </w:rPr>
      </w:pPr>
    </w:p>
    <w:p w14:paraId="6EA602D9" w14:textId="77777777" w:rsidR="00DE3B57" w:rsidRDefault="00DE3B57" w:rsidP="0094623F">
      <w:pPr>
        <w:pStyle w:val="BodyText"/>
        <w:spacing w:before="0"/>
        <w:ind w:left="300"/>
        <w:rPr>
          <w:rFonts w:ascii="Open Sans" w:hAnsi="Open Sans" w:cs="Open Sans"/>
        </w:rPr>
      </w:pPr>
    </w:p>
    <w:p w14:paraId="27C5A96F" w14:textId="77777777" w:rsidR="00DE3B57" w:rsidRPr="008C3910" w:rsidRDefault="00DE3B57" w:rsidP="0094623F">
      <w:pPr>
        <w:pStyle w:val="BodyText"/>
        <w:spacing w:before="0"/>
        <w:ind w:left="300"/>
        <w:rPr>
          <w:rFonts w:ascii="Open Sans" w:hAnsi="Open Sans" w:cs="Open Sans"/>
        </w:rPr>
      </w:pPr>
    </w:p>
    <w:p w14:paraId="219E380F" w14:textId="17645F7E" w:rsidR="005946D8" w:rsidRPr="008C3910" w:rsidRDefault="005946D8" w:rsidP="0094623F">
      <w:pPr>
        <w:pStyle w:val="BodyText"/>
        <w:spacing w:before="0"/>
        <w:ind w:left="300"/>
        <w:rPr>
          <w:rFonts w:ascii="Open Sans" w:hAnsi="Open Sans" w:cs="Open Sans"/>
        </w:rPr>
      </w:pPr>
      <w:r w:rsidRPr="008C3910">
        <w:rPr>
          <w:rFonts w:ascii="Open Sans" w:hAnsi="Open Sans" w:cs="Open Sans"/>
        </w:rPr>
        <w:t xml:space="preserve">Recommended Land Uses: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8C3910" w14:paraId="17040480" w14:textId="77777777" w:rsidTr="00A10FA7">
        <w:trPr>
          <w:trHeight w:val="2023"/>
        </w:trPr>
        <w:tc>
          <w:tcPr>
            <w:tcW w:w="9500" w:type="dxa"/>
          </w:tcPr>
          <w:p w14:paraId="03DED7A8" w14:textId="243E12A7" w:rsidR="00A5094C" w:rsidRPr="008C3910" w:rsidRDefault="003A512E" w:rsidP="007C0F54">
            <w:pPr>
              <w:pStyle w:val="BodyText"/>
              <w:numPr>
                <w:ilvl w:val="0"/>
                <w:numId w:val="9"/>
              </w:numPr>
              <w:rPr>
                <w:rFonts w:ascii="Open Sans" w:hAnsi="Open Sans" w:cs="Open Sans"/>
              </w:rPr>
            </w:pPr>
            <w:r w:rsidRPr="002A51E4">
              <w:rPr>
                <w:rFonts w:ascii="Open Sans" w:hAnsi="Open Sans" w:cs="Open Sans"/>
                <w:noProof/>
              </w:rPr>
              <w:drawing>
                <wp:inline distT="0" distB="0" distL="0" distR="0" wp14:anchorId="7C5E524D" wp14:editId="498858AC">
                  <wp:extent cx="2015198" cy="1781175"/>
                  <wp:effectExtent l="0" t="0" r="4445" b="0"/>
                  <wp:docPr id="829770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770701" name=""/>
                          <pic:cNvPicPr/>
                        </pic:nvPicPr>
                        <pic:blipFill>
                          <a:blip r:embed="rId19"/>
                          <a:stretch>
                            <a:fillRect/>
                          </a:stretch>
                        </pic:blipFill>
                        <pic:spPr>
                          <a:xfrm>
                            <a:off x="0" y="0"/>
                            <a:ext cx="2023325" cy="1788359"/>
                          </a:xfrm>
                          <a:prstGeom prst="rect">
                            <a:avLst/>
                          </a:prstGeom>
                        </pic:spPr>
                      </pic:pic>
                    </a:graphicData>
                  </a:graphic>
                </wp:inline>
              </w:drawing>
            </w:r>
          </w:p>
        </w:tc>
      </w:tr>
    </w:tbl>
    <w:p w14:paraId="273E33B0" w14:textId="4801392B" w:rsidR="005946D8" w:rsidRPr="008C3910" w:rsidRDefault="005946D8" w:rsidP="0094623F">
      <w:pPr>
        <w:pStyle w:val="BodyText"/>
        <w:spacing w:before="0"/>
        <w:ind w:left="300"/>
        <w:rPr>
          <w:rFonts w:ascii="Open Sans" w:hAnsi="Open Sans" w:cs="Open Sans"/>
        </w:rPr>
      </w:pPr>
    </w:p>
    <w:p w14:paraId="61BE37D8" w14:textId="35602C1E" w:rsidR="00F24A53" w:rsidRPr="008C3910" w:rsidRDefault="00F24A53" w:rsidP="0094623F">
      <w:pPr>
        <w:pStyle w:val="BodyText"/>
        <w:spacing w:before="0"/>
        <w:ind w:left="300"/>
        <w:rPr>
          <w:rFonts w:ascii="Open Sans" w:hAnsi="Open Sans" w:cs="Open Sans"/>
        </w:rPr>
      </w:pPr>
      <w:r w:rsidRPr="008C3910">
        <w:rPr>
          <w:rFonts w:ascii="Open Sans" w:hAnsi="Open Sans" w:cs="Open Sans"/>
        </w:rPr>
        <w:t>Goals, Objectives, Strategies: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1F86C67F" w14:textId="77777777" w:rsidTr="0094623F">
        <w:trPr>
          <w:trHeight w:val="2248"/>
        </w:trPr>
        <w:tc>
          <w:tcPr>
            <w:tcW w:w="9510" w:type="dxa"/>
          </w:tcPr>
          <w:p w14:paraId="4F1CD0E5" w14:textId="4370D458" w:rsidR="00B75F17" w:rsidRPr="008C3910" w:rsidRDefault="003A512E" w:rsidP="0094623F">
            <w:pPr>
              <w:pStyle w:val="BodyText"/>
              <w:spacing w:before="0"/>
              <w:rPr>
                <w:rFonts w:ascii="Open Sans" w:hAnsi="Open Sans" w:cs="Open Sans"/>
              </w:rPr>
            </w:pPr>
            <w:r w:rsidRPr="002A51E4">
              <w:rPr>
                <w:rFonts w:ascii="Open Sans" w:hAnsi="Open Sans" w:cs="Open Sans"/>
                <w:noProof/>
              </w:rPr>
              <w:drawing>
                <wp:inline distT="0" distB="0" distL="0" distR="0" wp14:anchorId="5A8F1201" wp14:editId="3DB288A1">
                  <wp:extent cx="5806433" cy="914400"/>
                  <wp:effectExtent l="0" t="0" r="4445" b="0"/>
                  <wp:docPr id="196271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71877" name=""/>
                          <pic:cNvPicPr/>
                        </pic:nvPicPr>
                        <pic:blipFill>
                          <a:blip r:embed="rId20"/>
                          <a:stretch>
                            <a:fillRect/>
                          </a:stretch>
                        </pic:blipFill>
                        <pic:spPr>
                          <a:xfrm>
                            <a:off x="0" y="0"/>
                            <a:ext cx="5814634" cy="915691"/>
                          </a:xfrm>
                          <a:prstGeom prst="rect">
                            <a:avLst/>
                          </a:prstGeom>
                        </pic:spPr>
                      </pic:pic>
                    </a:graphicData>
                  </a:graphic>
                </wp:inline>
              </w:drawing>
            </w:r>
          </w:p>
        </w:tc>
      </w:tr>
    </w:tbl>
    <w:p w14:paraId="63274664" w14:textId="77777777" w:rsidR="00467A65" w:rsidRDefault="00467A65" w:rsidP="0094623F">
      <w:pPr>
        <w:pStyle w:val="BodyText"/>
        <w:spacing w:before="0"/>
        <w:rPr>
          <w:rFonts w:ascii="Open Sans" w:hAnsi="Open Sans" w:cs="Open Sans"/>
          <w:b/>
        </w:rPr>
      </w:pPr>
    </w:p>
    <w:p w14:paraId="3334DD9C" w14:textId="77777777" w:rsidR="00F023ED" w:rsidRPr="008C3910" w:rsidRDefault="00F023ED" w:rsidP="0094623F">
      <w:pPr>
        <w:pStyle w:val="BodyText"/>
        <w:spacing w:before="0"/>
        <w:rPr>
          <w:rFonts w:ascii="Open Sans" w:hAnsi="Open Sans" w:cs="Open Sans"/>
          <w:b/>
        </w:rPr>
      </w:pPr>
    </w:p>
    <w:p w14:paraId="1E8B1AFA" w14:textId="59CE9D98" w:rsidR="005946D8" w:rsidRPr="008C3910" w:rsidRDefault="005946D8" w:rsidP="00330AD5">
      <w:pPr>
        <w:pStyle w:val="BodyText"/>
        <w:spacing w:before="0"/>
        <w:ind w:firstLine="300"/>
        <w:rPr>
          <w:rFonts w:ascii="Open Sans" w:hAnsi="Open Sans" w:cs="Open Sans"/>
          <w:bCs/>
        </w:rPr>
      </w:pPr>
      <w:r w:rsidRPr="008C3910">
        <w:rPr>
          <w:rFonts w:ascii="Open Sans" w:hAnsi="Open Sans" w:cs="Open Sans"/>
          <w:b/>
        </w:rPr>
        <w:lastRenderedPageBreak/>
        <w:t>Area of Change Designation:</w:t>
      </w:r>
      <w:r w:rsidR="00FC4744" w:rsidRPr="008C3910">
        <w:rPr>
          <w:rFonts w:ascii="Open Sans" w:hAnsi="Open Sans" w:cs="Open Sans"/>
          <w:b/>
        </w:rPr>
        <w:t xml:space="preserve"> </w:t>
      </w:r>
    </w:p>
    <w:p w14:paraId="03C5AC77" w14:textId="229B3585" w:rsidR="005946D8" w:rsidRPr="008C3910" w:rsidRDefault="000D43F5" w:rsidP="0094623F">
      <w:pPr>
        <w:pStyle w:val="BodyText"/>
        <w:spacing w:before="0"/>
        <w:ind w:left="300"/>
        <w:rPr>
          <w:rFonts w:ascii="Open Sans" w:hAnsi="Open Sans" w:cs="Open Sans"/>
        </w:rPr>
      </w:pPr>
      <w:r w:rsidRPr="008C3910">
        <w:rPr>
          <w:rFonts w:ascii="Open Sans" w:hAnsi="Open Sans" w:cs="Open Sans"/>
        </w:rPr>
        <w:t>Description</w:t>
      </w:r>
      <w:r w:rsidR="005946D8" w:rsidRPr="008C3910">
        <w:rPr>
          <w:rFonts w:ascii="Open Sans" w:hAnsi="Open Sans" w:cs="Open Sans"/>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235F69C6" w14:textId="77777777" w:rsidTr="00A10FA7">
        <w:trPr>
          <w:trHeight w:val="2932"/>
        </w:trPr>
        <w:tc>
          <w:tcPr>
            <w:tcW w:w="9500" w:type="dxa"/>
          </w:tcPr>
          <w:p w14:paraId="68B5D954" w14:textId="11802E00" w:rsidR="000D5552" w:rsidRPr="008C3910" w:rsidRDefault="003A512E" w:rsidP="0094623F">
            <w:pPr>
              <w:pStyle w:val="BodyText"/>
              <w:spacing w:before="0"/>
              <w:rPr>
                <w:rFonts w:ascii="Open Sans" w:hAnsi="Open Sans" w:cs="Open Sans"/>
              </w:rPr>
            </w:pPr>
            <w:r w:rsidRPr="002A51E4">
              <w:rPr>
                <w:rFonts w:ascii="Open Sans" w:hAnsi="Open Sans" w:cs="Open Sans"/>
                <w:noProof/>
              </w:rPr>
              <w:drawing>
                <wp:inline distT="0" distB="0" distL="0" distR="0" wp14:anchorId="7D717277" wp14:editId="04412F7A">
                  <wp:extent cx="1882775" cy="2389676"/>
                  <wp:effectExtent l="0" t="0" r="3175" b="0"/>
                  <wp:docPr id="1829178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78455" name=""/>
                          <pic:cNvPicPr/>
                        </pic:nvPicPr>
                        <pic:blipFill>
                          <a:blip r:embed="rId21"/>
                          <a:stretch>
                            <a:fillRect/>
                          </a:stretch>
                        </pic:blipFill>
                        <pic:spPr>
                          <a:xfrm>
                            <a:off x="0" y="0"/>
                            <a:ext cx="1886518" cy="2394426"/>
                          </a:xfrm>
                          <a:prstGeom prst="rect">
                            <a:avLst/>
                          </a:prstGeom>
                        </pic:spPr>
                      </pic:pic>
                    </a:graphicData>
                  </a:graphic>
                </wp:inline>
              </w:drawing>
            </w:r>
          </w:p>
        </w:tc>
      </w:tr>
    </w:tbl>
    <w:p w14:paraId="788A8B4C" w14:textId="77777777" w:rsidR="005946D8" w:rsidRPr="008C3910" w:rsidRDefault="005946D8" w:rsidP="0094623F">
      <w:pPr>
        <w:pStyle w:val="BodyText"/>
        <w:spacing w:before="0"/>
        <w:rPr>
          <w:rFonts w:ascii="Open Sans" w:hAnsi="Open Sans" w:cs="Open Sans"/>
        </w:rPr>
      </w:pPr>
    </w:p>
    <w:p w14:paraId="760EE488" w14:textId="77777777" w:rsidR="005946D8" w:rsidRPr="008C3910" w:rsidRDefault="005946D8" w:rsidP="0094623F">
      <w:pPr>
        <w:pStyle w:val="BodyText"/>
        <w:spacing w:before="0"/>
        <w:ind w:left="300"/>
        <w:rPr>
          <w:rFonts w:ascii="Open Sans" w:hAnsi="Open Sans" w:cs="Open Sans"/>
        </w:rPr>
      </w:pPr>
      <w:r w:rsidRPr="008C3910">
        <w:rPr>
          <w:rFonts w:ascii="Open Sans" w:hAnsi="Open Sans" w:cs="Open Sans"/>
        </w:rPr>
        <w:t>Goals, Objectives, Strategies: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37123C38" w14:textId="77777777" w:rsidTr="00A10FA7">
        <w:trPr>
          <w:trHeight w:val="2518"/>
        </w:trPr>
        <w:tc>
          <w:tcPr>
            <w:tcW w:w="9510" w:type="dxa"/>
          </w:tcPr>
          <w:p w14:paraId="370788A7" w14:textId="6D838B62" w:rsidR="00B75F17" w:rsidRPr="008C3910" w:rsidRDefault="003A512E" w:rsidP="0094623F">
            <w:pPr>
              <w:pStyle w:val="BodyText"/>
              <w:spacing w:before="0"/>
              <w:rPr>
                <w:rFonts w:ascii="Open Sans" w:hAnsi="Open Sans" w:cs="Open Sans"/>
              </w:rPr>
            </w:pPr>
            <w:r w:rsidRPr="002A51E4">
              <w:rPr>
                <w:rFonts w:ascii="Open Sans" w:hAnsi="Open Sans" w:cs="Open Sans"/>
                <w:noProof/>
              </w:rPr>
              <w:drawing>
                <wp:inline distT="0" distB="0" distL="0" distR="0" wp14:anchorId="6A87329F" wp14:editId="7C630DF6">
                  <wp:extent cx="2013606" cy="1930400"/>
                  <wp:effectExtent l="0" t="0" r="5715" b="0"/>
                  <wp:docPr id="499097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097485" name=""/>
                          <pic:cNvPicPr/>
                        </pic:nvPicPr>
                        <pic:blipFill>
                          <a:blip r:embed="rId22"/>
                          <a:stretch>
                            <a:fillRect/>
                          </a:stretch>
                        </pic:blipFill>
                        <pic:spPr>
                          <a:xfrm>
                            <a:off x="0" y="0"/>
                            <a:ext cx="2039859" cy="1955568"/>
                          </a:xfrm>
                          <a:prstGeom prst="rect">
                            <a:avLst/>
                          </a:prstGeom>
                        </pic:spPr>
                      </pic:pic>
                    </a:graphicData>
                  </a:graphic>
                </wp:inline>
              </w:drawing>
            </w:r>
          </w:p>
        </w:tc>
      </w:tr>
    </w:tbl>
    <w:p w14:paraId="22D2B15C" w14:textId="5578936B" w:rsidR="005946D8" w:rsidRPr="008C3910" w:rsidRDefault="005946D8" w:rsidP="0094623F">
      <w:pPr>
        <w:pStyle w:val="BodyText"/>
        <w:spacing w:before="0"/>
        <w:rPr>
          <w:rFonts w:ascii="Open Sans" w:hAnsi="Open Sans" w:cs="Open Sans"/>
        </w:rPr>
      </w:pPr>
    </w:p>
    <w:p w14:paraId="6E991ADA" w14:textId="7A3ACE54" w:rsidR="00536371" w:rsidRPr="008C3910" w:rsidRDefault="00836018" w:rsidP="0094623F">
      <w:pPr>
        <w:ind w:left="302"/>
        <w:rPr>
          <w:rFonts w:ascii="Open Sans" w:hAnsi="Open Sans" w:cs="Open Sans"/>
          <w:sz w:val="24"/>
          <w:szCs w:val="24"/>
        </w:rPr>
      </w:pPr>
      <w:r w:rsidRPr="008C3910">
        <w:rPr>
          <w:rFonts w:ascii="Open Sans" w:hAnsi="Open Sans" w:cs="Open Sans"/>
          <w:b/>
          <w:sz w:val="24"/>
          <w:szCs w:val="24"/>
        </w:rPr>
        <w:t>Key Area</w:t>
      </w:r>
      <w:r w:rsidR="009E781D" w:rsidRPr="008C3910">
        <w:rPr>
          <w:rFonts w:ascii="Open Sans" w:hAnsi="Open Sans" w:cs="Open Sans"/>
          <w:b/>
          <w:sz w:val="24"/>
          <w:szCs w:val="24"/>
        </w:rPr>
        <w:t>:</w:t>
      </w:r>
      <w:r w:rsidR="00A771EC" w:rsidRPr="008C3910">
        <w:rPr>
          <w:rFonts w:ascii="Open Sans" w:hAnsi="Open Sans" w:cs="Open Sans"/>
          <w:sz w:val="24"/>
          <w:szCs w:val="24"/>
        </w:rPr>
        <w:t xml:space="preserve"> </w:t>
      </w:r>
    </w:p>
    <w:p w14:paraId="3D0A5D6F" w14:textId="77777777" w:rsidR="00853A0F" w:rsidRPr="008C3910" w:rsidRDefault="00853A0F" w:rsidP="0094623F">
      <w:pPr>
        <w:ind w:left="302"/>
        <w:rPr>
          <w:rFonts w:ascii="Open Sans" w:hAnsi="Open Sans" w:cs="Open Sans"/>
          <w:b/>
          <w:sz w:val="24"/>
          <w:szCs w:val="24"/>
        </w:rPr>
      </w:pP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2227CE98" w14:textId="77777777" w:rsidTr="00B75F17">
        <w:trPr>
          <w:trHeight w:val="2572"/>
        </w:trPr>
        <w:tc>
          <w:tcPr>
            <w:tcW w:w="9500" w:type="dxa"/>
          </w:tcPr>
          <w:p w14:paraId="063E614F" w14:textId="29E3AC3F" w:rsidR="00B75F17" w:rsidRPr="008C3910" w:rsidRDefault="003A512E" w:rsidP="0094623F">
            <w:pPr>
              <w:pStyle w:val="BodyText"/>
              <w:spacing w:before="0"/>
              <w:rPr>
                <w:rFonts w:ascii="Open Sans" w:hAnsi="Open Sans" w:cs="Open Sans"/>
                <w:b/>
              </w:rPr>
            </w:pPr>
            <w:r w:rsidRPr="00731DB5">
              <w:rPr>
                <w:rFonts w:ascii="Open Sans" w:hAnsi="Open Sans" w:cs="Open Sans"/>
                <w:b/>
                <w:noProof/>
              </w:rPr>
              <w:drawing>
                <wp:inline distT="0" distB="0" distL="0" distR="0" wp14:anchorId="1E53C814" wp14:editId="0F2F5CEB">
                  <wp:extent cx="1552655" cy="2276592"/>
                  <wp:effectExtent l="0" t="0" r="9525" b="9525"/>
                  <wp:docPr id="1084009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09312" name=""/>
                          <pic:cNvPicPr/>
                        </pic:nvPicPr>
                        <pic:blipFill>
                          <a:blip r:embed="rId23"/>
                          <a:stretch>
                            <a:fillRect/>
                          </a:stretch>
                        </pic:blipFill>
                        <pic:spPr>
                          <a:xfrm>
                            <a:off x="0" y="0"/>
                            <a:ext cx="1552655" cy="2276592"/>
                          </a:xfrm>
                          <a:prstGeom prst="rect">
                            <a:avLst/>
                          </a:prstGeom>
                        </pic:spPr>
                      </pic:pic>
                    </a:graphicData>
                  </a:graphic>
                </wp:inline>
              </w:drawing>
            </w:r>
          </w:p>
        </w:tc>
      </w:tr>
    </w:tbl>
    <w:p w14:paraId="5312DBD9" w14:textId="77777777" w:rsidR="00467A65" w:rsidRPr="008C3910" w:rsidRDefault="00467A65" w:rsidP="0094623F">
      <w:pPr>
        <w:pStyle w:val="BodyText"/>
        <w:spacing w:before="0"/>
        <w:ind w:left="300"/>
        <w:rPr>
          <w:rFonts w:ascii="Open Sans" w:hAnsi="Open Sans" w:cs="Open Sans"/>
        </w:rPr>
      </w:pPr>
    </w:p>
    <w:p w14:paraId="7528C3E2" w14:textId="341B5F7F" w:rsidR="0094623F" w:rsidRDefault="00111AAF" w:rsidP="003A512E">
      <w:pPr>
        <w:rPr>
          <w:rFonts w:ascii="Open Sans" w:hAnsi="Open Sans" w:cs="Open Sans"/>
          <w:sz w:val="24"/>
          <w:szCs w:val="24"/>
        </w:rPr>
      </w:pPr>
      <w:r w:rsidRPr="008C3910">
        <w:rPr>
          <w:rFonts w:ascii="Open Sans" w:hAnsi="Open Sans" w:cs="Open Sans"/>
          <w:sz w:val="24"/>
          <w:szCs w:val="24"/>
        </w:rPr>
        <w:t xml:space="preserve">     </w:t>
      </w:r>
    </w:p>
    <w:p w14:paraId="72379C4F" w14:textId="77777777" w:rsidR="00F023ED" w:rsidRDefault="00F023ED" w:rsidP="003A512E">
      <w:pPr>
        <w:rPr>
          <w:rFonts w:ascii="Open Sans" w:hAnsi="Open Sans" w:cs="Open Sans"/>
          <w:sz w:val="24"/>
          <w:szCs w:val="24"/>
        </w:rPr>
      </w:pPr>
    </w:p>
    <w:p w14:paraId="4047E6D7" w14:textId="77777777" w:rsidR="00F023ED" w:rsidRPr="008C3910" w:rsidRDefault="00F023ED" w:rsidP="003A512E">
      <w:pPr>
        <w:rPr>
          <w:rFonts w:ascii="Open Sans" w:hAnsi="Open Sans" w:cs="Open Sans"/>
        </w:rPr>
      </w:pPr>
    </w:p>
    <w:p w14:paraId="0AD0EB62" w14:textId="318E33D4" w:rsidR="000D43F5" w:rsidRPr="008C3910" w:rsidRDefault="000D43F5" w:rsidP="0094623F">
      <w:pPr>
        <w:pStyle w:val="BodyText"/>
        <w:spacing w:before="0"/>
        <w:ind w:left="300"/>
        <w:rPr>
          <w:rFonts w:ascii="Open Sans" w:hAnsi="Open Sans" w:cs="Open Sans"/>
          <w:b/>
          <w:bCs/>
        </w:rPr>
      </w:pPr>
      <w:r w:rsidRPr="008C3910">
        <w:rPr>
          <w:rFonts w:ascii="Open Sans" w:hAnsi="Open Sans" w:cs="Open Sans"/>
          <w:b/>
          <w:bCs/>
        </w:rPr>
        <w:lastRenderedPageBreak/>
        <w:t>Water Master Plan Area:</w:t>
      </w:r>
      <w:r w:rsidR="003A512E">
        <w:rPr>
          <w:rFonts w:ascii="Open Sans" w:hAnsi="Open Sans" w:cs="Open Sans"/>
          <w:b/>
          <w:bCs/>
        </w:rPr>
        <w:t xml:space="preserve"> 2</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205C8AF8" w14:textId="77777777" w:rsidTr="0094623F">
        <w:trPr>
          <w:trHeight w:val="1897"/>
        </w:trPr>
        <w:tc>
          <w:tcPr>
            <w:tcW w:w="9510" w:type="dxa"/>
          </w:tcPr>
          <w:p w14:paraId="3A245EFB" w14:textId="398EF76D" w:rsidR="009E781D" w:rsidRPr="008C3910" w:rsidRDefault="003A512E" w:rsidP="0094623F">
            <w:pPr>
              <w:pStyle w:val="BodyText"/>
              <w:spacing w:before="0"/>
              <w:rPr>
                <w:rFonts w:ascii="Open Sans" w:hAnsi="Open Sans" w:cs="Open Sans"/>
              </w:rPr>
            </w:pPr>
            <w:r>
              <w:rPr>
                <w:noProof/>
              </w:rPr>
              <w:drawing>
                <wp:inline distT="0" distB="0" distL="0" distR="0" wp14:anchorId="3CB6E57E" wp14:editId="4F8EE4E5">
                  <wp:extent cx="4318000" cy="2799225"/>
                  <wp:effectExtent l="0" t="0" r="635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20709" cy="2800981"/>
                          </a:xfrm>
                          <a:prstGeom prst="rect">
                            <a:avLst/>
                          </a:prstGeom>
                        </pic:spPr>
                      </pic:pic>
                    </a:graphicData>
                  </a:graphic>
                </wp:inline>
              </w:drawing>
            </w:r>
          </w:p>
        </w:tc>
      </w:tr>
    </w:tbl>
    <w:p w14:paraId="0BE2B3D8" w14:textId="7BC71AB7" w:rsidR="000D43F5" w:rsidRDefault="000D43F5" w:rsidP="0094623F">
      <w:pPr>
        <w:pStyle w:val="BodyText"/>
        <w:spacing w:before="0"/>
        <w:rPr>
          <w:rFonts w:ascii="Open Sans" w:hAnsi="Open Sans" w:cs="Open Sans"/>
        </w:rPr>
      </w:pPr>
    </w:p>
    <w:p w14:paraId="08CE30FA" w14:textId="77777777" w:rsidR="003A512E" w:rsidRDefault="003A512E" w:rsidP="0094623F">
      <w:pPr>
        <w:pStyle w:val="BodyText"/>
        <w:spacing w:before="0"/>
        <w:rPr>
          <w:rFonts w:ascii="Open Sans" w:hAnsi="Open Sans" w:cs="Open Sans"/>
        </w:rPr>
      </w:pPr>
    </w:p>
    <w:p w14:paraId="620F2536" w14:textId="77777777" w:rsidR="003A512E" w:rsidRDefault="003A512E" w:rsidP="0094623F">
      <w:pPr>
        <w:pStyle w:val="BodyText"/>
        <w:spacing w:before="0"/>
        <w:rPr>
          <w:rFonts w:ascii="Open Sans" w:hAnsi="Open Sans" w:cs="Open Sans"/>
        </w:rPr>
      </w:pPr>
    </w:p>
    <w:p w14:paraId="5641A254" w14:textId="77777777" w:rsidR="003A512E" w:rsidRPr="008C3910" w:rsidRDefault="003A512E" w:rsidP="0094623F">
      <w:pPr>
        <w:pStyle w:val="BodyText"/>
        <w:spacing w:before="0"/>
        <w:rPr>
          <w:rFonts w:ascii="Open Sans" w:hAnsi="Open Sans" w:cs="Open Sans"/>
        </w:rPr>
      </w:pPr>
    </w:p>
    <w:p w14:paraId="3E01A823" w14:textId="0CD34A06" w:rsidR="00EC3EC9" w:rsidRPr="008C3910" w:rsidRDefault="000D43F5" w:rsidP="0094623F">
      <w:pPr>
        <w:pStyle w:val="BodyText"/>
        <w:spacing w:before="0"/>
        <w:ind w:left="300"/>
        <w:rPr>
          <w:rFonts w:ascii="Open Sans" w:hAnsi="Open Sans" w:cs="Open Sans"/>
        </w:rPr>
      </w:pPr>
      <w:r w:rsidRPr="008C3910">
        <w:rPr>
          <w:rFonts w:ascii="Open Sans" w:hAnsi="Open Sans" w:cs="Open Sans"/>
        </w:rPr>
        <w:t>Recommendations</w:t>
      </w:r>
      <w:r w:rsidR="00EC3EC9" w:rsidRPr="008C3910">
        <w:rPr>
          <w:rFonts w:ascii="Open Sans" w:hAnsi="Open Sans" w:cs="Open Sans"/>
        </w:rPr>
        <w:t>:</w:t>
      </w:r>
      <w:r w:rsidR="008937EF" w:rsidRPr="008C3910">
        <w:rPr>
          <w:rFonts w:ascii="Open Sans" w:hAnsi="Open Sans" w:cs="Open Sans"/>
          <w:noProof/>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72557C52" w14:textId="77777777" w:rsidTr="00B75F17">
        <w:trPr>
          <w:trHeight w:val="1996"/>
        </w:trPr>
        <w:tc>
          <w:tcPr>
            <w:tcW w:w="9510" w:type="dxa"/>
          </w:tcPr>
          <w:p w14:paraId="63A82AAA" w14:textId="77777777" w:rsidR="003A512E" w:rsidRDefault="003A512E" w:rsidP="003A512E">
            <w:pPr>
              <w:pStyle w:val="BodyText"/>
              <w:spacing w:before="0"/>
              <w:rPr>
                <w:sz w:val="20"/>
                <w:szCs w:val="20"/>
              </w:rPr>
            </w:pPr>
            <w:r>
              <w:rPr>
                <w:noProof/>
              </w:rPr>
              <w:drawing>
                <wp:inline distT="0" distB="0" distL="0" distR="0" wp14:anchorId="478C2862" wp14:editId="66F60513">
                  <wp:extent cx="3905250" cy="223699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933344" cy="2253086"/>
                          </a:xfrm>
                          <a:prstGeom prst="rect">
                            <a:avLst/>
                          </a:prstGeom>
                        </pic:spPr>
                      </pic:pic>
                    </a:graphicData>
                  </a:graphic>
                </wp:inline>
              </w:drawing>
            </w:r>
          </w:p>
          <w:p w14:paraId="4579B07F" w14:textId="77777777" w:rsidR="003A512E" w:rsidRDefault="003A512E" w:rsidP="003A512E">
            <w:pPr>
              <w:pStyle w:val="BodyText"/>
              <w:spacing w:before="0"/>
              <w:rPr>
                <w:sz w:val="20"/>
                <w:szCs w:val="20"/>
              </w:rPr>
            </w:pPr>
            <w:r>
              <w:rPr>
                <w:sz w:val="20"/>
                <w:szCs w:val="20"/>
              </w:rPr>
              <w:t>-Please depict answers to #1-6 in the letter of intent</w:t>
            </w:r>
          </w:p>
          <w:p w14:paraId="6874D1D3" w14:textId="77777777" w:rsidR="003A512E" w:rsidRDefault="003A512E" w:rsidP="003A512E">
            <w:pPr>
              <w:pStyle w:val="BodyText"/>
              <w:spacing w:before="0"/>
              <w:rPr>
                <w:sz w:val="20"/>
                <w:szCs w:val="20"/>
              </w:rPr>
            </w:pPr>
            <w:r>
              <w:rPr>
                <w:sz w:val="20"/>
                <w:szCs w:val="20"/>
              </w:rPr>
              <w:t xml:space="preserve">-Applicant required to account for water availability for the next 300 years. This may include working with a water attorney </w:t>
            </w:r>
            <w:proofErr w:type="spellStart"/>
            <w:r>
              <w:rPr>
                <w:sz w:val="20"/>
                <w:szCs w:val="20"/>
              </w:rPr>
              <w:t>an</w:t>
            </w:r>
            <w:proofErr w:type="spellEnd"/>
            <w:r>
              <w:rPr>
                <w:sz w:val="20"/>
                <w:szCs w:val="20"/>
              </w:rPr>
              <w:t xml:space="preserve"> the Colorado Water Court to meet the County’s mandate.</w:t>
            </w:r>
          </w:p>
          <w:p w14:paraId="64A275C0" w14:textId="77777777" w:rsidR="003A512E" w:rsidRDefault="003A512E" w:rsidP="003A512E">
            <w:pPr>
              <w:pStyle w:val="BodyText"/>
              <w:spacing w:before="0"/>
              <w:rPr>
                <w:sz w:val="20"/>
                <w:szCs w:val="20"/>
              </w:rPr>
            </w:pPr>
            <w:hyperlink r:id="rId26" w:history="1">
              <w:r w:rsidRPr="00664F5E">
                <w:rPr>
                  <w:rStyle w:val="Hyperlink"/>
                  <w:sz w:val="20"/>
                  <w:szCs w:val="20"/>
                </w:rPr>
                <w:t>https://assets-planningdevelopment.elpasoco.com/wp-content/uploads/WaterMasterPlan2018/Water-Master-Plan-2018-A-Copy.pdf</w:t>
              </w:r>
            </w:hyperlink>
          </w:p>
          <w:p w14:paraId="3477C88C" w14:textId="2BE4303B" w:rsidR="00B75F17" w:rsidRPr="008C3910" w:rsidRDefault="00B75F17" w:rsidP="0094623F">
            <w:pPr>
              <w:pStyle w:val="BodyText"/>
              <w:spacing w:before="0"/>
              <w:rPr>
                <w:rFonts w:ascii="Open Sans" w:hAnsi="Open Sans" w:cs="Open Sans"/>
              </w:rPr>
            </w:pPr>
          </w:p>
        </w:tc>
      </w:tr>
    </w:tbl>
    <w:p w14:paraId="609C208D" w14:textId="6887954E" w:rsidR="00EC3EC9" w:rsidRPr="008C3910" w:rsidRDefault="00EC3EC9" w:rsidP="0094623F">
      <w:pPr>
        <w:pStyle w:val="BodyText"/>
        <w:spacing w:before="0"/>
        <w:rPr>
          <w:rFonts w:ascii="Open Sans" w:hAnsi="Open Sans" w:cs="Open Sans"/>
        </w:rPr>
      </w:pPr>
    </w:p>
    <w:p w14:paraId="6DE1A805" w14:textId="7176404F" w:rsidR="00ED5184" w:rsidRPr="008C3910" w:rsidRDefault="00ED5184" w:rsidP="0094623F">
      <w:pPr>
        <w:pStyle w:val="BodyText"/>
        <w:spacing w:before="0"/>
        <w:ind w:left="300"/>
        <w:rPr>
          <w:rFonts w:ascii="Open Sans" w:hAnsi="Open Sans" w:cs="Open Sans"/>
          <w:b/>
          <w:bCs/>
        </w:rPr>
      </w:pPr>
      <w:r w:rsidRPr="008C3910">
        <w:rPr>
          <w:rFonts w:ascii="Open Sans" w:hAnsi="Open Sans" w:cs="Open Sans"/>
          <w:b/>
          <w:bCs/>
        </w:rPr>
        <w:t>Wildlife impact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8C3910" w14:paraId="79EFAD48" w14:textId="77777777" w:rsidTr="0094623F">
        <w:trPr>
          <w:trHeight w:val="2032"/>
        </w:trPr>
        <w:tc>
          <w:tcPr>
            <w:tcW w:w="9500" w:type="dxa"/>
          </w:tcPr>
          <w:p w14:paraId="6C1E0C74" w14:textId="7D14D3DE" w:rsidR="00B75F17" w:rsidRDefault="003A512E" w:rsidP="0094623F">
            <w:pPr>
              <w:pStyle w:val="BodyText"/>
              <w:spacing w:before="0"/>
              <w:rPr>
                <w:rFonts w:ascii="Open Sans" w:hAnsi="Open Sans" w:cs="Open Sans"/>
              </w:rPr>
            </w:pPr>
            <w:r>
              <w:rPr>
                <w:rFonts w:ascii="Open Sans" w:hAnsi="Open Sans" w:cs="Open Sans"/>
              </w:rPr>
              <w:t>Rank – 3</w:t>
            </w:r>
          </w:p>
          <w:p w14:paraId="5CBEAA26" w14:textId="77777777" w:rsidR="003A512E" w:rsidRDefault="003A512E" w:rsidP="0094623F">
            <w:pPr>
              <w:pStyle w:val="BodyText"/>
              <w:spacing w:before="0"/>
              <w:rPr>
                <w:rFonts w:ascii="Open Sans" w:hAnsi="Open Sans" w:cs="Open Sans"/>
              </w:rPr>
            </w:pPr>
          </w:p>
          <w:p w14:paraId="0E3D8BE4" w14:textId="77777777" w:rsidR="003A512E" w:rsidRDefault="003A512E" w:rsidP="0094623F">
            <w:pPr>
              <w:pStyle w:val="BodyText"/>
              <w:spacing w:before="0"/>
              <w:rPr>
                <w:rFonts w:ascii="Open Sans" w:hAnsi="Open Sans" w:cs="Open Sans"/>
              </w:rPr>
            </w:pPr>
            <w:r>
              <w:rPr>
                <w:rFonts w:ascii="Open Sans" w:hAnsi="Open Sans" w:cs="Open Sans"/>
              </w:rPr>
              <w:t>-natural features report</w:t>
            </w:r>
          </w:p>
          <w:p w14:paraId="62DC10A3" w14:textId="77777777" w:rsidR="003A512E" w:rsidRDefault="003A512E" w:rsidP="0094623F">
            <w:pPr>
              <w:pStyle w:val="BodyText"/>
              <w:spacing w:before="0"/>
              <w:rPr>
                <w:rFonts w:ascii="Open Sans" w:hAnsi="Open Sans" w:cs="Open Sans"/>
              </w:rPr>
            </w:pPr>
            <w:r>
              <w:rPr>
                <w:rFonts w:ascii="Open Sans" w:hAnsi="Open Sans" w:cs="Open Sans"/>
              </w:rPr>
              <w:t>-wildfire and hazard mitigation plan</w:t>
            </w:r>
          </w:p>
          <w:p w14:paraId="754F2FF4" w14:textId="7AD3AC2E" w:rsidR="003A512E" w:rsidRPr="008C3910" w:rsidRDefault="003A512E" w:rsidP="0094623F">
            <w:pPr>
              <w:pStyle w:val="BodyText"/>
              <w:spacing w:before="0"/>
              <w:rPr>
                <w:rFonts w:ascii="Open Sans" w:hAnsi="Open Sans" w:cs="Open Sans"/>
              </w:rPr>
            </w:pPr>
            <w:r>
              <w:rPr>
                <w:rFonts w:ascii="Open Sans" w:hAnsi="Open Sans" w:cs="Open Sans"/>
              </w:rPr>
              <w:t>-associated agencies will review project</w:t>
            </w:r>
          </w:p>
        </w:tc>
      </w:tr>
    </w:tbl>
    <w:p w14:paraId="79F9D9E1" w14:textId="4C031AA5" w:rsidR="00536371" w:rsidRPr="008C3910" w:rsidRDefault="00536371" w:rsidP="0094623F">
      <w:pPr>
        <w:pStyle w:val="BodyText"/>
        <w:spacing w:before="0"/>
        <w:rPr>
          <w:rFonts w:ascii="Open Sans" w:hAnsi="Open Sans" w:cs="Open Sans"/>
          <w:b/>
          <w:bCs/>
        </w:rPr>
      </w:pPr>
    </w:p>
    <w:p w14:paraId="012877BD" w14:textId="05261415" w:rsidR="00536371" w:rsidRPr="008C3910" w:rsidRDefault="00536371" w:rsidP="0094623F">
      <w:pPr>
        <w:pStyle w:val="BodyText"/>
        <w:spacing w:before="0" w:line="20" w:lineRule="exact"/>
        <w:ind w:left="292"/>
        <w:rPr>
          <w:rFonts w:ascii="Open Sans" w:hAnsi="Open Sans" w:cs="Open Sans"/>
          <w:b/>
          <w:bCs/>
        </w:rPr>
      </w:pPr>
    </w:p>
    <w:p w14:paraId="2AD1D743" w14:textId="1274BDED" w:rsidR="00536371" w:rsidRPr="008C3910" w:rsidRDefault="00536371" w:rsidP="0094623F">
      <w:pPr>
        <w:pStyle w:val="BodyText"/>
        <w:spacing w:before="0"/>
        <w:rPr>
          <w:rFonts w:ascii="Open Sans" w:hAnsi="Open Sans" w:cs="Open Sans"/>
        </w:rPr>
      </w:pPr>
    </w:p>
    <w:p w14:paraId="645AFFD5" w14:textId="05D69BB0" w:rsidR="00536371" w:rsidRPr="008C3910" w:rsidRDefault="00050385" w:rsidP="0094623F">
      <w:pPr>
        <w:pStyle w:val="BodyText"/>
        <w:spacing w:before="0"/>
        <w:ind w:left="300"/>
        <w:rPr>
          <w:rFonts w:ascii="Open Sans" w:hAnsi="Open Sans" w:cs="Open Sans"/>
          <w:b/>
          <w:bCs/>
        </w:rPr>
      </w:pPr>
      <w:r w:rsidRPr="008C3910">
        <w:rPr>
          <w:rFonts w:ascii="Open Sans" w:hAnsi="Open Sans" w:cs="Open Sans"/>
          <w:b/>
          <w:bCs/>
        </w:rPr>
        <w:t xml:space="preserve">Parks </w:t>
      </w:r>
      <w:r w:rsidR="00864D10">
        <w:rPr>
          <w:rFonts w:ascii="Open Sans" w:hAnsi="Open Sans" w:cs="Open Sans"/>
          <w:b/>
          <w:bCs/>
        </w:rPr>
        <w:t>M</w:t>
      </w:r>
      <w:r w:rsidRPr="008C3910">
        <w:rPr>
          <w:rFonts w:ascii="Open Sans" w:hAnsi="Open Sans" w:cs="Open Sans"/>
          <w:b/>
          <w:bCs/>
        </w:rPr>
        <w:t xml:space="preserve">aster </w:t>
      </w:r>
      <w:r w:rsidR="00864D10">
        <w:rPr>
          <w:rFonts w:ascii="Open Sans" w:hAnsi="Open Sans" w:cs="Open Sans"/>
          <w:b/>
          <w:bCs/>
        </w:rPr>
        <w:t>P</w:t>
      </w:r>
      <w:r w:rsidRPr="008C3910">
        <w:rPr>
          <w:rFonts w:ascii="Open Sans" w:hAnsi="Open Sans" w:cs="Open Sans"/>
          <w:b/>
          <w:bCs/>
        </w:rPr>
        <w:t>lan:</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8C3910" w14:paraId="462C8885" w14:textId="77777777" w:rsidTr="0094623F">
        <w:trPr>
          <w:trHeight w:val="2248"/>
        </w:trPr>
        <w:tc>
          <w:tcPr>
            <w:tcW w:w="9510" w:type="dxa"/>
          </w:tcPr>
          <w:p w14:paraId="0D20CC6C" w14:textId="77777777" w:rsidR="003A512E" w:rsidRPr="00392213" w:rsidRDefault="003A512E" w:rsidP="003A512E">
            <w:pPr>
              <w:pStyle w:val="BodyText"/>
              <w:rPr>
                <w:rFonts w:ascii="Open Sans" w:hAnsi="Open Sans" w:cs="Open Sans"/>
                <w:b/>
                <w:bCs/>
                <w:sz w:val="22"/>
                <w:szCs w:val="22"/>
              </w:rPr>
            </w:pPr>
            <w:r w:rsidRPr="00392213">
              <w:rPr>
                <w:rFonts w:ascii="Open Sans" w:hAnsi="Open Sans" w:cs="Open Sans"/>
                <w:b/>
                <w:bCs/>
                <w:sz w:val="22"/>
                <w:szCs w:val="22"/>
              </w:rPr>
              <w:t>Parks Administration Office</w:t>
            </w:r>
          </w:p>
          <w:p w14:paraId="3E4EF80B" w14:textId="77777777" w:rsidR="003A512E" w:rsidRPr="00392213" w:rsidRDefault="003A512E" w:rsidP="003A512E">
            <w:pPr>
              <w:pStyle w:val="BodyText"/>
              <w:rPr>
                <w:rFonts w:ascii="Open Sans" w:hAnsi="Open Sans" w:cs="Open Sans"/>
                <w:b/>
                <w:bCs/>
                <w:sz w:val="22"/>
                <w:szCs w:val="22"/>
              </w:rPr>
            </w:pPr>
            <w:r w:rsidRPr="00392213">
              <w:rPr>
                <w:rFonts w:ascii="Open Sans" w:hAnsi="Open Sans" w:cs="Open Sans"/>
                <w:b/>
                <w:bCs/>
                <w:sz w:val="22"/>
                <w:szCs w:val="22"/>
              </w:rPr>
              <w:t>(719) 520-7529</w:t>
            </w:r>
          </w:p>
          <w:p w14:paraId="768E894C" w14:textId="77777777" w:rsidR="003A512E" w:rsidRPr="004A64D1" w:rsidRDefault="003A512E" w:rsidP="003A512E">
            <w:pPr>
              <w:pStyle w:val="BodyText"/>
              <w:spacing w:before="0"/>
              <w:rPr>
                <w:rFonts w:ascii="Open Sans" w:hAnsi="Open Sans" w:cs="Open Sans"/>
                <w:sz w:val="22"/>
                <w:szCs w:val="22"/>
              </w:rPr>
            </w:pPr>
            <w:hyperlink r:id="rId27" w:history="1">
              <w:r w:rsidRPr="004A64D1">
                <w:rPr>
                  <w:rStyle w:val="Hyperlink"/>
                  <w:rFonts w:ascii="Open Sans" w:hAnsi="Open Sans" w:cs="Open Sans"/>
                  <w:sz w:val="22"/>
                  <w:szCs w:val="22"/>
                </w:rPr>
                <w:t>Parks@elpasoco.com</w:t>
              </w:r>
            </w:hyperlink>
          </w:p>
          <w:p w14:paraId="55361781" w14:textId="77777777" w:rsidR="003A512E" w:rsidRPr="004A64D1" w:rsidRDefault="003A512E" w:rsidP="003A512E">
            <w:pPr>
              <w:pStyle w:val="BodyText"/>
              <w:spacing w:before="0"/>
              <w:rPr>
                <w:rFonts w:ascii="Open Sans" w:hAnsi="Open Sans" w:cs="Open Sans"/>
                <w:sz w:val="22"/>
                <w:szCs w:val="22"/>
              </w:rPr>
            </w:pPr>
          </w:p>
          <w:p w14:paraId="52208F76" w14:textId="1730831D" w:rsidR="009E781D" w:rsidRPr="008C3910" w:rsidRDefault="003A512E" w:rsidP="003A512E">
            <w:pPr>
              <w:pStyle w:val="BodyText"/>
              <w:spacing w:before="0"/>
              <w:rPr>
                <w:rFonts w:ascii="Open Sans" w:hAnsi="Open Sans" w:cs="Open Sans"/>
              </w:rPr>
            </w:pPr>
            <w:hyperlink r:id="rId28" w:history="1">
              <w:r w:rsidRPr="004A64D1">
                <w:rPr>
                  <w:rStyle w:val="Hyperlink"/>
                  <w:rFonts w:ascii="Open Sans" w:hAnsi="Open Sans" w:cs="Open Sans"/>
                  <w:sz w:val="22"/>
                  <w:szCs w:val="22"/>
                </w:rPr>
                <w:t>https://communityservices.elpasoco.com/parks-planning/</w:t>
              </w:r>
            </w:hyperlink>
          </w:p>
        </w:tc>
      </w:tr>
    </w:tbl>
    <w:p w14:paraId="368D693F" w14:textId="06F3662D" w:rsidR="0094623F" w:rsidRPr="008C3910" w:rsidRDefault="0094623F" w:rsidP="0094623F">
      <w:pPr>
        <w:pStyle w:val="BodyText"/>
        <w:spacing w:before="0"/>
        <w:rPr>
          <w:rFonts w:ascii="Open Sans" w:hAnsi="Open Sans" w:cs="Open Sans"/>
        </w:rPr>
      </w:pPr>
    </w:p>
    <w:p w14:paraId="42A3793B" w14:textId="77777777" w:rsidR="0094623F" w:rsidRPr="008C3910" w:rsidRDefault="0094623F">
      <w:pPr>
        <w:rPr>
          <w:rFonts w:ascii="Open Sans" w:hAnsi="Open Sans" w:cs="Open Sans"/>
          <w:sz w:val="24"/>
          <w:szCs w:val="24"/>
        </w:rPr>
      </w:pPr>
      <w:r w:rsidRPr="008C3910">
        <w:rPr>
          <w:rFonts w:ascii="Open Sans" w:hAnsi="Open Sans" w:cs="Open Sans"/>
          <w:sz w:val="24"/>
          <w:szCs w:val="24"/>
        </w:rPr>
        <w:br w:type="page"/>
      </w:r>
    </w:p>
    <w:p w14:paraId="6453AF83" w14:textId="5F737EA6" w:rsidR="009E781D" w:rsidRPr="008C3910" w:rsidRDefault="009E781D" w:rsidP="0094623F">
      <w:pPr>
        <w:pStyle w:val="Heading1"/>
        <w:spacing w:before="0"/>
        <w:ind w:left="315"/>
        <w:rPr>
          <w:rFonts w:ascii="Open Sans" w:hAnsi="Open Sans" w:cs="Open Sans"/>
        </w:rPr>
      </w:pPr>
      <w:r w:rsidRPr="008C3910">
        <w:rPr>
          <w:rFonts w:ascii="Open Sans" w:hAnsi="Open Sans" w:cs="Open Sans"/>
        </w:rPr>
        <w:lastRenderedPageBreak/>
        <w:t>Helpful Links</w:t>
      </w:r>
    </w:p>
    <w:p w14:paraId="4EB40018" w14:textId="061099F7" w:rsidR="000D7ADA"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Planning Website: </w:t>
      </w:r>
      <w:hyperlink r:id="rId29" w:history="1">
        <w:r w:rsidRPr="008C3910">
          <w:rPr>
            <w:rStyle w:val="Hyperlink"/>
            <w:rFonts w:ascii="Open Sans" w:hAnsi="Open Sans" w:cs="Open Sans"/>
            <w:b w:val="0"/>
            <w:bCs w:val="0"/>
          </w:rPr>
          <w:t>https://planningdevelopment.elpasoco.com/</w:t>
        </w:r>
      </w:hyperlink>
      <w:r w:rsidRPr="008C3910">
        <w:rPr>
          <w:rFonts w:ascii="Open Sans" w:hAnsi="Open Sans" w:cs="Open Sans"/>
          <w:b w:val="0"/>
          <w:bCs w:val="0"/>
        </w:rPr>
        <w:t xml:space="preserve"> </w:t>
      </w:r>
    </w:p>
    <w:p w14:paraId="73B3886E" w14:textId="49975C12" w:rsidR="009E781D" w:rsidRPr="008C3910" w:rsidRDefault="009E781D"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El Paso County Master Plan: </w:t>
      </w:r>
      <w:hyperlink r:id="rId30" w:anchor="1510603950097-f5d985dc-35b2" w:history="1">
        <w:r w:rsidRPr="008C3910">
          <w:rPr>
            <w:rStyle w:val="Hyperlink"/>
            <w:rFonts w:ascii="Open Sans" w:hAnsi="Open Sans" w:cs="Open Sans"/>
            <w:b w:val="0"/>
            <w:bCs w:val="0"/>
          </w:rPr>
          <w:t>https://planningdevelopment.elpasoco.com/#1510603950097-f5d985dc-35b2</w:t>
        </w:r>
      </w:hyperlink>
    </w:p>
    <w:p w14:paraId="56151034" w14:textId="77777777" w:rsidR="000D7ADA" w:rsidRPr="008C3910" w:rsidRDefault="000D7ADA" w:rsidP="0094623F">
      <w:pPr>
        <w:pStyle w:val="BodyText"/>
        <w:spacing w:before="0"/>
        <w:ind w:left="315"/>
        <w:rPr>
          <w:rFonts w:ascii="Open Sans" w:hAnsi="Open Sans" w:cs="Open Sans"/>
        </w:rPr>
      </w:pPr>
      <w:r w:rsidRPr="008C3910">
        <w:rPr>
          <w:rFonts w:ascii="Open Sans" w:hAnsi="Open Sans" w:cs="Open Sans"/>
        </w:rPr>
        <w:t xml:space="preserve">Parks, Mineral and Water Master Plan: </w:t>
      </w:r>
      <w:hyperlink r:id="rId31" w:anchor="1516982531779-52cc0e87-01af" w:history="1">
        <w:r w:rsidRPr="008C3910">
          <w:rPr>
            <w:rStyle w:val="Hyperlink"/>
            <w:rFonts w:ascii="Open Sans" w:hAnsi="Open Sans" w:cs="Open Sans"/>
          </w:rPr>
          <w:t>https://planningdevelopment.elpasoco.com/resources-and-references/#1516982531779-52cc0e87-01af</w:t>
        </w:r>
      </w:hyperlink>
    </w:p>
    <w:p w14:paraId="1AD49568" w14:textId="7C42FEA4" w:rsidR="009E781D"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Forms and Templates: </w:t>
      </w:r>
      <w:hyperlink r:id="rId32" w:anchor="1510677560407-ff8cfff5-69b2716b-00f9cbba-0c21" w:history="1">
        <w:r w:rsidRPr="008C3910">
          <w:rPr>
            <w:rStyle w:val="Hyperlink"/>
            <w:rFonts w:ascii="Open Sans" w:hAnsi="Open Sans" w:cs="Open Sans"/>
            <w:b w:val="0"/>
            <w:bCs w:val="0"/>
          </w:rPr>
          <w:t>https://planningdevelopment.elpasoco.com/planning-development-forms/#1510677560407-ff8cfff5-69b2716b-00f9cbba-0c21</w:t>
        </w:r>
      </w:hyperlink>
      <w:r w:rsidRPr="008C3910">
        <w:rPr>
          <w:rFonts w:ascii="Open Sans" w:hAnsi="Open Sans" w:cs="Open Sans"/>
          <w:b w:val="0"/>
          <w:bCs w:val="0"/>
        </w:rPr>
        <w:t xml:space="preserve"> </w:t>
      </w:r>
    </w:p>
    <w:p w14:paraId="312FD3CA" w14:textId="20D5B16C" w:rsidR="000D7ADA"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Land Development Code:</w:t>
      </w:r>
      <w:r w:rsidRPr="008C3910">
        <w:rPr>
          <w:rFonts w:ascii="Open Sans" w:hAnsi="Open Sans" w:cs="Open Sans"/>
        </w:rPr>
        <w:t xml:space="preserve">  </w:t>
      </w:r>
      <w:hyperlink r:id="rId33" w:history="1">
        <w:r w:rsidRPr="008C3910">
          <w:rPr>
            <w:rStyle w:val="Hyperlink"/>
            <w:rFonts w:ascii="Open Sans" w:hAnsi="Open Sans" w:cs="Open Sans"/>
            <w:b w:val="0"/>
            <w:bCs w:val="0"/>
          </w:rPr>
          <w:t>https://library.municode.com/co/el_paso_county/codes/land_development_code</w:t>
        </w:r>
      </w:hyperlink>
      <w:r w:rsidRPr="008C3910">
        <w:rPr>
          <w:rFonts w:ascii="Open Sans" w:hAnsi="Open Sans" w:cs="Open Sans"/>
          <w:b w:val="0"/>
          <w:bCs w:val="0"/>
        </w:rPr>
        <w:t xml:space="preserve"> </w:t>
      </w:r>
    </w:p>
    <w:p w14:paraId="5FB065F9" w14:textId="51B5F98B" w:rsidR="000D7ADA"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EDARP: </w:t>
      </w:r>
      <w:hyperlink r:id="rId34" w:history="1">
        <w:r w:rsidRPr="008C3910">
          <w:rPr>
            <w:rStyle w:val="Hyperlink"/>
            <w:rFonts w:ascii="Open Sans" w:hAnsi="Open Sans" w:cs="Open Sans"/>
            <w:b w:val="0"/>
            <w:bCs w:val="0"/>
          </w:rPr>
          <w:t>https://epcdevplanreview.com/</w:t>
        </w:r>
      </w:hyperlink>
      <w:r w:rsidRPr="008C3910">
        <w:rPr>
          <w:rFonts w:ascii="Open Sans" w:hAnsi="Open Sans" w:cs="Open Sans"/>
          <w:b w:val="0"/>
          <w:bCs w:val="0"/>
        </w:rPr>
        <w:t xml:space="preserve"> </w:t>
      </w:r>
    </w:p>
    <w:p w14:paraId="3668FB86" w14:textId="20EA1FA9" w:rsidR="000D7ADA" w:rsidRPr="008C3910" w:rsidRDefault="000D7ADA" w:rsidP="0094623F">
      <w:pPr>
        <w:pStyle w:val="Heading1"/>
        <w:spacing w:before="0"/>
        <w:ind w:left="315"/>
        <w:rPr>
          <w:rFonts w:ascii="Open Sans" w:hAnsi="Open Sans" w:cs="Open Sans"/>
          <w:b w:val="0"/>
          <w:bCs w:val="0"/>
        </w:rPr>
      </w:pPr>
      <w:r w:rsidRPr="008C3910">
        <w:rPr>
          <w:rFonts w:ascii="Open Sans" w:hAnsi="Open Sans" w:cs="Open Sans"/>
          <w:b w:val="0"/>
          <w:bCs w:val="0"/>
        </w:rPr>
        <w:t xml:space="preserve">Public GIS: </w:t>
      </w:r>
      <w:hyperlink r:id="rId35" w:history="1">
        <w:r w:rsidRPr="008C3910">
          <w:rPr>
            <w:rStyle w:val="Hyperlink"/>
            <w:rFonts w:ascii="Open Sans" w:hAnsi="Open Sans" w:cs="Open Sans"/>
            <w:b w:val="0"/>
            <w:bCs w:val="0"/>
          </w:rPr>
          <w:t>https://elpasoco.maps.arcgis.com/apps/View/index.html?appid=5be6431018594c67b035ad0aad3e7e8a</w:t>
        </w:r>
      </w:hyperlink>
      <w:r w:rsidRPr="008C3910">
        <w:rPr>
          <w:rFonts w:ascii="Open Sans" w:hAnsi="Open Sans" w:cs="Open Sans"/>
          <w:b w:val="0"/>
          <w:bCs w:val="0"/>
        </w:rPr>
        <w:t xml:space="preserve"> </w:t>
      </w:r>
    </w:p>
    <w:p w14:paraId="4F870789" w14:textId="77777777" w:rsidR="000D7ADA" w:rsidRPr="008C3910" w:rsidRDefault="000D7ADA" w:rsidP="0094623F">
      <w:pPr>
        <w:pStyle w:val="Heading1"/>
        <w:spacing w:before="0"/>
        <w:ind w:left="315"/>
        <w:rPr>
          <w:rFonts w:ascii="Open Sans" w:hAnsi="Open Sans" w:cs="Open Sans"/>
          <w:b w:val="0"/>
          <w:bCs w:val="0"/>
        </w:rPr>
      </w:pPr>
    </w:p>
    <w:p w14:paraId="6A0B6BFA" w14:textId="77B6E860" w:rsidR="00536371" w:rsidRPr="008C3910" w:rsidRDefault="00050385" w:rsidP="0094623F">
      <w:pPr>
        <w:pStyle w:val="Heading1"/>
        <w:spacing w:before="0"/>
        <w:ind w:left="315"/>
        <w:rPr>
          <w:rFonts w:ascii="Open Sans" w:hAnsi="Open Sans" w:cs="Open Sans"/>
        </w:rPr>
      </w:pPr>
      <w:r w:rsidRPr="008C3910">
        <w:rPr>
          <w:rFonts w:ascii="Open Sans" w:hAnsi="Open Sans" w:cs="Open Sans"/>
        </w:rPr>
        <w:t>Wrap Up</w:t>
      </w:r>
    </w:p>
    <w:p w14:paraId="533A4AB5" w14:textId="77777777" w:rsidR="00536371" w:rsidRPr="008C3910" w:rsidRDefault="00050385" w:rsidP="0094623F">
      <w:pPr>
        <w:pStyle w:val="BodyText"/>
        <w:spacing w:before="0"/>
        <w:ind w:left="315" w:right="399"/>
        <w:rPr>
          <w:rFonts w:ascii="Open Sans" w:hAnsi="Open Sans" w:cs="Open Sans"/>
        </w:rPr>
      </w:pPr>
      <w:r w:rsidRPr="008C3910">
        <w:rPr>
          <w:rFonts w:ascii="Open Sans" w:hAnsi="Open Sans" w:cs="Open Sans"/>
        </w:rPr>
        <w:t>-If subdivision is proposed, recording fees, park and school fees and road impact fees apply.</w:t>
      </w:r>
    </w:p>
    <w:p w14:paraId="7E50E960" w14:textId="77777777" w:rsidR="00536371" w:rsidRPr="008C3910" w:rsidRDefault="00050385" w:rsidP="0094623F">
      <w:pPr>
        <w:pStyle w:val="BodyText"/>
        <w:spacing w:before="0"/>
        <w:ind w:left="315"/>
        <w:rPr>
          <w:rFonts w:ascii="Open Sans" w:hAnsi="Open Sans" w:cs="Open Sans"/>
        </w:rPr>
      </w:pPr>
      <w:r w:rsidRPr="008C3910">
        <w:rPr>
          <w:rFonts w:ascii="Open Sans" w:hAnsi="Open Sans" w:cs="Open Sans"/>
        </w:rPr>
        <w:t>-Fees are subject to change. The fees at the time of application apply.</w:t>
      </w:r>
    </w:p>
    <w:p w14:paraId="01161019" w14:textId="0F63036B" w:rsidR="00536371" w:rsidRPr="008C3910" w:rsidRDefault="00050385" w:rsidP="0094623F">
      <w:pPr>
        <w:pStyle w:val="BodyText"/>
        <w:spacing w:before="0"/>
        <w:ind w:left="315" w:right="457"/>
        <w:rPr>
          <w:rFonts w:ascii="Open Sans" w:hAnsi="Open Sans" w:cs="Open Sans"/>
        </w:rPr>
      </w:pPr>
      <w:r w:rsidRPr="008C3910">
        <w:rPr>
          <w:rFonts w:ascii="Open Sans" w:hAnsi="Open Sans" w:cs="Open Sans"/>
        </w:rPr>
        <w:t>-Pursuant to the adopted El Paso County Road Impact Fee Program (Resolution No. 12-382), a transportation impact fee, calculated on a per trip basis, may be due at the time of building permit issuance. Starting January 1, 2020 the transportation impact fee will be due for all new construction (Resolution No. 1</w:t>
      </w:r>
      <w:r w:rsidR="000563C1" w:rsidRPr="008C3910">
        <w:rPr>
          <w:rFonts w:ascii="Open Sans" w:hAnsi="Open Sans" w:cs="Open Sans"/>
        </w:rPr>
        <w:t>9</w:t>
      </w:r>
      <w:r w:rsidRPr="008C3910">
        <w:rPr>
          <w:rFonts w:ascii="Open Sans" w:hAnsi="Open Sans" w:cs="Open Sans"/>
        </w:rPr>
        <w:t>-4</w:t>
      </w:r>
      <w:r w:rsidR="000563C1" w:rsidRPr="008C3910">
        <w:rPr>
          <w:rFonts w:ascii="Open Sans" w:hAnsi="Open Sans" w:cs="Open Sans"/>
        </w:rPr>
        <w:t>71</w:t>
      </w:r>
      <w:r w:rsidRPr="008C3910">
        <w:rPr>
          <w:rFonts w:ascii="Open Sans" w:hAnsi="Open Sans" w:cs="Open Sans"/>
        </w:rPr>
        <w:t>).</w:t>
      </w:r>
    </w:p>
    <w:p w14:paraId="46744B40" w14:textId="77777777" w:rsidR="00536371" w:rsidRPr="008C3910" w:rsidRDefault="00050385" w:rsidP="0094623F">
      <w:pPr>
        <w:pStyle w:val="BodyText"/>
        <w:spacing w:before="0"/>
        <w:ind w:left="315" w:right="440"/>
        <w:rPr>
          <w:rFonts w:ascii="Open Sans" w:hAnsi="Open Sans" w:cs="Open Sans"/>
        </w:rPr>
      </w:pPr>
      <w:r w:rsidRPr="008C3910">
        <w:rPr>
          <w:rFonts w:ascii="Open Sans" w:hAnsi="Open Sans" w:cs="Open Sans"/>
        </w:rPr>
        <w:t>-The fee for any additional waiver/deviation requests (more than two) - $550.00 each. Please note that requests for waivers and/or deviations may result in additional processing/review delay.</w:t>
      </w:r>
    </w:p>
    <w:p w14:paraId="67D968EE" w14:textId="5982B0A6" w:rsidR="00536371" w:rsidRPr="008C3910" w:rsidRDefault="00050385" w:rsidP="0094623F">
      <w:pPr>
        <w:pStyle w:val="BodyText"/>
        <w:spacing w:before="0"/>
        <w:ind w:left="315" w:right="1201"/>
        <w:rPr>
          <w:rFonts w:ascii="Open Sans" w:hAnsi="Open Sans" w:cs="Open Sans"/>
        </w:rPr>
      </w:pPr>
      <w:r w:rsidRPr="008C3910">
        <w:rPr>
          <w:rFonts w:ascii="Open Sans" w:hAnsi="Open Sans" w:cs="Open Sans"/>
        </w:rPr>
        <w:t>-All items requested must accompany the submittal for it to be complete</w:t>
      </w:r>
      <w:r w:rsidR="00892C32" w:rsidRPr="008C3910">
        <w:rPr>
          <w:rFonts w:ascii="Open Sans" w:hAnsi="Open Sans" w:cs="Open Sans"/>
        </w:rPr>
        <w:t>, prior to payment request</w:t>
      </w:r>
      <w:r w:rsidRPr="008C3910">
        <w:rPr>
          <w:rFonts w:ascii="Open Sans" w:hAnsi="Open Sans" w:cs="Open Sans"/>
        </w:rPr>
        <w:t xml:space="preserve"> or the submittal will </w:t>
      </w:r>
      <w:r w:rsidR="00892C32" w:rsidRPr="008C3910">
        <w:rPr>
          <w:rFonts w:ascii="Open Sans" w:hAnsi="Open Sans" w:cs="Open Sans"/>
        </w:rPr>
        <w:t>not be complete and ready for review agencies</w:t>
      </w:r>
      <w:r w:rsidRPr="008C3910">
        <w:rPr>
          <w:rFonts w:ascii="Open Sans" w:hAnsi="Open Sans" w:cs="Open Sans"/>
        </w:rPr>
        <w:t>.</w:t>
      </w:r>
    </w:p>
    <w:p w14:paraId="1A9B6448" w14:textId="6C050507" w:rsidR="00536371" w:rsidRPr="008C3910" w:rsidRDefault="00050385" w:rsidP="0094623F">
      <w:pPr>
        <w:pStyle w:val="BodyText"/>
        <w:spacing w:before="0"/>
        <w:ind w:left="315" w:right="318"/>
        <w:rPr>
          <w:rFonts w:ascii="Open Sans" w:hAnsi="Open Sans" w:cs="Open Sans"/>
        </w:rPr>
      </w:pPr>
      <w:r w:rsidRPr="008C3910">
        <w:rPr>
          <w:rFonts w:ascii="Open Sans" w:hAnsi="Open Sans" w:cs="Open Sans"/>
        </w:rPr>
        <w:t xml:space="preserve">-A temporary use permit shall be applied for and approved for any staging area associated with development, such as a sales office, construction trailer, or contractor's equipment yard, prior to scheduling of the </w:t>
      </w:r>
      <w:r w:rsidR="00DE7FF7" w:rsidRPr="008C3910">
        <w:rPr>
          <w:rFonts w:ascii="Open Sans" w:hAnsi="Open Sans" w:cs="Open Sans"/>
        </w:rPr>
        <w:t>pre-construction</w:t>
      </w:r>
      <w:r w:rsidRPr="008C3910">
        <w:rPr>
          <w:rFonts w:ascii="Open Sans" w:hAnsi="Open Sans" w:cs="Open Sans"/>
        </w:rPr>
        <w:t xml:space="preserve"> meeting with El Paso County Planning and Community Development. If a Planned Unit Development is proposed, the temporary staging area should be shown on the development guideline and phasing plan.</w:t>
      </w:r>
    </w:p>
    <w:p w14:paraId="5662CE42" w14:textId="77777777" w:rsidR="00536371" w:rsidRPr="008C3910" w:rsidRDefault="00050385" w:rsidP="0094623F">
      <w:pPr>
        <w:pStyle w:val="BodyText"/>
        <w:spacing w:before="0"/>
        <w:ind w:left="315"/>
        <w:rPr>
          <w:rFonts w:ascii="Open Sans" w:hAnsi="Open Sans" w:cs="Open Sans"/>
        </w:rPr>
      </w:pPr>
      <w:r w:rsidRPr="008C3910">
        <w:rPr>
          <w:rFonts w:ascii="Open Sans" w:hAnsi="Open Sans" w:cs="Open Sans"/>
        </w:rPr>
        <w:t>-All prospective timelines for review are subject to departmental staffing and workload.</w:t>
      </w:r>
    </w:p>
    <w:p w14:paraId="5C5B9ABD" w14:textId="11704AED" w:rsidR="0027588B" w:rsidRPr="008C3910" w:rsidRDefault="00050385" w:rsidP="0094623F">
      <w:pPr>
        <w:pStyle w:val="BodyText"/>
        <w:spacing w:before="0"/>
        <w:ind w:left="315" w:right="427"/>
        <w:rPr>
          <w:rFonts w:ascii="Open Sans" w:hAnsi="Open Sans" w:cs="Open Sans"/>
        </w:rPr>
      </w:pPr>
      <w:r w:rsidRPr="008C3910">
        <w:rPr>
          <w:rFonts w:ascii="Open Sans" w:hAnsi="Open Sans" w:cs="Open Sans"/>
        </w:rPr>
        <w:t xml:space="preserve">-Early Assistance is valid for 12 months from submittal of the EA application. If a project submittal is not received within 12 months, a new EA meeting </w:t>
      </w:r>
      <w:r w:rsidR="000268C9" w:rsidRPr="008C3910">
        <w:rPr>
          <w:rFonts w:ascii="Open Sans" w:hAnsi="Open Sans" w:cs="Open Sans"/>
        </w:rPr>
        <w:t>may</w:t>
      </w:r>
      <w:r w:rsidRPr="008C3910">
        <w:rPr>
          <w:rFonts w:ascii="Open Sans" w:hAnsi="Open Sans" w:cs="Open Sans"/>
        </w:rPr>
        <w:t xml:space="preserve"> be required. An audio</w:t>
      </w:r>
      <w:r w:rsidR="000268C9" w:rsidRPr="008C3910">
        <w:rPr>
          <w:rFonts w:ascii="Open Sans" w:hAnsi="Open Sans" w:cs="Open Sans"/>
        </w:rPr>
        <w:t>/video</w:t>
      </w:r>
      <w:r w:rsidRPr="008C3910">
        <w:rPr>
          <w:rFonts w:ascii="Open Sans" w:hAnsi="Open Sans" w:cs="Open Sans"/>
        </w:rPr>
        <w:t xml:space="preserve"> copy of the meeting is available </w:t>
      </w:r>
      <w:r w:rsidR="00F822AE" w:rsidRPr="008C3910">
        <w:rPr>
          <w:rFonts w:ascii="Open Sans" w:hAnsi="Open Sans" w:cs="Open Sans"/>
        </w:rPr>
        <w:t>in EDARP within the EA folder</w:t>
      </w:r>
      <w:r w:rsidRPr="008C3910">
        <w:rPr>
          <w:rFonts w:ascii="Open Sans" w:hAnsi="Open Sans" w:cs="Open Sans"/>
        </w:rPr>
        <w:t>.</w:t>
      </w:r>
    </w:p>
    <w:p w14:paraId="43888C37" w14:textId="77777777" w:rsidR="00714533" w:rsidRPr="008C3910" w:rsidRDefault="00714533" w:rsidP="0094623F">
      <w:pPr>
        <w:pStyle w:val="BodyText"/>
        <w:spacing w:before="0"/>
        <w:ind w:left="315" w:right="427"/>
        <w:rPr>
          <w:rFonts w:ascii="Open Sans" w:hAnsi="Open Sans" w:cs="Open Sans"/>
        </w:rPr>
      </w:pPr>
    </w:p>
    <w:p w14:paraId="7E72AB51" w14:textId="2021985A" w:rsidR="00714533" w:rsidRPr="008C3910" w:rsidRDefault="00714533" w:rsidP="00714533">
      <w:pPr>
        <w:pStyle w:val="BodyText"/>
        <w:spacing w:before="0"/>
        <w:ind w:left="315" w:right="427"/>
        <w:rPr>
          <w:rFonts w:ascii="Open Sans" w:hAnsi="Open Sans" w:cs="Open Sans"/>
        </w:rPr>
      </w:pPr>
      <w:r w:rsidRPr="008C3910">
        <w:rPr>
          <w:rFonts w:ascii="Open Sans" w:hAnsi="Open Sans" w:cs="Open Sans"/>
        </w:rPr>
        <w:t>- Applications scheduled for public hearings may be heard as a regular item at the request of staff or a hearing body member</w:t>
      </w:r>
      <w:r w:rsidR="00C678AC" w:rsidRPr="008C3910">
        <w:rPr>
          <w:rFonts w:ascii="Open Sans" w:hAnsi="Open Sans" w:cs="Open Sans"/>
        </w:rPr>
        <w:t>.</w:t>
      </w:r>
    </w:p>
    <w:p w14:paraId="5A2CA995" w14:textId="77777777" w:rsidR="00714533" w:rsidRPr="008C3910" w:rsidRDefault="00714533" w:rsidP="0094623F">
      <w:pPr>
        <w:pStyle w:val="BodyText"/>
        <w:spacing w:before="0"/>
        <w:ind w:left="315" w:right="427"/>
        <w:rPr>
          <w:rFonts w:ascii="Open Sans" w:hAnsi="Open Sans" w:cs="Open Sans"/>
        </w:rPr>
      </w:pPr>
    </w:p>
    <w:p w14:paraId="353AF08B" w14:textId="312AE408" w:rsidR="00327D51" w:rsidRPr="008C3910" w:rsidRDefault="00327D51" w:rsidP="0094623F">
      <w:pPr>
        <w:pStyle w:val="BodyText"/>
        <w:spacing w:before="0"/>
        <w:ind w:left="315" w:right="427"/>
        <w:rPr>
          <w:rFonts w:ascii="Open Sans" w:hAnsi="Open Sans" w:cs="Open Sans"/>
        </w:rPr>
      </w:pPr>
    </w:p>
    <w:p w14:paraId="078B35CD" w14:textId="4C002A7D" w:rsidR="00714533" w:rsidRPr="008C3910" w:rsidRDefault="00327D51" w:rsidP="00714533">
      <w:pPr>
        <w:pStyle w:val="BodyText"/>
        <w:spacing w:before="0"/>
        <w:ind w:left="315" w:right="427"/>
        <w:rPr>
          <w:rFonts w:ascii="Open Sans" w:hAnsi="Open Sans" w:cs="Open Sans"/>
        </w:rPr>
      </w:pPr>
      <w:r w:rsidRPr="008C3910">
        <w:rPr>
          <w:rFonts w:ascii="Open Sans" w:hAnsi="Open Sans" w:cs="Open Sans"/>
        </w:rPr>
        <w:t xml:space="preserve">- Any comments or commitments made by any member of the County Staff during this </w:t>
      </w:r>
      <w:r w:rsidRPr="008C3910">
        <w:rPr>
          <w:rFonts w:ascii="Open Sans" w:hAnsi="Open Sans" w:cs="Open Sans"/>
        </w:rPr>
        <w:lastRenderedPageBreak/>
        <w:t>early assistance meeting are only preliminary in nature and should not be relied upon by the applicant. All prospective applicants should be informed that formal comments cannot be made by staff until after the application is submitted.</w:t>
      </w:r>
    </w:p>
    <w:p w14:paraId="2CA94F45" w14:textId="10233BBD" w:rsidR="00714533" w:rsidRPr="008C3910" w:rsidRDefault="00714533" w:rsidP="00714533">
      <w:pPr>
        <w:pStyle w:val="BodyText"/>
        <w:spacing w:before="0"/>
        <w:ind w:left="315" w:right="427"/>
        <w:rPr>
          <w:rFonts w:ascii="Open Sans" w:hAnsi="Open Sans" w:cs="Open Sans"/>
        </w:rPr>
      </w:pPr>
    </w:p>
    <w:sectPr w:rsidR="00714533" w:rsidRPr="008C3910" w:rsidSect="0094623F">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FB6DA" w14:textId="77777777" w:rsidR="00A325FC" w:rsidRDefault="00A325FC" w:rsidP="0092118F">
      <w:r>
        <w:separator/>
      </w:r>
    </w:p>
  </w:endnote>
  <w:endnote w:type="continuationSeparator" w:id="0">
    <w:p w14:paraId="6F70801D" w14:textId="77777777" w:rsidR="00A325FC" w:rsidRDefault="00A325FC" w:rsidP="0092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3E3A5" w14:textId="77777777" w:rsidR="00A325FC" w:rsidRDefault="00A325FC" w:rsidP="0092118F">
      <w:r>
        <w:separator/>
      </w:r>
    </w:p>
  </w:footnote>
  <w:footnote w:type="continuationSeparator" w:id="0">
    <w:p w14:paraId="5AF439D6" w14:textId="77777777" w:rsidR="00A325FC" w:rsidRDefault="00A325FC" w:rsidP="00921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9CCF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A8E4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680F00"/>
    <w:multiLevelType w:val="hybridMultilevel"/>
    <w:tmpl w:val="26B2D0EE"/>
    <w:lvl w:ilvl="0" w:tplc="B8A4FD3E">
      <w:numFmt w:val="bullet"/>
      <w:lvlText w:val="☐"/>
      <w:lvlJc w:val="left"/>
      <w:pPr>
        <w:ind w:left="660" w:hanging="308"/>
      </w:pPr>
      <w:rPr>
        <w:rFonts w:ascii="MS Gothic" w:eastAsia="MS Gothic" w:hAnsi="MS Gothic" w:cs="MS Gothic" w:hint="default"/>
        <w:w w:val="100"/>
        <w:sz w:val="24"/>
        <w:szCs w:val="24"/>
        <w:lang w:val="en-US" w:eastAsia="en-US" w:bidi="en-US"/>
      </w:rPr>
    </w:lvl>
    <w:lvl w:ilvl="1" w:tplc="F16C79F4">
      <w:numFmt w:val="bullet"/>
      <w:lvlText w:val="•"/>
      <w:lvlJc w:val="left"/>
      <w:pPr>
        <w:ind w:left="1576" w:hanging="308"/>
      </w:pPr>
      <w:rPr>
        <w:rFonts w:hint="default"/>
        <w:lang w:val="en-US" w:eastAsia="en-US" w:bidi="en-US"/>
      </w:rPr>
    </w:lvl>
    <w:lvl w:ilvl="2" w:tplc="20604FBC">
      <w:numFmt w:val="bullet"/>
      <w:lvlText w:val="•"/>
      <w:lvlJc w:val="left"/>
      <w:pPr>
        <w:ind w:left="2492" w:hanging="308"/>
      </w:pPr>
      <w:rPr>
        <w:rFonts w:hint="default"/>
        <w:lang w:val="en-US" w:eastAsia="en-US" w:bidi="en-US"/>
      </w:rPr>
    </w:lvl>
    <w:lvl w:ilvl="3" w:tplc="3FFE4C4E">
      <w:numFmt w:val="bullet"/>
      <w:lvlText w:val="•"/>
      <w:lvlJc w:val="left"/>
      <w:pPr>
        <w:ind w:left="3408" w:hanging="308"/>
      </w:pPr>
      <w:rPr>
        <w:rFonts w:hint="default"/>
        <w:lang w:val="en-US" w:eastAsia="en-US" w:bidi="en-US"/>
      </w:rPr>
    </w:lvl>
    <w:lvl w:ilvl="4" w:tplc="A50089B2">
      <w:numFmt w:val="bullet"/>
      <w:lvlText w:val="•"/>
      <w:lvlJc w:val="left"/>
      <w:pPr>
        <w:ind w:left="4324" w:hanging="308"/>
      </w:pPr>
      <w:rPr>
        <w:rFonts w:hint="default"/>
        <w:lang w:val="en-US" w:eastAsia="en-US" w:bidi="en-US"/>
      </w:rPr>
    </w:lvl>
    <w:lvl w:ilvl="5" w:tplc="FB801D2C">
      <w:numFmt w:val="bullet"/>
      <w:lvlText w:val="•"/>
      <w:lvlJc w:val="left"/>
      <w:pPr>
        <w:ind w:left="5240" w:hanging="308"/>
      </w:pPr>
      <w:rPr>
        <w:rFonts w:hint="default"/>
        <w:lang w:val="en-US" w:eastAsia="en-US" w:bidi="en-US"/>
      </w:rPr>
    </w:lvl>
    <w:lvl w:ilvl="6" w:tplc="814CE8C2">
      <w:numFmt w:val="bullet"/>
      <w:lvlText w:val="•"/>
      <w:lvlJc w:val="left"/>
      <w:pPr>
        <w:ind w:left="6156" w:hanging="308"/>
      </w:pPr>
      <w:rPr>
        <w:rFonts w:hint="default"/>
        <w:lang w:val="en-US" w:eastAsia="en-US" w:bidi="en-US"/>
      </w:rPr>
    </w:lvl>
    <w:lvl w:ilvl="7" w:tplc="033C7750">
      <w:numFmt w:val="bullet"/>
      <w:lvlText w:val="•"/>
      <w:lvlJc w:val="left"/>
      <w:pPr>
        <w:ind w:left="7072" w:hanging="308"/>
      </w:pPr>
      <w:rPr>
        <w:rFonts w:hint="default"/>
        <w:lang w:val="en-US" w:eastAsia="en-US" w:bidi="en-US"/>
      </w:rPr>
    </w:lvl>
    <w:lvl w:ilvl="8" w:tplc="A08A732E">
      <w:numFmt w:val="bullet"/>
      <w:lvlText w:val="•"/>
      <w:lvlJc w:val="left"/>
      <w:pPr>
        <w:ind w:left="7988" w:hanging="308"/>
      </w:pPr>
      <w:rPr>
        <w:rFonts w:hint="default"/>
        <w:lang w:val="en-US" w:eastAsia="en-US" w:bidi="en-US"/>
      </w:rPr>
    </w:lvl>
  </w:abstractNum>
  <w:abstractNum w:abstractNumId="3" w15:restartNumberingAfterBreak="0">
    <w:nsid w:val="0C5131B7"/>
    <w:multiLevelType w:val="hybridMultilevel"/>
    <w:tmpl w:val="7DAC9632"/>
    <w:lvl w:ilvl="0" w:tplc="8EB8BC5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4" w15:restartNumberingAfterBreak="0">
    <w:nsid w:val="3C570CB4"/>
    <w:multiLevelType w:val="hybridMultilevel"/>
    <w:tmpl w:val="CEA894FE"/>
    <w:lvl w:ilvl="0" w:tplc="C8EEC534">
      <w:start w:val="8"/>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AF65AD"/>
    <w:multiLevelType w:val="hybridMultilevel"/>
    <w:tmpl w:val="5ED0D9A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6" w15:restartNumberingAfterBreak="0">
    <w:nsid w:val="4A015873"/>
    <w:multiLevelType w:val="hybridMultilevel"/>
    <w:tmpl w:val="E216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1E5EC1"/>
    <w:multiLevelType w:val="hybridMultilevel"/>
    <w:tmpl w:val="D0B403BC"/>
    <w:lvl w:ilvl="0" w:tplc="5034550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8" w15:restartNumberingAfterBreak="0">
    <w:nsid w:val="562179A1"/>
    <w:multiLevelType w:val="hybridMultilevel"/>
    <w:tmpl w:val="C1A44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AF04D1"/>
    <w:multiLevelType w:val="hybridMultilevel"/>
    <w:tmpl w:val="587AAEF8"/>
    <w:lvl w:ilvl="0" w:tplc="93F4A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034947"/>
    <w:multiLevelType w:val="hybridMultilevel"/>
    <w:tmpl w:val="DBDAB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611BB2"/>
    <w:multiLevelType w:val="hybridMultilevel"/>
    <w:tmpl w:val="4D007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016694"/>
    <w:multiLevelType w:val="hybridMultilevel"/>
    <w:tmpl w:val="D6A4EB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ED22067"/>
    <w:multiLevelType w:val="hybridMultilevel"/>
    <w:tmpl w:val="8A9AB454"/>
    <w:lvl w:ilvl="0" w:tplc="98DCD4CE">
      <w:start w:val="8"/>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6264294">
    <w:abstractNumId w:val="2"/>
  </w:num>
  <w:num w:numId="2" w16cid:durableId="277105087">
    <w:abstractNumId w:val="5"/>
  </w:num>
  <w:num w:numId="3" w16cid:durableId="779687710">
    <w:abstractNumId w:val="12"/>
  </w:num>
  <w:num w:numId="4" w16cid:durableId="1174805901">
    <w:abstractNumId w:val="10"/>
  </w:num>
  <w:num w:numId="5" w16cid:durableId="1205367536">
    <w:abstractNumId w:val="7"/>
  </w:num>
  <w:num w:numId="6" w16cid:durableId="521019138">
    <w:abstractNumId w:val="3"/>
  </w:num>
  <w:num w:numId="7" w16cid:durableId="493380290">
    <w:abstractNumId w:val="11"/>
  </w:num>
  <w:num w:numId="8" w16cid:durableId="1323122737">
    <w:abstractNumId w:val="0"/>
  </w:num>
  <w:num w:numId="9" w16cid:durableId="1284309213">
    <w:abstractNumId w:val="1"/>
  </w:num>
  <w:num w:numId="10" w16cid:durableId="917667606">
    <w:abstractNumId w:val="9"/>
  </w:num>
  <w:num w:numId="11" w16cid:durableId="1054162859">
    <w:abstractNumId w:val="8"/>
  </w:num>
  <w:num w:numId="12" w16cid:durableId="163789365">
    <w:abstractNumId w:val="6"/>
  </w:num>
  <w:num w:numId="13" w16cid:durableId="866794247">
    <w:abstractNumId w:val="4"/>
  </w:num>
  <w:num w:numId="14" w16cid:durableId="11336005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71"/>
    <w:rsid w:val="000012B1"/>
    <w:rsid w:val="00023070"/>
    <w:rsid w:val="000260DB"/>
    <w:rsid w:val="000268C9"/>
    <w:rsid w:val="00040611"/>
    <w:rsid w:val="00050385"/>
    <w:rsid w:val="000563C1"/>
    <w:rsid w:val="000600D6"/>
    <w:rsid w:val="00062001"/>
    <w:rsid w:val="0006398B"/>
    <w:rsid w:val="00066D81"/>
    <w:rsid w:val="00074B38"/>
    <w:rsid w:val="00080B42"/>
    <w:rsid w:val="000B5DFE"/>
    <w:rsid w:val="000D43F5"/>
    <w:rsid w:val="000D5552"/>
    <w:rsid w:val="000D6B55"/>
    <w:rsid w:val="000D7335"/>
    <w:rsid w:val="000D7ADA"/>
    <w:rsid w:val="000E4929"/>
    <w:rsid w:val="000E5C20"/>
    <w:rsid w:val="000E7AFD"/>
    <w:rsid w:val="000F3F6B"/>
    <w:rsid w:val="000F76BF"/>
    <w:rsid w:val="0010014D"/>
    <w:rsid w:val="00111AAF"/>
    <w:rsid w:val="001267FD"/>
    <w:rsid w:val="001439B5"/>
    <w:rsid w:val="0015058F"/>
    <w:rsid w:val="0015676F"/>
    <w:rsid w:val="00161AE1"/>
    <w:rsid w:val="001718D8"/>
    <w:rsid w:val="001771DB"/>
    <w:rsid w:val="00185422"/>
    <w:rsid w:val="001A2CB4"/>
    <w:rsid w:val="001B4137"/>
    <w:rsid w:val="001B41C6"/>
    <w:rsid w:val="001B5261"/>
    <w:rsid w:val="001C7C95"/>
    <w:rsid w:val="001D1510"/>
    <w:rsid w:val="001D1C29"/>
    <w:rsid w:val="001D7CDF"/>
    <w:rsid w:val="001E62EA"/>
    <w:rsid w:val="00204E09"/>
    <w:rsid w:val="00205BF6"/>
    <w:rsid w:val="0020658C"/>
    <w:rsid w:val="00212004"/>
    <w:rsid w:val="0021298F"/>
    <w:rsid w:val="00227056"/>
    <w:rsid w:val="0027588B"/>
    <w:rsid w:val="002A6BBA"/>
    <w:rsid w:val="002A7350"/>
    <w:rsid w:val="002B2782"/>
    <w:rsid w:val="002B562B"/>
    <w:rsid w:val="002C3FC6"/>
    <w:rsid w:val="002D345A"/>
    <w:rsid w:val="002E24B5"/>
    <w:rsid w:val="00300365"/>
    <w:rsid w:val="00300AE9"/>
    <w:rsid w:val="003021FF"/>
    <w:rsid w:val="00307AC0"/>
    <w:rsid w:val="00307D9F"/>
    <w:rsid w:val="003110D5"/>
    <w:rsid w:val="00316798"/>
    <w:rsid w:val="003217B5"/>
    <w:rsid w:val="00326D76"/>
    <w:rsid w:val="00327D51"/>
    <w:rsid w:val="00330AD5"/>
    <w:rsid w:val="00362F2B"/>
    <w:rsid w:val="00375F65"/>
    <w:rsid w:val="0038354B"/>
    <w:rsid w:val="0039016D"/>
    <w:rsid w:val="003A512E"/>
    <w:rsid w:val="003B182A"/>
    <w:rsid w:val="003C3CFA"/>
    <w:rsid w:val="0042281C"/>
    <w:rsid w:val="00433936"/>
    <w:rsid w:val="004347B2"/>
    <w:rsid w:val="004355AD"/>
    <w:rsid w:val="00443BB0"/>
    <w:rsid w:val="00466E38"/>
    <w:rsid w:val="0046718B"/>
    <w:rsid w:val="00467A65"/>
    <w:rsid w:val="00481A3E"/>
    <w:rsid w:val="00484B30"/>
    <w:rsid w:val="004C1A40"/>
    <w:rsid w:val="005159FA"/>
    <w:rsid w:val="005222CB"/>
    <w:rsid w:val="00523AA7"/>
    <w:rsid w:val="00536371"/>
    <w:rsid w:val="00551A00"/>
    <w:rsid w:val="005707DD"/>
    <w:rsid w:val="00572865"/>
    <w:rsid w:val="005945CD"/>
    <w:rsid w:val="005946D8"/>
    <w:rsid w:val="005956E3"/>
    <w:rsid w:val="005E1D10"/>
    <w:rsid w:val="006162E1"/>
    <w:rsid w:val="006355AA"/>
    <w:rsid w:val="00636C18"/>
    <w:rsid w:val="00640434"/>
    <w:rsid w:val="00646060"/>
    <w:rsid w:val="00695541"/>
    <w:rsid w:val="00696220"/>
    <w:rsid w:val="006A7856"/>
    <w:rsid w:val="006B4F90"/>
    <w:rsid w:val="006B6E5B"/>
    <w:rsid w:val="006D34C1"/>
    <w:rsid w:val="006D3979"/>
    <w:rsid w:val="006E2A66"/>
    <w:rsid w:val="006F5A37"/>
    <w:rsid w:val="00707E39"/>
    <w:rsid w:val="00714533"/>
    <w:rsid w:val="0072172C"/>
    <w:rsid w:val="00750D64"/>
    <w:rsid w:val="0075142C"/>
    <w:rsid w:val="00752608"/>
    <w:rsid w:val="00761FDF"/>
    <w:rsid w:val="00771C21"/>
    <w:rsid w:val="00780E1F"/>
    <w:rsid w:val="00787FA0"/>
    <w:rsid w:val="00794846"/>
    <w:rsid w:val="007B349D"/>
    <w:rsid w:val="007C0F54"/>
    <w:rsid w:val="007C1E46"/>
    <w:rsid w:val="007E5EDC"/>
    <w:rsid w:val="00826DE0"/>
    <w:rsid w:val="008359C0"/>
    <w:rsid w:val="00836018"/>
    <w:rsid w:val="008407C8"/>
    <w:rsid w:val="00850488"/>
    <w:rsid w:val="00853A0F"/>
    <w:rsid w:val="00857360"/>
    <w:rsid w:val="00864D10"/>
    <w:rsid w:val="0088318D"/>
    <w:rsid w:val="008849C6"/>
    <w:rsid w:val="00892C32"/>
    <w:rsid w:val="008937EF"/>
    <w:rsid w:val="008A14E3"/>
    <w:rsid w:val="008A1A0F"/>
    <w:rsid w:val="008A6EEE"/>
    <w:rsid w:val="008B0305"/>
    <w:rsid w:val="008B5461"/>
    <w:rsid w:val="008C2E06"/>
    <w:rsid w:val="008C3848"/>
    <w:rsid w:val="008C3910"/>
    <w:rsid w:val="008D4EED"/>
    <w:rsid w:val="008F0BA2"/>
    <w:rsid w:val="008F17CB"/>
    <w:rsid w:val="00902883"/>
    <w:rsid w:val="00914F3D"/>
    <w:rsid w:val="0092118F"/>
    <w:rsid w:val="0094623F"/>
    <w:rsid w:val="009618DD"/>
    <w:rsid w:val="009721AD"/>
    <w:rsid w:val="00990EAF"/>
    <w:rsid w:val="009920DA"/>
    <w:rsid w:val="00996275"/>
    <w:rsid w:val="009963EB"/>
    <w:rsid w:val="009A0D98"/>
    <w:rsid w:val="009B4278"/>
    <w:rsid w:val="009C36BE"/>
    <w:rsid w:val="009C5C9B"/>
    <w:rsid w:val="009D1C48"/>
    <w:rsid w:val="009E781D"/>
    <w:rsid w:val="009F0C2C"/>
    <w:rsid w:val="00A10FA7"/>
    <w:rsid w:val="00A131CE"/>
    <w:rsid w:val="00A325FC"/>
    <w:rsid w:val="00A3266E"/>
    <w:rsid w:val="00A339A8"/>
    <w:rsid w:val="00A36A07"/>
    <w:rsid w:val="00A42484"/>
    <w:rsid w:val="00A5094C"/>
    <w:rsid w:val="00A5462C"/>
    <w:rsid w:val="00A62F63"/>
    <w:rsid w:val="00A65D30"/>
    <w:rsid w:val="00A72B32"/>
    <w:rsid w:val="00A74B8A"/>
    <w:rsid w:val="00A771EC"/>
    <w:rsid w:val="00A95075"/>
    <w:rsid w:val="00A96815"/>
    <w:rsid w:val="00AA3D50"/>
    <w:rsid w:val="00AB2F1C"/>
    <w:rsid w:val="00AB6BA3"/>
    <w:rsid w:val="00AE08BE"/>
    <w:rsid w:val="00AE609F"/>
    <w:rsid w:val="00B11B9F"/>
    <w:rsid w:val="00B15D46"/>
    <w:rsid w:val="00B32A02"/>
    <w:rsid w:val="00B53CD9"/>
    <w:rsid w:val="00B60D44"/>
    <w:rsid w:val="00B65555"/>
    <w:rsid w:val="00B75F17"/>
    <w:rsid w:val="00B84C9E"/>
    <w:rsid w:val="00B84DB6"/>
    <w:rsid w:val="00B96289"/>
    <w:rsid w:val="00BE2F25"/>
    <w:rsid w:val="00BE754B"/>
    <w:rsid w:val="00BF0622"/>
    <w:rsid w:val="00C13F78"/>
    <w:rsid w:val="00C2776B"/>
    <w:rsid w:val="00C43D06"/>
    <w:rsid w:val="00C622AA"/>
    <w:rsid w:val="00C678AC"/>
    <w:rsid w:val="00C75712"/>
    <w:rsid w:val="00C81804"/>
    <w:rsid w:val="00C82CFC"/>
    <w:rsid w:val="00C87098"/>
    <w:rsid w:val="00C92E09"/>
    <w:rsid w:val="00CB147B"/>
    <w:rsid w:val="00CB6629"/>
    <w:rsid w:val="00CC34DF"/>
    <w:rsid w:val="00CF0A23"/>
    <w:rsid w:val="00D042EA"/>
    <w:rsid w:val="00D17E5B"/>
    <w:rsid w:val="00D35F1F"/>
    <w:rsid w:val="00D42F8E"/>
    <w:rsid w:val="00D50717"/>
    <w:rsid w:val="00D609A3"/>
    <w:rsid w:val="00D65983"/>
    <w:rsid w:val="00D67320"/>
    <w:rsid w:val="00D73148"/>
    <w:rsid w:val="00D760A8"/>
    <w:rsid w:val="00D812DE"/>
    <w:rsid w:val="00D85C42"/>
    <w:rsid w:val="00D923F0"/>
    <w:rsid w:val="00DA2A09"/>
    <w:rsid w:val="00DA78F1"/>
    <w:rsid w:val="00DC08E2"/>
    <w:rsid w:val="00DE3B57"/>
    <w:rsid w:val="00DE7E9F"/>
    <w:rsid w:val="00DE7FF7"/>
    <w:rsid w:val="00E07877"/>
    <w:rsid w:val="00E37311"/>
    <w:rsid w:val="00E43F1D"/>
    <w:rsid w:val="00E4622B"/>
    <w:rsid w:val="00E62987"/>
    <w:rsid w:val="00E73B51"/>
    <w:rsid w:val="00E7607F"/>
    <w:rsid w:val="00E769EA"/>
    <w:rsid w:val="00E94748"/>
    <w:rsid w:val="00EB1AB1"/>
    <w:rsid w:val="00EC3EC9"/>
    <w:rsid w:val="00ED05F4"/>
    <w:rsid w:val="00ED5184"/>
    <w:rsid w:val="00ED5408"/>
    <w:rsid w:val="00EF4953"/>
    <w:rsid w:val="00F023ED"/>
    <w:rsid w:val="00F248C1"/>
    <w:rsid w:val="00F24A53"/>
    <w:rsid w:val="00F31EA3"/>
    <w:rsid w:val="00F34EEC"/>
    <w:rsid w:val="00F57AA1"/>
    <w:rsid w:val="00F65968"/>
    <w:rsid w:val="00F822AE"/>
    <w:rsid w:val="00F95895"/>
    <w:rsid w:val="00FA00CF"/>
    <w:rsid w:val="00FA245A"/>
    <w:rsid w:val="00FA7525"/>
    <w:rsid w:val="00FC4744"/>
    <w:rsid w:val="00FE4D57"/>
    <w:rsid w:val="00FE5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D1813"/>
  <w15:docId w15:val="{AFC60521-6E77-45EB-93CB-A504564D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BE"/>
    <w:rPr>
      <w:rFonts w:ascii="Arial" w:eastAsia="Arial" w:hAnsi="Arial" w:cs="Arial"/>
      <w:lang w:bidi="en-US"/>
    </w:rPr>
  </w:style>
  <w:style w:type="paragraph" w:styleId="Heading1">
    <w:name w:val="heading 1"/>
    <w:basedOn w:val="Normal"/>
    <w:uiPriority w:val="9"/>
    <w:qFormat/>
    <w:pPr>
      <w:spacing w:before="92"/>
      <w:ind w:left="3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8"/>
    </w:pPr>
    <w:rPr>
      <w:sz w:val="24"/>
      <w:szCs w:val="24"/>
    </w:rPr>
  </w:style>
  <w:style w:type="paragraph" w:styleId="ListParagraph">
    <w:name w:val="List Paragraph"/>
    <w:basedOn w:val="Normal"/>
    <w:uiPriority w:val="34"/>
    <w:qFormat/>
    <w:pPr>
      <w:spacing w:before="5"/>
      <w:ind w:left="66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62F63"/>
    <w:rPr>
      <w:color w:val="808080"/>
    </w:rPr>
  </w:style>
  <w:style w:type="table" w:styleId="TableGrid">
    <w:name w:val="Table Grid"/>
    <w:basedOn w:val="TableNormal"/>
    <w:uiPriority w:val="59"/>
    <w:rsid w:val="00A42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F34EEC"/>
    <w:rPr>
      <w:rFonts w:ascii="Arial" w:eastAsia="Arial" w:hAnsi="Arial" w:cs="Arial"/>
      <w:sz w:val="24"/>
      <w:szCs w:val="24"/>
      <w:lang w:bidi="en-US"/>
    </w:rPr>
  </w:style>
  <w:style w:type="character" w:styleId="Hyperlink">
    <w:name w:val="Hyperlink"/>
    <w:basedOn w:val="DefaultParagraphFont"/>
    <w:uiPriority w:val="99"/>
    <w:unhideWhenUsed/>
    <w:rsid w:val="009E781D"/>
    <w:rPr>
      <w:color w:val="0000FF" w:themeColor="hyperlink"/>
      <w:u w:val="single"/>
    </w:rPr>
  </w:style>
  <w:style w:type="character" w:styleId="UnresolvedMention">
    <w:name w:val="Unresolved Mention"/>
    <w:basedOn w:val="DefaultParagraphFont"/>
    <w:uiPriority w:val="99"/>
    <w:semiHidden/>
    <w:unhideWhenUsed/>
    <w:rsid w:val="009E781D"/>
    <w:rPr>
      <w:color w:val="605E5C"/>
      <w:shd w:val="clear" w:color="auto" w:fill="E1DFDD"/>
    </w:rPr>
  </w:style>
  <w:style w:type="paragraph" w:styleId="Header">
    <w:name w:val="header"/>
    <w:basedOn w:val="Normal"/>
    <w:link w:val="HeaderChar"/>
    <w:uiPriority w:val="99"/>
    <w:unhideWhenUsed/>
    <w:rsid w:val="0092118F"/>
    <w:pPr>
      <w:tabs>
        <w:tab w:val="center" w:pos="4680"/>
        <w:tab w:val="right" w:pos="9360"/>
      </w:tabs>
    </w:pPr>
  </w:style>
  <w:style w:type="character" w:customStyle="1" w:styleId="HeaderChar">
    <w:name w:val="Header Char"/>
    <w:basedOn w:val="DefaultParagraphFont"/>
    <w:link w:val="Header"/>
    <w:uiPriority w:val="99"/>
    <w:rsid w:val="0092118F"/>
    <w:rPr>
      <w:rFonts w:ascii="Arial" w:eastAsia="Arial" w:hAnsi="Arial" w:cs="Arial"/>
      <w:lang w:bidi="en-US"/>
    </w:rPr>
  </w:style>
  <w:style w:type="paragraph" w:styleId="Footer">
    <w:name w:val="footer"/>
    <w:basedOn w:val="Normal"/>
    <w:link w:val="FooterChar"/>
    <w:uiPriority w:val="99"/>
    <w:unhideWhenUsed/>
    <w:rsid w:val="0092118F"/>
    <w:pPr>
      <w:tabs>
        <w:tab w:val="center" w:pos="4680"/>
        <w:tab w:val="right" w:pos="9360"/>
      </w:tabs>
    </w:pPr>
  </w:style>
  <w:style w:type="character" w:customStyle="1" w:styleId="FooterChar">
    <w:name w:val="Footer Char"/>
    <w:basedOn w:val="DefaultParagraphFont"/>
    <w:link w:val="Footer"/>
    <w:uiPriority w:val="99"/>
    <w:rsid w:val="0092118F"/>
    <w:rPr>
      <w:rFonts w:ascii="Arial" w:eastAsia="Arial" w:hAnsi="Arial" w:cs="Arial"/>
      <w:lang w:bidi="en-US"/>
    </w:rPr>
  </w:style>
  <w:style w:type="table" w:customStyle="1" w:styleId="TableGrid1">
    <w:name w:val="Table Grid1"/>
    <w:basedOn w:val="TableNormal"/>
    <w:next w:val="TableGrid"/>
    <w:rsid w:val="00C43D06"/>
    <w:pPr>
      <w:widowControl/>
      <w:autoSpaceDE/>
      <w:autoSpaceDN/>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D65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551">
      <w:bodyDiv w:val="1"/>
      <w:marLeft w:val="0"/>
      <w:marRight w:val="0"/>
      <w:marTop w:val="0"/>
      <w:marBottom w:val="0"/>
      <w:divBdr>
        <w:top w:val="none" w:sz="0" w:space="0" w:color="auto"/>
        <w:left w:val="none" w:sz="0" w:space="0" w:color="auto"/>
        <w:bottom w:val="none" w:sz="0" w:space="0" w:color="auto"/>
        <w:right w:val="none" w:sz="0" w:space="0" w:color="auto"/>
      </w:divBdr>
    </w:div>
    <w:div w:id="47728517">
      <w:bodyDiv w:val="1"/>
      <w:marLeft w:val="0"/>
      <w:marRight w:val="0"/>
      <w:marTop w:val="0"/>
      <w:marBottom w:val="0"/>
      <w:divBdr>
        <w:top w:val="none" w:sz="0" w:space="0" w:color="auto"/>
        <w:left w:val="none" w:sz="0" w:space="0" w:color="auto"/>
        <w:bottom w:val="none" w:sz="0" w:space="0" w:color="auto"/>
        <w:right w:val="none" w:sz="0" w:space="0" w:color="auto"/>
      </w:divBdr>
    </w:div>
    <w:div w:id="149634331">
      <w:bodyDiv w:val="1"/>
      <w:marLeft w:val="0"/>
      <w:marRight w:val="0"/>
      <w:marTop w:val="0"/>
      <w:marBottom w:val="0"/>
      <w:divBdr>
        <w:top w:val="none" w:sz="0" w:space="0" w:color="auto"/>
        <w:left w:val="none" w:sz="0" w:space="0" w:color="auto"/>
        <w:bottom w:val="none" w:sz="0" w:space="0" w:color="auto"/>
        <w:right w:val="none" w:sz="0" w:space="0" w:color="auto"/>
      </w:divBdr>
    </w:div>
    <w:div w:id="187989682">
      <w:bodyDiv w:val="1"/>
      <w:marLeft w:val="0"/>
      <w:marRight w:val="0"/>
      <w:marTop w:val="0"/>
      <w:marBottom w:val="0"/>
      <w:divBdr>
        <w:top w:val="none" w:sz="0" w:space="0" w:color="auto"/>
        <w:left w:val="none" w:sz="0" w:space="0" w:color="auto"/>
        <w:bottom w:val="none" w:sz="0" w:space="0" w:color="auto"/>
        <w:right w:val="none" w:sz="0" w:space="0" w:color="auto"/>
      </w:divBdr>
    </w:div>
    <w:div w:id="192310848">
      <w:bodyDiv w:val="1"/>
      <w:marLeft w:val="0"/>
      <w:marRight w:val="0"/>
      <w:marTop w:val="0"/>
      <w:marBottom w:val="0"/>
      <w:divBdr>
        <w:top w:val="none" w:sz="0" w:space="0" w:color="auto"/>
        <w:left w:val="none" w:sz="0" w:space="0" w:color="auto"/>
        <w:bottom w:val="none" w:sz="0" w:space="0" w:color="auto"/>
        <w:right w:val="none" w:sz="0" w:space="0" w:color="auto"/>
      </w:divBdr>
    </w:div>
    <w:div w:id="222184528">
      <w:bodyDiv w:val="1"/>
      <w:marLeft w:val="0"/>
      <w:marRight w:val="0"/>
      <w:marTop w:val="0"/>
      <w:marBottom w:val="0"/>
      <w:divBdr>
        <w:top w:val="none" w:sz="0" w:space="0" w:color="auto"/>
        <w:left w:val="none" w:sz="0" w:space="0" w:color="auto"/>
        <w:bottom w:val="none" w:sz="0" w:space="0" w:color="auto"/>
        <w:right w:val="none" w:sz="0" w:space="0" w:color="auto"/>
      </w:divBdr>
    </w:div>
    <w:div w:id="240876359">
      <w:bodyDiv w:val="1"/>
      <w:marLeft w:val="0"/>
      <w:marRight w:val="0"/>
      <w:marTop w:val="0"/>
      <w:marBottom w:val="0"/>
      <w:divBdr>
        <w:top w:val="none" w:sz="0" w:space="0" w:color="auto"/>
        <w:left w:val="none" w:sz="0" w:space="0" w:color="auto"/>
        <w:bottom w:val="none" w:sz="0" w:space="0" w:color="auto"/>
        <w:right w:val="none" w:sz="0" w:space="0" w:color="auto"/>
      </w:divBdr>
    </w:div>
    <w:div w:id="258292866">
      <w:bodyDiv w:val="1"/>
      <w:marLeft w:val="0"/>
      <w:marRight w:val="0"/>
      <w:marTop w:val="0"/>
      <w:marBottom w:val="0"/>
      <w:divBdr>
        <w:top w:val="none" w:sz="0" w:space="0" w:color="auto"/>
        <w:left w:val="none" w:sz="0" w:space="0" w:color="auto"/>
        <w:bottom w:val="none" w:sz="0" w:space="0" w:color="auto"/>
        <w:right w:val="none" w:sz="0" w:space="0" w:color="auto"/>
      </w:divBdr>
    </w:div>
    <w:div w:id="271788180">
      <w:bodyDiv w:val="1"/>
      <w:marLeft w:val="0"/>
      <w:marRight w:val="0"/>
      <w:marTop w:val="0"/>
      <w:marBottom w:val="0"/>
      <w:divBdr>
        <w:top w:val="none" w:sz="0" w:space="0" w:color="auto"/>
        <w:left w:val="none" w:sz="0" w:space="0" w:color="auto"/>
        <w:bottom w:val="none" w:sz="0" w:space="0" w:color="auto"/>
        <w:right w:val="none" w:sz="0" w:space="0" w:color="auto"/>
      </w:divBdr>
    </w:div>
    <w:div w:id="365641334">
      <w:bodyDiv w:val="1"/>
      <w:marLeft w:val="0"/>
      <w:marRight w:val="0"/>
      <w:marTop w:val="0"/>
      <w:marBottom w:val="0"/>
      <w:divBdr>
        <w:top w:val="none" w:sz="0" w:space="0" w:color="auto"/>
        <w:left w:val="none" w:sz="0" w:space="0" w:color="auto"/>
        <w:bottom w:val="none" w:sz="0" w:space="0" w:color="auto"/>
        <w:right w:val="none" w:sz="0" w:space="0" w:color="auto"/>
      </w:divBdr>
    </w:div>
    <w:div w:id="564991711">
      <w:bodyDiv w:val="1"/>
      <w:marLeft w:val="0"/>
      <w:marRight w:val="0"/>
      <w:marTop w:val="0"/>
      <w:marBottom w:val="0"/>
      <w:divBdr>
        <w:top w:val="none" w:sz="0" w:space="0" w:color="auto"/>
        <w:left w:val="none" w:sz="0" w:space="0" w:color="auto"/>
        <w:bottom w:val="none" w:sz="0" w:space="0" w:color="auto"/>
        <w:right w:val="none" w:sz="0" w:space="0" w:color="auto"/>
      </w:divBdr>
    </w:div>
    <w:div w:id="734401640">
      <w:bodyDiv w:val="1"/>
      <w:marLeft w:val="0"/>
      <w:marRight w:val="0"/>
      <w:marTop w:val="0"/>
      <w:marBottom w:val="0"/>
      <w:divBdr>
        <w:top w:val="none" w:sz="0" w:space="0" w:color="auto"/>
        <w:left w:val="none" w:sz="0" w:space="0" w:color="auto"/>
        <w:bottom w:val="none" w:sz="0" w:space="0" w:color="auto"/>
        <w:right w:val="none" w:sz="0" w:space="0" w:color="auto"/>
      </w:divBdr>
    </w:div>
    <w:div w:id="881791107">
      <w:bodyDiv w:val="1"/>
      <w:marLeft w:val="0"/>
      <w:marRight w:val="0"/>
      <w:marTop w:val="0"/>
      <w:marBottom w:val="0"/>
      <w:divBdr>
        <w:top w:val="none" w:sz="0" w:space="0" w:color="auto"/>
        <w:left w:val="none" w:sz="0" w:space="0" w:color="auto"/>
        <w:bottom w:val="none" w:sz="0" w:space="0" w:color="auto"/>
        <w:right w:val="none" w:sz="0" w:space="0" w:color="auto"/>
      </w:divBdr>
    </w:div>
    <w:div w:id="998995085">
      <w:bodyDiv w:val="1"/>
      <w:marLeft w:val="0"/>
      <w:marRight w:val="0"/>
      <w:marTop w:val="0"/>
      <w:marBottom w:val="0"/>
      <w:divBdr>
        <w:top w:val="none" w:sz="0" w:space="0" w:color="auto"/>
        <w:left w:val="none" w:sz="0" w:space="0" w:color="auto"/>
        <w:bottom w:val="none" w:sz="0" w:space="0" w:color="auto"/>
        <w:right w:val="none" w:sz="0" w:space="0" w:color="auto"/>
      </w:divBdr>
    </w:div>
    <w:div w:id="1150484637">
      <w:bodyDiv w:val="1"/>
      <w:marLeft w:val="0"/>
      <w:marRight w:val="0"/>
      <w:marTop w:val="0"/>
      <w:marBottom w:val="0"/>
      <w:divBdr>
        <w:top w:val="none" w:sz="0" w:space="0" w:color="auto"/>
        <w:left w:val="none" w:sz="0" w:space="0" w:color="auto"/>
        <w:bottom w:val="none" w:sz="0" w:space="0" w:color="auto"/>
        <w:right w:val="none" w:sz="0" w:space="0" w:color="auto"/>
      </w:divBdr>
    </w:div>
    <w:div w:id="1168524226">
      <w:bodyDiv w:val="1"/>
      <w:marLeft w:val="0"/>
      <w:marRight w:val="0"/>
      <w:marTop w:val="0"/>
      <w:marBottom w:val="0"/>
      <w:divBdr>
        <w:top w:val="none" w:sz="0" w:space="0" w:color="auto"/>
        <w:left w:val="none" w:sz="0" w:space="0" w:color="auto"/>
        <w:bottom w:val="none" w:sz="0" w:space="0" w:color="auto"/>
        <w:right w:val="none" w:sz="0" w:space="0" w:color="auto"/>
      </w:divBdr>
    </w:div>
    <w:div w:id="1184785315">
      <w:bodyDiv w:val="1"/>
      <w:marLeft w:val="0"/>
      <w:marRight w:val="0"/>
      <w:marTop w:val="0"/>
      <w:marBottom w:val="0"/>
      <w:divBdr>
        <w:top w:val="none" w:sz="0" w:space="0" w:color="auto"/>
        <w:left w:val="none" w:sz="0" w:space="0" w:color="auto"/>
        <w:bottom w:val="none" w:sz="0" w:space="0" w:color="auto"/>
        <w:right w:val="none" w:sz="0" w:space="0" w:color="auto"/>
      </w:divBdr>
    </w:div>
    <w:div w:id="1341271935">
      <w:bodyDiv w:val="1"/>
      <w:marLeft w:val="0"/>
      <w:marRight w:val="0"/>
      <w:marTop w:val="0"/>
      <w:marBottom w:val="0"/>
      <w:divBdr>
        <w:top w:val="none" w:sz="0" w:space="0" w:color="auto"/>
        <w:left w:val="none" w:sz="0" w:space="0" w:color="auto"/>
        <w:bottom w:val="none" w:sz="0" w:space="0" w:color="auto"/>
        <w:right w:val="none" w:sz="0" w:space="0" w:color="auto"/>
      </w:divBdr>
    </w:div>
    <w:div w:id="1377855807">
      <w:bodyDiv w:val="1"/>
      <w:marLeft w:val="0"/>
      <w:marRight w:val="0"/>
      <w:marTop w:val="0"/>
      <w:marBottom w:val="0"/>
      <w:divBdr>
        <w:top w:val="none" w:sz="0" w:space="0" w:color="auto"/>
        <w:left w:val="none" w:sz="0" w:space="0" w:color="auto"/>
        <w:bottom w:val="none" w:sz="0" w:space="0" w:color="auto"/>
        <w:right w:val="none" w:sz="0" w:space="0" w:color="auto"/>
      </w:divBdr>
    </w:div>
    <w:div w:id="1514882124">
      <w:bodyDiv w:val="1"/>
      <w:marLeft w:val="0"/>
      <w:marRight w:val="0"/>
      <w:marTop w:val="0"/>
      <w:marBottom w:val="0"/>
      <w:divBdr>
        <w:top w:val="none" w:sz="0" w:space="0" w:color="auto"/>
        <w:left w:val="none" w:sz="0" w:space="0" w:color="auto"/>
        <w:bottom w:val="none" w:sz="0" w:space="0" w:color="auto"/>
        <w:right w:val="none" w:sz="0" w:space="0" w:color="auto"/>
      </w:divBdr>
    </w:div>
    <w:div w:id="1890261169">
      <w:bodyDiv w:val="1"/>
      <w:marLeft w:val="0"/>
      <w:marRight w:val="0"/>
      <w:marTop w:val="0"/>
      <w:marBottom w:val="0"/>
      <w:divBdr>
        <w:top w:val="none" w:sz="0" w:space="0" w:color="auto"/>
        <w:left w:val="none" w:sz="0" w:space="0" w:color="auto"/>
        <w:bottom w:val="none" w:sz="0" w:space="0" w:color="auto"/>
        <w:right w:val="none" w:sz="0" w:space="0" w:color="auto"/>
      </w:divBdr>
    </w:div>
    <w:div w:id="1897162232">
      <w:bodyDiv w:val="1"/>
      <w:marLeft w:val="0"/>
      <w:marRight w:val="0"/>
      <w:marTop w:val="0"/>
      <w:marBottom w:val="0"/>
      <w:divBdr>
        <w:top w:val="none" w:sz="0" w:space="0" w:color="auto"/>
        <w:left w:val="none" w:sz="0" w:space="0" w:color="auto"/>
        <w:bottom w:val="none" w:sz="0" w:space="0" w:color="auto"/>
        <w:right w:val="none" w:sz="0" w:space="0" w:color="auto"/>
      </w:divBdr>
    </w:div>
    <w:div w:id="2021081927">
      <w:bodyDiv w:val="1"/>
      <w:marLeft w:val="0"/>
      <w:marRight w:val="0"/>
      <w:marTop w:val="0"/>
      <w:marBottom w:val="0"/>
      <w:divBdr>
        <w:top w:val="none" w:sz="0" w:space="0" w:color="auto"/>
        <w:left w:val="none" w:sz="0" w:space="0" w:color="auto"/>
        <w:bottom w:val="none" w:sz="0" w:space="0" w:color="auto"/>
        <w:right w:val="none" w:sz="0" w:space="0" w:color="auto"/>
      </w:divBdr>
    </w:div>
    <w:div w:id="2088645070">
      <w:bodyDiv w:val="1"/>
      <w:marLeft w:val="0"/>
      <w:marRight w:val="0"/>
      <w:marTop w:val="0"/>
      <w:marBottom w:val="0"/>
      <w:divBdr>
        <w:top w:val="none" w:sz="0" w:space="0" w:color="auto"/>
        <w:left w:val="none" w:sz="0" w:space="0" w:color="auto"/>
        <w:bottom w:val="none" w:sz="0" w:space="0" w:color="auto"/>
        <w:right w:val="none" w:sz="0" w:space="0" w:color="auto"/>
      </w:divBdr>
    </w:div>
    <w:div w:id="2095935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assets-planningdevelopment.elpasoco.com/wp-content/uploads/WaterMasterPlan2018/Water-Master-Plan-2018-A-Copy.pdf"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yperlink" Target="https://epcdevplanreview.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library.municode.com/co/el_paso_county/codes/land_development_code"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planningdevelopment.elpasoc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planningdevelopment.elpasoco.com/planning-development-form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communityservices.elpasoco.com/parks-planning/"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planningdevelopment.elpasoco.com/resources-and-referenc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mailto:Parks@elpasoco.com" TargetMode="External"/><Relationship Id="rId30" Type="http://schemas.openxmlformats.org/officeDocument/2006/relationships/hyperlink" Target="https://planningdevelopment.elpasoco.com/" TargetMode="External"/><Relationship Id="rId35" Type="http://schemas.openxmlformats.org/officeDocument/2006/relationships/hyperlink" Target="https://elpasoco.maps.arcgis.com/apps/View/index.html?appid=5be6431018594c67b035ad0aad3e7e8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A495-029B-4476-B369-B2C144D1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16</Pages>
  <Words>1749</Words>
  <Characters>11499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Hrebenar</dc:creator>
  <cp:keywords/>
  <dc:description/>
  <cp:lastModifiedBy>Ashlyn Mathy</cp:lastModifiedBy>
  <cp:revision>14</cp:revision>
  <dcterms:created xsi:type="dcterms:W3CDTF">2025-03-31T17:02:00Z</dcterms:created>
  <dcterms:modified xsi:type="dcterms:W3CDTF">2025-04-16T14:27:00Z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 2010</vt:lpwstr>
  </property>
  <property fmtid="{D5CDD505-2E9C-101B-9397-08002B2CF9AE}" pid="4" name="LastSaved">
    <vt:filetime>2021-07-21T00:00:00Z</vt:filetime>
  </property>
  <property fmtid="{D5CDD505-2E9C-101B-9397-08002B2CF9AE}" pid="5" name="GrammarlyDocumentId">
    <vt:lpwstr>7f44e4bf47e265f88f94bc9ae0fa1db3db7579b3f83c5fe8f6b22fff359bcae4</vt:lpwstr>
  </property>
</Properties>
</file>