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71659" w14:textId="57DEA629" w:rsidR="00514639" w:rsidRPr="006A0413" w:rsidRDefault="006A0413" w:rsidP="006A0413">
      <w:pPr>
        <w:rPr>
          <w:b/>
          <w:bCs/>
          <w:sz w:val="28"/>
          <w:szCs w:val="28"/>
          <w:u w:val="single"/>
        </w:rPr>
      </w:pPr>
      <w:r w:rsidRPr="006A0413">
        <w:rPr>
          <w:b/>
          <w:bCs/>
          <w:sz w:val="28"/>
          <w:szCs w:val="28"/>
          <w:u w:val="single"/>
        </w:rPr>
        <w:t>LEGAL DESCRIPTION:</w:t>
      </w:r>
    </w:p>
    <w:p w14:paraId="7AA03FC9" w14:textId="77777777" w:rsidR="006A0413" w:rsidRDefault="006A0413"/>
    <w:p w14:paraId="014AF478" w14:textId="637ECB6E" w:rsidR="009F7113" w:rsidRPr="009F7113" w:rsidRDefault="009F7113" w:rsidP="009F7113">
      <w:r w:rsidRPr="009F7113">
        <w:t>THE SOUTH HALF OF THE SOUTHEAST QUARTER OF THE NORTHWEST QUARTER OF THE SOUTHEAST QUARTER OF SECTION 5 IN</w:t>
      </w:r>
      <w:r>
        <w:t xml:space="preserve"> </w:t>
      </w:r>
      <w:r w:rsidRPr="009F7113">
        <w:t xml:space="preserve">TOWNSHIP 12 SOUTH, RANGE 65 WEST OF THE 6TH P.M., COUNTY OF EL PASO, STATE OF COLORADO </w:t>
      </w:r>
    </w:p>
    <w:p w14:paraId="339145A9" w14:textId="77777777" w:rsidR="009F7113" w:rsidRPr="009F7113" w:rsidRDefault="009F7113" w:rsidP="009F7113">
      <w:r w:rsidRPr="009F7113">
        <w:t>AND</w:t>
      </w:r>
    </w:p>
    <w:p w14:paraId="56751114" w14:textId="7F004C97" w:rsidR="009F7113" w:rsidRPr="009F7113" w:rsidRDefault="009F7113" w:rsidP="009F7113">
      <w:r w:rsidRPr="009F7113">
        <w:t>THE NORTH HALF OF THE NORTHEAST QUARTER OF THE SOUTHWEST QUARTER OF THE SOUTHEAST QUARTER OF SECTION 5 IN</w:t>
      </w:r>
      <w:r>
        <w:t xml:space="preserve"> </w:t>
      </w:r>
      <w:r w:rsidRPr="009F7113">
        <w:t xml:space="preserve">TOWNSHIP 12 SOUTH, RANGE 65 WEST OF THE 6TH P.M., </w:t>
      </w:r>
    </w:p>
    <w:p w14:paraId="4A65D5A0" w14:textId="77777777" w:rsidR="009F7113" w:rsidRPr="009F7113" w:rsidRDefault="009F7113" w:rsidP="009F7113">
      <w:r w:rsidRPr="009F7113">
        <w:t>EXCEPT ANY PART THEREOF CONVEYED TO EL PASO COUNTY IN DEED RECORDED NOVEMBER 16, 1959 IN BOOK 1778 AT PAGE 330, RECORDS OF EL PASO COUNTY, COUNTY OF EL PASO, STATE OF COLORADO MORE PARTICULARLY DESCRIBED AS FOLLOWS:</w:t>
      </w:r>
    </w:p>
    <w:p w14:paraId="3FC12E98" w14:textId="77777777" w:rsidR="009F7113" w:rsidRPr="009F7113" w:rsidRDefault="009F7113" w:rsidP="009F7113"/>
    <w:p w14:paraId="71256464" w14:textId="77777777" w:rsidR="009F7113" w:rsidRPr="009F7113" w:rsidRDefault="009F7113" w:rsidP="009F7113">
      <w:r w:rsidRPr="009F7113">
        <w:rPr>
          <w:b/>
          <w:bCs/>
        </w:rPr>
        <w:t>BEGINNING</w:t>
      </w:r>
      <w:r w:rsidRPr="009F7113">
        <w:t xml:space="preserve"> AT THE NORTHEAST CORNER OF SAID SOUTH HALF OF THE SOUTHEAST QUARTER; THENCE S 01°10'27'' E ALONG THE EAST LINE OF SAID SOUTHEAST QUARTER (BASIS OF BEARING) A DISTANCE OF 629.67 FEET TO A POINT ON THE NORTH RIGHT-OF-WAY LINE OF PINERY CIRCLE AS RECORDED IN BOOK 1778 AT PAGE 330 OF SAID RECORDS OF EL PASO COUNTY;</w:t>
      </w:r>
    </w:p>
    <w:p w14:paraId="4289551A" w14:textId="77777777" w:rsidR="009F7113" w:rsidRPr="009F7113" w:rsidRDefault="009F7113" w:rsidP="009F7113"/>
    <w:p w14:paraId="29929B31" w14:textId="77777777" w:rsidR="009F7113" w:rsidRPr="009F7113" w:rsidRDefault="009F7113" w:rsidP="009F7113">
      <w:r w:rsidRPr="009F7113">
        <w:t>THENCE S 88°53'10'' W ALONG A NORTH LINE OF SAID PINERY CIRCLE, A DISTANCE OF 629.45 FEET;</w:t>
      </w:r>
    </w:p>
    <w:p w14:paraId="78586AFB" w14:textId="77777777" w:rsidR="009F7113" w:rsidRPr="009F7113" w:rsidRDefault="009F7113" w:rsidP="009F7113"/>
    <w:p w14:paraId="730D2A9F" w14:textId="77777777" w:rsidR="009F7113" w:rsidRPr="009F7113" w:rsidRDefault="009F7113" w:rsidP="009F7113">
      <w:r w:rsidRPr="009F7113">
        <w:t>THENCE N 01°06'12'' W ALONG A EAST LINE OF SAID PINERY CIRCLE, A DISTANCE OF 299.79 FEET;</w:t>
      </w:r>
    </w:p>
    <w:p w14:paraId="5B291750" w14:textId="77777777" w:rsidR="009F7113" w:rsidRPr="009F7113" w:rsidRDefault="009F7113" w:rsidP="009F7113"/>
    <w:p w14:paraId="52703426" w14:textId="77777777" w:rsidR="009F7113" w:rsidRPr="009F7113" w:rsidRDefault="009F7113" w:rsidP="009F7113">
      <w:r w:rsidRPr="009F7113">
        <w:t>THENCE CONTINUING N 01°06'12'' W ALONG A EAST LINE OF SAID PINERY CIRCLE, A DISTANCE OF 329.79 FEET TO A POINT ON THE NORTH LINE OF THE SOUTH HALF OF THE SOUTHEAST QUARTER OF THE NORTHWEST QUARTER OF SAID SOUTHEAST QUARTER;</w:t>
      </w:r>
    </w:p>
    <w:p w14:paraId="358D78B6" w14:textId="77777777" w:rsidR="009F7113" w:rsidRPr="009F7113" w:rsidRDefault="009F7113" w:rsidP="009F7113"/>
    <w:p w14:paraId="0F5CAEF8" w14:textId="77777777" w:rsidR="009F7113" w:rsidRPr="009F7113" w:rsidRDefault="009F7113" w:rsidP="009F7113">
      <w:r w:rsidRPr="009F7113">
        <w:t>THENCE N 88°52'38'' E ALONG THE NORTH LINE OF THE SOUTH HALF OF THE SOUTHEAST QUARTER OF THE NORTHWEST QUARTER OF SAID SOUTHEAST QUARTER, A DISTANCE OF 628.67 FEET TO THE NORTHEAST CORNER THEREOF AND</w:t>
      </w:r>
      <w:r w:rsidRPr="009F7113">
        <w:rPr>
          <w:b/>
          <w:bCs/>
        </w:rPr>
        <w:t xml:space="preserve"> THE  </w:t>
      </w:r>
      <w:r w:rsidRPr="009F7113">
        <w:rPr>
          <w:b/>
          <w:bCs/>
          <w:u w:val="single"/>
        </w:rPr>
        <w:t>POINT OF BEGINNING</w:t>
      </w:r>
      <w:r w:rsidRPr="009F7113">
        <w:rPr>
          <w:b/>
          <w:bCs/>
        </w:rPr>
        <w:t>.</w:t>
      </w:r>
      <w:r w:rsidRPr="009F7113">
        <w:t xml:space="preserve"> </w:t>
      </w:r>
    </w:p>
    <w:p w14:paraId="71B11331" w14:textId="77777777" w:rsidR="009F7113" w:rsidRPr="009F7113" w:rsidRDefault="009F7113" w:rsidP="009F7113"/>
    <w:p w14:paraId="313A3A5C" w14:textId="77777777" w:rsidR="009F7113" w:rsidRPr="009F7113" w:rsidRDefault="009F7113" w:rsidP="009F7113">
      <w:r w:rsidRPr="009F7113">
        <w:t>SAID TRACT CONTAINS 396,072 SF (9.093 ACRES), MORE OR LESS.</w:t>
      </w:r>
    </w:p>
    <w:p w14:paraId="76A88225" w14:textId="77777777" w:rsidR="006A0413" w:rsidRDefault="006A0413"/>
    <w:sectPr w:rsidR="006A04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413"/>
    <w:rsid w:val="00007758"/>
    <w:rsid w:val="002F4DCF"/>
    <w:rsid w:val="00514639"/>
    <w:rsid w:val="006A0413"/>
    <w:rsid w:val="009F7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A3DD2"/>
  <w15:chartTrackingRefBased/>
  <w15:docId w15:val="{0659337A-E963-4A3F-8BC7-1470D86EB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04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04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04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04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04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04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4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4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4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4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04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04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04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04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04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4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4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413"/>
    <w:rPr>
      <w:rFonts w:eastAsiaTheme="majorEastAsia" w:cstheme="majorBidi"/>
      <w:color w:val="272727" w:themeColor="text1" w:themeTint="D8"/>
    </w:rPr>
  </w:style>
  <w:style w:type="paragraph" w:styleId="Title">
    <w:name w:val="Title"/>
    <w:basedOn w:val="Normal"/>
    <w:next w:val="Normal"/>
    <w:link w:val="TitleChar"/>
    <w:uiPriority w:val="10"/>
    <w:qFormat/>
    <w:rsid w:val="006A04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4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4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04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413"/>
    <w:pPr>
      <w:spacing w:before="160"/>
      <w:jc w:val="center"/>
    </w:pPr>
    <w:rPr>
      <w:i/>
      <w:iCs/>
      <w:color w:val="404040" w:themeColor="text1" w:themeTint="BF"/>
    </w:rPr>
  </w:style>
  <w:style w:type="character" w:customStyle="1" w:styleId="QuoteChar">
    <w:name w:val="Quote Char"/>
    <w:basedOn w:val="DefaultParagraphFont"/>
    <w:link w:val="Quote"/>
    <w:uiPriority w:val="29"/>
    <w:rsid w:val="006A0413"/>
    <w:rPr>
      <w:i/>
      <w:iCs/>
      <w:color w:val="404040" w:themeColor="text1" w:themeTint="BF"/>
    </w:rPr>
  </w:style>
  <w:style w:type="paragraph" w:styleId="ListParagraph">
    <w:name w:val="List Paragraph"/>
    <w:basedOn w:val="Normal"/>
    <w:uiPriority w:val="34"/>
    <w:qFormat/>
    <w:rsid w:val="006A0413"/>
    <w:pPr>
      <w:ind w:left="720"/>
      <w:contextualSpacing/>
    </w:pPr>
  </w:style>
  <w:style w:type="character" w:styleId="IntenseEmphasis">
    <w:name w:val="Intense Emphasis"/>
    <w:basedOn w:val="DefaultParagraphFont"/>
    <w:uiPriority w:val="21"/>
    <w:qFormat/>
    <w:rsid w:val="006A0413"/>
    <w:rPr>
      <w:i/>
      <w:iCs/>
      <w:color w:val="0F4761" w:themeColor="accent1" w:themeShade="BF"/>
    </w:rPr>
  </w:style>
  <w:style w:type="paragraph" w:styleId="IntenseQuote">
    <w:name w:val="Intense Quote"/>
    <w:basedOn w:val="Normal"/>
    <w:next w:val="Normal"/>
    <w:link w:val="IntenseQuoteChar"/>
    <w:uiPriority w:val="30"/>
    <w:qFormat/>
    <w:rsid w:val="006A04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0413"/>
    <w:rPr>
      <w:i/>
      <w:iCs/>
      <w:color w:val="0F4761" w:themeColor="accent1" w:themeShade="BF"/>
    </w:rPr>
  </w:style>
  <w:style w:type="character" w:styleId="IntenseReference">
    <w:name w:val="Intense Reference"/>
    <w:basedOn w:val="DefaultParagraphFont"/>
    <w:uiPriority w:val="32"/>
    <w:qFormat/>
    <w:rsid w:val="006A04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240</Words>
  <Characters>1372</Characters>
  <Application>Microsoft Office Word</Application>
  <DocSecurity>0</DocSecurity>
  <Lines>11</Lines>
  <Paragraphs>3</Paragraphs>
  <ScaleCrop>false</ScaleCrop>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Wendland</dc:creator>
  <cp:keywords/>
  <dc:description/>
  <cp:lastModifiedBy>Tom Wendland</cp:lastModifiedBy>
  <cp:revision>2</cp:revision>
  <dcterms:created xsi:type="dcterms:W3CDTF">2025-01-08T17:30:00Z</dcterms:created>
  <dcterms:modified xsi:type="dcterms:W3CDTF">2026-08-18T15:45:00Z</dcterms:modified>
</cp:coreProperties>
</file>