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7E88" w14:textId="6337DA9D" w:rsidR="00623598" w:rsidRDefault="00623598" w:rsidP="00623598">
      <w:r>
        <w:t>LEGAL DESCRIPTION:</w:t>
      </w:r>
    </w:p>
    <w:p w14:paraId="10F72D4F" w14:textId="08D6AE51" w:rsidR="00623598" w:rsidRDefault="00623598" w:rsidP="00623598">
      <w:r>
        <w:t>GRANDVIEW RESERVE METROPOLITAN DISTRICT -OVERALL PARCEL A TRACT OF LAND BEING A PORTION OF THE SOUTH HALF OF SECTION 21, A PORTION OF THE SOUTH HALF OF SECTION 22, A PORTION OF THE NORTH HALF OF SECTION 28, AND A PORTION OF SECTION 27, TOWNSHIP 12 SOUTH, RANGE 64 WEST OF THE 6TH PRINCIPAL MERIDIAN, EL PASO COUNTY, COLORADO, BEING DESCRIBED AS FOLLOWS:</w:t>
      </w:r>
    </w:p>
    <w:p w14:paraId="7591E5CB" w14:textId="65B2B7EE" w:rsidR="00623598" w:rsidRDefault="00623598" w:rsidP="00623598">
      <w:r>
        <w:t>BASIS OF BEARINGS:</w:t>
      </w:r>
    </w:p>
    <w:p w14:paraId="7078D3B5" w14:textId="68250D61" w:rsidR="00623598" w:rsidRDefault="00623598" w:rsidP="00623598">
      <w:r>
        <w:t xml:space="preserve">THE EAST LINE OF SECTION 21, TOWNSHIP 12 SOUTH, RANGE 64 WEST OF THE 6TH PRINCIPAL MERIDIAN, EL PASO COUNTY, COLORADO, BEING MONUMENTED AT THE SOUTHEAST CORNER BY A 3-1/4” ALUMINUM SURVEYORS CAP STAMPED “PS </w:t>
      </w:r>
      <w:proofErr w:type="gramStart"/>
      <w:r>
        <w:t>INC  PLS</w:t>
      </w:r>
      <w:proofErr w:type="gramEnd"/>
      <w:r>
        <w:t xml:space="preserve"> 30087 1996”, AND BEING MONUMENTED AT THE NORTHEAST CORNER BY A 3-1/4” ALUMINUM SURVEYORS CAP STAMPED “PS INC  PLS 30087 1996”, BEING ASSUMED TO BEAR N00°52'26”W, A DISTANCE OF 5290.17 FEET. COMMENCING AT THE SOUTHEAST CORNER OF SECTION 21, TOWNSHIP 12 SOUTH, RANGE 64 WEST OF THE 6TH PRINCIPAL MERIDIAN, EL PASO COUNTY, COLORADO; THENCE N00°52'26”W ON THE EAST LINE OF SAID SECTION 21, A DISTANCE OF 2645.09 FEET TO THE NORTHEAST CORNER OF THE SOUTHEAST QUARTER OF SAID SECTION 21, SAID POINT BEING THE POINT OF BEGINNING; THENCE N89°41'03”E ON THE NORTH LINE OF THE SOUTH HALF OF SAID SECTION 22, A DISTANCE OF 3938.19 FEET; THENCE S00°41'58”E ON THE EAST LINE OF THE WEST HALF OF THE SOUTHEAST QUARTER OF SECTION 22, A DISTANCE OF 2,117.66 FEET TO A POINT ON THE NORTHWESTERLY RIGHT-OF-WAY LINE OF THE ROCK ISLAND REGIONAL TRAIL AS GRANTED TO EL PASO COUNTY IN THAT WARRANTY DEED RECORDED IN BOOK 6548 AT PAGE 892, RECORDS OF EL PASO COUNTY, COLORADO; THENCE ON SAID NORTHWESTERLY RIGHT-OF-WAY LINE THE FOLLOWING FIVE (5) COURSES:</w:t>
      </w:r>
    </w:p>
    <w:p w14:paraId="5926A33D" w14:textId="6A49AEF1" w:rsidR="00623598" w:rsidRDefault="00623598" w:rsidP="00623598">
      <w:r>
        <w:t>1. S45°55'</w:t>
      </w:r>
      <w:proofErr w:type="gramStart"/>
      <w:r>
        <w:t>49”W</w:t>
      </w:r>
      <w:proofErr w:type="gramEnd"/>
      <w:r>
        <w:t>, A DISTANCE OF 758.36 FEET TO A POINT ON THE SOUTH LINE OF THE SOUTHEAST QUARTER OF SAID SECTION 22;</w:t>
      </w:r>
    </w:p>
    <w:p w14:paraId="3A5139B8" w14:textId="6ED5E29B" w:rsidR="00623598" w:rsidRDefault="00623598" w:rsidP="00623598">
      <w:r>
        <w:t>2. N89°38'</w:t>
      </w:r>
      <w:proofErr w:type="gramStart"/>
      <w:r>
        <w:t>06”E</w:t>
      </w:r>
      <w:proofErr w:type="gramEnd"/>
      <w:r>
        <w:t xml:space="preserve"> ON SAID SOUTH LINE,  A DISTANCE OF 36.18 FEET;</w:t>
      </w:r>
    </w:p>
    <w:p w14:paraId="420C38FC" w14:textId="428E3567" w:rsidR="00623598" w:rsidRDefault="00623598" w:rsidP="00623598">
      <w:r>
        <w:t>3. S45°55'</w:t>
      </w:r>
      <w:proofErr w:type="gramStart"/>
      <w:r>
        <w:t>49”W</w:t>
      </w:r>
      <w:proofErr w:type="gramEnd"/>
      <w:r>
        <w:t>, A DISTANCE OF 3818.92 FEET TO A POINT ON THE NORTH LINE OF THE SOUTHWEST QUARTER OF SAID SECTION 27;</w:t>
      </w:r>
    </w:p>
    <w:p w14:paraId="69F3015F" w14:textId="4230B1C3" w:rsidR="00623598" w:rsidRDefault="00623598" w:rsidP="00623598">
      <w:r>
        <w:t>4. S89°39'</w:t>
      </w:r>
      <w:proofErr w:type="gramStart"/>
      <w:r>
        <w:t>01”W</w:t>
      </w:r>
      <w:proofErr w:type="gramEnd"/>
      <w:r>
        <w:t xml:space="preserve"> ON SAID NORTH LINE, A DISTANCE OF 36.17 FEET;</w:t>
      </w:r>
    </w:p>
    <w:p w14:paraId="54A07D1C" w14:textId="74E521FD" w:rsidR="00623598" w:rsidRDefault="00623598" w:rsidP="00623598">
      <w:r>
        <w:t>5. S45°55'</w:t>
      </w:r>
      <w:proofErr w:type="gramStart"/>
      <w:r>
        <w:t>49”W</w:t>
      </w:r>
      <w:proofErr w:type="gramEnd"/>
      <w:r>
        <w:t>, A DISTANCE OF 855.35 FEET TO A POINT ON THE EASTERLY LINE OF SAID SECTION 28;</w:t>
      </w:r>
    </w:p>
    <w:p w14:paraId="1EEBCA93" w14:textId="18DC2B68" w:rsidR="00623598" w:rsidRDefault="00623598" w:rsidP="00623598">
      <w:r>
        <w:t>THENCE N00°21'45”W ON THE EAST LINE OF THE SOUTHEAST QUARTER OF SAID SECTION 28, A DISTANCE OF 591.16 TO THE NORTHEAST CORNER OF SAID SOUTHEAST QUARTER; THENCE N00°21'38”W ON THE EAST LINE OF THE NORTHEAST QUARTER OF SAID SECTION 28, A DISTANCE OF 1319.24 FEET TO THE SOUTH LINE OF THE NORTH HALF OF THE NORTH HALF OF SAID SECTION 28; THENCE N89°47'08”W ON SAID SOUTH LINE, A DISTANCE OF 4,692.55 FEET TO A POINT ON THE EASTERLY RIGHT-OF-WAY LINE OF EXISTING EASTONVILLE ROAD (60.00 FOOT WIDE); THENCE ON SAID EASTERLY RIGHT-OF-WAY AS DEFINED BY CERTIFIED BOUNDARY SURVEY, AS RECORDED UNDER DEPOSIT NO. 201900096, THE FOLLOWING FIVE (5) COURSES:</w:t>
      </w:r>
    </w:p>
    <w:p w14:paraId="0A2CF00D" w14:textId="344AA99F" w:rsidR="00623598" w:rsidRDefault="00623598" w:rsidP="00623598">
      <w:r>
        <w:t>1. ON THE ARC OF A CURVE TO THE LEFT; WHOSE CENTER BEARS N73°08'</w:t>
      </w:r>
      <w:proofErr w:type="gramStart"/>
      <w:r>
        <w:t>46”W</w:t>
      </w:r>
      <w:proofErr w:type="gramEnd"/>
      <w:r>
        <w:t>, HAVING A DELTA OF 24°31'32”, A RADIUS OF 1,630.00 FEET; A DISTANCE OF 697.72 FEET TO A POINT OF TANGENT;</w:t>
      </w:r>
    </w:p>
    <w:p w14:paraId="7901DB5E" w14:textId="2C0A20D2" w:rsidR="00623598" w:rsidRDefault="00623598" w:rsidP="00623598">
      <w:r>
        <w:lastRenderedPageBreak/>
        <w:t>2. N07°40'</w:t>
      </w:r>
      <w:proofErr w:type="gramStart"/>
      <w:r>
        <w:t>18”W</w:t>
      </w:r>
      <w:proofErr w:type="gramEnd"/>
      <w:r>
        <w:t>, A DISTANCE OF 777.34 FEET TO A POINT OF CURVE;</w:t>
      </w:r>
    </w:p>
    <w:p w14:paraId="762BC074" w14:textId="7AF3832A" w:rsidR="00623598" w:rsidRDefault="00623598" w:rsidP="00623598">
      <w:r>
        <w:t xml:space="preserve">3. ON THE ARC OF A CURVE TO THE RIGHT, HAVING A DELTA OF 39°01'10”, A RADIUS OF 1,770.00 FEET, A DISTANCE OF 1,205.40 FEET TO A POINT OF </w:t>
      </w:r>
      <w:proofErr w:type="gramStart"/>
      <w:r>
        <w:t>TANGENT;</w:t>
      </w:r>
      <w:proofErr w:type="gramEnd"/>
    </w:p>
    <w:p w14:paraId="078329B1" w14:textId="1AE30109" w:rsidR="00623598" w:rsidRDefault="00623598" w:rsidP="00623598">
      <w:r>
        <w:t>4. N31°20'</w:t>
      </w:r>
      <w:proofErr w:type="gramStart"/>
      <w:r>
        <w:t>52”E</w:t>
      </w:r>
      <w:proofErr w:type="gramEnd"/>
      <w:r>
        <w:t>, A DISTANCE OF 1,517.37 FEET TO A POINT OF CURVE;</w:t>
      </w:r>
    </w:p>
    <w:p w14:paraId="4A139F43" w14:textId="5B414180" w:rsidR="000D48CA" w:rsidRDefault="00623598" w:rsidP="00623598">
      <w:r>
        <w:t>5. ON THE ARC OF A CURVE OT THE LEFT, HAVING A DELTA OF 2°07'03”, A RADIUS OF 1,330.00 FEET, A DISTANCE OF 49.15 FEET TO A POINT ON THE NORTH LINE OF THE SOUTH HALF OF SAID SECTION 21; THENCE S89°50'</w:t>
      </w:r>
      <w:proofErr w:type="gramStart"/>
      <w:r>
        <w:t>58”E</w:t>
      </w:r>
      <w:proofErr w:type="gramEnd"/>
      <w:r>
        <w:t xml:space="preserve"> ON SAID NORTH LINE, A DISTANCE OF 3,635.53 FEET TO THE POINT OF BEGINNING. CONTAINING A CALCULATED AREA OF 768.2334 ACRES MORE OR LESS.</w:t>
      </w:r>
    </w:p>
    <w:sectPr w:rsidR="000D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98"/>
    <w:rsid w:val="000D48CA"/>
    <w:rsid w:val="00372877"/>
    <w:rsid w:val="003A7221"/>
    <w:rsid w:val="0062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DEDB"/>
  <w15:chartTrackingRefBased/>
  <w15:docId w15:val="{B6E25D7D-03A9-4B4A-925E-494F4C0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Sarah</dc:creator>
  <cp:keywords/>
  <dc:description/>
  <cp:lastModifiedBy>Fernandez, Sarah</cp:lastModifiedBy>
  <cp:revision>1</cp:revision>
  <dcterms:created xsi:type="dcterms:W3CDTF">2021-05-28T18:14:00Z</dcterms:created>
  <dcterms:modified xsi:type="dcterms:W3CDTF">2021-05-28T18:21:00Z</dcterms:modified>
</cp:coreProperties>
</file>