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38B9">
        <w:rPr>
          <w:rFonts w:ascii="Times New Roman" w:hAnsi="Times New Roman" w:cs="Times New Roman"/>
          <w:sz w:val="20"/>
          <w:szCs w:val="20"/>
        </w:rPr>
        <w:t>A TRACT OF LAND LOCATED IN THE NORTH ONE-HALF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/2) AND IN THE WEST ONE-HALF OF THE WEST ONE-HALF OF THE SOUTHWEST ONE-QUARTER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/4) OF SECTION 14 AND IN THE EAST ONE-HALF OF THE EAST ONE-HALF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/2) OF SECTION 15, ALL IN TOWNSHIP 14 SOUTH, RANGE 63 WEST OF THE 6th P.M., EL PASO COUNTY, COLORADO, AND BEING MORE PARTICULARLY DESCRIBED AS FOLLOWS:</w:t>
      </w:r>
    </w:p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38B9">
        <w:rPr>
          <w:rFonts w:ascii="Times New Roman" w:hAnsi="Times New Roman" w:cs="Times New Roman"/>
          <w:sz w:val="20"/>
          <w:szCs w:val="20"/>
        </w:rPr>
        <w:t>BEGINNING AT THE NORTHWEST CORNER OF THE NORTHWEST ONE-QUARTER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/4) OF SAID SECTION 14, SAID POINT ALSO BEING THE NORTHEAST CORNER OF THE NORTHEAST ONE-QUARTER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/4) OF SAID SECTION 15, AS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MONUMENTED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BY A REBAR AND 3-1/2" ALUMINUM CAP STAMPED "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U.P.&amp;E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PLS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116_4 1999", FROM WHICH THE NORTHEAST CORNER OF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/4, SAID POINT ALSO BEING THE NORTHWEST CORNER OF THE NORTHEAST ONE-QUARTER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/4) OF SAID SECTION 14, AS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MONUMENTED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BY A REBAR AND 2" ALUMINUM CAP IN A RANGE BOX STAMPED "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U.P.&amp;E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PLS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11624 1999" BEARS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S89°44'49"E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, A DISTANCE OF 2606.55 FEET AND IS THE BASIS OF BEARINGS USED HEREIN;</w:t>
      </w:r>
    </w:p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38B9">
        <w:rPr>
          <w:rFonts w:ascii="Times New Roman" w:hAnsi="Times New Roman" w:cs="Times New Roman"/>
          <w:sz w:val="20"/>
          <w:szCs w:val="20"/>
        </w:rPr>
        <w:t xml:space="preserve">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S89°44'49"E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ALONG THE NORTH LINE OF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/4, A DISTANCE OF 2606.55 FEET TO THE NORTHEAST CORNER THEREOF, SAID POINT ALSO BEING THE NORTHWEST CORNER OF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/4 OF SAID SECTION 14;</w:t>
      </w:r>
    </w:p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38B9">
        <w:rPr>
          <w:rFonts w:ascii="Times New Roman" w:hAnsi="Times New Roman" w:cs="Times New Roman"/>
          <w:sz w:val="20"/>
          <w:szCs w:val="20"/>
        </w:rPr>
        <w:t xml:space="preserve">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S00°17'33"E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ALONG THE NORTH-SOUTH CENTERLINE OF SAID SECTION 14, A DISTANCE OF 33.51 FEET TO A POINT ON THE SOUTHERLY RIGHT-OF-WAY LINE OF STATE HIGHWAY NO. 94;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S89°28'59"E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ALONG SAID SOUTHERLY RIGHT-OF-WAY LINE, A DISTANCE OF 651.68 FEET TO A POINT ON THE EASTERLY LINE OF THE WEST ONE-HALF OF THE WEST ONE-HALF OF THE NORTHEAST ONE-QUARTER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/4) OF SAID SECTION 14, SAID POINT ALSO BEING A POINT ON THE WESTERLY LINE OF THE EAST ONE-HALF OF THE WEST ONE-HALF OF THE NORTHEAST ONE-QUARTER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/4) OF SAID SECTION 14;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S00°17'46"E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ALONG THAT LINE COMMON TO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/4 AND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/4, A DISTANCE OF 2595.42 FEET TO THE SOUTHERLY COMMON CORNER THEREOF, SAID POINT ALSO BEING A POINT ON THE NORTHERLY LINE OF THE SOUTHEAST ONE-QUARTER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/4) OF SAID SECTION 14;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N89°36'00"W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ALONG THAT LINE COMMON TO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/4 AND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/4, A DISTANCE OF 654.29 FEET TO THE WESTERLY COMMON CORNER THEREOF, SAID POINT ALSO BEING THE SOUTHEAST CORNER OF THE NORTHWEST ONE-QUARTER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/4) OF SAID SECTION 14;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N00°14'20"W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ALONG THAT LINE COMMON TO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/4 AND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/4, A DISTANCE OF 836.81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S47°51'33"W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344.76 FEET TO A POINT OF CURVATURE; THENCE ALONG THE ARC OF A 580.00 FOOT RADIUS CURVE TO THE LEFT, THROUGH A CENTRAL ANGLE OF 09°36'43", AN ARC LENGTH OF 97.30 FEET (THE LONG CHORD OF WHICH BEARS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S43°03'12"W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LONG CHORD DISTANCE OF 97.19 FEET);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N44°17'33"W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418.36 FEET TO A POINT OF CURVATURE; THENCE ALONG THE ARC OF A 750.00 FOOT RADIUS CURVE TO THE RIGHT, THROUGH A CENTRAL ANGLE OF 42°44'52", AN ARC LENGTH OF 559.57 FEET (THE LONG CHORD OF WHICH BEARS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N22°55'07"W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LONG CHORD DISTANCE OF 546.68 FEET) TO A POINT OF TANGENCY;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N01°32'41"W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153.70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N89°28'59"W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1158.60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N00°31'01"E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100.00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N89°28'58"W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448.41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N44°44'30"W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31.25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N00°00'11"W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201.01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N89°28'59"W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62.00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N44°44'29"W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31.25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N89°28'59"W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142.00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S45°15'31"W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30.97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N89°28'59"W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62.00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S00°00'00"E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201.01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S45°54'07"W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31.33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S00°17'11"E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100.01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S89°29'00"E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176.89 FEET TO A POINT ON THE EASTERLY LINE OF SAID SECTION 15, SAID POINT ALSO BEING A POINT ON THE WESTERLY LINE OF SAID SECTION 14;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S00°01'06"W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ALONG THAT LINE COMMON TO SAID SECTION 15 AND SAID SECTION 14, A DISTANCE OF 1457.24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S44°04'24"E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111.44 FEET; THENCE ALONG THE ARC OF A 111.50 FOOT RADIUS CURVE TO THE RIGHT, THROUGH A CENTRAL ANGLE OF 09°44'31", AN ARC LENGTH OF 18.96 FEET (THE LONG CHORD OF WHICH BEARS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S50°48'46"W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LONG CHORD DISTANCE OF 18.94 FEET) TO A POINT OF REVERSE CURVATURE; THENCE ALONG THE ARC OF A 37.50 FOOT RADIUS CURVE TO THE LEFT, THROUGH A CENTRAL ANGLE OF 55°41'02", AN ARC LENGTH OF 36.44 FEET (THE LONG CHORD OF WHICH BEARS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S27°50'30"W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LONG CHORD DISTANCE OF 35.03 FEET) TO A POINT OF </w:t>
      </w:r>
      <w:r w:rsidRPr="006638B9">
        <w:rPr>
          <w:rFonts w:ascii="Times New Roman" w:hAnsi="Times New Roman" w:cs="Times New Roman"/>
          <w:sz w:val="20"/>
          <w:szCs w:val="20"/>
        </w:rPr>
        <w:lastRenderedPageBreak/>
        <w:t xml:space="preserve">TANGENCY;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S00°00'00"E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1138.80 FEET; THENCE ALONG THE ARC OF A 111.50 FOOT RADIUS CURVE TO THE RIGHT, THROUGH A CENTRAL ANGLE OF 229°44'38", AN ARC LENGTH OF 447.09 FEET (THE LONG CHORD OF WHICH BEARS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S49°31'11"W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LONG CHORD DISTANCE OF 202.32 FEET);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S90°00'00"W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199.76 FEET TO A POINT OF CURVATURE; THENCE ALONG THE ARC OF A 380.00 FOOT RADIUS CURVE TO THE RIGHT, THROUGH A CENTRAL ANGLE OF 40°36'30", AN ARC LENGTH OF 269.32 FEET (THE LONG CHORD OF WHICH BEARS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N69°41'45"W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LONG CHORD DISTANCE OF 263.72 FEET) TO A POINT OF TANGENCY;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N49°23'30"W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213.03 FEET TO A POINT OF CURVATURE; THENCE ALONG THE ARC OF A 380.00 FOOT RADIUS CURVE TO THE RIGHT, THROUGH A CENTRAL ANGLE OF 49°23'30", AN ARC LENGTH OF 327.58 FEET (THE LONG CHORD OF WHICH BEARS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N24°41'45"W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, A LONG CHORD DISTANCE OF 317.53 FEET) TO A POINT OF TANGENCY;</w:t>
      </w:r>
    </w:p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38B9">
        <w:rPr>
          <w:rFonts w:ascii="Times New Roman" w:hAnsi="Times New Roman" w:cs="Times New Roman"/>
          <w:sz w:val="20"/>
          <w:szCs w:val="20"/>
        </w:rPr>
        <w:t xml:space="preserve">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N00°00'00"W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36.33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N30°35'32"W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61.21 FEET TO A POINT OF CURVATURE; THENCE ALONG THE ARC OF A 655.72 FOOT RADIUS CURVE TO THE LEFT, THROUGH A CENTRAL ANGLE OF 36°22'05", AN ARC LENGTH OF 416.21 FEET (THE LONG CHORD OF WHICH BEARS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N48°46'35"W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LONG CHORD DISTANCE OF 409.26 FEET) TO A POINT OF COMPOUND CURVATURE; THENCE ALONG THE ARC OF A 1030.45 FOOT RADIUS CURVE TO THE LEFT, THROUGH A CENTRAL ANGLE OF 07°17'41", AN ARC LENGTH OF 131.19 FEET (THE LONG CHORD OF WHICH BEARS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N70°14'18"W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LONG CHORD DISTANCE OF 131.10 FEET) TO A POINT ON THE WESTERLY LINE OF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>/2 OF SAID SECTION 15, SAID POINT ALSO BEING A POINT ON THE EASTERLY LINE OF THE WEST ONE-HALF OF THE EAST ONE-HALF (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/2) OF SAID SECTION 15;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N00°05'20"E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ALONG THAT LINE COMMON TO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AND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/2, A DISTANCE OF 2910.64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S89°54'56"E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82.89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N00°05'29"E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141.81 FEET;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N89°08'28"W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, A DISTANCE OF 82.91 FEET TO A POINT ON THE WESTERLY LINE OF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/2, SAID POINT ALSO BEING A POINT ON THE EASTERLY LINE OF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N00°05'19"E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ALONG THAT LINE COMMON TO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AND SAID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W1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E1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/2, A DISTANCE OF 29.78 FEET TO THE NORTHERLY COMMON CORNER THEREOF, SAID POINT ALSO BEING A POINT ON THE NORTHERLY LINE OF SAID SECTION 15; THENCE </w:t>
      </w:r>
      <w:proofErr w:type="spellStart"/>
      <w:r w:rsidRPr="006638B9">
        <w:rPr>
          <w:rFonts w:ascii="Times New Roman" w:hAnsi="Times New Roman" w:cs="Times New Roman"/>
          <w:sz w:val="20"/>
          <w:szCs w:val="20"/>
        </w:rPr>
        <w:t>S89°07'06"E</w:t>
      </w:r>
      <w:proofErr w:type="spellEnd"/>
      <w:r w:rsidRPr="006638B9">
        <w:rPr>
          <w:rFonts w:ascii="Times New Roman" w:hAnsi="Times New Roman" w:cs="Times New Roman"/>
          <w:sz w:val="20"/>
          <w:szCs w:val="20"/>
        </w:rPr>
        <w:t xml:space="preserve"> ALONG SAID NORTHERLY LINE, A DISTANCE OF 1307.43 FEET TO THE POINT OF BEGINNING.</w:t>
      </w:r>
    </w:p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38B9">
        <w:rPr>
          <w:rFonts w:ascii="Times New Roman" w:hAnsi="Times New Roman" w:cs="Times New Roman"/>
          <w:sz w:val="20"/>
          <w:szCs w:val="20"/>
        </w:rPr>
        <w:t>EXCEPTING THEREFROM THAT TRACT OF LAND AS DESCRIBED IN DEED RECORDED IN BOOK 5527 AT PAGE 376 OF SAID COUNTY RECORDS.</w:t>
      </w:r>
    </w:p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638B9" w:rsidRPr="006638B9" w:rsidRDefault="006638B9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38B9">
        <w:rPr>
          <w:rFonts w:ascii="Times New Roman" w:hAnsi="Times New Roman" w:cs="Times New Roman"/>
          <w:sz w:val="20"/>
          <w:szCs w:val="20"/>
        </w:rPr>
        <w:t>SAID TRACT CONTAINS 228.01 ACRES OF LAND, MORE OR LESS.</w:t>
      </w: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B5CBD" w:rsidRPr="006638B9" w:rsidRDefault="003B5CBD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B5CBD" w:rsidRPr="006638B9" w:rsidRDefault="003B5CBD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B5CBD" w:rsidRPr="006638B9" w:rsidRDefault="003B5CBD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66745" w:rsidRPr="006638B9" w:rsidRDefault="00C66745" w:rsidP="006638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5BEF" w:rsidRPr="006638B9" w:rsidRDefault="003B5CBD" w:rsidP="006638B9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6638B9">
        <w:rPr>
          <w:rFonts w:ascii="Times New Roman" w:hAnsi="Times New Roman" w:cs="Times New Roman"/>
          <w:sz w:val="14"/>
          <w:szCs w:val="14"/>
        </w:rPr>
        <w:fldChar w:fldCharType="begin"/>
      </w:r>
      <w:r w:rsidRPr="006638B9">
        <w:rPr>
          <w:rFonts w:ascii="Times New Roman" w:hAnsi="Times New Roman" w:cs="Times New Roman"/>
          <w:sz w:val="14"/>
          <w:szCs w:val="14"/>
        </w:rPr>
        <w:instrText xml:space="preserve"> FILENAME  \p  \* MERGEFORMAT </w:instrText>
      </w:r>
      <w:r w:rsidRPr="006638B9">
        <w:rPr>
          <w:rFonts w:ascii="Times New Roman" w:hAnsi="Times New Roman" w:cs="Times New Roman"/>
          <w:sz w:val="14"/>
          <w:szCs w:val="14"/>
        </w:rPr>
        <w:fldChar w:fldCharType="separate"/>
      </w:r>
      <w:r w:rsidRPr="006638B9">
        <w:rPr>
          <w:rFonts w:ascii="Times New Roman" w:hAnsi="Times New Roman" w:cs="Times New Roman"/>
          <w:noProof/>
          <w:sz w:val="14"/>
          <w:szCs w:val="14"/>
        </w:rPr>
        <w:t>R:\RAMPART\Legals\2018\18026\18026 - Ext Bndy.docx</w:t>
      </w:r>
      <w:r w:rsidRPr="006638B9">
        <w:rPr>
          <w:rFonts w:ascii="Times New Roman" w:hAnsi="Times New Roman" w:cs="Times New Roman"/>
          <w:sz w:val="14"/>
          <w:szCs w:val="14"/>
        </w:rPr>
        <w:fldChar w:fldCharType="end"/>
      </w:r>
    </w:p>
    <w:sectPr w:rsidR="00505BEF" w:rsidRPr="006638B9" w:rsidSect="003663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03"/>
    <w:rsid w:val="00192D03"/>
    <w:rsid w:val="00351E1D"/>
    <w:rsid w:val="00371510"/>
    <w:rsid w:val="003B5CBD"/>
    <w:rsid w:val="00505BEF"/>
    <w:rsid w:val="006638B9"/>
    <w:rsid w:val="00C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41136-D59A-491D-A748-D2D5A924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3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5</cp:revision>
  <cp:lastPrinted>2018-03-26T20:33:00Z</cp:lastPrinted>
  <dcterms:created xsi:type="dcterms:W3CDTF">2018-03-26T19:56:00Z</dcterms:created>
  <dcterms:modified xsi:type="dcterms:W3CDTF">2019-01-24T15:14:00Z</dcterms:modified>
</cp:coreProperties>
</file>