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8EE1" w14:textId="2AB855C5" w:rsidR="00B156D9" w:rsidRPr="00B156D9" w:rsidRDefault="00B156D9" w:rsidP="006147B6">
      <w:pPr>
        <w:spacing w:after="0"/>
        <w:rPr>
          <w:sz w:val="32"/>
          <w:szCs w:val="32"/>
        </w:rPr>
      </w:pPr>
    </w:p>
    <w:p w14:paraId="5C27D295" w14:textId="77777777" w:rsidR="00B156D9" w:rsidRDefault="00B156D9" w:rsidP="008062E1">
      <w:pPr>
        <w:spacing w:after="0"/>
        <w:rPr>
          <w:sz w:val="24"/>
          <w:szCs w:val="24"/>
        </w:rPr>
      </w:pPr>
    </w:p>
    <w:p w14:paraId="364AD02F" w14:textId="08D74ECE" w:rsidR="008062E1" w:rsidRDefault="004E705D" w:rsidP="008062E1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</w:t>
      </w:r>
      <w:r w:rsidR="008A7B17">
        <w:rPr>
          <w:sz w:val="24"/>
          <w:szCs w:val="24"/>
        </w:rPr>
        <w:t xml:space="preserve"> </w:t>
      </w:r>
      <w:r w:rsidR="007B35F6">
        <w:rPr>
          <w:sz w:val="24"/>
          <w:szCs w:val="24"/>
        </w:rPr>
        <w:t>14</w:t>
      </w:r>
      <w:r w:rsidR="0075799C">
        <w:rPr>
          <w:sz w:val="24"/>
          <w:szCs w:val="24"/>
        </w:rPr>
        <w:t>,</w:t>
      </w:r>
      <w:r w:rsidR="008062E1" w:rsidRPr="00D36C37">
        <w:rPr>
          <w:sz w:val="24"/>
          <w:szCs w:val="24"/>
        </w:rPr>
        <w:t xml:space="preserve"> 20</w:t>
      </w:r>
      <w:r w:rsidR="008062E1">
        <w:rPr>
          <w:sz w:val="24"/>
          <w:szCs w:val="24"/>
        </w:rPr>
        <w:t>2</w:t>
      </w:r>
      <w:r w:rsidR="001921F8">
        <w:rPr>
          <w:sz w:val="24"/>
          <w:szCs w:val="24"/>
        </w:rPr>
        <w:t>1</w:t>
      </w:r>
    </w:p>
    <w:p w14:paraId="6F217835" w14:textId="51BF8601" w:rsidR="008062E1" w:rsidRDefault="008062E1" w:rsidP="008062E1">
      <w:pPr>
        <w:spacing w:after="0"/>
        <w:rPr>
          <w:sz w:val="24"/>
          <w:szCs w:val="24"/>
        </w:rPr>
      </w:pPr>
      <w:r w:rsidRPr="00D36C37">
        <w:rPr>
          <w:sz w:val="24"/>
          <w:szCs w:val="24"/>
        </w:rPr>
        <w:t xml:space="preserve">DBC Project: </w:t>
      </w:r>
      <w:r w:rsidR="006147B6">
        <w:rPr>
          <w:sz w:val="24"/>
          <w:szCs w:val="24"/>
        </w:rPr>
        <w:t>21541-00</w:t>
      </w:r>
      <w:r w:rsidR="007F60F2">
        <w:rPr>
          <w:sz w:val="24"/>
          <w:szCs w:val="24"/>
        </w:rPr>
        <w:t>CSCV</w:t>
      </w:r>
    </w:p>
    <w:p w14:paraId="720D80FD" w14:textId="77777777" w:rsidR="00C04662" w:rsidRDefault="00C04662" w:rsidP="008062E1">
      <w:pPr>
        <w:spacing w:after="0"/>
        <w:rPr>
          <w:sz w:val="24"/>
          <w:szCs w:val="24"/>
        </w:rPr>
      </w:pPr>
    </w:p>
    <w:p w14:paraId="611AA655" w14:textId="77777777" w:rsidR="007F60F2" w:rsidRDefault="007F60F2" w:rsidP="00C14FFD">
      <w:pPr>
        <w:rPr>
          <w:b/>
          <w:sz w:val="24"/>
          <w:szCs w:val="24"/>
        </w:rPr>
      </w:pPr>
    </w:p>
    <w:p w14:paraId="7B6B631A" w14:textId="61C5DEAB" w:rsidR="0004672B" w:rsidRDefault="008062E1" w:rsidP="00C14FFD">
      <w:pPr>
        <w:rPr>
          <w:b/>
          <w:sz w:val="24"/>
          <w:szCs w:val="24"/>
        </w:rPr>
      </w:pPr>
      <w:r w:rsidRPr="00840DEF">
        <w:rPr>
          <w:b/>
          <w:sz w:val="24"/>
          <w:szCs w:val="24"/>
        </w:rPr>
        <w:t>LEGAL DESCRIPTION:</w:t>
      </w:r>
      <w:r w:rsidR="0004672B">
        <w:rPr>
          <w:b/>
          <w:sz w:val="24"/>
          <w:szCs w:val="24"/>
        </w:rPr>
        <w:t xml:space="preserve"> </w:t>
      </w:r>
    </w:p>
    <w:p w14:paraId="08A78CE6" w14:textId="59C91311" w:rsidR="0086105C" w:rsidRDefault="006147B6" w:rsidP="00C14FFD">
      <w:pPr>
        <w:rPr>
          <w:sz w:val="22"/>
          <w:szCs w:val="22"/>
        </w:rPr>
      </w:pPr>
      <w:r w:rsidRPr="006147B6">
        <w:rPr>
          <w:sz w:val="22"/>
          <w:szCs w:val="22"/>
        </w:rPr>
        <w:t xml:space="preserve">LOT 3 </w:t>
      </w:r>
      <w:r w:rsidR="0004672B">
        <w:rPr>
          <w:sz w:val="22"/>
          <w:szCs w:val="22"/>
        </w:rPr>
        <w:t xml:space="preserve">IN </w:t>
      </w:r>
      <w:r w:rsidRPr="006147B6">
        <w:rPr>
          <w:sz w:val="22"/>
          <w:szCs w:val="22"/>
        </w:rPr>
        <w:t>LAKESHORE INDUSTRIAL PARK</w:t>
      </w:r>
      <w:r w:rsidR="0086105C" w:rsidRPr="006147B6">
        <w:rPr>
          <w:sz w:val="22"/>
          <w:szCs w:val="22"/>
        </w:rPr>
        <w:t xml:space="preserve">, </w:t>
      </w:r>
      <w:r w:rsidR="0004672B">
        <w:rPr>
          <w:sz w:val="22"/>
          <w:szCs w:val="22"/>
        </w:rPr>
        <w:t>COUNTY OF EL PASO, STATE OF COLORADO, TOGETHER WITH A NON-EXCLUSIVE INGRESS and EGRESS EASEMENT OVER THE WESTERLY 30 FEET OF THE SOUTHERLY 407.80 FEET OF LOT 4 IN SAID LAKESHORE INDUSTRIAL PARK. (Description from warranty deed recorded under reception No.</w:t>
      </w:r>
      <w:r w:rsidR="0086105C" w:rsidRPr="006147B6">
        <w:rPr>
          <w:sz w:val="22"/>
          <w:szCs w:val="22"/>
        </w:rPr>
        <w:t xml:space="preserve"> 2</w:t>
      </w:r>
      <w:r w:rsidRPr="006147B6">
        <w:rPr>
          <w:sz w:val="22"/>
          <w:szCs w:val="22"/>
        </w:rPr>
        <w:t>20061212</w:t>
      </w:r>
      <w:r w:rsidR="0086105C" w:rsidRPr="006147B6">
        <w:rPr>
          <w:sz w:val="22"/>
          <w:szCs w:val="22"/>
        </w:rPr>
        <w:t xml:space="preserve"> </w:t>
      </w:r>
      <w:r w:rsidR="0004672B" w:rsidRPr="006147B6">
        <w:rPr>
          <w:sz w:val="22"/>
          <w:szCs w:val="22"/>
        </w:rPr>
        <w:t xml:space="preserve">of the records of </w:t>
      </w:r>
      <w:r w:rsidR="0004672B">
        <w:rPr>
          <w:sz w:val="22"/>
          <w:szCs w:val="22"/>
        </w:rPr>
        <w:t>E</w:t>
      </w:r>
      <w:r w:rsidR="0004672B" w:rsidRPr="006147B6">
        <w:rPr>
          <w:sz w:val="22"/>
          <w:szCs w:val="22"/>
        </w:rPr>
        <w:t xml:space="preserve">l </w:t>
      </w:r>
      <w:r w:rsidR="0004672B">
        <w:rPr>
          <w:sz w:val="22"/>
          <w:szCs w:val="22"/>
        </w:rPr>
        <w:t>P</w:t>
      </w:r>
      <w:r w:rsidR="0004672B" w:rsidRPr="006147B6">
        <w:rPr>
          <w:sz w:val="22"/>
          <w:szCs w:val="22"/>
        </w:rPr>
        <w:t xml:space="preserve">aso </w:t>
      </w:r>
      <w:r w:rsidR="0004672B">
        <w:rPr>
          <w:sz w:val="22"/>
          <w:szCs w:val="22"/>
        </w:rPr>
        <w:t>C</w:t>
      </w:r>
      <w:r w:rsidR="0004672B" w:rsidRPr="006147B6">
        <w:rPr>
          <w:sz w:val="22"/>
          <w:szCs w:val="22"/>
        </w:rPr>
        <w:t xml:space="preserve">ounty, </w:t>
      </w:r>
      <w:r w:rsidR="0004672B">
        <w:rPr>
          <w:sz w:val="22"/>
          <w:szCs w:val="22"/>
        </w:rPr>
        <w:t>C</w:t>
      </w:r>
      <w:r w:rsidR="0004672B" w:rsidRPr="006147B6">
        <w:rPr>
          <w:sz w:val="22"/>
          <w:szCs w:val="22"/>
        </w:rPr>
        <w:t>olorado.</w:t>
      </w:r>
      <w:r w:rsidR="0004672B">
        <w:rPr>
          <w:sz w:val="22"/>
          <w:szCs w:val="22"/>
        </w:rPr>
        <w:t>)</w:t>
      </w:r>
    </w:p>
    <w:p w14:paraId="6CA6D925" w14:textId="77777777" w:rsidR="0086105C" w:rsidRDefault="0086105C" w:rsidP="00C14FFD">
      <w:pPr>
        <w:rPr>
          <w:sz w:val="22"/>
          <w:szCs w:val="22"/>
        </w:rPr>
      </w:pPr>
    </w:p>
    <w:p w14:paraId="4C6CF5AE" w14:textId="4CE4EB35" w:rsidR="00942D3A" w:rsidRPr="003715E0" w:rsidRDefault="00942D3A" w:rsidP="00A412BF">
      <w:pPr>
        <w:spacing w:after="0"/>
      </w:pPr>
    </w:p>
    <w:p w14:paraId="22BEA2EB" w14:textId="6FA5A82F" w:rsidR="0086105C" w:rsidRDefault="0086105C" w:rsidP="008062E1">
      <w:pPr>
        <w:spacing w:after="0"/>
        <w:rPr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737FDD4" wp14:editId="3A3745AE">
            <wp:simplePos x="0" y="0"/>
            <wp:positionH relativeFrom="column">
              <wp:posOffset>3600450</wp:posOffset>
            </wp:positionH>
            <wp:positionV relativeFrom="paragraph">
              <wp:posOffset>97790</wp:posOffset>
            </wp:positionV>
            <wp:extent cx="1752600" cy="1695450"/>
            <wp:effectExtent l="19050" t="0" r="0" b="0"/>
            <wp:wrapNone/>
            <wp:docPr id="2" name="Picture 0" descr="JCDay PLS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Day PLS sta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E1EBB" w14:textId="77777777" w:rsidR="0086105C" w:rsidRDefault="0086105C" w:rsidP="008062E1">
      <w:pPr>
        <w:spacing w:after="0"/>
        <w:rPr>
          <w:szCs w:val="22"/>
        </w:rPr>
      </w:pPr>
    </w:p>
    <w:p w14:paraId="0B19FA0B" w14:textId="067CCBAB" w:rsidR="008062E1" w:rsidRPr="00D36C37" w:rsidRDefault="008062E1" w:rsidP="008062E1">
      <w:pPr>
        <w:spacing w:after="0"/>
        <w:rPr>
          <w:szCs w:val="22"/>
        </w:rPr>
      </w:pPr>
      <w:r w:rsidRPr="00D36C37">
        <w:rPr>
          <w:szCs w:val="22"/>
        </w:rPr>
        <w:t>JOHN C. DAY    PLS 29413</w:t>
      </w:r>
    </w:p>
    <w:p w14:paraId="7E9A25B3" w14:textId="77777777" w:rsidR="008062E1" w:rsidRPr="00D36C37" w:rsidRDefault="008062E1" w:rsidP="008062E1">
      <w:pPr>
        <w:spacing w:after="0"/>
        <w:rPr>
          <w:szCs w:val="22"/>
        </w:rPr>
      </w:pPr>
      <w:r w:rsidRPr="00D36C37">
        <w:rPr>
          <w:szCs w:val="22"/>
        </w:rPr>
        <w:t xml:space="preserve">FOR AND ON BEHALF OF                                                </w:t>
      </w:r>
    </w:p>
    <w:p w14:paraId="7AA53C95" w14:textId="77777777" w:rsidR="008062E1" w:rsidRPr="00D36C37" w:rsidRDefault="008062E1" w:rsidP="008062E1">
      <w:pPr>
        <w:spacing w:after="0"/>
        <w:rPr>
          <w:szCs w:val="22"/>
        </w:rPr>
      </w:pPr>
      <w:r w:rsidRPr="00D36C37">
        <w:rPr>
          <w:szCs w:val="22"/>
        </w:rPr>
        <w:t>DREXEL, BARRELL &amp; CO.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36C37">
        <w:rPr>
          <w:szCs w:val="22"/>
        </w:rPr>
        <w:tab/>
      </w:r>
      <w:r w:rsidRPr="00D36C37">
        <w:rPr>
          <w:szCs w:val="22"/>
        </w:rPr>
        <w:tab/>
      </w:r>
    </w:p>
    <w:p w14:paraId="30122A5F" w14:textId="77777777" w:rsidR="008062E1" w:rsidRPr="00D36C37" w:rsidRDefault="008062E1" w:rsidP="008062E1">
      <w:pPr>
        <w:spacing w:after="0"/>
        <w:rPr>
          <w:szCs w:val="22"/>
        </w:rPr>
      </w:pPr>
      <w:r w:rsidRPr="00D36C37">
        <w:rPr>
          <w:szCs w:val="22"/>
        </w:rPr>
        <w:t>3 SOUTH 7</w:t>
      </w:r>
      <w:r w:rsidRPr="00D36C37">
        <w:rPr>
          <w:szCs w:val="22"/>
          <w:vertAlign w:val="superscript"/>
        </w:rPr>
        <w:t>TH</w:t>
      </w:r>
      <w:r w:rsidRPr="00D36C37">
        <w:rPr>
          <w:szCs w:val="22"/>
        </w:rPr>
        <w:t xml:space="preserve"> STREET      </w:t>
      </w:r>
      <w:r w:rsidRPr="00D36C37">
        <w:rPr>
          <w:szCs w:val="22"/>
        </w:rPr>
        <w:tab/>
      </w:r>
      <w:r w:rsidRPr="00D36C37">
        <w:rPr>
          <w:szCs w:val="22"/>
        </w:rPr>
        <w:tab/>
      </w:r>
      <w:r w:rsidRPr="00D36C37">
        <w:rPr>
          <w:szCs w:val="22"/>
        </w:rPr>
        <w:tab/>
      </w:r>
      <w:r w:rsidRPr="00D36C37">
        <w:rPr>
          <w:szCs w:val="22"/>
        </w:rPr>
        <w:tab/>
      </w:r>
      <w:r w:rsidRPr="00D36C37">
        <w:rPr>
          <w:szCs w:val="22"/>
        </w:rPr>
        <w:tab/>
        <w:t xml:space="preserve">                  </w:t>
      </w:r>
    </w:p>
    <w:p w14:paraId="43F05D4C" w14:textId="539C4367" w:rsidR="007557C5" w:rsidRPr="00B05621" w:rsidRDefault="008062E1" w:rsidP="00B05621">
      <w:pPr>
        <w:rPr>
          <w:szCs w:val="22"/>
        </w:rPr>
      </w:pPr>
      <w:r w:rsidRPr="00D36C37">
        <w:rPr>
          <w:szCs w:val="22"/>
        </w:rPr>
        <w:t>COLORADO SPRINGS, COLORADO   80905</w:t>
      </w:r>
      <w:r w:rsidR="007557C5">
        <w:rPr>
          <w:szCs w:val="22"/>
        </w:rPr>
        <w:t xml:space="preserve"> </w:t>
      </w:r>
      <w:r w:rsidR="007557C5">
        <w:rPr>
          <w:szCs w:val="22"/>
        </w:rPr>
        <w:tab/>
      </w:r>
      <w:r w:rsidR="007557C5">
        <w:rPr>
          <w:szCs w:val="22"/>
        </w:rPr>
        <w:tab/>
      </w:r>
      <w:r w:rsidR="007557C5">
        <w:rPr>
          <w:szCs w:val="22"/>
        </w:rPr>
        <w:tab/>
      </w:r>
      <w:r w:rsidR="00DD1C23">
        <w:rPr>
          <w:rFonts w:ascii="CountryBlueprint" w:hAnsi="CountryBlueprint"/>
          <w:b/>
          <w:szCs w:val="22"/>
        </w:rPr>
        <w:t xml:space="preserve">  </w:t>
      </w:r>
      <w:r w:rsidR="007464C8">
        <w:rPr>
          <w:rFonts w:ascii="CountryBlueprint" w:hAnsi="CountryBlueprint"/>
          <w:b/>
          <w:szCs w:val="22"/>
        </w:rPr>
        <w:t>7</w:t>
      </w:r>
      <w:r w:rsidR="007557C5" w:rsidRPr="007557C5">
        <w:rPr>
          <w:rFonts w:ascii="CountryBlueprint" w:hAnsi="CountryBlueprint"/>
          <w:b/>
          <w:szCs w:val="22"/>
        </w:rPr>
        <w:t></w:t>
      </w:r>
      <w:r w:rsidR="0004672B">
        <w:rPr>
          <w:rFonts w:ascii="CountryBlueprint" w:hAnsi="CountryBlueprint"/>
          <w:b/>
          <w:szCs w:val="22"/>
        </w:rPr>
        <w:t>14</w:t>
      </w:r>
      <w:r w:rsidR="007557C5" w:rsidRPr="007557C5">
        <w:rPr>
          <w:rFonts w:ascii="CountryBlueprint" w:hAnsi="CountryBlueprint"/>
          <w:b/>
          <w:szCs w:val="22"/>
        </w:rPr>
        <w:t></w:t>
      </w:r>
      <w:r w:rsidR="007557C5" w:rsidRPr="007557C5">
        <w:rPr>
          <w:rFonts w:ascii="CountryBlueprint" w:hAnsi="CountryBlueprint"/>
          <w:b/>
          <w:szCs w:val="22"/>
        </w:rPr>
        <w:t></w:t>
      </w:r>
      <w:r w:rsidR="001921F8">
        <w:rPr>
          <w:rFonts w:ascii="CountryBlueprint" w:hAnsi="CountryBlueprint"/>
          <w:b/>
          <w:szCs w:val="22"/>
        </w:rPr>
        <w:t>1</w:t>
      </w:r>
    </w:p>
    <w:sectPr w:rsidR="007557C5" w:rsidRPr="00B05621" w:rsidSect="00E910C9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9F16" w14:textId="77777777" w:rsidR="00652EEE" w:rsidRDefault="00652EEE">
      <w:r>
        <w:separator/>
      </w:r>
    </w:p>
  </w:endnote>
  <w:endnote w:type="continuationSeparator" w:id="0">
    <w:p w14:paraId="620F4006" w14:textId="77777777" w:rsidR="00652EEE" w:rsidRDefault="006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534C" w14:textId="77777777" w:rsidR="00652EEE" w:rsidRDefault="00652EEE" w:rsidP="00166374">
    <w:pPr>
      <w:spacing w:after="0"/>
      <w:ind w:left="-720" w:right="-720"/>
      <w:jc w:val="center"/>
      <w:rPr>
        <w:rFonts w:ascii="Verdana" w:hAnsi="Verdana"/>
        <w:b/>
        <w:color w:val="5A0000"/>
        <w:spacing w:val="60"/>
        <w:w w:val="125"/>
        <w:sz w:val="12"/>
        <w:szCs w:val="18"/>
      </w:rPr>
    </w:pPr>
  </w:p>
  <w:p w14:paraId="23917755" w14:textId="77777777" w:rsidR="00652EEE" w:rsidRPr="009F7229" w:rsidRDefault="00652EEE" w:rsidP="00166374">
    <w:pPr>
      <w:spacing w:after="0"/>
      <w:ind w:left="-720" w:right="-720"/>
      <w:jc w:val="center"/>
      <w:rPr>
        <w:rFonts w:ascii="Verdana" w:hAnsi="Verdana"/>
        <w:b/>
        <w:color w:val="5A0000"/>
        <w:spacing w:val="60"/>
        <w:w w:val="125"/>
        <w:sz w:val="12"/>
        <w:szCs w:val="18"/>
      </w:rPr>
    </w:pPr>
    <w:r w:rsidRPr="009F7229">
      <w:rPr>
        <w:rFonts w:ascii="Verdana" w:hAnsi="Verdana"/>
        <w:b/>
        <w:color w:val="5A0000"/>
        <w:spacing w:val="60"/>
        <w:w w:val="125"/>
        <w:sz w:val="12"/>
        <w:szCs w:val="18"/>
      </w:rPr>
      <w:t xml:space="preserve">Civil, Transportation, &amp; Water Resources Engineering  </w:t>
    </w:r>
  </w:p>
  <w:p w14:paraId="1E9BC0F0" w14:textId="77777777" w:rsidR="00652EEE" w:rsidRPr="009F7229" w:rsidRDefault="00652EEE" w:rsidP="00166374">
    <w:pPr>
      <w:spacing w:after="0"/>
      <w:ind w:left="-720" w:right="-720"/>
      <w:jc w:val="center"/>
      <w:rPr>
        <w:rFonts w:ascii="Verdana" w:hAnsi="Verdana"/>
        <w:b/>
        <w:color w:val="5A0000"/>
        <w:spacing w:val="60"/>
        <w:w w:val="125"/>
        <w:sz w:val="12"/>
        <w:szCs w:val="18"/>
      </w:rPr>
    </w:pPr>
    <w:r w:rsidRPr="009F7229">
      <w:rPr>
        <w:rFonts w:ascii="Verdana" w:hAnsi="Verdana"/>
        <w:b/>
        <w:color w:val="5A0000"/>
        <w:spacing w:val="60"/>
        <w:w w:val="125"/>
        <w:sz w:val="12"/>
        <w:szCs w:val="18"/>
      </w:rPr>
      <w:t>Land Surveying • Geomatics • Mapping</w:t>
    </w:r>
  </w:p>
  <w:p w14:paraId="58456E7C" w14:textId="77777777" w:rsidR="00652EEE" w:rsidRPr="009F7229" w:rsidRDefault="00652EEE" w:rsidP="00166374">
    <w:pPr>
      <w:spacing w:after="0"/>
      <w:jc w:val="center"/>
      <w:rPr>
        <w:rFonts w:ascii="Verdana" w:hAnsi="Verdana"/>
        <w:i/>
        <w:color w:val="5A0000"/>
        <w:sz w:val="14"/>
      </w:rPr>
    </w:pPr>
    <w:r w:rsidRPr="009F7229">
      <w:rPr>
        <w:rFonts w:ascii="Verdana" w:hAnsi="Verdana"/>
        <w:i/>
        <w:color w:val="5A0000"/>
        <w:sz w:val="14"/>
      </w:rPr>
      <w:t>www.drexelbarrell.com</w:t>
    </w:r>
  </w:p>
  <w:sdt>
    <w:sdtPr>
      <w:id w:val="1401754628"/>
      <w:docPartObj>
        <w:docPartGallery w:val="Page Numbers (Top of Page)"/>
        <w:docPartUnique/>
      </w:docPartObj>
    </w:sdtPr>
    <w:sdtEndPr/>
    <w:sdtContent>
      <w:p w14:paraId="7AAC66D5" w14:textId="77777777" w:rsidR="00652EEE" w:rsidRDefault="00652EEE">
        <w:r>
          <w:t xml:space="preserve">Page </w:t>
        </w:r>
        <w:r w:rsidR="00F63029">
          <w:fldChar w:fldCharType="begin"/>
        </w:r>
        <w:r w:rsidR="00F63029">
          <w:instrText xml:space="preserve"> PAGE </w:instrText>
        </w:r>
        <w:r w:rsidR="00F63029">
          <w:fldChar w:fldCharType="separate"/>
        </w:r>
        <w:r w:rsidR="006E7A86">
          <w:rPr>
            <w:noProof/>
          </w:rPr>
          <w:t>2</w:t>
        </w:r>
        <w:r w:rsidR="00F63029">
          <w:rPr>
            <w:noProof/>
          </w:rPr>
          <w:fldChar w:fldCharType="end"/>
        </w:r>
        <w:r>
          <w:t xml:space="preserve"> of </w:t>
        </w:r>
        <w:r w:rsidR="0004672B">
          <w:fldChar w:fldCharType="begin"/>
        </w:r>
        <w:r w:rsidR="0004672B">
          <w:instrText xml:space="preserve"> NUMPAGES  </w:instrText>
        </w:r>
        <w:r w:rsidR="0004672B">
          <w:fldChar w:fldCharType="separate"/>
        </w:r>
        <w:r w:rsidR="006E7A86">
          <w:rPr>
            <w:noProof/>
          </w:rPr>
          <w:t>3</w:t>
        </w:r>
        <w:r w:rsidR="0004672B">
          <w:rPr>
            <w:noProof/>
          </w:rPr>
          <w:fldChar w:fldCharType="end"/>
        </w:r>
      </w:p>
    </w:sdtContent>
  </w:sdt>
  <w:p w14:paraId="42F1E6C6" w14:textId="77777777" w:rsidR="00652EEE" w:rsidRDefault="00652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B14F" w14:textId="77777777" w:rsidR="00652EEE" w:rsidRPr="009F7229" w:rsidRDefault="00652EEE" w:rsidP="00E910C9">
    <w:pPr>
      <w:spacing w:after="0"/>
      <w:ind w:left="-720" w:right="-720"/>
      <w:jc w:val="center"/>
      <w:rPr>
        <w:rFonts w:ascii="Verdana" w:hAnsi="Verdana"/>
        <w:b/>
        <w:color w:val="5A0000"/>
        <w:spacing w:val="60"/>
        <w:w w:val="125"/>
        <w:sz w:val="12"/>
        <w:szCs w:val="18"/>
      </w:rPr>
    </w:pPr>
    <w:r>
      <w:tab/>
    </w:r>
    <w:r w:rsidRPr="009F7229">
      <w:rPr>
        <w:rFonts w:ascii="Verdana" w:hAnsi="Verdana"/>
        <w:b/>
        <w:color w:val="5A0000"/>
        <w:spacing w:val="60"/>
        <w:w w:val="125"/>
        <w:sz w:val="12"/>
        <w:szCs w:val="18"/>
      </w:rPr>
      <w:t xml:space="preserve">Civil, Transportation, &amp; Water Resources Engineering  </w:t>
    </w:r>
  </w:p>
  <w:p w14:paraId="25DFE09E" w14:textId="77777777" w:rsidR="00652EEE" w:rsidRPr="009F7229" w:rsidRDefault="00652EEE" w:rsidP="00E910C9">
    <w:pPr>
      <w:spacing w:after="0"/>
      <w:ind w:left="-720" w:right="-720"/>
      <w:jc w:val="center"/>
      <w:rPr>
        <w:rFonts w:ascii="Verdana" w:hAnsi="Verdana"/>
        <w:b/>
        <w:color w:val="5A0000"/>
        <w:spacing w:val="60"/>
        <w:w w:val="125"/>
        <w:sz w:val="12"/>
        <w:szCs w:val="18"/>
      </w:rPr>
    </w:pPr>
    <w:r w:rsidRPr="009F7229">
      <w:rPr>
        <w:rFonts w:ascii="Verdana" w:hAnsi="Verdana"/>
        <w:b/>
        <w:color w:val="5A0000"/>
        <w:spacing w:val="60"/>
        <w:w w:val="125"/>
        <w:sz w:val="12"/>
        <w:szCs w:val="18"/>
      </w:rPr>
      <w:t>Land Surveying • Geomatics • Mapping</w:t>
    </w:r>
  </w:p>
  <w:p w14:paraId="18B8DABA" w14:textId="77777777" w:rsidR="00652EEE" w:rsidRDefault="00652EEE" w:rsidP="00E910C9">
    <w:pPr>
      <w:spacing w:after="0"/>
      <w:jc w:val="center"/>
      <w:rPr>
        <w:rFonts w:ascii="Verdana" w:hAnsi="Verdana"/>
        <w:i/>
        <w:color w:val="5A0000"/>
        <w:sz w:val="14"/>
      </w:rPr>
    </w:pPr>
    <w:r w:rsidRPr="009F7229">
      <w:rPr>
        <w:rFonts w:ascii="Verdana" w:hAnsi="Verdana"/>
        <w:i/>
        <w:color w:val="5A0000"/>
        <w:sz w:val="14"/>
      </w:rPr>
      <w:t>www.drexelbarrell.com</w:t>
    </w:r>
  </w:p>
  <w:sdt>
    <w:sdtPr>
      <w:id w:val="1401754629"/>
      <w:docPartObj>
        <w:docPartGallery w:val="Page Numbers (Top of Page)"/>
        <w:docPartUnique/>
      </w:docPartObj>
    </w:sdtPr>
    <w:sdtEndPr/>
    <w:sdtContent>
      <w:p w14:paraId="06ABD66F" w14:textId="77777777" w:rsidR="00652EEE" w:rsidRDefault="00652EEE">
        <w:r>
          <w:t xml:space="preserve">Page </w:t>
        </w:r>
        <w:r w:rsidR="00F63029">
          <w:fldChar w:fldCharType="begin"/>
        </w:r>
        <w:r w:rsidR="00F63029">
          <w:instrText xml:space="preserve"> PAGE </w:instrText>
        </w:r>
        <w:r w:rsidR="00F63029">
          <w:fldChar w:fldCharType="separate"/>
        </w:r>
        <w:r w:rsidR="006E7A86">
          <w:rPr>
            <w:noProof/>
          </w:rPr>
          <w:t>3</w:t>
        </w:r>
        <w:r w:rsidR="00F63029">
          <w:rPr>
            <w:noProof/>
          </w:rPr>
          <w:fldChar w:fldCharType="end"/>
        </w:r>
        <w:r>
          <w:t xml:space="preserve"> of </w:t>
        </w:r>
        <w:r w:rsidR="0004672B">
          <w:fldChar w:fldCharType="begin"/>
        </w:r>
        <w:r w:rsidR="0004672B">
          <w:instrText xml:space="preserve"> NUMPAGES  </w:instrText>
        </w:r>
        <w:r w:rsidR="0004672B">
          <w:fldChar w:fldCharType="separate"/>
        </w:r>
        <w:r w:rsidR="006E7A86">
          <w:rPr>
            <w:noProof/>
          </w:rPr>
          <w:t>3</w:t>
        </w:r>
        <w:r w:rsidR="0004672B">
          <w:rPr>
            <w:noProof/>
          </w:rPr>
          <w:fldChar w:fldCharType="end"/>
        </w:r>
      </w:p>
    </w:sdtContent>
  </w:sdt>
  <w:p w14:paraId="094E1108" w14:textId="77777777" w:rsidR="00652EEE" w:rsidRPr="009F7229" w:rsidRDefault="00652EEE" w:rsidP="00E910C9">
    <w:pPr>
      <w:spacing w:after="0"/>
      <w:jc w:val="center"/>
      <w:rPr>
        <w:rFonts w:ascii="Verdana" w:hAnsi="Verdana"/>
        <w:i/>
        <w:color w:val="5A0000"/>
        <w:sz w:val="14"/>
      </w:rPr>
    </w:pPr>
  </w:p>
  <w:p w14:paraId="12F015EF" w14:textId="77777777" w:rsidR="00652EEE" w:rsidRPr="00967394" w:rsidRDefault="00652EEE" w:rsidP="004E0CDC">
    <w:pPr>
      <w:pStyle w:val="Footer"/>
      <w:tabs>
        <w:tab w:val="clear" w:pos="4320"/>
        <w:tab w:val="clear" w:pos="8640"/>
        <w:tab w:val="center" w:pos="5040"/>
      </w:tabs>
      <w:ind w:left="-2700"/>
      <w:rPr>
        <w:i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2A66" w14:textId="77777777" w:rsidR="00652EEE" w:rsidRPr="009F7229" w:rsidRDefault="00652EEE" w:rsidP="000F37A1">
    <w:pPr>
      <w:spacing w:after="0"/>
      <w:ind w:left="-720" w:right="-720"/>
      <w:jc w:val="center"/>
      <w:rPr>
        <w:rFonts w:ascii="Verdana" w:hAnsi="Verdana"/>
        <w:b/>
        <w:color w:val="5A0000"/>
        <w:spacing w:val="60"/>
        <w:w w:val="125"/>
        <w:sz w:val="12"/>
        <w:szCs w:val="18"/>
      </w:rPr>
    </w:pPr>
    <w:r w:rsidRPr="009F7229">
      <w:rPr>
        <w:rFonts w:ascii="Verdana" w:hAnsi="Verdana"/>
        <w:b/>
        <w:color w:val="5A0000"/>
        <w:spacing w:val="60"/>
        <w:w w:val="125"/>
        <w:sz w:val="12"/>
        <w:szCs w:val="18"/>
      </w:rPr>
      <w:t xml:space="preserve">Civil, Transportation, &amp; Water Resources Engineering  </w:t>
    </w:r>
  </w:p>
  <w:p w14:paraId="6010814A" w14:textId="77777777" w:rsidR="00652EEE" w:rsidRPr="009F7229" w:rsidRDefault="00652EEE" w:rsidP="00220C9F">
    <w:pPr>
      <w:spacing w:after="0"/>
      <w:ind w:left="-720" w:right="-720"/>
      <w:jc w:val="center"/>
      <w:rPr>
        <w:rFonts w:ascii="Verdana" w:hAnsi="Verdana"/>
        <w:b/>
        <w:color w:val="5A0000"/>
        <w:spacing w:val="60"/>
        <w:w w:val="125"/>
        <w:sz w:val="12"/>
        <w:szCs w:val="18"/>
      </w:rPr>
    </w:pPr>
    <w:r w:rsidRPr="009F7229">
      <w:rPr>
        <w:rFonts w:ascii="Verdana" w:hAnsi="Verdana"/>
        <w:b/>
        <w:color w:val="5A0000"/>
        <w:spacing w:val="60"/>
        <w:w w:val="125"/>
        <w:sz w:val="12"/>
        <w:szCs w:val="18"/>
      </w:rPr>
      <w:t>Land Surveying • Geomatics • Mapping</w:t>
    </w:r>
  </w:p>
  <w:p w14:paraId="743CE5D9" w14:textId="77777777" w:rsidR="00652EEE" w:rsidRDefault="00652EEE" w:rsidP="00220C9F">
    <w:pPr>
      <w:spacing w:after="0"/>
      <w:jc w:val="center"/>
      <w:rPr>
        <w:rFonts w:ascii="Verdana" w:hAnsi="Verdana"/>
        <w:i/>
        <w:color w:val="5A0000"/>
        <w:sz w:val="14"/>
      </w:rPr>
    </w:pPr>
    <w:r w:rsidRPr="009F7229">
      <w:rPr>
        <w:rFonts w:ascii="Verdana" w:hAnsi="Verdana"/>
        <w:i/>
        <w:color w:val="5A0000"/>
        <w:sz w:val="14"/>
      </w:rPr>
      <w:t>www.drexelbarrell.com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5F4A9A3C" w14:textId="77777777" w:rsidR="00652EEE" w:rsidRDefault="00652EEE">
        <w:r>
          <w:t xml:space="preserve">Page </w:t>
        </w:r>
        <w:r w:rsidR="00F63029">
          <w:fldChar w:fldCharType="begin"/>
        </w:r>
        <w:r w:rsidR="00F63029">
          <w:instrText xml:space="preserve"> PAGE </w:instrText>
        </w:r>
        <w:r w:rsidR="00F63029">
          <w:fldChar w:fldCharType="separate"/>
        </w:r>
        <w:r w:rsidR="006E7A86">
          <w:rPr>
            <w:noProof/>
          </w:rPr>
          <w:t>1</w:t>
        </w:r>
        <w:r w:rsidR="00F63029">
          <w:rPr>
            <w:noProof/>
          </w:rPr>
          <w:fldChar w:fldCharType="end"/>
        </w:r>
        <w:r>
          <w:t xml:space="preserve"> of </w:t>
        </w:r>
        <w:r w:rsidR="0004672B">
          <w:fldChar w:fldCharType="begin"/>
        </w:r>
        <w:r w:rsidR="0004672B">
          <w:instrText xml:space="preserve"> NUMPAGES  </w:instrText>
        </w:r>
        <w:r w:rsidR="0004672B">
          <w:fldChar w:fldCharType="separate"/>
        </w:r>
        <w:r w:rsidR="006E7A86">
          <w:rPr>
            <w:noProof/>
          </w:rPr>
          <w:t>3</w:t>
        </w:r>
        <w:r w:rsidR="0004672B">
          <w:rPr>
            <w:noProof/>
          </w:rPr>
          <w:fldChar w:fldCharType="end"/>
        </w:r>
      </w:p>
    </w:sdtContent>
  </w:sdt>
  <w:p w14:paraId="4C0BD8EC" w14:textId="77777777" w:rsidR="00652EEE" w:rsidRPr="009F7229" w:rsidRDefault="00652EEE" w:rsidP="00220C9F">
    <w:pPr>
      <w:spacing w:after="0"/>
      <w:jc w:val="center"/>
      <w:rPr>
        <w:rFonts w:ascii="Verdana" w:hAnsi="Verdana"/>
        <w:i/>
        <w:color w:val="5A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F2D1" w14:textId="77777777" w:rsidR="00652EEE" w:rsidRDefault="00652EEE">
      <w:r>
        <w:separator/>
      </w:r>
    </w:p>
  </w:footnote>
  <w:footnote w:type="continuationSeparator" w:id="0">
    <w:p w14:paraId="438F820A" w14:textId="77777777" w:rsidR="00652EEE" w:rsidRDefault="0065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2F19" w14:textId="50BDDD23" w:rsidR="00652EEE" w:rsidRDefault="00CE07E6" w:rsidP="001B55E6">
    <w:pPr>
      <w:pStyle w:val="Header"/>
      <w:tabs>
        <w:tab w:val="clear" w:pos="4320"/>
        <w:tab w:val="clear" w:pos="8640"/>
        <w:tab w:val="left" w:pos="0"/>
        <w:tab w:val="center" w:pos="4860"/>
        <w:tab w:val="right" w:pos="936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186D38" wp14:editId="1C7C2ECB">
              <wp:simplePos x="0" y="0"/>
              <wp:positionH relativeFrom="column">
                <wp:posOffset>1936115</wp:posOffset>
              </wp:positionH>
              <wp:positionV relativeFrom="paragraph">
                <wp:posOffset>-281940</wp:posOffset>
              </wp:positionV>
              <wp:extent cx="3982720" cy="495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7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FA89B" w14:textId="77777777" w:rsidR="00652EEE" w:rsidRPr="00CE07E6" w:rsidRDefault="00652EEE" w:rsidP="00804A1D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1800 38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St. 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sym w:font="Wingdings 2" w:char="F097"/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Boulder, CO 80301 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sym w:font="Wingdings 2" w:char="F097"/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303-442-4338 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sym w:font="Wingdings 2" w:char="F097"/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303-442-4373 fax</w:t>
                          </w:r>
                        </w:p>
                        <w:p w14:paraId="3CB43D57" w14:textId="77777777" w:rsidR="00652EEE" w:rsidRPr="00CE07E6" w:rsidRDefault="00652EEE" w:rsidP="00804A1D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3 South 7th St. 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sym w:font="Wingdings 2" w:char="F097"/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Colorado Springs, CO 80905 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sym w:font="Wingdings 2" w:char="F097"/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719-260-0887 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sym w:font="Wingdings 2" w:char="F097"/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719-260-8352 fax</w:t>
                          </w:r>
                        </w:p>
                        <w:p w14:paraId="69A21655" w14:textId="77777777" w:rsidR="00652EEE" w:rsidRPr="00CE07E6" w:rsidRDefault="00652EEE" w:rsidP="00954D75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710 11th Street, Suite L-45, Greeley, CO 80631 </w:t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sym w:font="Wingdings 2" w:char="F097"/>
                          </w:r>
                          <w:r w:rsidRPr="00CE07E6">
                            <w:rPr>
                              <w:rFonts w:ascii="Verdana" w:hAnsi="Verdana"/>
                              <w:i/>
                              <w:color w:val="5A0000"/>
                              <w:sz w:val="14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970-351-0645</w:t>
                          </w:r>
                        </w:p>
                        <w:p w14:paraId="0A3FB205" w14:textId="77777777" w:rsidR="00652EEE" w:rsidRPr="00CE07E6" w:rsidRDefault="00652EEE" w:rsidP="00804A1D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78000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489D15F3" w14:textId="77777777" w:rsidR="00652EEE" w:rsidRPr="00F821C8" w:rsidRDefault="00652EEE" w:rsidP="00804A1D">
                          <w:pPr>
                            <w:jc w:val="right"/>
                            <w:rPr>
                              <w:color w:val="78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86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2.45pt;margin-top:-22.2pt;width:313.6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" stroked="f">
              <v:textbox>
                <w:txbxContent>
                  <w:p w14:paraId="7DBFA89B" w14:textId="77777777" w:rsidR="00652EEE" w:rsidRPr="00CE07E6" w:rsidRDefault="00652EEE" w:rsidP="00804A1D">
                    <w:pPr>
                      <w:spacing w:after="0"/>
                      <w:jc w:val="right"/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1800 38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St. 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sym w:font="Wingdings 2" w:char="F097"/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Boulder, CO 80301 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sym w:font="Wingdings 2" w:char="F097"/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303-442-4338 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sym w:font="Wingdings 2" w:char="F097"/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303-442-4373 fax</w:t>
                    </w:r>
                  </w:p>
                  <w:p w14:paraId="3CB43D57" w14:textId="77777777" w:rsidR="00652EEE" w:rsidRPr="00CE07E6" w:rsidRDefault="00652EEE" w:rsidP="00804A1D">
                    <w:pPr>
                      <w:spacing w:after="0"/>
                      <w:jc w:val="right"/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3 South 7th St. 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sym w:font="Wingdings 2" w:char="F097"/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Colorado Springs, CO 80905 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sym w:font="Wingdings 2" w:char="F097"/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719-260-0887 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sym w:font="Wingdings 2" w:char="F097"/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719-260-8352 fax</w:t>
                    </w:r>
                  </w:p>
                  <w:p w14:paraId="69A21655" w14:textId="77777777" w:rsidR="00652EEE" w:rsidRPr="00CE07E6" w:rsidRDefault="00652EEE" w:rsidP="00954D75">
                    <w:pPr>
                      <w:spacing w:after="0"/>
                      <w:jc w:val="right"/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710 11th Street, Suite L-45, Greeley, CO 80631 </w:t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sym w:font="Wingdings 2" w:char="F097"/>
                    </w:r>
                    <w:r w:rsidRPr="00CE07E6">
                      <w:rPr>
                        <w:rFonts w:ascii="Verdana" w:hAnsi="Verdana"/>
                        <w:i/>
                        <w:color w:val="5A0000"/>
                        <w:sz w:val="14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970-351-0645</w:t>
                    </w:r>
                  </w:p>
                  <w:p w14:paraId="0A3FB205" w14:textId="77777777" w:rsidR="00652EEE" w:rsidRPr="00CE07E6" w:rsidRDefault="00652EEE" w:rsidP="00804A1D">
                    <w:pPr>
                      <w:spacing w:after="0"/>
                      <w:jc w:val="right"/>
                      <w:rPr>
                        <w:rFonts w:ascii="Verdana" w:hAnsi="Verdana"/>
                        <w:i/>
                        <w:color w:val="780000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489D15F3" w14:textId="77777777" w:rsidR="00652EEE" w:rsidRPr="00F821C8" w:rsidRDefault="00652EEE" w:rsidP="00804A1D">
                    <w:pPr>
                      <w:jc w:val="right"/>
                      <w:rPr>
                        <w:color w:val="780000"/>
                      </w:rPr>
                    </w:pPr>
                  </w:p>
                </w:txbxContent>
              </v:textbox>
            </v:shape>
          </w:pict>
        </mc:Fallback>
      </mc:AlternateContent>
    </w:r>
    <w:r w:rsidR="00652EEE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0A2300EC" wp14:editId="7BE70FB5">
          <wp:simplePos x="0" y="0"/>
          <wp:positionH relativeFrom="margin">
            <wp:align>left</wp:align>
          </wp:positionH>
          <wp:positionV relativeFrom="margin">
            <wp:posOffset>-946785</wp:posOffset>
          </wp:positionV>
          <wp:extent cx="1720850" cy="837565"/>
          <wp:effectExtent l="19050" t="0" r="0" b="0"/>
          <wp:wrapSquare wrapText="bothSides"/>
          <wp:docPr id="1" name="Picture 1" descr="d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b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5A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298E0" wp14:editId="5B818656">
              <wp:simplePos x="0" y="0"/>
              <wp:positionH relativeFrom="margin">
                <wp:posOffset>0</wp:posOffset>
              </wp:positionH>
              <wp:positionV relativeFrom="margin">
                <wp:posOffset>-52070</wp:posOffset>
              </wp:positionV>
              <wp:extent cx="5943600" cy="0"/>
              <wp:effectExtent l="9525" t="14605" r="9525" b="139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3F47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4.1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" strokecolor="#943634 [2405]" strokeweight="1.5pt">
              <v:shadow color="#622423 [1605]" opacity=".5" offset="1pt"/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9BA"/>
    <w:multiLevelType w:val="hybridMultilevel"/>
    <w:tmpl w:val="4BCEA1BE"/>
    <w:lvl w:ilvl="0" w:tplc="6E7A9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C03"/>
    <w:multiLevelType w:val="hybridMultilevel"/>
    <w:tmpl w:val="1D66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EC"/>
    <w:multiLevelType w:val="hybridMultilevel"/>
    <w:tmpl w:val="870C3A0A"/>
    <w:lvl w:ilvl="0" w:tplc="A77E0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538D1"/>
    <w:multiLevelType w:val="hybridMultilevel"/>
    <w:tmpl w:val="E424F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54C70"/>
    <w:multiLevelType w:val="hybridMultilevel"/>
    <w:tmpl w:val="7712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857"/>
    <w:multiLevelType w:val="hybridMultilevel"/>
    <w:tmpl w:val="B8D2E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C718A"/>
    <w:multiLevelType w:val="hybridMultilevel"/>
    <w:tmpl w:val="02F49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531D"/>
    <w:multiLevelType w:val="hybridMultilevel"/>
    <w:tmpl w:val="9F5E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3264"/>
    <w:multiLevelType w:val="hybridMultilevel"/>
    <w:tmpl w:val="BDD6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A0E"/>
    <w:multiLevelType w:val="hybridMultilevel"/>
    <w:tmpl w:val="BFA0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09A1"/>
    <w:multiLevelType w:val="hybridMultilevel"/>
    <w:tmpl w:val="17B2726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2781B"/>
    <w:multiLevelType w:val="hybridMultilevel"/>
    <w:tmpl w:val="E27EA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C3BEC"/>
    <w:multiLevelType w:val="hybridMultilevel"/>
    <w:tmpl w:val="3860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E708A"/>
    <w:multiLevelType w:val="hybridMultilevel"/>
    <w:tmpl w:val="BCACC1C6"/>
    <w:lvl w:ilvl="0" w:tplc="164E282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AF6732"/>
    <w:multiLevelType w:val="hybridMultilevel"/>
    <w:tmpl w:val="E86AE33C"/>
    <w:lvl w:ilvl="0" w:tplc="CBCCD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93227"/>
    <w:multiLevelType w:val="hybridMultilevel"/>
    <w:tmpl w:val="8470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26CBF"/>
    <w:multiLevelType w:val="hybridMultilevel"/>
    <w:tmpl w:val="472CDBE8"/>
    <w:lvl w:ilvl="0" w:tplc="CBCCD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60F86"/>
    <w:multiLevelType w:val="hybridMultilevel"/>
    <w:tmpl w:val="63BED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25422"/>
    <w:multiLevelType w:val="multilevel"/>
    <w:tmpl w:val="0A5AA03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55299"/>
    <w:multiLevelType w:val="hybridMultilevel"/>
    <w:tmpl w:val="1EAE5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4749"/>
    <w:multiLevelType w:val="hybridMultilevel"/>
    <w:tmpl w:val="E226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D59F2"/>
    <w:multiLevelType w:val="hybridMultilevel"/>
    <w:tmpl w:val="DB562C44"/>
    <w:lvl w:ilvl="0" w:tplc="CBCCD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21"/>
  </w:num>
  <w:num w:numId="8">
    <w:abstractNumId w:val="16"/>
  </w:num>
  <w:num w:numId="9">
    <w:abstractNumId w:val="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12"/>
  </w:num>
  <w:num w:numId="16">
    <w:abstractNumId w:val="4"/>
  </w:num>
  <w:num w:numId="17">
    <w:abstractNumId w:val="13"/>
  </w:num>
  <w:num w:numId="18">
    <w:abstractNumId w:val="6"/>
  </w:num>
  <w:num w:numId="19">
    <w:abstractNumId w:val="8"/>
  </w:num>
  <w:num w:numId="20">
    <w:abstractNumId w:val="9"/>
  </w:num>
  <w:num w:numId="21">
    <w:abstractNumId w:val="7"/>
  </w:num>
  <w:num w:numId="22">
    <w:abstractNumId w:val="20"/>
  </w:num>
  <w:num w:numId="23">
    <w:abstractNumId w:val="15"/>
  </w:num>
  <w:num w:numId="24">
    <w:abstractNumId w:val="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67"/>
    <w:rsid w:val="00004CCD"/>
    <w:rsid w:val="00016604"/>
    <w:rsid w:val="00017620"/>
    <w:rsid w:val="00024F0E"/>
    <w:rsid w:val="00026260"/>
    <w:rsid w:val="00031DFC"/>
    <w:rsid w:val="00040D3D"/>
    <w:rsid w:val="00044DD5"/>
    <w:rsid w:val="000454A6"/>
    <w:rsid w:val="0004672B"/>
    <w:rsid w:val="0005320C"/>
    <w:rsid w:val="00054869"/>
    <w:rsid w:val="00066D76"/>
    <w:rsid w:val="000716AE"/>
    <w:rsid w:val="00073035"/>
    <w:rsid w:val="000758D0"/>
    <w:rsid w:val="000763D1"/>
    <w:rsid w:val="00076795"/>
    <w:rsid w:val="00083335"/>
    <w:rsid w:val="00084402"/>
    <w:rsid w:val="000961AF"/>
    <w:rsid w:val="00097190"/>
    <w:rsid w:val="000A4918"/>
    <w:rsid w:val="000A4923"/>
    <w:rsid w:val="000A5064"/>
    <w:rsid w:val="000A7036"/>
    <w:rsid w:val="000A719C"/>
    <w:rsid w:val="000B20DC"/>
    <w:rsid w:val="000B29AD"/>
    <w:rsid w:val="000B4E92"/>
    <w:rsid w:val="000C2E38"/>
    <w:rsid w:val="000C3677"/>
    <w:rsid w:val="000D2E1E"/>
    <w:rsid w:val="000D746B"/>
    <w:rsid w:val="000E7628"/>
    <w:rsid w:val="000F09BD"/>
    <w:rsid w:val="000F298D"/>
    <w:rsid w:val="000F37A1"/>
    <w:rsid w:val="000F7A94"/>
    <w:rsid w:val="00102A19"/>
    <w:rsid w:val="00102EB9"/>
    <w:rsid w:val="0011176A"/>
    <w:rsid w:val="00112BD5"/>
    <w:rsid w:val="00116426"/>
    <w:rsid w:val="001219BB"/>
    <w:rsid w:val="00123313"/>
    <w:rsid w:val="00123C62"/>
    <w:rsid w:val="00123FC3"/>
    <w:rsid w:val="001309A0"/>
    <w:rsid w:val="00166374"/>
    <w:rsid w:val="00166733"/>
    <w:rsid w:val="00174539"/>
    <w:rsid w:val="00181A67"/>
    <w:rsid w:val="001822C0"/>
    <w:rsid w:val="00183527"/>
    <w:rsid w:val="00186AF1"/>
    <w:rsid w:val="001900FD"/>
    <w:rsid w:val="001921F8"/>
    <w:rsid w:val="00196944"/>
    <w:rsid w:val="001A0D89"/>
    <w:rsid w:val="001A29CD"/>
    <w:rsid w:val="001A3187"/>
    <w:rsid w:val="001A5A52"/>
    <w:rsid w:val="001B55E6"/>
    <w:rsid w:val="001D0FB9"/>
    <w:rsid w:val="001E1C71"/>
    <w:rsid w:val="001E1E17"/>
    <w:rsid w:val="001E5B7D"/>
    <w:rsid w:val="001E78DA"/>
    <w:rsid w:val="001F04F8"/>
    <w:rsid w:val="001F1FE0"/>
    <w:rsid w:val="00201813"/>
    <w:rsid w:val="0020726E"/>
    <w:rsid w:val="00216336"/>
    <w:rsid w:val="002172B5"/>
    <w:rsid w:val="00220C9F"/>
    <w:rsid w:val="00223090"/>
    <w:rsid w:val="0022644B"/>
    <w:rsid w:val="00227E2E"/>
    <w:rsid w:val="00230B60"/>
    <w:rsid w:val="002353B9"/>
    <w:rsid w:val="00237D20"/>
    <w:rsid w:val="0024122C"/>
    <w:rsid w:val="0024498E"/>
    <w:rsid w:val="00245A23"/>
    <w:rsid w:val="00245BAE"/>
    <w:rsid w:val="00246985"/>
    <w:rsid w:val="002649CA"/>
    <w:rsid w:val="00265340"/>
    <w:rsid w:val="00271DEA"/>
    <w:rsid w:val="002941A5"/>
    <w:rsid w:val="002A3580"/>
    <w:rsid w:val="002A5C56"/>
    <w:rsid w:val="002A6773"/>
    <w:rsid w:val="002B5737"/>
    <w:rsid w:val="002C3F12"/>
    <w:rsid w:val="002C6784"/>
    <w:rsid w:val="002D0DAD"/>
    <w:rsid w:val="002D56A9"/>
    <w:rsid w:val="002E10B8"/>
    <w:rsid w:val="002E372E"/>
    <w:rsid w:val="002E58B3"/>
    <w:rsid w:val="002F66D1"/>
    <w:rsid w:val="00311F3B"/>
    <w:rsid w:val="00313C7F"/>
    <w:rsid w:val="00317EBE"/>
    <w:rsid w:val="0032571E"/>
    <w:rsid w:val="003432C0"/>
    <w:rsid w:val="00346035"/>
    <w:rsid w:val="003462B9"/>
    <w:rsid w:val="0034661F"/>
    <w:rsid w:val="00353E22"/>
    <w:rsid w:val="003764C4"/>
    <w:rsid w:val="00392F2C"/>
    <w:rsid w:val="003962A9"/>
    <w:rsid w:val="003B2342"/>
    <w:rsid w:val="003B364B"/>
    <w:rsid w:val="003B44FC"/>
    <w:rsid w:val="003C6F34"/>
    <w:rsid w:val="003D6B3A"/>
    <w:rsid w:val="003E1129"/>
    <w:rsid w:val="003E4539"/>
    <w:rsid w:val="003F2D70"/>
    <w:rsid w:val="003F541B"/>
    <w:rsid w:val="00412652"/>
    <w:rsid w:val="00441731"/>
    <w:rsid w:val="0044522B"/>
    <w:rsid w:val="0045332E"/>
    <w:rsid w:val="00455E0C"/>
    <w:rsid w:val="004646CA"/>
    <w:rsid w:val="00466AF1"/>
    <w:rsid w:val="00470CAA"/>
    <w:rsid w:val="00474AAF"/>
    <w:rsid w:val="00485653"/>
    <w:rsid w:val="0048715D"/>
    <w:rsid w:val="004949F3"/>
    <w:rsid w:val="00497655"/>
    <w:rsid w:val="004B3413"/>
    <w:rsid w:val="004E0CDC"/>
    <w:rsid w:val="004E705D"/>
    <w:rsid w:val="005077BF"/>
    <w:rsid w:val="00512C9A"/>
    <w:rsid w:val="00525912"/>
    <w:rsid w:val="00531DA8"/>
    <w:rsid w:val="005346CD"/>
    <w:rsid w:val="00534962"/>
    <w:rsid w:val="00535622"/>
    <w:rsid w:val="005417A8"/>
    <w:rsid w:val="00547B30"/>
    <w:rsid w:val="00551FF6"/>
    <w:rsid w:val="00560EDC"/>
    <w:rsid w:val="005713F4"/>
    <w:rsid w:val="005A05A3"/>
    <w:rsid w:val="005A22C7"/>
    <w:rsid w:val="005A66B1"/>
    <w:rsid w:val="005B0622"/>
    <w:rsid w:val="005B3E38"/>
    <w:rsid w:val="005B4993"/>
    <w:rsid w:val="005C186F"/>
    <w:rsid w:val="005C4C53"/>
    <w:rsid w:val="005D1D8A"/>
    <w:rsid w:val="005E0AC2"/>
    <w:rsid w:val="005E4D09"/>
    <w:rsid w:val="005E5ABA"/>
    <w:rsid w:val="0060290D"/>
    <w:rsid w:val="00605D71"/>
    <w:rsid w:val="00605F2D"/>
    <w:rsid w:val="00607E78"/>
    <w:rsid w:val="006147B6"/>
    <w:rsid w:val="00617D9F"/>
    <w:rsid w:val="00621E0D"/>
    <w:rsid w:val="006224FE"/>
    <w:rsid w:val="00622A5F"/>
    <w:rsid w:val="00625382"/>
    <w:rsid w:val="00627A76"/>
    <w:rsid w:val="00630992"/>
    <w:rsid w:val="00632A24"/>
    <w:rsid w:val="00636170"/>
    <w:rsid w:val="0064665D"/>
    <w:rsid w:val="0064677E"/>
    <w:rsid w:val="0064780C"/>
    <w:rsid w:val="00650A2E"/>
    <w:rsid w:val="00652EEE"/>
    <w:rsid w:val="006663C1"/>
    <w:rsid w:val="006719B0"/>
    <w:rsid w:val="00675069"/>
    <w:rsid w:val="006776A4"/>
    <w:rsid w:val="0069047A"/>
    <w:rsid w:val="00693063"/>
    <w:rsid w:val="00694F2F"/>
    <w:rsid w:val="006A50D4"/>
    <w:rsid w:val="006A6210"/>
    <w:rsid w:val="006B0616"/>
    <w:rsid w:val="006C16CF"/>
    <w:rsid w:val="006C268C"/>
    <w:rsid w:val="006C5762"/>
    <w:rsid w:val="006D0B51"/>
    <w:rsid w:val="006D1CD3"/>
    <w:rsid w:val="006E7A86"/>
    <w:rsid w:val="006F32ED"/>
    <w:rsid w:val="00704501"/>
    <w:rsid w:val="00704E4E"/>
    <w:rsid w:val="00715CD6"/>
    <w:rsid w:val="00721B2A"/>
    <w:rsid w:val="00727D26"/>
    <w:rsid w:val="007464C8"/>
    <w:rsid w:val="007526FB"/>
    <w:rsid w:val="007557C5"/>
    <w:rsid w:val="007559F7"/>
    <w:rsid w:val="00756A47"/>
    <w:rsid w:val="0075799C"/>
    <w:rsid w:val="00766841"/>
    <w:rsid w:val="00777C88"/>
    <w:rsid w:val="00786A25"/>
    <w:rsid w:val="007917B4"/>
    <w:rsid w:val="007A1FAC"/>
    <w:rsid w:val="007B35F6"/>
    <w:rsid w:val="007C2BFF"/>
    <w:rsid w:val="007C6A4C"/>
    <w:rsid w:val="007D01F6"/>
    <w:rsid w:val="007D08C0"/>
    <w:rsid w:val="007D1E69"/>
    <w:rsid w:val="007D4233"/>
    <w:rsid w:val="007D437B"/>
    <w:rsid w:val="007D5145"/>
    <w:rsid w:val="007E24C0"/>
    <w:rsid w:val="007F1864"/>
    <w:rsid w:val="007F60F2"/>
    <w:rsid w:val="008005B4"/>
    <w:rsid w:val="00804A1D"/>
    <w:rsid w:val="00804DEA"/>
    <w:rsid w:val="008062E1"/>
    <w:rsid w:val="008075B6"/>
    <w:rsid w:val="0081478C"/>
    <w:rsid w:val="008158E6"/>
    <w:rsid w:val="0081631B"/>
    <w:rsid w:val="00817FBF"/>
    <w:rsid w:val="00824141"/>
    <w:rsid w:val="00824822"/>
    <w:rsid w:val="008268EB"/>
    <w:rsid w:val="0082720A"/>
    <w:rsid w:val="00827443"/>
    <w:rsid w:val="00851716"/>
    <w:rsid w:val="008537D0"/>
    <w:rsid w:val="0086105C"/>
    <w:rsid w:val="00864083"/>
    <w:rsid w:val="00865097"/>
    <w:rsid w:val="0087696E"/>
    <w:rsid w:val="008813A3"/>
    <w:rsid w:val="00886747"/>
    <w:rsid w:val="00886B18"/>
    <w:rsid w:val="008A1452"/>
    <w:rsid w:val="008A68E8"/>
    <w:rsid w:val="008A7B17"/>
    <w:rsid w:val="008B4457"/>
    <w:rsid w:val="008B4554"/>
    <w:rsid w:val="008C53E2"/>
    <w:rsid w:val="008C7C2B"/>
    <w:rsid w:val="008D405F"/>
    <w:rsid w:val="008D7059"/>
    <w:rsid w:val="008E6762"/>
    <w:rsid w:val="008E6DE4"/>
    <w:rsid w:val="008F0737"/>
    <w:rsid w:val="008F0B9F"/>
    <w:rsid w:val="00907F6D"/>
    <w:rsid w:val="009115F5"/>
    <w:rsid w:val="009255DC"/>
    <w:rsid w:val="0093361D"/>
    <w:rsid w:val="00933E3B"/>
    <w:rsid w:val="00942D3A"/>
    <w:rsid w:val="00954D75"/>
    <w:rsid w:val="00954D95"/>
    <w:rsid w:val="00956F23"/>
    <w:rsid w:val="00963B06"/>
    <w:rsid w:val="00967394"/>
    <w:rsid w:val="00967749"/>
    <w:rsid w:val="00977092"/>
    <w:rsid w:val="00984B6C"/>
    <w:rsid w:val="009901B7"/>
    <w:rsid w:val="009933FA"/>
    <w:rsid w:val="00996C50"/>
    <w:rsid w:val="00997EAE"/>
    <w:rsid w:val="009A1E7B"/>
    <w:rsid w:val="009A686C"/>
    <w:rsid w:val="009B6BD9"/>
    <w:rsid w:val="009C75F8"/>
    <w:rsid w:val="009C7C29"/>
    <w:rsid w:val="009C7F93"/>
    <w:rsid w:val="009D6064"/>
    <w:rsid w:val="009E5281"/>
    <w:rsid w:val="009F2FE1"/>
    <w:rsid w:val="009F6C32"/>
    <w:rsid w:val="009F7229"/>
    <w:rsid w:val="00A03416"/>
    <w:rsid w:val="00A17D89"/>
    <w:rsid w:val="00A2428B"/>
    <w:rsid w:val="00A25B8B"/>
    <w:rsid w:val="00A26321"/>
    <w:rsid w:val="00A3485B"/>
    <w:rsid w:val="00A35E87"/>
    <w:rsid w:val="00A412BF"/>
    <w:rsid w:val="00A5234B"/>
    <w:rsid w:val="00A6205B"/>
    <w:rsid w:val="00A75BB8"/>
    <w:rsid w:val="00A75BDF"/>
    <w:rsid w:val="00A84540"/>
    <w:rsid w:val="00A84571"/>
    <w:rsid w:val="00A84591"/>
    <w:rsid w:val="00A91375"/>
    <w:rsid w:val="00AA2C18"/>
    <w:rsid w:val="00AC140E"/>
    <w:rsid w:val="00AE15A8"/>
    <w:rsid w:val="00AE5DD6"/>
    <w:rsid w:val="00B05621"/>
    <w:rsid w:val="00B10E6E"/>
    <w:rsid w:val="00B156D9"/>
    <w:rsid w:val="00B214FC"/>
    <w:rsid w:val="00B2796F"/>
    <w:rsid w:val="00B3399C"/>
    <w:rsid w:val="00B3464D"/>
    <w:rsid w:val="00B54C96"/>
    <w:rsid w:val="00B861EA"/>
    <w:rsid w:val="00B86542"/>
    <w:rsid w:val="00B86F58"/>
    <w:rsid w:val="00B94156"/>
    <w:rsid w:val="00B94BD7"/>
    <w:rsid w:val="00B963C5"/>
    <w:rsid w:val="00B97579"/>
    <w:rsid w:val="00B97A30"/>
    <w:rsid w:val="00BA709C"/>
    <w:rsid w:val="00BA7910"/>
    <w:rsid w:val="00BB147D"/>
    <w:rsid w:val="00BB2369"/>
    <w:rsid w:val="00BB6299"/>
    <w:rsid w:val="00BC707D"/>
    <w:rsid w:val="00BD00C3"/>
    <w:rsid w:val="00BF7C1F"/>
    <w:rsid w:val="00C024E8"/>
    <w:rsid w:val="00C04662"/>
    <w:rsid w:val="00C1122B"/>
    <w:rsid w:val="00C14FFD"/>
    <w:rsid w:val="00C17EE9"/>
    <w:rsid w:val="00C20323"/>
    <w:rsid w:val="00C243F2"/>
    <w:rsid w:val="00C24B73"/>
    <w:rsid w:val="00C256A7"/>
    <w:rsid w:val="00C268D0"/>
    <w:rsid w:val="00C30342"/>
    <w:rsid w:val="00C311CE"/>
    <w:rsid w:val="00C44475"/>
    <w:rsid w:val="00C47C7A"/>
    <w:rsid w:val="00C548F4"/>
    <w:rsid w:val="00C5712E"/>
    <w:rsid w:val="00C6168C"/>
    <w:rsid w:val="00C64A71"/>
    <w:rsid w:val="00C77159"/>
    <w:rsid w:val="00C80200"/>
    <w:rsid w:val="00C82D73"/>
    <w:rsid w:val="00C8601D"/>
    <w:rsid w:val="00C93978"/>
    <w:rsid w:val="00C94021"/>
    <w:rsid w:val="00C97AA0"/>
    <w:rsid w:val="00CB0C9A"/>
    <w:rsid w:val="00CB26A9"/>
    <w:rsid w:val="00CB699F"/>
    <w:rsid w:val="00CC1576"/>
    <w:rsid w:val="00CC2EBB"/>
    <w:rsid w:val="00CE07E6"/>
    <w:rsid w:val="00CE2350"/>
    <w:rsid w:val="00CE684C"/>
    <w:rsid w:val="00D02AB6"/>
    <w:rsid w:val="00D0720F"/>
    <w:rsid w:val="00D0722A"/>
    <w:rsid w:val="00D104E3"/>
    <w:rsid w:val="00D128E5"/>
    <w:rsid w:val="00D17FB1"/>
    <w:rsid w:val="00D222E3"/>
    <w:rsid w:val="00D34833"/>
    <w:rsid w:val="00D36FB5"/>
    <w:rsid w:val="00D408CD"/>
    <w:rsid w:val="00D423AE"/>
    <w:rsid w:val="00D44224"/>
    <w:rsid w:val="00D52CB0"/>
    <w:rsid w:val="00D5728D"/>
    <w:rsid w:val="00D80643"/>
    <w:rsid w:val="00DA6DF4"/>
    <w:rsid w:val="00DB5F8E"/>
    <w:rsid w:val="00DC35C9"/>
    <w:rsid w:val="00DC39CC"/>
    <w:rsid w:val="00DD1C23"/>
    <w:rsid w:val="00DD28C4"/>
    <w:rsid w:val="00DD3B3A"/>
    <w:rsid w:val="00DD52C6"/>
    <w:rsid w:val="00DF12B8"/>
    <w:rsid w:val="00DF3679"/>
    <w:rsid w:val="00DF4A87"/>
    <w:rsid w:val="00DF4B0F"/>
    <w:rsid w:val="00E009F4"/>
    <w:rsid w:val="00E0695E"/>
    <w:rsid w:val="00E14EBC"/>
    <w:rsid w:val="00E1605A"/>
    <w:rsid w:val="00E17FDF"/>
    <w:rsid w:val="00E20F83"/>
    <w:rsid w:val="00E27BAE"/>
    <w:rsid w:val="00E31F3D"/>
    <w:rsid w:val="00E32606"/>
    <w:rsid w:val="00E43086"/>
    <w:rsid w:val="00E45865"/>
    <w:rsid w:val="00E46420"/>
    <w:rsid w:val="00E47037"/>
    <w:rsid w:val="00E50040"/>
    <w:rsid w:val="00E57FEA"/>
    <w:rsid w:val="00E910C9"/>
    <w:rsid w:val="00E91691"/>
    <w:rsid w:val="00E92B7B"/>
    <w:rsid w:val="00EA4A64"/>
    <w:rsid w:val="00EB0ED9"/>
    <w:rsid w:val="00EB6262"/>
    <w:rsid w:val="00EC0DE4"/>
    <w:rsid w:val="00EC28A0"/>
    <w:rsid w:val="00EC6955"/>
    <w:rsid w:val="00ED52B3"/>
    <w:rsid w:val="00EE1F14"/>
    <w:rsid w:val="00EF04D1"/>
    <w:rsid w:val="00EF2A49"/>
    <w:rsid w:val="00F0113E"/>
    <w:rsid w:val="00F06618"/>
    <w:rsid w:val="00F125D4"/>
    <w:rsid w:val="00F12BA6"/>
    <w:rsid w:val="00F17E79"/>
    <w:rsid w:val="00F52937"/>
    <w:rsid w:val="00F60B08"/>
    <w:rsid w:val="00F63029"/>
    <w:rsid w:val="00F66B54"/>
    <w:rsid w:val="00F81569"/>
    <w:rsid w:val="00F821C8"/>
    <w:rsid w:val="00F843E4"/>
    <w:rsid w:val="00F9688A"/>
    <w:rsid w:val="00F96BA8"/>
    <w:rsid w:val="00FA4465"/>
    <w:rsid w:val="00FB7E66"/>
    <w:rsid w:val="00FD2432"/>
    <w:rsid w:val="00FF01C0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AFF3EA"/>
  <w15:docId w15:val="{D51070D5-B26F-46DC-9C6D-FEDF75D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B6C"/>
    <w:pPr>
      <w:jc w:val="left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8B"/>
    <w:pPr>
      <w:spacing w:before="300" w:afterLines="100"/>
      <w:outlineLvl w:val="0"/>
    </w:pPr>
    <w:rPr>
      <w:caps/>
      <w:color w:val="5A0000"/>
      <w:spacing w:val="5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8B"/>
    <w:pPr>
      <w:outlineLvl w:val="1"/>
    </w:pPr>
    <w:rPr>
      <w:b/>
      <w:i/>
      <w:caps/>
      <w:color w:val="5A0000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8B"/>
    <w:pPr>
      <w:outlineLvl w:val="2"/>
    </w:pPr>
    <w:rPr>
      <w:color w:val="5A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B6C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B6C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B6C"/>
    <w:pPr>
      <w:spacing w:after="0"/>
      <w:outlineLvl w:val="5"/>
    </w:pPr>
    <w:rPr>
      <w:smallCaps/>
      <w:color w:val="C0504D" w:themeColor="accent2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B6C"/>
    <w:pPr>
      <w:spacing w:after="0"/>
      <w:outlineLvl w:val="6"/>
    </w:pPr>
    <w:rPr>
      <w:b/>
      <w:smallCaps/>
      <w:color w:val="C0504D" w:themeColor="accent2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B6C"/>
    <w:pPr>
      <w:spacing w:after="0"/>
      <w:outlineLvl w:val="7"/>
    </w:pPr>
    <w:rPr>
      <w:b/>
      <w:i/>
      <w:smallCaps/>
      <w:color w:val="943634" w:themeColor="accent2" w:themeShade="B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B6C"/>
    <w:pPr>
      <w:spacing w:after="0"/>
      <w:outlineLvl w:val="8"/>
    </w:pPr>
    <w:rPr>
      <w:b/>
      <w:i/>
      <w:smallCaps/>
      <w:color w:val="622423" w:themeColor="accent2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6F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6F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56F23"/>
    <w:pPr>
      <w:tabs>
        <w:tab w:val="center" w:pos="4320"/>
        <w:tab w:val="right" w:pos="8640"/>
      </w:tabs>
    </w:pPr>
  </w:style>
  <w:style w:type="paragraph" w:customStyle="1" w:styleId="FootnoteBase">
    <w:name w:val="Footnote Base"/>
    <w:basedOn w:val="Normal"/>
    <w:rsid w:val="00956F23"/>
    <w:pPr>
      <w:spacing w:before="240"/>
    </w:pPr>
    <w:rPr>
      <w:rFonts w:ascii="Garamond" w:hAnsi="Garamond"/>
      <w:iCs/>
      <w:sz w:val="18"/>
    </w:rPr>
  </w:style>
  <w:style w:type="paragraph" w:styleId="BodyTextIndent">
    <w:name w:val="Body Text Indent"/>
    <w:basedOn w:val="Normal"/>
    <w:rsid w:val="00956F23"/>
    <w:pPr>
      <w:ind w:left="1440" w:hanging="1440"/>
    </w:pPr>
    <w:rPr>
      <w:rFonts w:ascii="Arial" w:hAnsi="Arial"/>
      <w:b/>
      <w:iCs/>
    </w:rPr>
  </w:style>
  <w:style w:type="paragraph" w:styleId="BodyText">
    <w:name w:val="Body Text"/>
    <w:basedOn w:val="Normal"/>
    <w:rsid w:val="00956F23"/>
    <w:pPr>
      <w:spacing w:after="240"/>
      <w:jc w:val="both"/>
    </w:pPr>
    <w:rPr>
      <w:rFonts w:ascii="Arial" w:hAnsi="Arial"/>
      <w:iCs/>
    </w:rPr>
  </w:style>
  <w:style w:type="character" w:styleId="PageNumber">
    <w:name w:val="page number"/>
    <w:basedOn w:val="DefaultParagraphFont"/>
    <w:rsid w:val="00956F23"/>
  </w:style>
  <w:style w:type="paragraph" w:styleId="Caption">
    <w:name w:val="caption"/>
    <w:basedOn w:val="Normal"/>
    <w:next w:val="Normal"/>
    <w:uiPriority w:val="35"/>
    <w:unhideWhenUsed/>
    <w:qFormat/>
    <w:rsid w:val="00984B6C"/>
    <w:rPr>
      <w:b/>
      <w:bCs/>
      <w:caps/>
      <w:sz w:val="16"/>
      <w:szCs w:val="18"/>
    </w:rPr>
  </w:style>
  <w:style w:type="paragraph" w:styleId="BalloonText">
    <w:name w:val="Balloon Text"/>
    <w:basedOn w:val="Normal"/>
    <w:semiHidden/>
    <w:rsid w:val="00956F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E5B7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5B8B"/>
    <w:rPr>
      <w:color w:val="5A0000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84B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4B6C"/>
  </w:style>
  <w:style w:type="paragraph" w:styleId="ListParagraph">
    <w:name w:val="List Paragraph"/>
    <w:basedOn w:val="Normal"/>
    <w:uiPriority w:val="34"/>
    <w:qFormat/>
    <w:rsid w:val="00984B6C"/>
    <w:pPr>
      <w:keepNext/>
      <w:numPr>
        <w:numId w:val="13"/>
      </w:numPr>
      <w:spacing w:afterLines="25"/>
    </w:pPr>
    <w:rPr>
      <w:i/>
      <w:color w:val="943634" w:themeColor="accent2" w:themeShade="BF"/>
    </w:rPr>
  </w:style>
  <w:style w:type="character" w:styleId="SubtleEmphasis">
    <w:name w:val="Subtle Emphasis"/>
    <w:uiPriority w:val="19"/>
    <w:qFormat/>
    <w:rsid w:val="00984B6C"/>
    <w:rPr>
      <w:i/>
    </w:rPr>
  </w:style>
  <w:style w:type="character" w:styleId="IntenseEmphasis">
    <w:name w:val="Intense Emphasis"/>
    <w:uiPriority w:val="21"/>
    <w:qFormat/>
    <w:rsid w:val="00A25B8B"/>
    <w:rPr>
      <w:b/>
      <w:i/>
      <w:color w:val="5A0000"/>
      <w:spacing w:val="10"/>
    </w:rPr>
  </w:style>
  <w:style w:type="character" w:styleId="SubtleReference">
    <w:name w:val="Subtle Reference"/>
    <w:uiPriority w:val="31"/>
    <w:qFormat/>
    <w:rsid w:val="00984B6C"/>
    <w:rPr>
      <w:b/>
    </w:rPr>
  </w:style>
  <w:style w:type="character" w:styleId="BookTitle">
    <w:name w:val="Book Title"/>
    <w:uiPriority w:val="33"/>
    <w:qFormat/>
    <w:rsid w:val="00984B6C"/>
    <w:rPr>
      <w:rFonts w:asciiTheme="majorHAnsi" w:eastAsiaTheme="majorEastAsia" w:hAnsiTheme="majorHAnsi" w:cstheme="majorBidi"/>
      <w:i/>
      <w:iCs/>
      <w:sz w:val="20"/>
      <w:szCs w:val="20"/>
    </w:rPr>
  </w:style>
  <w:style w:type="table" w:styleId="LightList-Accent2">
    <w:name w:val="Light List Accent 2"/>
    <w:basedOn w:val="TableNormal"/>
    <w:uiPriority w:val="61"/>
    <w:rsid w:val="002172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5B8B"/>
    <w:rPr>
      <w:caps/>
      <w:color w:val="5A0000"/>
      <w:spacing w:val="5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A25B8B"/>
    <w:rPr>
      <w:b/>
      <w:i/>
      <w:caps/>
      <w:color w:val="5A0000"/>
      <w:spacing w:val="2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84B6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84B6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84B6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84B6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84B6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984B6C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84B6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4B6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B6C"/>
    <w:pPr>
      <w:spacing w:after="720" w:line="240" w:lineRule="auto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4B6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84B6C"/>
    <w:rPr>
      <w:b/>
      <w:color w:val="943634" w:themeColor="accent2" w:themeShade="BF"/>
    </w:rPr>
  </w:style>
  <w:style w:type="character" w:styleId="Emphasis">
    <w:name w:val="Emphasis"/>
    <w:uiPriority w:val="20"/>
    <w:qFormat/>
    <w:rsid w:val="00984B6C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984B6C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84B6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B6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B6C"/>
    <w:rPr>
      <w:b/>
      <w:i/>
      <w:color w:val="FFFFFF" w:themeColor="background1"/>
      <w:shd w:val="clear" w:color="auto" w:fill="C0504D" w:themeFill="accent2"/>
    </w:rPr>
  </w:style>
  <w:style w:type="character" w:styleId="IntenseReference">
    <w:name w:val="Intense Reference"/>
    <w:uiPriority w:val="32"/>
    <w:qFormat/>
    <w:rsid w:val="00984B6C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B6C"/>
    <w:pPr>
      <w:outlineLvl w:val="9"/>
    </w:pPr>
  </w:style>
  <w:style w:type="paragraph" w:customStyle="1" w:styleId="mdm2">
    <w:name w:val="mdm2"/>
    <w:basedOn w:val="Title"/>
    <w:link w:val="mdm2Char"/>
    <w:qFormat/>
    <w:rsid w:val="00984B6C"/>
  </w:style>
  <w:style w:type="character" w:customStyle="1" w:styleId="mdm2Char">
    <w:name w:val="mdm2 Char"/>
    <w:basedOn w:val="TitleChar"/>
    <w:link w:val="mdm2"/>
    <w:rsid w:val="00984B6C"/>
    <w:rPr>
      <w:smallCaps/>
      <w:sz w:val="48"/>
      <w:szCs w:val="48"/>
    </w:rPr>
  </w:style>
  <w:style w:type="table" w:styleId="TableGrid">
    <w:name w:val="Table Grid"/>
    <w:basedOn w:val="TableNormal"/>
    <w:rsid w:val="0001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C2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3DEB0C5-CC68-4766-8FAF-3D2CBF8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Drexel, Barrell &amp; Co</vt:lpstr>
    </vt:vector>
  </TitlesOfParts>
  <Company>Drexel Barrell &amp; Co.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Drexel, Barrell &amp; Co</dc:title>
  <dc:creator>John C. Day</dc:creator>
  <cp:lastModifiedBy>John Day</cp:lastModifiedBy>
  <cp:revision>13</cp:revision>
  <cp:lastPrinted>2021-07-14T15:36:00Z</cp:lastPrinted>
  <dcterms:created xsi:type="dcterms:W3CDTF">2021-02-05T21:57:00Z</dcterms:created>
  <dcterms:modified xsi:type="dcterms:W3CDTF">2021-07-14T16:03:00Z</dcterms:modified>
</cp:coreProperties>
</file>