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BEB94" w14:textId="17F078EF" w:rsidR="00C55AAF" w:rsidRPr="00BF0F10" w:rsidRDefault="00C55AAF">
      <w:pPr>
        <w:rPr>
          <w:b/>
          <w:bCs/>
        </w:rPr>
      </w:pPr>
      <w:bookmarkStart w:id="0" w:name="_Hlk42152748"/>
      <w:r w:rsidRPr="00BF0F10">
        <w:rPr>
          <w:b/>
          <w:bCs/>
        </w:rPr>
        <w:t>LEGAL DESCRIPTION:</w:t>
      </w:r>
      <w:r w:rsidR="00BF0F10">
        <w:rPr>
          <w:b/>
          <w:bCs/>
        </w:rPr>
        <w:t xml:space="preserve"> </w:t>
      </w:r>
      <w:r w:rsidRPr="00BF0F10">
        <w:rPr>
          <w:b/>
          <w:bCs/>
        </w:rPr>
        <w:t>URBAN COLLECTION AT PALMER VILLAGE PUD ZONING/DEVELOPMENT PLAN</w:t>
      </w:r>
    </w:p>
    <w:bookmarkEnd w:id="0"/>
    <w:p w14:paraId="21A15011" w14:textId="7F5C3360" w:rsidR="00237518" w:rsidRDefault="006B1FFF">
      <w:r>
        <w:t>Parcel</w:t>
      </w:r>
      <w:r w:rsidR="003E3C72">
        <w:t xml:space="preserve"> I</w:t>
      </w:r>
      <w:r>
        <w:t>:</w:t>
      </w:r>
    </w:p>
    <w:p w14:paraId="4489593E" w14:textId="77777777" w:rsidR="006B1FFF" w:rsidRDefault="006B1FFF">
      <w:r>
        <w:t>That portion of the Northeast Quarter of Section 5, Township 14 South, Range 65 West of the 6</w:t>
      </w:r>
      <w:r w:rsidRPr="006B1FFF">
        <w:rPr>
          <w:vertAlign w:val="superscript"/>
        </w:rPr>
        <w:t>th</w:t>
      </w:r>
      <w:r>
        <w:t xml:space="preserve"> P.M. of El Paso County, Colorado, more particularly described as follows;</w:t>
      </w:r>
    </w:p>
    <w:p w14:paraId="64317AC9" w14:textId="77777777" w:rsidR="006B1FFF" w:rsidRDefault="006B1FFF">
      <w:r>
        <w:t>(Bearings refer</w:t>
      </w:r>
      <w:r w:rsidR="00CE1C76">
        <w:t>red to herein are based on the n</w:t>
      </w:r>
      <w:r>
        <w:t>orth line of said Northeast Quarter of Section 5, assumed to bear N89</w:t>
      </w:r>
      <w:r w:rsidR="008910E5">
        <w:t>°</w:t>
      </w:r>
      <w:r>
        <w:t>53’50”E.)</w:t>
      </w:r>
    </w:p>
    <w:p w14:paraId="59405400" w14:textId="77777777" w:rsidR="006B1FFF" w:rsidRDefault="006B1FFF">
      <w:r>
        <w:t xml:space="preserve">Beginning at the </w:t>
      </w:r>
      <w:r w:rsidR="00CE1C76">
        <w:t>n</w:t>
      </w:r>
      <w:r>
        <w:t>orthwest corner of said Northeast Quarter, said corner being on the southerly line of Constitution Avenue as described in “Constitution Avenue / Peterson Road Right-of-way”, recorded in Plat Book V-3 at Page 169 of the records of said County (the following three (3) courses are along said southerly line.);</w:t>
      </w:r>
    </w:p>
    <w:p w14:paraId="13E35BD2" w14:textId="77777777" w:rsidR="006B1FFF" w:rsidRDefault="006B1FFF" w:rsidP="006B1FFF">
      <w:pPr>
        <w:pStyle w:val="ListParagraph"/>
        <w:numPr>
          <w:ilvl w:val="0"/>
          <w:numId w:val="1"/>
        </w:numPr>
      </w:pPr>
      <w:r>
        <w:t>Thence S89</w:t>
      </w:r>
      <w:r w:rsidR="008910E5">
        <w:t>°</w:t>
      </w:r>
      <w:r>
        <w:t>54’50”E, 107.89 feet;</w:t>
      </w:r>
    </w:p>
    <w:p w14:paraId="14463646" w14:textId="77777777" w:rsidR="006B1FFF" w:rsidRDefault="006B1FFF" w:rsidP="006B1FFF">
      <w:pPr>
        <w:pStyle w:val="ListParagraph"/>
        <w:numPr>
          <w:ilvl w:val="0"/>
          <w:numId w:val="1"/>
        </w:numPr>
      </w:pPr>
      <w:r>
        <w:t>Thence along the arc of a curve to the right, said curve having a central angle of 6</w:t>
      </w:r>
      <w:r w:rsidR="008910E5">
        <w:t>°</w:t>
      </w:r>
      <w:r>
        <w:t>04’26”, a radius of 1,310.93 feet, for an arc distance of 138.97 feet;</w:t>
      </w:r>
    </w:p>
    <w:p w14:paraId="649CCAA2" w14:textId="77777777" w:rsidR="006B1FFF" w:rsidRDefault="006B1FFF" w:rsidP="006B1FFF">
      <w:pPr>
        <w:pStyle w:val="ListParagraph"/>
        <w:numPr>
          <w:ilvl w:val="0"/>
          <w:numId w:val="1"/>
        </w:numPr>
      </w:pPr>
      <w:r>
        <w:t>Thence S83</w:t>
      </w:r>
      <w:r w:rsidR="008910E5">
        <w:t>°</w:t>
      </w:r>
      <w:r>
        <w:t>50’24”E, 364.67 feet to the westerly Right-of-way line of Hannah Ridge Drive, an 80 foot Right-of-way as shown on Jessica Heights Filing No. 1 as recorded under Reception No. 206712249 of the records of said County;</w:t>
      </w:r>
    </w:p>
    <w:p w14:paraId="6E169352" w14:textId="77777777" w:rsidR="006B1FFF" w:rsidRDefault="006B1FFF" w:rsidP="006B1FFF">
      <w:r>
        <w:t>Thence S00</w:t>
      </w:r>
      <w:r w:rsidR="008910E5">
        <w:t>°</w:t>
      </w:r>
      <w:r>
        <w:t xml:space="preserve">20’42”W, 370.62 feet along said westerly Right-of-way line to the </w:t>
      </w:r>
      <w:r w:rsidR="00CE1C76">
        <w:t>n</w:t>
      </w:r>
      <w:r>
        <w:t>ortheast corner of Lot 26 of said Jessica Heights Filing No. 1;</w:t>
      </w:r>
    </w:p>
    <w:p w14:paraId="731EB542" w14:textId="77777777" w:rsidR="006B1FFF" w:rsidRDefault="006B1FFF" w:rsidP="006B1FFF">
      <w:r>
        <w:t>Thence N89</w:t>
      </w:r>
      <w:r w:rsidR="008910E5">
        <w:t>°</w:t>
      </w:r>
      <w:r>
        <w:t xml:space="preserve">39’18”W, 609.42 feet along the northerly lines of said Lot 26 and Lots 25, 24, 15, 14, and 13 of said Jessica Heights Filing </w:t>
      </w:r>
      <w:r w:rsidR="00CE1C76">
        <w:t>No. 1 to the n</w:t>
      </w:r>
      <w:r>
        <w:t>orthwest corner of said Lot 13, said corner also being on the west line of said Northeast Quarter of Section 5;</w:t>
      </w:r>
    </w:p>
    <w:p w14:paraId="7C1CAA92" w14:textId="77777777" w:rsidR="006B1FFF" w:rsidRDefault="006B1FFF" w:rsidP="006B1FFF">
      <w:r>
        <w:t>Thence N00</w:t>
      </w:r>
      <w:r w:rsidR="008910E5">
        <w:t>°</w:t>
      </w:r>
      <w:r>
        <w:t>20’42”E, 413.81 feet along said west line to the Point of Beginning</w:t>
      </w:r>
      <w:r w:rsidR="00CE1C76">
        <w:t>.</w:t>
      </w:r>
    </w:p>
    <w:p w14:paraId="72C89E25" w14:textId="77777777" w:rsidR="00553A15" w:rsidRDefault="00553A15" w:rsidP="00553A15">
      <w:r>
        <w:t>For a total of 243,396 SF, or 5.588 acres, more or less.</w:t>
      </w:r>
    </w:p>
    <w:p w14:paraId="15690B52" w14:textId="77777777" w:rsidR="00553A15" w:rsidRDefault="00553A15" w:rsidP="0060721C">
      <w:pPr>
        <w:spacing w:after="0" w:line="240" w:lineRule="auto"/>
      </w:pPr>
      <w:r>
        <w:t>Per the Commitment for Title Insurance, issued by Stewart Title Guaranty Company, Commitment No. 18000311012, dated December 17, 2018.</w:t>
      </w:r>
    </w:p>
    <w:p w14:paraId="5561D3E1" w14:textId="77777777" w:rsidR="00BF0F10" w:rsidRDefault="00BF0F10" w:rsidP="006B1FFF"/>
    <w:p w14:paraId="4C586875" w14:textId="681A55FE" w:rsidR="006B1FFF" w:rsidRDefault="006B1FFF" w:rsidP="006B1FFF">
      <w:r>
        <w:t>Parcel</w:t>
      </w:r>
      <w:r w:rsidR="003E3C72">
        <w:t xml:space="preserve"> II</w:t>
      </w:r>
      <w:r>
        <w:t>:</w:t>
      </w:r>
    </w:p>
    <w:p w14:paraId="76AC39A0" w14:textId="77777777" w:rsidR="006B1FFF" w:rsidRDefault="00EA6B46" w:rsidP="006B1FFF">
      <w:r>
        <w:t>That portion of the Northeast Quarter of Section 5, Township 14 South, Range 65 West of the 6</w:t>
      </w:r>
      <w:r w:rsidRPr="00EA6B46">
        <w:rPr>
          <w:vertAlign w:val="superscript"/>
        </w:rPr>
        <w:t>th</w:t>
      </w:r>
      <w:r>
        <w:t xml:space="preserve"> P.M. of El Paso County, Colorado, more particularly described as follows;</w:t>
      </w:r>
    </w:p>
    <w:p w14:paraId="482BA942" w14:textId="77777777" w:rsidR="00EA6B46" w:rsidRDefault="00EA6B46" w:rsidP="006B1FFF">
      <w:r>
        <w:t>(Bearings referred to herein are based on the north line of said Northeast Quarter of Section 5, assumed to bear N89</w:t>
      </w:r>
      <w:r w:rsidR="008910E5">
        <w:t>°</w:t>
      </w:r>
      <w:r>
        <w:t>53’50”E.)</w:t>
      </w:r>
    </w:p>
    <w:p w14:paraId="4E0925D0" w14:textId="77777777" w:rsidR="00EA6B46" w:rsidRDefault="00EA6B46" w:rsidP="006B1FFF">
      <w:r>
        <w:t xml:space="preserve">Commencing at the </w:t>
      </w:r>
      <w:r w:rsidR="00245B79">
        <w:t>n</w:t>
      </w:r>
      <w:r>
        <w:t xml:space="preserve">orthwest corner of said Northeast Quarter, said corner being on the </w:t>
      </w:r>
      <w:r w:rsidR="00CE1C76">
        <w:t>s</w:t>
      </w:r>
      <w:r>
        <w:t xml:space="preserve">outherly line of Constitution Avenue as described in “Constitution Avenue / Peterson Road Right-of-way”, recorded in </w:t>
      </w:r>
      <w:r>
        <w:lastRenderedPageBreak/>
        <w:t>Plat Book V-3 at Page 169 of the records of said County (the following six (6) courses are along said southerly line);</w:t>
      </w:r>
    </w:p>
    <w:p w14:paraId="4FFC786D" w14:textId="77777777" w:rsidR="00EA6B46" w:rsidRDefault="00EA6B46" w:rsidP="00EA6B46">
      <w:pPr>
        <w:pStyle w:val="ListParagraph"/>
        <w:numPr>
          <w:ilvl w:val="0"/>
          <w:numId w:val="2"/>
        </w:numPr>
      </w:pPr>
      <w:r>
        <w:t>Thence S89</w:t>
      </w:r>
      <w:r w:rsidR="008910E5">
        <w:t>°</w:t>
      </w:r>
      <w:r>
        <w:t>54’50”E, 107.89 feet;</w:t>
      </w:r>
    </w:p>
    <w:p w14:paraId="23A4BB9A" w14:textId="77777777" w:rsidR="00EA6B46" w:rsidRDefault="00EA6B46" w:rsidP="00EA6B46">
      <w:pPr>
        <w:pStyle w:val="ListParagraph"/>
        <w:numPr>
          <w:ilvl w:val="0"/>
          <w:numId w:val="2"/>
        </w:numPr>
      </w:pPr>
      <w:r>
        <w:t>Thence along the arc of a curve to the right, said curve having a central angle of 6</w:t>
      </w:r>
      <w:r w:rsidR="008910E5">
        <w:t>°</w:t>
      </w:r>
      <w:r>
        <w:t>04’26”, a radius of 1,310.93 feet, for an arc distance of 138.97 feet;</w:t>
      </w:r>
    </w:p>
    <w:p w14:paraId="01BDB9CC" w14:textId="77777777" w:rsidR="00EA6B46" w:rsidRDefault="00EA6B46" w:rsidP="00EA6B46">
      <w:pPr>
        <w:pStyle w:val="ListParagraph"/>
        <w:numPr>
          <w:ilvl w:val="0"/>
          <w:numId w:val="2"/>
        </w:numPr>
      </w:pPr>
      <w:r>
        <w:t>Thence S83</w:t>
      </w:r>
      <w:r w:rsidR="008910E5">
        <w:t>°</w:t>
      </w:r>
      <w:r>
        <w:t>50’24”E, 396.82;</w:t>
      </w:r>
    </w:p>
    <w:p w14:paraId="668D7916" w14:textId="77777777" w:rsidR="00EA6B46" w:rsidRDefault="00EA6B46" w:rsidP="00EA6B46">
      <w:pPr>
        <w:pStyle w:val="ListParagraph"/>
        <w:numPr>
          <w:ilvl w:val="0"/>
          <w:numId w:val="2"/>
        </w:numPr>
      </w:pPr>
      <w:r>
        <w:t>Thence along the arc of a curve to the left, said curve having a central angle of 1</w:t>
      </w:r>
      <w:r w:rsidR="008910E5">
        <w:t>°</w:t>
      </w:r>
      <w:r>
        <w:t>55’47”, a radius of 1,430.93 feet, for an arc distance of 48.19 feet to a point on the easterly Right-of-way line of Hannah Ridge Drive, an 80 foot Right-of-way as shown on Jessica Heights Filing No. 1 as recorded under Reception No. 206712249 of the records of said County, said point also being the Point of Beginning of the Tract of land herein described;</w:t>
      </w:r>
    </w:p>
    <w:p w14:paraId="5C6B20C0" w14:textId="77777777" w:rsidR="00EA6B46" w:rsidRDefault="00EA6B46" w:rsidP="00EA6B46">
      <w:pPr>
        <w:pStyle w:val="ListParagraph"/>
        <w:numPr>
          <w:ilvl w:val="0"/>
          <w:numId w:val="2"/>
        </w:numPr>
      </w:pPr>
      <w:r>
        <w:t>Thence continuing along the arc of a curve to the left, said curve having a central angle of 4</w:t>
      </w:r>
      <w:r w:rsidR="008910E5">
        <w:t>°</w:t>
      </w:r>
      <w:r>
        <w:t>19’59”, a radius of 1,430.93 feet, for an arc distance of 108.22 feet to a line 60 feet south of and parallel to said north line of the Northeast Quarter of Section 5;</w:t>
      </w:r>
    </w:p>
    <w:p w14:paraId="14D45BD7" w14:textId="77777777" w:rsidR="00EA6B46" w:rsidRDefault="00EA6B46" w:rsidP="00EA6B46">
      <w:pPr>
        <w:pStyle w:val="ListParagraph"/>
        <w:numPr>
          <w:ilvl w:val="0"/>
          <w:numId w:val="2"/>
        </w:numPr>
      </w:pPr>
      <w:r>
        <w:t>Thence N89</w:t>
      </w:r>
      <w:r w:rsidR="008910E5">
        <w:t>°</w:t>
      </w:r>
      <w:r>
        <w:t xml:space="preserve">32’50”E, 524.11 feet along said parallel line to its intersection with the west line of the </w:t>
      </w:r>
      <w:r w:rsidR="00245B79">
        <w:t>n</w:t>
      </w:r>
      <w:r>
        <w:t>orth</w:t>
      </w:r>
      <w:r w:rsidR="00245B79">
        <w:t>east</w:t>
      </w:r>
      <w:r>
        <w:t xml:space="preserve"> </w:t>
      </w:r>
      <w:r w:rsidR="00245B79">
        <w:t>corner</w:t>
      </w:r>
      <w:r>
        <w:t xml:space="preserve"> of said Northeast Quarter of Section 5;</w:t>
      </w:r>
    </w:p>
    <w:p w14:paraId="31D404C6" w14:textId="77777777" w:rsidR="00EA6B46" w:rsidRDefault="00EA6B46" w:rsidP="00EA6B46">
      <w:r>
        <w:t>Thence S00</w:t>
      </w:r>
      <w:r w:rsidR="008910E5">
        <w:t>°</w:t>
      </w:r>
      <w:r>
        <w:t xml:space="preserve">17’12”W, 364.14 feet along said west line to the </w:t>
      </w:r>
      <w:r w:rsidR="00CE1C76">
        <w:t>n</w:t>
      </w:r>
      <w:r>
        <w:t>ortheast corner of Lot 85 of said Jessica Heights Filing No. 1;</w:t>
      </w:r>
    </w:p>
    <w:p w14:paraId="2DC7E637" w14:textId="77777777" w:rsidR="00EA6B46" w:rsidRDefault="00EA6B46" w:rsidP="00EA6B46">
      <w:r>
        <w:t>Thence N89</w:t>
      </w:r>
      <w:r w:rsidR="008910E5">
        <w:t>°</w:t>
      </w:r>
      <w:r>
        <w:t xml:space="preserve">39’18”W, 632.60 feet along the northerly lines of said Lot 85 and Lots 86, 87, 96, 97, and 98 of said Jessica Heights Filing </w:t>
      </w:r>
      <w:r w:rsidR="00CE1C76">
        <w:t>N</w:t>
      </w:r>
      <w:r>
        <w:t>o. 1 to the northwest corner of said Lot 98, said corner also being on the said easterly Right-of-way line of Hannah Ridge Drive;</w:t>
      </w:r>
    </w:p>
    <w:p w14:paraId="68D78DFD" w14:textId="77777777" w:rsidR="00EA6B46" w:rsidRDefault="00EA6B46" w:rsidP="00EA6B46">
      <w:r>
        <w:t>Thence N00</w:t>
      </w:r>
      <w:r w:rsidR="008910E5">
        <w:t>°</w:t>
      </w:r>
      <w:r>
        <w:t>20’42”E, 363.29 feet along said easterly Right-of-way line to the Point of Beginning.</w:t>
      </w:r>
    </w:p>
    <w:p w14:paraId="306F2416" w14:textId="77777777" w:rsidR="00553A15" w:rsidRDefault="00553A15" w:rsidP="00EA6B46">
      <w:r>
        <w:t>For a total of 228,886 SF, or 5.254 acres, more or less.</w:t>
      </w:r>
    </w:p>
    <w:p w14:paraId="627B942B" w14:textId="1462D4DB" w:rsidR="00553A15" w:rsidRDefault="00553A15" w:rsidP="00553A15">
      <w:pPr>
        <w:spacing w:after="0" w:line="240" w:lineRule="auto"/>
      </w:pPr>
      <w:r>
        <w:t>Per the Commitment for Title Insurance, issued by Stewart Title Guaranty Company, Commitment No. 18000311012, dated December 17, 2018.</w:t>
      </w:r>
    </w:p>
    <w:p w14:paraId="2E8C82E4" w14:textId="5F863A8B" w:rsidR="00BF0F10" w:rsidRDefault="00BF0F10" w:rsidP="00553A15">
      <w:pPr>
        <w:spacing w:after="0" w:line="240" w:lineRule="auto"/>
      </w:pPr>
    </w:p>
    <w:p w14:paraId="66760002" w14:textId="77777777" w:rsidR="00BF0F10" w:rsidRDefault="00BF0F10" w:rsidP="00BF0F10"/>
    <w:p w14:paraId="59F44026" w14:textId="2A867854" w:rsidR="00BF0F10" w:rsidRDefault="00BF0F10" w:rsidP="00BF0F10">
      <w:r>
        <w:t>For a</w:t>
      </w:r>
      <w:r>
        <w:t>n overall</w:t>
      </w:r>
      <w:r>
        <w:t xml:space="preserve"> total of </w:t>
      </w:r>
      <w:r>
        <w:t>472,282</w:t>
      </w:r>
      <w:r>
        <w:t xml:space="preserve"> SF, or </w:t>
      </w:r>
      <w:r>
        <w:t>10</w:t>
      </w:r>
      <w:r>
        <w:t>.</w:t>
      </w:r>
      <w:r>
        <w:t>842</w:t>
      </w:r>
      <w:r>
        <w:t xml:space="preserve"> acres, more or less.</w:t>
      </w:r>
    </w:p>
    <w:p w14:paraId="3B80DEE8" w14:textId="77777777" w:rsidR="00BF0F10" w:rsidRDefault="00BF0F10" w:rsidP="00553A15">
      <w:pPr>
        <w:spacing w:after="0" w:line="240" w:lineRule="auto"/>
      </w:pPr>
    </w:p>
    <w:sectPr w:rsidR="00BF0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A6A93"/>
    <w:multiLevelType w:val="hybridMultilevel"/>
    <w:tmpl w:val="34E8FA2C"/>
    <w:lvl w:ilvl="0" w:tplc="AC54C8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343A"/>
    <w:multiLevelType w:val="hybridMultilevel"/>
    <w:tmpl w:val="DAC8BE0C"/>
    <w:lvl w:ilvl="0" w:tplc="48241D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FF"/>
    <w:rsid w:val="000573C3"/>
    <w:rsid w:val="00237518"/>
    <w:rsid w:val="00245B79"/>
    <w:rsid w:val="002873D5"/>
    <w:rsid w:val="003E3C72"/>
    <w:rsid w:val="00553A15"/>
    <w:rsid w:val="005D060A"/>
    <w:rsid w:val="0060721C"/>
    <w:rsid w:val="006B1FFF"/>
    <w:rsid w:val="0074206C"/>
    <w:rsid w:val="007B31BE"/>
    <w:rsid w:val="008910E5"/>
    <w:rsid w:val="008A280A"/>
    <w:rsid w:val="00BF0F10"/>
    <w:rsid w:val="00C55AAF"/>
    <w:rsid w:val="00CE1C76"/>
    <w:rsid w:val="00EA6B46"/>
    <w:rsid w:val="00F9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EB7B"/>
  <w15:docId w15:val="{1D915010-C118-4619-9518-9792C15C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Andrea Barlow</cp:lastModifiedBy>
  <cp:revision>3</cp:revision>
  <cp:lastPrinted>2019-11-22T17:22:00Z</cp:lastPrinted>
  <dcterms:created xsi:type="dcterms:W3CDTF">2020-06-04T14:43:00Z</dcterms:created>
  <dcterms:modified xsi:type="dcterms:W3CDTF">2020-06-04T14:48:00Z</dcterms:modified>
</cp:coreProperties>
</file>