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DDC0B" w14:textId="6E404C43" w:rsidR="00415925" w:rsidRPr="004E2FF9" w:rsidRDefault="002731EF" w:rsidP="00571198">
      <w:pPr>
        <w:spacing w:line="240" w:lineRule="auto"/>
        <w:jc w:val="center"/>
        <w:rPr>
          <w:b/>
          <w:sz w:val="28"/>
          <w:szCs w:val="28"/>
        </w:rPr>
      </w:pPr>
      <w:r w:rsidRPr="004E2FF9">
        <w:rPr>
          <w:b/>
          <w:sz w:val="28"/>
          <w:szCs w:val="28"/>
        </w:rPr>
        <w:t xml:space="preserve">EA File No. </w:t>
      </w:r>
      <w:r w:rsidR="00F54223">
        <w:rPr>
          <w:b/>
          <w:sz w:val="28"/>
          <w:szCs w:val="28"/>
        </w:rPr>
        <w:t>266 Cog Landing</w:t>
      </w:r>
      <w:r w:rsidR="00A24D74">
        <w:rPr>
          <w:b/>
          <w:sz w:val="28"/>
          <w:szCs w:val="28"/>
        </w:rPr>
        <w:t xml:space="preserve"> </w:t>
      </w:r>
    </w:p>
    <w:p w14:paraId="15AF5ECD" w14:textId="77777777" w:rsidR="004E2FF9" w:rsidRDefault="00571198" w:rsidP="002F3EB8">
      <w:pPr>
        <w:spacing w:line="360" w:lineRule="auto"/>
        <w:jc w:val="center"/>
        <w:rPr>
          <w:b/>
          <w:sz w:val="24"/>
          <w:szCs w:val="24"/>
        </w:rPr>
      </w:pPr>
      <w:r>
        <w:rPr>
          <w:b/>
          <w:sz w:val="24"/>
          <w:szCs w:val="24"/>
        </w:rPr>
        <w:t>Engineering Meeting Notes</w:t>
      </w:r>
    </w:p>
    <w:p w14:paraId="03D498EC"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5D5C1034" w14:textId="77777777" w:rsidTr="00E024FE">
        <w:trPr>
          <w:trHeight w:val="310"/>
        </w:trPr>
        <w:tc>
          <w:tcPr>
            <w:tcW w:w="4315" w:type="dxa"/>
          </w:tcPr>
          <w:p w14:paraId="0DFB3CED" w14:textId="77777777" w:rsidR="008644AE" w:rsidRPr="00BB1C62" w:rsidRDefault="008644AE" w:rsidP="0023149D">
            <w:pPr>
              <w:spacing w:line="360" w:lineRule="auto"/>
              <w:rPr>
                <w:b/>
                <w:sz w:val="24"/>
              </w:rPr>
            </w:pPr>
            <w:r>
              <w:rPr>
                <w:b/>
                <w:sz w:val="24"/>
              </w:rPr>
              <w:t>EA Meeting Date/Time:</w:t>
            </w:r>
          </w:p>
        </w:tc>
        <w:tc>
          <w:tcPr>
            <w:tcW w:w="6740" w:type="dxa"/>
          </w:tcPr>
          <w:p w14:paraId="7A5D037F" w14:textId="7063677E" w:rsidR="008644AE" w:rsidRPr="00BB1C62" w:rsidRDefault="00D779C8" w:rsidP="00F53CFD">
            <w:pPr>
              <w:spacing w:line="360" w:lineRule="auto"/>
              <w:rPr>
                <w:b/>
                <w:sz w:val="24"/>
              </w:rPr>
            </w:pPr>
            <w:sdt>
              <w:sdtPr>
                <w:rPr>
                  <w:b/>
                  <w:sz w:val="24"/>
                </w:rPr>
                <w:id w:val="-1486926828"/>
                <w:placeholder>
                  <w:docPart w:val="53BF78E10AE9491997DE395A047D073C"/>
                </w:placeholder>
                <w:date w:fullDate="2026-01-26T11:00:00Z">
                  <w:dateFormat w:val="dddd, M/d/yyyy h:mm"/>
                  <w:lid w:val="en-US"/>
                  <w:storeMappedDataAs w:val="dateTime"/>
                  <w:calendar w:val="gregorian"/>
                </w:date>
              </w:sdtPr>
              <w:sdtEndPr/>
              <w:sdtContent>
                <w:r w:rsidR="00F54223">
                  <w:rPr>
                    <w:b/>
                    <w:sz w:val="24"/>
                  </w:rPr>
                  <w:t>Monday, 1/26/2026 11:00</w:t>
                </w:r>
              </w:sdtContent>
            </w:sdt>
            <w:r w:rsidR="008644AE">
              <w:rPr>
                <w:b/>
                <w:sz w:val="24"/>
              </w:rPr>
              <w:t xml:space="preserve"> </w:t>
            </w:r>
          </w:p>
        </w:tc>
      </w:tr>
      <w:tr w:rsidR="008644AE" w:rsidRPr="00BB1C62" w14:paraId="5E39F13B" w14:textId="77777777" w:rsidTr="00E024FE">
        <w:trPr>
          <w:trHeight w:val="318"/>
        </w:trPr>
        <w:tc>
          <w:tcPr>
            <w:tcW w:w="4315" w:type="dxa"/>
          </w:tcPr>
          <w:p w14:paraId="2FE6787A" w14:textId="77777777" w:rsidR="008644AE" w:rsidRDefault="008644AE" w:rsidP="004E2FF9">
            <w:pPr>
              <w:spacing w:line="360" w:lineRule="auto"/>
              <w:rPr>
                <w:b/>
                <w:sz w:val="24"/>
              </w:rPr>
            </w:pPr>
            <w:r>
              <w:rPr>
                <w:b/>
                <w:sz w:val="24"/>
              </w:rPr>
              <w:t xml:space="preserve">Parcel Number: </w:t>
            </w:r>
          </w:p>
        </w:tc>
        <w:tc>
          <w:tcPr>
            <w:tcW w:w="6740" w:type="dxa"/>
          </w:tcPr>
          <w:p w14:paraId="37A8B524" w14:textId="7FAF002F" w:rsidR="008644AE" w:rsidRPr="00BB1C62" w:rsidRDefault="00F54223" w:rsidP="004E2FF9">
            <w:pPr>
              <w:rPr>
                <w:b/>
                <w:sz w:val="24"/>
              </w:rPr>
            </w:pPr>
            <w:r w:rsidRPr="00F54223">
              <w:rPr>
                <w:b/>
                <w:sz w:val="24"/>
              </w:rPr>
              <w:t>7400000003</w:t>
            </w:r>
          </w:p>
        </w:tc>
      </w:tr>
      <w:tr w:rsidR="008644AE" w:rsidRPr="00BB1C62" w14:paraId="69826B85" w14:textId="77777777" w:rsidTr="00E024FE">
        <w:trPr>
          <w:trHeight w:val="317"/>
        </w:trPr>
        <w:tc>
          <w:tcPr>
            <w:tcW w:w="4315" w:type="dxa"/>
          </w:tcPr>
          <w:p w14:paraId="6FE84563" w14:textId="77777777" w:rsidR="008644AE" w:rsidRDefault="008644AE" w:rsidP="004E2FF9">
            <w:pPr>
              <w:spacing w:line="360" w:lineRule="auto"/>
              <w:rPr>
                <w:b/>
                <w:sz w:val="24"/>
              </w:rPr>
            </w:pPr>
            <w:r>
              <w:rPr>
                <w:b/>
                <w:sz w:val="24"/>
              </w:rPr>
              <w:t>Address./Plat No./Acre:</w:t>
            </w:r>
          </w:p>
        </w:tc>
        <w:tc>
          <w:tcPr>
            <w:tcW w:w="6740" w:type="dxa"/>
          </w:tcPr>
          <w:p w14:paraId="3CBAE8D1" w14:textId="6F68A011" w:rsidR="008644AE" w:rsidRDefault="00F54223" w:rsidP="004E2FF9">
            <w:pPr>
              <w:rPr>
                <w:b/>
                <w:sz w:val="24"/>
              </w:rPr>
            </w:pPr>
            <w:r w:rsidRPr="00F54223">
              <w:rPr>
                <w:b/>
                <w:sz w:val="24"/>
              </w:rPr>
              <w:t>RUXTON AVE</w:t>
            </w:r>
          </w:p>
        </w:tc>
      </w:tr>
      <w:tr w:rsidR="008644AE" w:rsidRPr="00BB1C62" w14:paraId="7FEC281F" w14:textId="77777777" w:rsidTr="00E024FE">
        <w:trPr>
          <w:trHeight w:val="326"/>
        </w:trPr>
        <w:tc>
          <w:tcPr>
            <w:tcW w:w="4315" w:type="dxa"/>
          </w:tcPr>
          <w:p w14:paraId="4B63C61A" w14:textId="77777777" w:rsidR="008644AE" w:rsidRDefault="008644AE" w:rsidP="004E2FF9">
            <w:pPr>
              <w:spacing w:line="360" w:lineRule="auto"/>
              <w:rPr>
                <w:b/>
                <w:sz w:val="24"/>
              </w:rPr>
            </w:pPr>
            <w:r>
              <w:rPr>
                <w:b/>
                <w:sz w:val="24"/>
              </w:rPr>
              <w:t>Project Manager/Phone:</w:t>
            </w:r>
          </w:p>
        </w:tc>
        <w:sdt>
          <w:sdtPr>
            <w:rPr>
              <w:b/>
              <w:sz w:val="24"/>
            </w:rPr>
            <w:id w:val="-123548361"/>
            <w:placeholder>
              <w:docPart w:val="B1BB008E3BE64F038A3CA5581A621472"/>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4DB3A5CA" w14:textId="6375F82E" w:rsidR="008644AE" w:rsidRPr="00BB1C62" w:rsidRDefault="00F54223" w:rsidP="004E2FF9">
                <w:pPr>
                  <w:rPr>
                    <w:b/>
                    <w:sz w:val="24"/>
                  </w:rPr>
                </w:pPr>
                <w:r>
                  <w:rPr>
                    <w:b/>
                    <w:sz w:val="24"/>
                  </w:rPr>
                  <w:t>Kari Parsons (719) 520-6306</w:t>
                </w:r>
              </w:p>
            </w:tc>
          </w:sdtContent>
        </w:sdt>
      </w:tr>
      <w:tr w:rsidR="008644AE" w:rsidRPr="00BB1C62" w14:paraId="698BE544" w14:textId="77777777" w:rsidTr="00E024FE">
        <w:trPr>
          <w:trHeight w:val="326"/>
        </w:trPr>
        <w:tc>
          <w:tcPr>
            <w:tcW w:w="4315" w:type="dxa"/>
          </w:tcPr>
          <w:p w14:paraId="21CC2320"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BA840046DD43477A9D4014321BF02D3D"/>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2F6C51D3" w14:textId="12E73041" w:rsidR="008644AE" w:rsidRPr="00BB1C62" w:rsidRDefault="008F7EDE" w:rsidP="004E2FF9">
                <w:pPr>
                  <w:rPr>
                    <w:b/>
                    <w:sz w:val="24"/>
                  </w:rPr>
                </w:pPr>
                <w:r>
                  <w:rPr>
                    <w:b/>
                    <w:sz w:val="24"/>
                  </w:rPr>
                  <w:t>Bret Dilts, PE (719) 520-6884</w:t>
                </w:r>
              </w:p>
            </w:tc>
          </w:sdtContent>
        </w:sdt>
      </w:tr>
      <w:tr w:rsidR="0043796B" w:rsidRPr="00BB1C62" w14:paraId="36283674" w14:textId="77777777" w:rsidTr="00E024FE">
        <w:trPr>
          <w:trHeight w:val="326"/>
        </w:trPr>
        <w:tc>
          <w:tcPr>
            <w:tcW w:w="4315" w:type="dxa"/>
          </w:tcPr>
          <w:p w14:paraId="36E744D6"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A745F156B38C451B9607680653BDD89F"/>
            </w:placeholder>
            <w:dropDownList>
              <w:listItem w:value="Choose an item."/>
              <w:listItem w:displayText="Glenn Reese, PE (719) 675-2654" w:value="Glenn Reese, PE (719) 675-2654"/>
              <w:listItem w:displayText="Mikayla Hartford, PE (719) 339-5053" w:value="Mikayla Hartford, PE (719) 339-5053"/>
              <w:listItem w:displayText="Zachary Jannusch (719) 500-3170" w:value="Zachary Jannusch (719) 500-3170"/>
            </w:dropDownList>
          </w:sdtPr>
          <w:sdtEndPr/>
          <w:sdtContent>
            <w:tc>
              <w:tcPr>
                <w:tcW w:w="6740" w:type="dxa"/>
              </w:tcPr>
              <w:p w14:paraId="61488521" w14:textId="50FC6526" w:rsidR="0043796B" w:rsidRDefault="008E5DF9" w:rsidP="004E2FF9">
                <w:pPr>
                  <w:rPr>
                    <w:b/>
                    <w:sz w:val="24"/>
                  </w:rPr>
                </w:pPr>
                <w:r>
                  <w:rPr>
                    <w:b/>
                    <w:sz w:val="24"/>
                  </w:rPr>
                  <w:t>Zachary Jannusch (719) 500-3170</w:t>
                </w:r>
              </w:p>
            </w:tc>
          </w:sdtContent>
        </w:sdt>
      </w:tr>
      <w:tr w:rsidR="008644AE" w:rsidRPr="00BB1C62" w14:paraId="3A0CDC1F" w14:textId="77777777" w:rsidTr="00E024FE">
        <w:trPr>
          <w:trHeight w:val="393"/>
        </w:trPr>
        <w:tc>
          <w:tcPr>
            <w:tcW w:w="4315" w:type="dxa"/>
          </w:tcPr>
          <w:p w14:paraId="3FBDD675" w14:textId="77777777" w:rsidR="008644AE" w:rsidRPr="0091341C" w:rsidRDefault="008644AE" w:rsidP="008644AE">
            <w:pPr>
              <w:rPr>
                <w:b/>
                <w:sz w:val="24"/>
              </w:rPr>
            </w:pPr>
            <w:r>
              <w:rPr>
                <w:b/>
                <w:sz w:val="24"/>
              </w:rPr>
              <w:t xml:space="preserve">Application/Land Use Type:        </w:t>
            </w:r>
          </w:p>
          <w:p w14:paraId="70D929EE" w14:textId="77777777" w:rsidR="008644AE" w:rsidRDefault="008644AE" w:rsidP="004E2FF9">
            <w:pPr>
              <w:spacing w:line="360" w:lineRule="auto"/>
              <w:rPr>
                <w:b/>
                <w:sz w:val="24"/>
              </w:rPr>
            </w:pPr>
          </w:p>
        </w:tc>
        <w:tc>
          <w:tcPr>
            <w:tcW w:w="6740" w:type="dxa"/>
          </w:tcPr>
          <w:p w14:paraId="562A9116" w14:textId="254D91FA" w:rsidR="008644AE" w:rsidRDefault="00F54223" w:rsidP="004E2FF9">
            <w:pPr>
              <w:rPr>
                <w:b/>
                <w:sz w:val="24"/>
              </w:rPr>
            </w:pPr>
            <w:r>
              <w:rPr>
                <w:rFonts w:ascii="Helvetica" w:hAnsi="Helvetica" w:cs="Helvetica"/>
                <w:color w:val="333333"/>
                <w:sz w:val="21"/>
                <w:szCs w:val="21"/>
                <w:shd w:val="clear" w:color="auto" w:fill="FFFFFF"/>
              </w:rPr>
              <w:t xml:space="preserve">Site Development </w:t>
            </w:r>
          </w:p>
        </w:tc>
      </w:tr>
    </w:tbl>
    <w:p w14:paraId="1A657704" w14:textId="77777777" w:rsidR="00313315" w:rsidRPr="0091341C" w:rsidRDefault="00313315" w:rsidP="004E2FF9">
      <w:pPr>
        <w:rPr>
          <w:b/>
          <w:sz w:val="24"/>
        </w:rPr>
      </w:pPr>
    </w:p>
    <w:p w14:paraId="4193A18E"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57A99AE7"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20A8735A"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2516C233" w14:textId="77777777" w:rsidTr="002F3EB8">
        <w:trPr>
          <w:trHeight w:val="1592"/>
        </w:trPr>
        <w:tc>
          <w:tcPr>
            <w:tcW w:w="14508" w:type="dxa"/>
          </w:tcPr>
          <w:p w14:paraId="230DBBED" w14:textId="77777777" w:rsidR="00F54223" w:rsidRPr="00F54223" w:rsidRDefault="00F54223" w:rsidP="00F54223">
            <w:pPr>
              <w:rPr>
                <w:rFonts w:ascii="Helvetica" w:hAnsi="Helvetica" w:cs="Helvetica"/>
                <w:color w:val="333333"/>
                <w:sz w:val="21"/>
                <w:szCs w:val="21"/>
                <w:shd w:val="clear" w:color="auto" w:fill="FFFFFF"/>
              </w:rPr>
            </w:pPr>
            <w:r w:rsidRPr="00F54223">
              <w:rPr>
                <w:rFonts w:ascii="Helvetica" w:hAnsi="Helvetica" w:cs="Helvetica"/>
                <w:color w:val="333333"/>
                <w:sz w:val="21"/>
                <w:szCs w:val="21"/>
                <w:shd w:val="clear" w:color="auto" w:fill="FFFFFF"/>
              </w:rPr>
              <w:t>The proposed project includes relocating the “point of departure” that currently</w:t>
            </w:r>
          </w:p>
          <w:p w14:paraId="60EF4465" w14:textId="77777777" w:rsidR="00F54223" w:rsidRPr="00F54223" w:rsidRDefault="00F54223" w:rsidP="00F54223">
            <w:pPr>
              <w:rPr>
                <w:rFonts w:ascii="Helvetica" w:hAnsi="Helvetica" w:cs="Helvetica"/>
                <w:color w:val="333333"/>
                <w:sz w:val="21"/>
                <w:szCs w:val="21"/>
                <w:shd w:val="clear" w:color="auto" w:fill="FFFFFF"/>
              </w:rPr>
            </w:pPr>
            <w:r w:rsidRPr="00F54223">
              <w:rPr>
                <w:rFonts w:ascii="Helvetica" w:hAnsi="Helvetica" w:cs="Helvetica"/>
                <w:color w:val="333333"/>
                <w:sz w:val="21"/>
                <w:szCs w:val="21"/>
                <w:shd w:val="clear" w:color="auto" w:fill="FFFFFF"/>
              </w:rPr>
              <w:t>serves the Cog Railway from its current location in Manitou Springs, to the parcel directly south in El</w:t>
            </w:r>
          </w:p>
          <w:p w14:paraId="561FB39A" w14:textId="77777777" w:rsidR="00F54223" w:rsidRPr="00F54223" w:rsidRDefault="00F54223" w:rsidP="00F54223">
            <w:pPr>
              <w:rPr>
                <w:rFonts w:ascii="Helvetica" w:hAnsi="Helvetica" w:cs="Helvetica"/>
                <w:color w:val="333333"/>
                <w:sz w:val="21"/>
                <w:szCs w:val="21"/>
                <w:shd w:val="clear" w:color="auto" w:fill="FFFFFF"/>
              </w:rPr>
            </w:pPr>
            <w:r w:rsidRPr="00F54223">
              <w:rPr>
                <w:rFonts w:ascii="Helvetica" w:hAnsi="Helvetica" w:cs="Helvetica"/>
                <w:color w:val="333333"/>
                <w:sz w:val="21"/>
                <w:szCs w:val="21"/>
                <w:shd w:val="clear" w:color="auto" w:fill="FFFFFF"/>
              </w:rPr>
              <w:t>Paso County. The site is heavily forested with steep terrain and significant natural features including</w:t>
            </w:r>
          </w:p>
          <w:p w14:paraId="1939FDC7" w14:textId="77777777" w:rsidR="00F54223" w:rsidRPr="00F54223" w:rsidRDefault="00F54223" w:rsidP="00F54223">
            <w:pPr>
              <w:rPr>
                <w:rFonts w:ascii="Helvetica" w:hAnsi="Helvetica" w:cs="Helvetica"/>
                <w:color w:val="333333"/>
                <w:sz w:val="21"/>
                <w:szCs w:val="21"/>
                <w:shd w:val="clear" w:color="auto" w:fill="FFFFFF"/>
              </w:rPr>
            </w:pPr>
            <w:r w:rsidRPr="00F54223">
              <w:rPr>
                <w:rFonts w:ascii="Helvetica" w:hAnsi="Helvetica" w:cs="Helvetica"/>
                <w:color w:val="333333"/>
                <w:sz w:val="21"/>
                <w:szCs w:val="21"/>
                <w:shd w:val="clear" w:color="auto" w:fill="FFFFFF"/>
              </w:rPr>
              <w:t>Ruxton Creek and large boulders. The new “point of departure” will include a covered landing platform</w:t>
            </w:r>
          </w:p>
          <w:p w14:paraId="60FF797A" w14:textId="60C9852C" w:rsidR="00F95B57" w:rsidRDefault="00F54223" w:rsidP="00F54223">
            <w:pPr>
              <w:rPr>
                <w:b/>
              </w:rPr>
            </w:pPr>
            <w:r w:rsidRPr="00F54223">
              <w:rPr>
                <w:rFonts w:ascii="Helvetica" w:hAnsi="Helvetica" w:cs="Helvetica"/>
                <w:color w:val="333333"/>
                <w:sz w:val="21"/>
                <w:szCs w:val="21"/>
                <w:shd w:val="clear" w:color="auto" w:fill="FFFFFF"/>
              </w:rPr>
              <w:t xml:space="preserve">that can accommodate ~200 people. </w:t>
            </w:r>
          </w:p>
          <w:p w14:paraId="795DF897" w14:textId="24CB8ADB" w:rsidR="00F95B57" w:rsidRDefault="00F95B57">
            <w:pPr>
              <w:rPr>
                <w:b/>
              </w:rPr>
            </w:pPr>
          </w:p>
        </w:tc>
      </w:tr>
    </w:tbl>
    <w:p w14:paraId="7524F66A" w14:textId="77777777" w:rsidR="00E024FE" w:rsidRDefault="00E024FE" w:rsidP="00293885">
      <w:pPr>
        <w:contextualSpacing/>
        <w:rPr>
          <w:b/>
          <w:sz w:val="24"/>
          <w:u w:val="single"/>
        </w:rPr>
      </w:pPr>
    </w:p>
    <w:p w14:paraId="260E432F" w14:textId="77777777" w:rsidR="00AA1752" w:rsidRDefault="00293885" w:rsidP="00293885">
      <w:pPr>
        <w:contextualSpacing/>
        <w:rPr>
          <w:b/>
          <w:sz w:val="24"/>
          <w:u w:val="single"/>
        </w:rPr>
      </w:pPr>
      <w:r>
        <w:rPr>
          <w:b/>
          <w:sz w:val="24"/>
          <w:u w:val="single"/>
        </w:rPr>
        <w:lastRenderedPageBreak/>
        <w:t>Drainage Impacts</w:t>
      </w:r>
    </w:p>
    <w:p w14:paraId="0C343386"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4A7C2076" w14:textId="77777777" w:rsidTr="00FB2D61">
        <w:tc>
          <w:tcPr>
            <w:tcW w:w="6887" w:type="dxa"/>
            <w:gridSpan w:val="2"/>
          </w:tcPr>
          <w:p w14:paraId="49A9602A" w14:textId="77777777" w:rsidR="005420B0" w:rsidRPr="005420B0" w:rsidRDefault="005420B0" w:rsidP="0043472E">
            <w:pPr>
              <w:rPr>
                <w:b/>
                <w:bCs/>
              </w:rPr>
            </w:pPr>
            <w:r w:rsidRPr="005420B0">
              <w:rPr>
                <w:b/>
                <w:bCs/>
              </w:rPr>
              <w:t>Documents</w:t>
            </w:r>
          </w:p>
        </w:tc>
        <w:tc>
          <w:tcPr>
            <w:tcW w:w="7868" w:type="dxa"/>
            <w:gridSpan w:val="2"/>
          </w:tcPr>
          <w:p w14:paraId="01DB05DA" w14:textId="77777777" w:rsidR="005420B0" w:rsidRPr="005420B0" w:rsidRDefault="005420B0" w:rsidP="0043472E">
            <w:pPr>
              <w:rPr>
                <w:b/>
                <w:bCs/>
              </w:rPr>
            </w:pPr>
            <w:r w:rsidRPr="005420B0">
              <w:rPr>
                <w:b/>
                <w:bCs/>
              </w:rPr>
              <w:t>Design Elements</w:t>
            </w:r>
          </w:p>
        </w:tc>
      </w:tr>
      <w:tr w:rsidR="00AA1752" w14:paraId="23AB877C" w14:textId="77777777" w:rsidTr="0007396A">
        <w:sdt>
          <w:sdtPr>
            <w:id w:val="-1650122626"/>
            <w14:checkbox>
              <w14:checked w14:val="0"/>
              <w14:checkedState w14:val="2612" w14:font="MS Gothic"/>
              <w14:uncheckedState w14:val="2610" w14:font="MS Gothic"/>
            </w14:checkbox>
          </w:sdtPr>
          <w:sdtEndPr/>
          <w:sdtContent>
            <w:tc>
              <w:tcPr>
                <w:tcW w:w="535" w:type="dxa"/>
              </w:tcPr>
              <w:p w14:paraId="16F6256A" w14:textId="77777777" w:rsidR="00AA1752" w:rsidRDefault="000E0310" w:rsidP="0043472E">
                <w:r>
                  <w:rPr>
                    <w:rFonts w:ascii="MS Gothic" w:eastAsia="MS Gothic" w:hAnsi="MS Gothic" w:hint="eastAsia"/>
                  </w:rPr>
                  <w:t>☐</w:t>
                </w:r>
              </w:p>
            </w:tc>
          </w:sdtContent>
        </w:sdt>
        <w:tc>
          <w:tcPr>
            <w:tcW w:w="6352" w:type="dxa"/>
          </w:tcPr>
          <w:p w14:paraId="7C06161E" w14:textId="77777777" w:rsidR="00AA1752" w:rsidRDefault="000E0310" w:rsidP="0043472E">
            <w:r>
              <w:t>Drainage Basin Planning Study (DBPS)</w:t>
            </w:r>
          </w:p>
        </w:tc>
        <w:sdt>
          <w:sdtPr>
            <w:id w:val="-1103797842"/>
            <w14:checkbox>
              <w14:checked w14:val="0"/>
              <w14:checkedState w14:val="2612" w14:font="MS Gothic"/>
              <w14:uncheckedState w14:val="2610" w14:font="MS Gothic"/>
            </w14:checkbox>
          </w:sdtPr>
          <w:sdtEndPr/>
          <w:sdtContent>
            <w:tc>
              <w:tcPr>
                <w:tcW w:w="488" w:type="dxa"/>
              </w:tcPr>
              <w:p w14:paraId="108B6919" w14:textId="4F4ED059" w:rsidR="00AA1752" w:rsidRDefault="00F54223" w:rsidP="0043472E">
                <w:r>
                  <w:rPr>
                    <w:rFonts w:ascii="MS Gothic" w:eastAsia="MS Gothic" w:hAnsi="MS Gothic" w:hint="eastAsia"/>
                  </w:rPr>
                  <w:t>☐</w:t>
                </w:r>
              </w:p>
            </w:tc>
          </w:sdtContent>
        </w:sdt>
        <w:tc>
          <w:tcPr>
            <w:tcW w:w="7380" w:type="dxa"/>
          </w:tcPr>
          <w:p w14:paraId="4F4BA2A6" w14:textId="77777777" w:rsidR="00AA1752" w:rsidRDefault="00AA1752" w:rsidP="0043472E">
            <w:r>
              <w:t xml:space="preserve">Full Spectrum Detention </w:t>
            </w:r>
          </w:p>
        </w:tc>
      </w:tr>
      <w:tr w:rsidR="00AA1752" w14:paraId="2EA5FBF1" w14:textId="77777777" w:rsidTr="0007396A">
        <w:sdt>
          <w:sdtPr>
            <w:id w:val="-1698458455"/>
            <w14:checkbox>
              <w14:checked w14:val="0"/>
              <w14:checkedState w14:val="2612" w14:font="MS Gothic"/>
              <w14:uncheckedState w14:val="2610" w14:font="MS Gothic"/>
            </w14:checkbox>
          </w:sdtPr>
          <w:sdtEndPr/>
          <w:sdtContent>
            <w:tc>
              <w:tcPr>
                <w:tcW w:w="535" w:type="dxa"/>
              </w:tcPr>
              <w:p w14:paraId="067956F9" w14:textId="77777777" w:rsidR="00AA1752" w:rsidRDefault="00AA1752" w:rsidP="0043472E">
                <w:r>
                  <w:rPr>
                    <w:rFonts w:ascii="MS Gothic" w:eastAsia="MS Gothic" w:hAnsi="MS Gothic" w:hint="eastAsia"/>
                  </w:rPr>
                  <w:t>☐</w:t>
                </w:r>
              </w:p>
            </w:tc>
          </w:sdtContent>
        </w:sdt>
        <w:tc>
          <w:tcPr>
            <w:tcW w:w="6352" w:type="dxa"/>
          </w:tcPr>
          <w:p w14:paraId="780A4766" w14:textId="77777777" w:rsidR="00AA1752" w:rsidRDefault="00AA1752" w:rsidP="0043472E">
            <w:r>
              <w:t xml:space="preserve">Master Development Drainage Plan </w:t>
            </w:r>
            <w:r w:rsidR="000E0310">
              <w:t>(MDDP)</w:t>
            </w:r>
          </w:p>
        </w:tc>
        <w:sdt>
          <w:sdtPr>
            <w:id w:val="2145381291"/>
            <w14:checkbox>
              <w14:checked w14:val="0"/>
              <w14:checkedState w14:val="2612" w14:font="MS Gothic"/>
              <w14:uncheckedState w14:val="2610" w14:font="MS Gothic"/>
            </w14:checkbox>
          </w:sdtPr>
          <w:sdtEndPr/>
          <w:sdtContent>
            <w:tc>
              <w:tcPr>
                <w:tcW w:w="488" w:type="dxa"/>
              </w:tcPr>
              <w:p w14:paraId="3D62160E" w14:textId="54FCA3DB" w:rsidR="00AA1752" w:rsidRDefault="00F54223" w:rsidP="0043472E">
                <w:r>
                  <w:rPr>
                    <w:rFonts w:ascii="MS Gothic" w:eastAsia="MS Gothic" w:hAnsi="MS Gothic" w:hint="eastAsia"/>
                  </w:rPr>
                  <w:t>☐</w:t>
                </w:r>
              </w:p>
            </w:tc>
          </w:sdtContent>
        </w:sdt>
        <w:tc>
          <w:tcPr>
            <w:tcW w:w="7380" w:type="dxa"/>
          </w:tcPr>
          <w:p w14:paraId="76F4F69E" w14:textId="77777777" w:rsidR="00AA1752" w:rsidRDefault="00AA1752" w:rsidP="0043472E">
            <w:r>
              <w:t xml:space="preserve">Permanent Water Quality </w:t>
            </w:r>
          </w:p>
        </w:tc>
      </w:tr>
      <w:tr w:rsidR="00AA1752" w14:paraId="6C0AD9DD" w14:textId="77777777" w:rsidTr="0007396A">
        <w:sdt>
          <w:sdtPr>
            <w:id w:val="1865011729"/>
            <w14:checkbox>
              <w14:checked w14:val="1"/>
              <w14:checkedState w14:val="2612" w14:font="MS Gothic"/>
              <w14:uncheckedState w14:val="2610" w14:font="MS Gothic"/>
            </w14:checkbox>
          </w:sdtPr>
          <w:sdtEndPr/>
          <w:sdtContent>
            <w:tc>
              <w:tcPr>
                <w:tcW w:w="535" w:type="dxa"/>
              </w:tcPr>
              <w:p w14:paraId="30BF1FCC" w14:textId="316795A5" w:rsidR="00AA1752" w:rsidRDefault="00F95B57" w:rsidP="0043472E">
                <w:r>
                  <w:rPr>
                    <w:rFonts w:ascii="MS Gothic" w:eastAsia="MS Gothic" w:hAnsi="MS Gothic" w:hint="eastAsia"/>
                  </w:rPr>
                  <w:t>☒</w:t>
                </w:r>
              </w:p>
            </w:tc>
          </w:sdtContent>
        </w:sdt>
        <w:tc>
          <w:tcPr>
            <w:tcW w:w="6352" w:type="dxa"/>
          </w:tcPr>
          <w:p w14:paraId="2F33A762" w14:textId="77777777" w:rsidR="000E0310" w:rsidRDefault="000E0310" w:rsidP="0043472E">
            <w:r>
              <w:t>Preliminary/</w:t>
            </w:r>
            <w:r w:rsidRPr="00F95B57">
              <w:rPr>
                <w:b/>
                <w:bCs/>
              </w:rPr>
              <w:t>Final Drainage Report</w:t>
            </w:r>
            <w:r>
              <w:t>/Letter</w:t>
            </w:r>
          </w:p>
        </w:tc>
        <w:sdt>
          <w:sdtPr>
            <w:id w:val="1262022313"/>
            <w14:checkbox>
              <w14:checked w14:val="1"/>
              <w14:checkedState w14:val="2612" w14:font="MS Gothic"/>
              <w14:uncheckedState w14:val="2610" w14:font="MS Gothic"/>
            </w14:checkbox>
          </w:sdtPr>
          <w:sdtEndPr/>
          <w:sdtContent>
            <w:tc>
              <w:tcPr>
                <w:tcW w:w="488" w:type="dxa"/>
              </w:tcPr>
              <w:p w14:paraId="6BA91F02" w14:textId="2D6F1D7A" w:rsidR="00AA1752" w:rsidRDefault="00A22106" w:rsidP="0043472E">
                <w:r>
                  <w:rPr>
                    <w:rFonts w:ascii="MS Gothic" w:eastAsia="MS Gothic" w:hAnsi="MS Gothic" w:hint="eastAsia"/>
                  </w:rPr>
                  <w:t>☒</w:t>
                </w:r>
              </w:p>
            </w:tc>
          </w:sdtContent>
        </w:sdt>
        <w:tc>
          <w:tcPr>
            <w:tcW w:w="7380" w:type="dxa"/>
          </w:tcPr>
          <w:p w14:paraId="521789B6" w14:textId="77777777" w:rsidR="000E0310" w:rsidRDefault="00AA1752" w:rsidP="0043472E">
            <w:r>
              <w:t xml:space="preserve">Downstream Conveyance Analysis </w:t>
            </w:r>
            <w:r w:rsidR="000755F3">
              <w:t>(</w:t>
            </w:r>
            <w:r>
              <w:t>to includ</w:t>
            </w:r>
            <w:r w:rsidR="000755F3">
              <w:t>e possible offsite improvements)</w:t>
            </w:r>
          </w:p>
        </w:tc>
      </w:tr>
      <w:tr w:rsidR="000E0310" w14:paraId="50DC33F7" w14:textId="77777777" w:rsidTr="0007396A">
        <w:sdt>
          <w:sdtPr>
            <w:id w:val="994614163"/>
            <w14:checkbox>
              <w14:checked w14:val="1"/>
              <w14:checkedState w14:val="2612" w14:font="MS Gothic"/>
              <w14:uncheckedState w14:val="2610" w14:font="MS Gothic"/>
            </w14:checkbox>
          </w:sdtPr>
          <w:sdtEndPr/>
          <w:sdtContent>
            <w:tc>
              <w:tcPr>
                <w:tcW w:w="535" w:type="dxa"/>
              </w:tcPr>
              <w:p w14:paraId="7754EFD0" w14:textId="1A18698E" w:rsidR="000E0310" w:rsidRDefault="004355BA" w:rsidP="000E0310">
                <w:r>
                  <w:rPr>
                    <w:rFonts w:ascii="MS Gothic" w:eastAsia="MS Gothic" w:hAnsi="MS Gothic" w:hint="eastAsia"/>
                  </w:rPr>
                  <w:t>☒</w:t>
                </w:r>
              </w:p>
            </w:tc>
          </w:sdtContent>
        </w:sdt>
        <w:tc>
          <w:tcPr>
            <w:tcW w:w="6352" w:type="dxa"/>
          </w:tcPr>
          <w:p w14:paraId="1080FA92" w14:textId="77777777" w:rsidR="000E0310" w:rsidRDefault="000E0310" w:rsidP="000E0310">
            <w:r>
              <w:t>Financial Assurance Estimate (FAE) Form</w:t>
            </w:r>
          </w:p>
        </w:tc>
        <w:sdt>
          <w:sdtPr>
            <w:id w:val="-1536420495"/>
            <w14:checkbox>
              <w14:checked w14:val="1"/>
              <w14:checkedState w14:val="2612" w14:font="MS Gothic"/>
              <w14:uncheckedState w14:val="2610" w14:font="MS Gothic"/>
            </w14:checkbox>
          </w:sdtPr>
          <w:sdtEndPr/>
          <w:sdtContent>
            <w:tc>
              <w:tcPr>
                <w:tcW w:w="488" w:type="dxa"/>
              </w:tcPr>
              <w:p w14:paraId="3F197E31" w14:textId="429AB166" w:rsidR="000E0310" w:rsidRDefault="003937AA" w:rsidP="000E0310">
                <w:r>
                  <w:rPr>
                    <w:rFonts w:ascii="MS Gothic" w:eastAsia="MS Gothic" w:hAnsi="MS Gothic" w:hint="eastAsia"/>
                  </w:rPr>
                  <w:t>☒</w:t>
                </w:r>
              </w:p>
            </w:tc>
          </w:sdtContent>
        </w:sdt>
        <w:tc>
          <w:tcPr>
            <w:tcW w:w="7380" w:type="dxa"/>
          </w:tcPr>
          <w:p w14:paraId="500AFEC2" w14:textId="77777777" w:rsidR="000E0310" w:rsidRDefault="000E0310" w:rsidP="000E0310">
            <w:r>
              <w:t>Floodplain Impacts</w:t>
            </w:r>
          </w:p>
        </w:tc>
      </w:tr>
      <w:tr w:rsidR="007F0AD9" w14:paraId="6B0785C0" w14:textId="77777777" w:rsidTr="0007396A">
        <w:sdt>
          <w:sdtPr>
            <w:id w:val="-364439580"/>
            <w14:checkbox>
              <w14:checked w14:val="0"/>
              <w14:checkedState w14:val="2612" w14:font="MS Gothic"/>
              <w14:uncheckedState w14:val="2610" w14:font="MS Gothic"/>
            </w14:checkbox>
          </w:sdtPr>
          <w:sdtEndPr/>
          <w:sdtContent>
            <w:tc>
              <w:tcPr>
                <w:tcW w:w="535" w:type="dxa"/>
              </w:tcPr>
              <w:p w14:paraId="2AC25C41" w14:textId="77777777" w:rsidR="007F0AD9" w:rsidRDefault="007F0AD9" w:rsidP="007F0AD9">
                <w:r>
                  <w:rPr>
                    <w:rFonts w:ascii="MS Gothic" w:eastAsia="MS Gothic" w:hAnsi="MS Gothic" w:hint="eastAsia"/>
                  </w:rPr>
                  <w:t>☐</w:t>
                </w:r>
              </w:p>
            </w:tc>
          </w:sdtContent>
        </w:sdt>
        <w:tc>
          <w:tcPr>
            <w:tcW w:w="6352" w:type="dxa"/>
          </w:tcPr>
          <w:p w14:paraId="7D59F510"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7F1B63A4" w14:textId="41CB79CB" w:rsidR="007F0AD9" w:rsidRDefault="008F7EDE" w:rsidP="007F0AD9">
                <w:r>
                  <w:rPr>
                    <w:rFonts w:ascii="MS Gothic" w:eastAsia="MS Gothic" w:hAnsi="MS Gothic" w:hint="eastAsia"/>
                  </w:rPr>
                  <w:t>☐</w:t>
                </w:r>
              </w:p>
            </w:tc>
          </w:sdtContent>
        </w:sdt>
        <w:tc>
          <w:tcPr>
            <w:tcW w:w="7380" w:type="dxa"/>
          </w:tcPr>
          <w:p w14:paraId="58CA7C18" w14:textId="77777777" w:rsidR="007F0AD9" w:rsidRDefault="007F0AD9" w:rsidP="007F0AD9">
            <w:r>
              <w:t>Public Improvements</w:t>
            </w:r>
          </w:p>
        </w:tc>
      </w:tr>
      <w:tr w:rsidR="007F0AD9" w14:paraId="75669A8E" w14:textId="77777777" w:rsidTr="0007396A">
        <w:sdt>
          <w:sdtPr>
            <w:id w:val="-195317175"/>
            <w14:checkbox>
              <w14:checked w14:val="1"/>
              <w14:checkedState w14:val="2612" w14:font="MS Gothic"/>
              <w14:uncheckedState w14:val="2610" w14:font="MS Gothic"/>
            </w14:checkbox>
          </w:sdtPr>
          <w:sdtEndPr/>
          <w:sdtContent>
            <w:tc>
              <w:tcPr>
                <w:tcW w:w="535" w:type="dxa"/>
              </w:tcPr>
              <w:p w14:paraId="1AA2F935" w14:textId="05523B37" w:rsidR="007F0AD9" w:rsidRDefault="003937AA" w:rsidP="007F0AD9">
                <w:r>
                  <w:rPr>
                    <w:rFonts w:ascii="MS Gothic" w:eastAsia="MS Gothic" w:hAnsi="MS Gothic" w:hint="eastAsia"/>
                  </w:rPr>
                  <w:t>☒</w:t>
                </w:r>
              </w:p>
            </w:tc>
          </w:sdtContent>
        </w:sdt>
        <w:tc>
          <w:tcPr>
            <w:tcW w:w="6352" w:type="dxa"/>
          </w:tcPr>
          <w:p w14:paraId="793F33CD" w14:textId="77777777" w:rsidR="007F0AD9" w:rsidRDefault="007F0AD9" w:rsidP="007F0AD9">
            <w:r>
              <w:t>Erosion and Stormwater Quality Control Permit (ESQCP)</w:t>
            </w:r>
          </w:p>
        </w:tc>
        <w:tc>
          <w:tcPr>
            <w:tcW w:w="488" w:type="dxa"/>
          </w:tcPr>
          <w:p w14:paraId="08B33F9B" w14:textId="77777777" w:rsidR="007F0AD9" w:rsidRDefault="007F0AD9" w:rsidP="007F0AD9"/>
        </w:tc>
        <w:tc>
          <w:tcPr>
            <w:tcW w:w="7380" w:type="dxa"/>
          </w:tcPr>
          <w:p w14:paraId="5F9BC1CC" w14:textId="77777777" w:rsidR="007F0AD9" w:rsidRDefault="007F0AD9" w:rsidP="007F0AD9"/>
        </w:tc>
      </w:tr>
      <w:tr w:rsidR="005420B0" w14:paraId="1DF2DF90" w14:textId="77777777" w:rsidTr="00801FB4">
        <w:sdt>
          <w:sdtPr>
            <w:id w:val="494545183"/>
            <w14:checkbox>
              <w14:checked w14:val="1"/>
              <w14:checkedState w14:val="2612" w14:font="MS Gothic"/>
              <w14:uncheckedState w14:val="2610" w14:font="MS Gothic"/>
            </w14:checkbox>
          </w:sdtPr>
          <w:sdtEndPr/>
          <w:sdtContent>
            <w:tc>
              <w:tcPr>
                <w:tcW w:w="535" w:type="dxa"/>
              </w:tcPr>
              <w:p w14:paraId="7C44258E" w14:textId="71118C72" w:rsidR="005420B0" w:rsidRDefault="003937AA" w:rsidP="007F0AD9">
                <w:r>
                  <w:rPr>
                    <w:rFonts w:ascii="MS Gothic" w:eastAsia="MS Gothic" w:hAnsi="MS Gothic" w:hint="eastAsia"/>
                  </w:rPr>
                  <w:t>☒</w:t>
                </w:r>
              </w:p>
            </w:tc>
          </w:sdtContent>
        </w:sdt>
        <w:tc>
          <w:tcPr>
            <w:tcW w:w="6352" w:type="dxa"/>
          </w:tcPr>
          <w:p w14:paraId="5D61AF0C" w14:textId="77777777" w:rsidR="005420B0" w:rsidRDefault="005420B0" w:rsidP="007F0AD9">
            <w:r>
              <w:t>Grading &amp; Erosion Control (GEC) Plan &amp; GEC Checklist</w:t>
            </w:r>
          </w:p>
        </w:tc>
        <w:tc>
          <w:tcPr>
            <w:tcW w:w="7868" w:type="dxa"/>
            <w:gridSpan w:val="2"/>
          </w:tcPr>
          <w:p w14:paraId="07853FF2" w14:textId="77777777" w:rsidR="005420B0" w:rsidRPr="007F0AD9" w:rsidRDefault="005420B0" w:rsidP="007F0AD9">
            <w:pPr>
              <w:rPr>
                <w:b/>
                <w:bCs/>
              </w:rPr>
            </w:pPr>
            <w:r w:rsidRPr="007F0AD9">
              <w:rPr>
                <w:b/>
                <w:bCs/>
              </w:rPr>
              <w:t>Miscellaneous</w:t>
            </w:r>
          </w:p>
        </w:tc>
      </w:tr>
      <w:tr w:rsidR="007F0AD9" w14:paraId="47199C21" w14:textId="77777777" w:rsidTr="0007396A">
        <w:sdt>
          <w:sdtPr>
            <w:id w:val="-824274805"/>
            <w14:checkbox>
              <w14:checked w14:val="1"/>
              <w14:checkedState w14:val="2612" w14:font="MS Gothic"/>
              <w14:uncheckedState w14:val="2610" w14:font="MS Gothic"/>
            </w14:checkbox>
          </w:sdtPr>
          <w:sdtEndPr/>
          <w:sdtContent>
            <w:tc>
              <w:tcPr>
                <w:tcW w:w="535" w:type="dxa"/>
              </w:tcPr>
              <w:p w14:paraId="09775715" w14:textId="26C0A6EA" w:rsidR="007F0AD9" w:rsidRDefault="003937AA" w:rsidP="007F0AD9">
                <w:r>
                  <w:rPr>
                    <w:rFonts w:ascii="MS Gothic" w:eastAsia="MS Gothic" w:hAnsi="MS Gothic" w:hint="eastAsia"/>
                  </w:rPr>
                  <w:t>☒</w:t>
                </w:r>
              </w:p>
            </w:tc>
          </w:sdtContent>
        </w:sdt>
        <w:tc>
          <w:tcPr>
            <w:tcW w:w="6352" w:type="dxa"/>
          </w:tcPr>
          <w:p w14:paraId="425463D8" w14:textId="77777777" w:rsidR="007F0AD9" w:rsidRDefault="007F0AD9" w:rsidP="007F0AD9">
            <w:r>
              <w:t>Stormwater Management Plan (SWMP) &amp; SWMP Checklist</w:t>
            </w:r>
          </w:p>
        </w:tc>
        <w:sdt>
          <w:sdtPr>
            <w:rPr>
              <w:rFonts w:ascii="MS Gothic" w:eastAsia="MS Gothic" w:hAnsi="MS Gothic"/>
            </w:rPr>
            <w:id w:val="462314565"/>
            <w14:checkbox>
              <w14:checked w14:val="1"/>
              <w14:checkedState w14:val="2612" w14:font="MS Gothic"/>
              <w14:uncheckedState w14:val="2610" w14:font="MS Gothic"/>
            </w14:checkbox>
          </w:sdtPr>
          <w:sdtEndPr/>
          <w:sdtContent>
            <w:tc>
              <w:tcPr>
                <w:tcW w:w="488" w:type="dxa"/>
              </w:tcPr>
              <w:p w14:paraId="3A873D8B" w14:textId="665C1487" w:rsidR="007F0AD9" w:rsidRDefault="00F95B57" w:rsidP="007F0AD9">
                <w:r>
                  <w:rPr>
                    <w:rFonts w:ascii="MS Gothic" w:eastAsia="MS Gothic" w:hAnsi="MS Gothic" w:hint="eastAsia"/>
                  </w:rPr>
                  <w:t>☒</w:t>
                </w:r>
              </w:p>
            </w:tc>
          </w:sdtContent>
        </w:sdt>
        <w:tc>
          <w:tcPr>
            <w:tcW w:w="7380" w:type="dxa"/>
          </w:tcPr>
          <w:p w14:paraId="7150E2CC" w14:textId="77777777" w:rsidR="007F0AD9" w:rsidRDefault="007F0AD9" w:rsidP="007F0AD9">
            <w:r>
              <w:t>Construction Activity Permit/ CDPHE Discharge Permit/CDPHE APEN Fee</w:t>
            </w:r>
          </w:p>
        </w:tc>
      </w:tr>
      <w:tr w:rsidR="007F0AD9" w14:paraId="69639EA5"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3C8766BF" w14:textId="3D55FE0F" w:rsidR="007F0AD9" w:rsidRDefault="00F95B57" w:rsidP="007F0AD9">
                <w:r>
                  <w:rPr>
                    <w:rFonts w:ascii="MS Gothic" w:eastAsia="MS Gothic" w:hAnsi="MS Gothic" w:hint="eastAsia"/>
                  </w:rPr>
                  <w:t>☒</w:t>
                </w:r>
              </w:p>
            </w:tc>
          </w:sdtContent>
        </w:sdt>
        <w:tc>
          <w:tcPr>
            <w:tcW w:w="6352" w:type="dxa"/>
          </w:tcPr>
          <w:p w14:paraId="317D6F2D" w14:textId="77777777" w:rsidR="007F0AD9" w:rsidRDefault="007F0AD9" w:rsidP="007F0AD9">
            <w:r>
              <w:t>PCM Applicability Form</w:t>
            </w:r>
          </w:p>
        </w:tc>
        <w:sdt>
          <w:sdtPr>
            <w:id w:val="-967127387"/>
            <w14:checkbox>
              <w14:checked w14:val="0"/>
              <w14:checkedState w14:val="2612" w14:font="MS Gothic"/>
              <w14:uncheckedState w14:val="2610" w14:font="MS Gothic"/>
            </w14:checkbox>
          </w:sdtPr>
          <w:sdtEndPr/>
          <w:sdtContent>
            <w:tc>
              <w:tcPr>
                <w:tcW w:w="488" w:type="dxa"/>
              </w:tcPr>
              <w:p w14:paraId="341ED742" w14:textId="7E4A2592" w:rsidR="007F0AD9" w:rsidRDefault="00F54223" w:rsidP="007F0AD9">
                <w:pPr>
                  <w:rPr>
                    <w:rFonts w:ascii="MS Gothic" w:eastAsia="MS Gothic" w:hAnsi="MS Gothic"/>
                  </w:rPr>
                </w:pPr>
                <w:r>
                  <w:rPr>
                    <w:rFonts w:ascii="MS Gothic" w:eastAsia="MS Gothic" w:hAnsi="MS Gothic" w:hint="eastAsia"/>
                  </w:rPr>
                  <w:t>☐</w:t>
                </w:r>
              </w:p>
            </w:tc>
          </w:sdtContent>
        </w:sdt>
        <w:tc>
          <w:tcPr>
            <w:tcW w:w="7380" w:type="dxa"/>
          </w:tcPr>
          <w:p w14:paraId="1E34C483" w14:textId="77777777" w:rsidR="007F0AD9" w:rsidRDefault="007F0AD9" w:rsidP="007F0AD9">
            <w:r>
              <w:t>Special Districts/Water Quality Authority Areas</w:t>
            </w:r>
          </w:p>
        </w:tc>
      </w:tr>
      <w:tr w:rsidR="007F0AD9" w14:paraId="74C39ACC" w14:textId="77777777" w:rsidTr="0007396A">
        <w:trPr>
          <w:trHeight w:val="70"/>
        </w:trPr>
        <w:sdt>
          <w:sdtPr>
            <w:id w:val="962157353"/>
            <w14:checkbox>
              <w14:checked w14:val="0"/>
              <w14:checkedState w14:val="2612" w14:font="MS Gothic"/>
              <w14:uncheckedState w14:val="2610" w14:font="MS Gothic"/>
            </w14:checkbox>
          </w:sdtPr>
          <w:sdtEndPr/>
          <w:sdtContent>
            <w:tc>
              <w:tcPr>
                <w:tcW w:w="535" w:type="dxa"/>
              </w:tcPr>
              <w:p w14:paraId="2DC9FD9A" w14:textId="748F70C4" w:rsidR="007F0AD9" w:rsidRDefault="008B7469" w:rsidP="007F0AD9">
                <w:r>
                  <w:rPr>
                    <w:rFonts w:ascii="MS Gothic" w:eastAsia="MS Gothic" w:hAnsi="MS Gothic" w:hint="eastAsia"/>
                  </w:rPr>
                  <w:t>☐</w:t>
                </w:r>
              </w:p>
            </w:tc>
          </w:sdtContent>
        </w:sdt>
        <w:tc>
          <w:tcPr>
            <w:tcW w:w="6352" w:type="dxa"/>
          </w:tcPr>
          <w:p w14:paraId="3912D8BC" w14:textId="77777777" w:rsidR="007F0AD9" w:rsidRDefault="007F0AD9" w:rsidP="007F0AD9">
            <w:pPr>
              <w:tabs>
                <w:tab w:val="left" w:pos="1440"/>
              </w:tabs>
            </w:pPr>
            <w:r>
              <w:t>PCM Maintenance Agreement and O&amp;M Manual</w:t>
            </w:r>
          </w:p>
        </w:tc>
        <w:tc>
          <w:tcPr>
            <w:tcW w:w="488" w:type="dxa"/>
          </w:tcPr>
          <w:p w14:paraId="23116B55" w14:textId="77777777" w:rsidR="007F0AD9" w:rsidRDefault="007F0AD9" w:rsidP="007F0AD9"/>
        </w:tc>
        <w:tc>
          <w:tcPr>
            <w:tcW w:w="7380" w:type="dxa"/>
          </w:tcPr>
          <w:p w14:paraId="6E4F56D8" w14:textId="31B67369" w:rsidR="007F0AD9" w:rsidRPr="00A24D74" w:rsidRDefault="00F95B57" w:rsidP="007F0AD9">
            <w:r w:rsidRPr="00A24D74">
              <w:t>UPPER BLK SQUIRREL CRK GROUND WATER DISTRICT</w:t>
            </w:r>
          </w:p>
        </w:tc>
      </w:tr>
      <w:tr w:rsidR="007F0AD9" w14:paraId="44FBC685" w14:textId="77777777" w:rsidTr="0007396A">
        <w:trPr>
          <w:trHeight w:val="54"/>
        </w:trPr>
        <w:sdt>
          <w:sdtPr>
            <w:id w:val="-1665156728"/>
            <w14:checkbox>
              <w14:checked w14:val="0"/>
              <w14:checkedState w14:val="2612" w14:font="MS Gothic"/>
              <w14:uncheckedState w14:val="2610" w14:font="MS Gothic"/>
            </w14:checkbox>
          </w:sdtPr>
          <w:sdtEndPr/>
          <w:sdtContent>
            <w:tc>
              <w:tcPr>
                <w:tcW w:w="535" w:type="dxa"/>
              </w:tcPr>
              <w:p w14:paraId="0F16678B" w14:textId="39FBC7CB" w:rsidR="007F0AD9" w:rsidRDefault="008B7469" w:rsidP="007F0AD9">
                <w:r>
                  <w:rPr>
                    <w:rFonts w:ascii="MS Gothic" w:eastAsia="MS Gothic" w:hAnsi="MS Gothic" w:hint="eastAsia"/>
                  </w:rPr>
                  <w:t>☐</w:t>
                </w:r>
              </w:p>
            </w:tc>
          </w:sdtContent>
        </w:sdt>
        <w:tc>
          <w:tcPr>
            <w:tcW w:w="6352" w:type="dxa"/>
          </w:tcPr>
          <w:p w14:paraId="698EF478" w14:textId="77777777" w:rsidR="007F0AD9" w:rsidRDefault="007F0AD9" w:rsidP="007F0AD9">
            <w:pPr>
              <w:tabs>
                <w:tab w:val="left" w:pos="1440"/>
              </w:tabs>
            </w:pPr>
            <w:r>
              <w:t>MHFD-Detention Basin Design Workbook or SDI Sheet</w:t>
            </w:r>
          </w:p>
        </w:tc>
        <w:tc>
          <w:tcPr>
            <w:tcW w:w="488" w:type="dxa"/>
          </w:tcPr>
          <w:p w14:paraId="2C45898B" w14:textId="77777777" w:rsidR="007F0AD9" w:rsidRDefault="007F0AD9" w:rsidP="007F0AD9"/>
        </w:tc>
        <w:tc>
          <w:tcPr>
            <w:tcW w:w="7380" w:type="dxa"/>
          </w:tcPr>
          <w:p w14:paraId="02BA6D32" w14:textId="77777777" w:rsidR="007F0AD9" w:rsidRDefault="007F0AD9" w:rsidP="007F0AD9"/>
        </w:tc>
      </w:tr>
      <w:tr w:rsidR="007F0AD9" w14:paraId="694ACD3A"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09FBAE5E" w14:textId="77777777" w:rsidR="007F0AD9" w:rsidRDefault="007F0AD9" w:rsidP="007F0AD9">
                <w:r>
                  <w:rPr>
                    <w:rFonts w:ascii="MS Gothic" w:eastAsia="MS Gothic" w:hAnsi="MS Gothic" w:hint="eastAsia"/>
                  </w:rPr>
                  <w:t>☐</w:t>
                </w:r>
              </w:p>
            </w:tc>
          </w:sdtContent>
        </w:sdt>
        <w:tc>
          <w:tcPr>
            <w:tcW w:w="6352" w:type="dxa"/>
          </w:tcPr>
          <w:p w14:paraId="175D12A9" w14:textId="77777777" w:rsidR="007F0AD9" w:rsidRDefault="007F0AD9" w:rsidP="007F0AD9">
            <w:pPr>
              <w:tabs>
                <w:tab w:val="left" w:pos="1440"/>
              </w:tabs>
            </w:pPr>
            <w:r>
              <w:t>Pre-Subdivision Site Grading Form</w:t>
            </w:r>
          </w:p>
        </w:tc>
        <w:tc>
          <w:tcPr>
            <w:tcW w:w="488" w:type="dxa"/>
          </w:tcPr>
          <w:p w14:paraId="68A18DF2" w14:textId="77777777" w:rsidR="007F0AD9" w:rsidRDefault="007F0AD9" w:rsidP="007F0AD9"/>
        </w:tc>
        <w:tc>
          <w:tcPr>
            <w:tcW w:w="7380" w:type="dxa"/>
          </w:tcPr>
          <w:p w14:paraId="18CF71BB" w14:textId="77777777" w:rsidR="007F0AD9" w:rsidRDefault="007F0AD9" w:rsidP="007F0AD9"/>
        </w:tc>
      </w:tr>
      <w:tr w:rsidR="007F0AD9" w14:paraId="020568A6"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75B0100B" w14:textId="77777777" w:rsidR="007F0AD9" w:rsidRDefault="007F0AD9" w:rsidP="007F0AD9">
                <w:r>
                  <w:rPr>
                    <w:rFonts w:ascii="MS Gothic" w:eastAsia="MS Gothic" w:hAnsi="MS Gothic" w:hint="eastAsia"/>
                  </w:rPr>
                  <w:t>☐</w:t>
                </w:r>
              </w:p>
            </w:tc>
          </w:sdtContent>
        </w:sdt>
        <w:tc>
          <w:tcPr>
            <w:tcW w:w="6352" w:type="dxa"/>
          </w:tcPr>
          <w:p w14:paraId="7E647E5D" w14:textId="77777777" w:rsidR="007F0AD9" w:rsidRDefault="007F0AD9" w:rsidP="007F0AD9">
            <w:pPr>
              <w:tabs>
                <w:tab w:val="left" w:pos="1440"/>
              </w:tabs>
            </w:pPr>
            <w:r>
              <w:t>Deviation Request</w:t>
            </w:r>
          </w:p>
        </w:tc>
        <w:tc>
          <w:tcPr>
            <w:tcW w:w="488" w:type="dxa"/>
          </w:tcPr>
          <w:p w14:paraId="7050A61A" w14:textId="77777777" w:rsidR="007F0AD9" w:rsidRDefault="007F0AD9" w:rsidP="007F0AD9"/>
        </w:tc>
        <w:tc>
          <w:tcPr>
            <w:tcW w:w="7380" w:type="dxa"/>
          </w:tcPr>
          <w:p w14:paraId="61011813" w14:textId="77777777" w:rsidR="007F0AD9" w:rsidRDefault="007F0AD9" w:rsidP="007F0AD9"/>
        </w:tc>
      </w:tr>
    </w:tbl>
    <w:p w14:paraId="248C5052"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5528F9F5" w14:textId="77777777" w:rsidTr="000051AC">
        <w:tc>
          <w:tcPr>
            <w:tcW w:w="4068" w:type="dxa"/>
          </w:tcPr>
          <w:p w14:paraId="35F20D1E" w14:textId="77777777" w:rsidR="00293885" w:rsidRDefault="00EA7155" w:rsidP="00EA051E">
            <w:pPr>
              <w:jc w:val="center"/>
              <w:rPr>
                <w:b/>
              </w:rPr>
            </w:pPr>
            <w:r>
              <w:rPr>
                <w:b/>
              </w:rPr>
              <w:t xml:space="preserve">Basin </w:t>
            </w:r>
            <w:r w:rsidR="00293885">
              <w:rPr>
                <w:b/>
              </w:rPr>
              <w:t>Name/Studied</w:t>
            </w:r>
          </w:p>
        </w:tc>
        <w:tc>
          <w:tcPr>
            <w:tcW w:w="4567" w:type="dxa"/>
          </w:tcPr>
          <w:p w14:paraId="21EE12A4"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454DCFC8"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02A6558F" w14:textId="77777777" w:rsidTr="000051AC">
        <w:trPr>
          <w:trHeight w:val="233"/>
        </w:trPr>
        <w:tc>
          <w:tcPr>
            <w:tcW w:w="4068" w:type="dxa"/>
          </w:tcPr>
          <w:p w14:paraId="2009FEBA" w14:textId="3A080AF1" w:rsidR="00293885" w:rsidRPr="00DC336A" w:rsidRDefault="00F54223" w:rsidP="0045643F">
            <w:pPr>
              <w:jc w:val="center"/>
              <w:rPr>
                <w:bCs/>
              </w:rPr>
            </w:pPr>
            <w:r>
              <w:rPr>
                <w:bCs/>
              </w:rPr>
              <w:t>Ruxton Creek</w:t>
            </w:r>
          </w:p>
        </w:tc>
        <w:tc>
          <w:tcPr>
            <w:tcW w:w="4567" w:type="dxa"/>
          </w:tcPr>
          <w:p w14:paraId="3A7DED6D" w14:textId="35E28745" w:rsidR="00293885" w:rsidRPr="00DC336A" w:rsidRDefault="00F95B57" w:rsidP="0045643F">
            <w:pPr>
              <w:jc w:val="center"/>
              <w:rPr>
                <w:bCs/>
              </w:rPr>
            </w:pPr>
            <w:r>
              <w:rPr>
                <w:bCs/>
              </w:rPr>
              <w:t>$</w:t>
            </w:r>
            <w:r w:rsidR="00F54223">
              <w:rPr>
                <w:bCs/>
              </w:rPr>
              <w:t>0</w:t>
            </w:r>
          </w:p>
        </w:tc>
        <w:tc>
          <w:tcPr>
            <w:tcW w:w="5580" w:type="dxa"/>
          </w:tcPr>
          <w:p w14:paraId="0C0A4FDC" w14:textId="269403DD" w:rsidR="00293885" w:rsidRPr="00DC336A" w:rsidRDefault="00F95B57" w:rsidP="00EA051E">
            <w:pPr>
              <w:jc w:val="center"/>
              <w:rPr>
                <w:bCs/>
              </w:rPr>
            </w:pPr>
            <w:r>
              <w:rPr>
                <w:bCs/>
              </w:rPr>
              <w:t>$</w:t>
            </w:r>
            <w:r w:rsidR="00F54223">
              <w:rPr>
                <w:bCs/>
              </w:rPr>
              <w:t>0</w:t>
            </w:r>
          </w:p>
        </w:tc>
      </w:tr>
      <w:tr w:rsidR="006F191F" w14:paraId="3F319CBA" w14:textId="77777777" w:rsidTr="000051AC">
        <w:trPr>
          <w:trHeight w:val="215"/>
        </w:trPr>
        <w:tc>
          <w:tcPr>
            <w:tcW w:w="4068" w:type="dxa"/>
          </w:tcPr>
          <w:p w14:paraId="422D0FFD" w14:textId="77777777" w:rsidR="006F191F" w:rsidRPr="00DC336A" w:rsidRDefault="006F191F" w:rsidP="00EA051E">
            <w:pPr>
              <w:jc w:val="center"/>
              <w:rPr>
                <w:bCs/>
              </w:rPr>
            </w:pPr>
          </w:p>
        </w:tc>
        <w:tc>
          <w:tcPr>
            <w:tcW w:w="4567" w:type="dxa"/>
          </w:tcPr>
          <w:p w14:paraId="55CB29DD" w14:textId="77777777" w:rsidR="006F191F" w:rsidRPr="00DC336A" w:rsidRDefault="006F191F" w:rsidP="00EA051E">
            <w:pPr>
              <w:jc w:val="center"/>
              <w:rPr>
                <w:bCs/>
              </w:rPr>
            </w:pPr>
          </w:p>
        </w:tc>
        <w:tc>
          <w:tcPr>
            <w:tcW w:w="5580" w:type="dxa"/>
          </w:tcPr>
          <w:p w14:paraId="6E11E2AB" w14:textId="77777777" w:rsidR="006F191F" w:rsidRPr="00DC336A" w:rsidRDefault="006F191F" w:rsidP="00EA051E">
            <w:pPr>
              <w:jc w:val="center"/>
              <w:rPr>
                <w:bCs/>
              </w:rPr>
            </w:pPr>
          </w:p>
        </w:tc>
      </w:tr>
      <w:tr w:rsidR="006F191F" w14:paraId="3B9E4273" w14:textId="77777777" w:rsidTr="000051AC">
        <w:trPr>
          <w:trHeight w:val="305"/>
        </w:trPr>
        <w:tc>
          <w:tcPr>
            <w:tcW w:w="4068" w:type="dxa"/>
          </w:tcPr>
          <w:p w14:paraId="6D5666E8" w14:textId="77777777" w:rsidR="006F191F" w:rsidRPr="00DC336A" w:rsidRDefault="006F191F" w:rsidP="00EA051E">
            <w:pPr>
              <w:jc w:val="center"/>
              <w:rPr>
                <w:bCs/>
              </w:rPr>
            </w:pPr>
          </w:p>
        </w:tc>
        <w:tc>
          <w:tcPr>
            <w:tcW w:w="4567" w:type="dxa"/>
          </w:tcPr>
          <w:p w14:paraId="26B6BC3B" w14:textId="77777777" w:rsidR="006F191F" w:rsidRPr="00DC336A" w:rsidRDefault="006F191F" w:rsidP="00EA051E">
            <w:pPr>
              <w:jc w:val="center"/>
              <w:rPr>
                <w:bCs/>
              </w:rPr>
            </w:pPr>
          </w:p>
        </w:tc>
        <w:tc>
          <w:tcPr>
            <w:tcW w:w="5580" w:type="dxa"/>
          </w:tcPr>
          <w:p w14:paraId="4B5FF747" w14:textId="77777777" w:rsidR="006F191F" w:rsidRPr="00DC336A" w:rsidRDefault="006F191F" w:rsidP="00EA051E">
            <w:pPr>
              <w:jc w:val="center"/>
              <w:rPr>
                <w:bCs/>
              </w:rPr>
            </w:pPr>
          </w:p>
        </w:tc>
      </w:tr>
    </w:tbl>
    <w:p w14:paraId="4167FF95" w14:textId="77777777" w:rsidR="000E1151" w:rsidRPr="005D124B" w:rsidRDefault="00BE3704" w:rsidP="005D124B">
      <w:pPr>
        <w:spacing w:after="0"/>
        <w:rPr>
          <w:b/>
          <w:sz w:val="16"/>
          <w:szCs w:val="16"/>
        </w:rPr>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r w:rsidR="005D124B">
        <w:rPr>
          <w:b/>
          <w:sz w:val="16"/>
          <w:szCs w:val="16"/>
        </w:rPr>
        <w:t xml:space="preserve"> Fee amounts </w:t>
      </w:r>
      <w:r w:rsidR="005D124B" w:rsidRPr="005D124B">
        <w:rPr>
          <w:b/>
          <w:sz w:val="16"/>
          <w:szCs w:val="16"/>
        </w:rPr>
        <w:t xml:space="preserve">are based on the current fee </w:t>
      </w:r>
      <w:r w:rsidR="005D124B">
        <w:rPr>
          <w:b/>
          <w:sz w:val="16"/>
          <w:szCs w:val="16"/>
        </w:rPr>
        <w:t>schedule at the time of the Early Assistance meeting</w:t>
      </w:r>
      <w:r w:rsidR="005D124B" w:rsidRPr="005D124B">
        <w:rPr>
          <w:b/>
          <w:sz w:val="16"/>
          <w:szCs w:val="16"/>
        </w:rPr>
        <w:t xml:space="preserve">. Fees are subject to </w:t>
      </w:r>
      <w:r w:rsidR="005D124B">
        <w:rPr>
          <w:b/>
          <w:sz w:val="16"/>
          <w:szCs w:val="16"/>
        </w:rPr>
        <w:t>change</w:t>
      </w:r>
      <w:r w:rsidR="005D124B" w:rsidRPr="005D124B">
        <w:rPr>
          <w:b/>
          <w:sz w:val="16"/>
          <w:szCs w:val="16"/>
        </w:rPr>
        <w:t xml:space="preserve">. </w:t>
      </w:r>
    </w:p>
    <w:p w14:paraId="4DC4CDBF"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1215F154" w14:textId="77777777" w:rsidR="009A45F0" w:rsidRPr="009A45F0" w:rsidRDefault="009A45F0" w:rsidP="009A45F0">
      <w:pPr>
        <w:spacing w:before="120" w:after="60" w:line="120" w:lineRule="exact"/>
        <w:rPr>
          <w:b/>
          <w:sz w:val="16"/>
          <w:szCs w:val="16"/>
        </w:rPr>
      </w:pPr>
    </w:p>
    <w:p w14:paraId="5FA6C41A" w14:textId="191D41C4" w:rsidR="00270E0E" w:rsidRDefault="00EA051E" w:rsidP="008F7EDE">
      <w:pPr>
        <w:rPr>
          <w:b/>
          <w:u w:val="single"/>
        </w:rPr>
      </w:pPr>
      <w:r w:rsidRPr="00EA051E">
        <w:rPr>
          <w:b/>
          <w:u w:val="single"/>
        </w:rPr>
        <w:t xml:space="preserve">Drainage Notes: </w:t>
      </w:r>
    </w:p>
    <w:p w14:paraId="10151B8D" w14:textId="7ED278A8" w:rsidR="00AF7149" w:rsidRPr="009E5DC9" w:rsidRDefault="00AF7149" w:rsidP="00AF7149">
      <w:pPr>
        <w:pStyle w:val="ListParagraph"/>
        <w:numPr>
          <w:ilvl w:val="0"/>
          <w:numId w:val="9"/>
        </w:numPr>
        <w:rPr>
          <w:b/>
          <w:u w:val="single"/>
        </w:rPr>
      </w:pPr>
      <w:r>
        <w:rPr>
          <w:bCs/>
        </w:rPr>
        <w:t>The site</w:t>
      </w:r>
      <w:r w:rsidR="009E5DC9">
        <w:rPr>
          <w:bCs/>
        </w:rPr>
        <w:t xml:space="preserve"> does </w:t>
      </w:r>
      <w:r w:rsidR="007D5706">
        <w:rPr>
          <w:bCs/>
        </w:rPr>
        <w:t>appear to be in</w:t>
      </w:r>
      <w:r>
        <w:rPr>
          <w:bCs/>
        </w:rPr>
        <w:t xml:space="preserve"> a </w:t>
      </w:r>
      <w:r w:rsidR="00EE7177">
        <w:rPr>
          <w:bCs/>
        </w:rPr>
        <w:t xml:space="preserve">Zone A </w:t>
      </w:r>
      <w:r>
        <w:rPr>
          <w:bCs/>
        </w:rPr>
        <w:t>floodplain</w:t>
      </w:r>
      <w:r w:rsidR="007D5706">
        <w:rPr>
          <w:bCs/>
        </w:rPr>
        <w:t xml:space="preserve">; floodplain </w:t>
      </w:r>
      <w:r w:rsidR="003937AA">
        <w:rPr>
          <w:bCs/>
        </w:rPr>
        <w:t xml:space="preserve">runs </w:t>
      </w:r>
      <w:r w:rsidR="00EE7177">
        <w:rPr>
          <w:bCs/>
        </w:rPr>
        <w:t>alongside</w:t>
      </w:r>
      <w:r w:rsidR="003937AA">
        <w:rPr>
          <w:bCs/>
        </w:rPr>
        <w:t xml:space="preserve"> of the cog rail line</w:t>
      </w:r>
    </w:p>
    <w:p w14:paraId="557D5A38" w14:textId="2BBF1CCD" w:rsidR="00B85ED9" w:rsidRPr="008E5DF9" w:rsidRDefault="00B85ED9" w:rsidP="009E5DC9">
      <w:pPr>
        <w:pStyle w:val="ListParagraph"/>
        <w:numPr>
          <w:ilvl w:val="1"/>
          <w:numId w:val="9"/>
        </w:numPr>
        <w:rPr>
          <w:b/>
          <w:u w:val="single"/>
        </w:rPr>
      </w:pPr>
      <w:r>
        <w:rPr>
          <w:bCs/>
        </w:rPr>
        <w:t>Contact Keith Curtis for floodplain mapping details</w:t>
      </w:r>
    </w:p>
    <w:p w14:paraId="78C79D0B" w14:textId="2CA6CDF7" w:rsidR="008E5DF9" w:rsidRPr="003937AA" w:rsidRDefault="008E5DF9" w:rsidP="00AF7149">
      <w:pPr>
        <w:pStyle w:val="ListParagraph"/>
        <w:numPr>
          <w:ilvl w:val="0"/>
          <w:numId w:val="9"/>
        </w:numPr>
        <w:rPr>
          <w:b/>
          <w:u w:val="single"/>
        </w:rPr>
      </w:pPr>
      <w:r>
        <w:rPr>
          <w:bCs/>
        </w:rPr>
        <w:t xml:space="preserve">Will need ESQCP and required documents </w:t>
      </w:r>
    </w:p>
    <w:p w14:paraId="18448BB1" w14:textId="29998841" w:rsidR="003937AA" w:rsidRPr="005D5F4C" w:rsidRDefault="003937AA" w:rsidP="00AF7149">
      <w:pPr>
        <w:pStyle w:val="ListParagraph"/>
        <w:numPr>
          <w:ilvl w:val="0"/>
          <w:numId w:val="9"/>
        </w:numPr>
        <w:rPr>
          <w:b/>
          <w:u w:val="single"/>
        </w:rPr>
      </w:pPr>
      <w:r>
        <w:rPr>
          <w:bCs/>
        </w:rPr>
        <w:t xml:space="preserve">Work in the floodplain will require coordination with Keith Curtis and a floodplain permit </w:t>
      </w:r>
    </w:p>
    <w:p w14:paraId="6F74E7EC" w14:textId="197F02AB" w:rsidR="006B5E8B" w:rsidRPr="00287251" w:rsidRDefault="006B5E8B" w:rsidP="006B5E8B">
      <w:pPr>
        <w:pStyle w:val="ListParagraph"/>
        <w:numPr>
          <w:ilvl w:val="0"/>
          <w:numId w:val="9"/>
        </w:numPr>
        <w:rPr>
          <w:b/>
          <w:u w:val="single"/>
        </w:rPr>
      </w:pPr>
      <w:r>
        <w:rPr>
          <w:bCs/>
        </w:rPr>
        <w:t xml:space="preserve">Map out any potential no build areas </w:t>
      </w:r>
    </w:p>
    <w:p w14:paraId="380372F6" w14:textId="35543E6E" w:rsidR="00270E0E" w:rsidRPr="008F7EDE" w:rsidRDefault="00270E0E" w:rsidP="008F7EDE">
      <w:pPr>
        <w:rPr>
          <w:sz w:val="24"/>
          <w:szCs w:val="24"/>
        </w:rPr>
      </w:pPr>
      <w:r w:rsidRPr="008F7EDE">
        <w:rPr>
          <w:sz w:val="24"/>
          <w:szCs w:val="24"/>
        </w:rPr>
        <w:t xml:space="preserve">Requirements for </w:t>
      </w:r>
      <w:r w:rsidR="00EE7177">
        <w:rPr>
          <w:sz w:val="24"/>
          <w:szCs w:val="24"/>
        </w:rPr>
        <w:t>site development plan</w:t>
      </w:r>
      <w:r w:rsidRPr="008F7EDE">
        <w:rPr>
          <w:sz w:val="24"/>
          <w:szCs w:val="24"/>
        </w:rPr>
        <w:t>:</w:t>
      </w:r>
    </w:p>
    <w:p w14:paraId="1F625B6B" w14:textId="41E92015" w:rsidR="00EE7177" w:rsidRDefault="00EE7177" w:rsidP="00270E0E">
      <w:pPr>
        <w:pStyle w:val="ListParagraph"/>
        <w:numPr>
          <w:ilvl w:val="0"/>
          <w:numId w:val="3"/>
        </w:numPr>
        <w:rPr>
          <w:sz w:val="24"/>
          <w:szCs w:val="24"/>
        </w:rPr>
      </w:pPr>
      <w:r>
        <w:rPr>
          <w:sz w:val="24"/>
          <w:szCs w:val="24"/>
        </w:rPr>
        <w:t>Due to the site being in or near the floodplain we will require our standard stormwater documents</w:t>
      </w:r>
    </w:p>
    <w:p w14:paraId="775E0AF3" w14:textId="7BEBC7F1" w:rsidR="00270E0E" w:rsidRPr="00270E0E" w:rsidRDefault="00270E0E" w:rsidP="00270E0E">
      <w:pPr>
        <w:pStyle w:val="ListParagraph"/>
        <w:numPr>
          <w:ilvl w:val="0"/>
          <w:numId w:val="3"/>
        </w:numPr>
        <w:rPr>
          <w:sz w:val="24"/>
          <w:szCs w:val="24"/>
        </w:rPr>
      </w:pPr>
      <w:r w:rsidRPr="00270E0E">
        <w:rPr>
          <w:sz w:val="24"/>
          <w:szCs w:val="24"/>
        </w:rPr>
        <w:t xml:space="preserve">Drainage </w:t>
      </w:r>
      <w:r w:rsidR="008F7EDE">
        <w:rPr>
          <w:sz w:val="24"/>
          <w:szCs w:val="24"/>
        </w:rPr>
        <w:t xml:space="preserve">report </w:t>
      </w:r>
      <w:r w:rsidRPr="00270E0E">
        <w:rPr>
          <w:sz w:val="24"/>
          <w:szCs w:val="24"/>
        </w:rPr>
        <w:t>prepared by a professional engineer licensed in the state of Colorado.</w:t>
      </w:r>
    </w:p>
    <w:p w14:paraId="6DD70655" w14:textId="77777777" w:rsidR="00270E0E" w:rsidRPr="00270E0E" w:rsidRDefault="00270E0E" w:rsidP="00270E0E">
      <w:pPr>
        <w:pStyle w:val="ListParagraph"/>
        <w:numPr>
          <w:ilvl w:val="0"/>
          <w:numId w:val="3"/>
        </w:numPr>
        <w:rPr>
          <w:sz w:val="24"/>
          <w:szCs w:val="24"/>
        </w:rPr>
      </w:pPr>
      <w:r w:rsidRPr="00270E0E">
        <w:rPr>
          <w:sz w:val="24"/>
          <w:szCs w:val="24"/>
        </w:rPr>
        <w:lastRenderedPageBreak/>
        <w:t>Land disturbance of 1 acre or greater or 500 cy triggers:</w:t>
      </w:r>
    </w:p>
    <w:p w14:paraId="6D1AE708" w14:textId="77777777" w:rsidR="00270E0E" w:rsidRPr="00270E0E" w:rsidRDefault="00270E0E" w:rsidP="00270E0E">
      <w:pPr>
        <w:pStyle w:val="ListParagraph"/>
        <w:numPr>
          <w:ilvl w:val="0"/>
          <w:numId w:val="3"/>
        </w:numPr>
        <w:rPr>
          <w:sz w:val="24"/>
          <w:szCs w:val="24"/>
        </w:rPr>
      </w:pPr>
      <w:r w:rsidRPr="00270E0E">
        <w:rPr>
          <w:sz w:val="24"/>
          <w:szCs w:val="24"/>
        </w:rPr>
        <w:t>ESQCP</w:t>
      </w:r>
    </w:p>
    <w:p w14:paraId="3C1E1D5C" w14:textId="77777777" w:rsidR="00270E0E" w:rsidRPr="00270E0E" w:rsidRDefault="00270E0E" w:rsidP="00270E0E">
      <w:pPr>
        <w:pStyle w:val="ListParagraph"/>
        <w:numPr>
          <w:ilvl w:val="0"/>
          <w:numId w:val="3"/>
        </w:numPr>
        <w:rPr>
          <w:sz w:val="24"/>
          <w:szCs w:val="24"/>
        </w:rPr>
      </w:pPr>
      <w:r w:rsidRPr="00270E0E">
        <w:rPr>
          <w:sz w:val="24"/>
          <w:szCs w:val="24"/>
        </w:rPr>
        <w:t>GEC plans, GEC checklist, SWMP, BMP agreement, FAE, PBMP app, and SWMP checklist</w:t>
      </w:r>
    </w:p>
    <w:p w14:paraId="79DB99D2" w14:textId="093EA778" w:rsidR="00270E0E" w:rsidRPr="00270E0E" w:rsidRDefault="00270E0E" w:rsidP="00270E0E">
      <w:pPr>
        <w:pStyle w:val="ListParagraph"/>
        <w:numPr>
          <w:ilvl w:val="0"/>
          <w:numId w:val="3"/>
        </w:numPr>
        <w:rPr>
          <w:sz w:val="24"/>
          <w:szCs w:val="24"/>
        </w:rPr>
      </w:pPr>
      <w:r w:rsidRPr="00270E0E">
        <w:rPr>
          <w:sz w:val="24"/>
          <w:szCs w:val="24"/>
        </w:rPr>
        <w:t>water quality</w:t>
      </w:r>
      <w:r w:rsidR="00560F58">
        <w:rPr>
          <w:sz w:val="24"/>
          <w:szCs w:val="24"/>
        </w:rPr>
        <w:t xml:space="preserve"> </w:t>
      </w:r>
      <w:r w:rsidR="003A61A7">
        <w:rPr>
          <w:sz w:val="24"/>
          <w:szCs w:val="24"/>
        </w:rPr>
        <w:t xml:space="preserve">for over 1 acre of development </w:t>
      </w:r>
    </w:p>
    <w:p w14:paraId="78A8FA02" w14:textId="058C0E26" w:rsidR="00270E0E" w:rsidRPr="00270E0E" w:rsidRDefault="00270E0E" w:rsidP="00270E0E">
      <w:pPr>
        <w:pStyle w:val="ListParagraph"/>
        <w:numPr>
          <w:ilvl w:val="0"/>
          <w:numId w:val="3"/>
        </w:numPr>
        <w:rPr>
          <w:sz w:val="24"/>
          <w:szCs w:val="24"/>
        </w:rPr>
      </w:pPr>
      <w:r w:rsidRPr="00270E0E">
        <w:rPr>
          <w:sz w:val="24"/>
          <w:szCs w:val="24"/>
        </w:rPr>
        <w:t>SDI sheet</w:t>
      </w:r>
    </w:p>
    <w:p w14:paraId="2493B95C" w14:textId="5D1CA68C" w:rsidR="00E97785" w:rsidRDefault="00E97785" w:rsidP="00E97785">
      <w:pPr>
        <w:rPr>
          <w:sz w:val="24"/>
          <w:szCs w:val="24"/>
        </w:rPr>
      </w:pPr>
      <w:r>
        <w:rPr>
          <w:sz w:val="24"/>
          <w:szCs w:val="24"/>
        </w:rPr>
        <w:t>For reference:</w:t>
      </w:r>
    </w:p>
    <w:p w14:paraId="5180362E" w14:textId="77777777" w:rsidR="00D57DB0" w:rsidRPr="00D57DB0" w:rsidRDefault="00D57DB0" w:rsidP="00D57DB0">
      <w:pPr>
        <w:pStyle w:val="ListParagraph"/>
        <w:numPr>
          <w:ilvl w:val="0"/>
          <w:numId w:val="10"/>
        </w:numPr>
        <w:spacing w:after="160" w:line="278" w:lineRule="auto"/>
        <w:rPr>
          <w:rFonts w:ascii="Calibri" w:hAnsi="Calibri" w:cs="Calibri"/>
          <w:sz w:val="24"/>
          <w:szCs w:val="24"/>
        </w:rPr>
      </w:pPr>
      <w:r w:rsidRPr="00D57DB0">
        <w:rPr>
          <w:rFonts w:ascii="Calibri" w:hAnsi="Calibri" w:cs="Calibri"/>
          <w:sz w:val="24"/>
          <w:szCs w:val="24"/>
        </w:rPr>
        <w:t>An EPC Stormwater Permit (ESQCP) will be needed if/when one of the following criteria are triggered:</w:t>
      </w:r>
    </w:p>
    <w:p w14:paraId="3EAB6DA2" w14:textId="77777777" w:rsidR="00D57DB0" w:rsidRPr="00D57DB0" w:rsidRDefault="00D57DB0" w:rsidP="00D57DB0">
      <w:pPr>
        <w:pStyle w:val="ListParagraph"/>
        <w:numPr>
          <w:ilvl w:val="1"/>
          <w:numId w:val="10"/>
        </w:numPr>
        <w:spacing w:after="160" w:line="278" w:lineRule="auto"/>
        <w:rPr>
          <w:rFonts w:ascii="Calibri" w:hAnsi="Calibri" w:cs="Calibri"/>
          <w:sz w:val="24"/>
          <w:szCs w:val="24"/>
        </w:rPr>
      </w:pPr>
      <w:r w:rsidRPr="00D57DB0">
        <w:rPr>
          <w:rFonts w:ascii="Calibri" w:hAnsi="Calibri" w:cs="Calibri"/>
          <w:sz w:val="24"/>
          <w:szCs w:val="24"/>
        </w:rPr>
        <w:t>Develop the site and disturb &gt;1ac of soil, or:</w:t>
      </w:r>
    </w:p>
    <w:p w14:paraId="5199C168" w14:textId="77777777" w:rsidR="00D57DB0" w:rsidRPr="00D57DB0" w:rsidRDefault="00D57DB0" w:rsidP="00D57DB0">
      <w:pPr>
        <w:pStyle w:val="ListParagraph"/>
        <w:numPr>
          <w:ilvl w:val="1"/>
          <w:numId w:val="10"/>
        </w:numPr>
        <w:spacing w:after="160" w:line="278" w:lineRule="auto"/>
        <w:rPr>
          <w:rFonts w:ascii="Calibri" w:hAnsi="Calibri" w:cs="Calibri"/>
          <w:sz w:val="24"/>
          <w:szCs w:val="24"/>
        </w:rPr>
      </w:pPr>
      <w:r w:rsidRPr="00D57DB0">
        <w:rPr>
          <w:rFonts w:ascii="Calibri" w:hAnsi="Calibri" w:cs="Calibri"/>
          <w:sz w:val="24"/>
          <w:szCs w:val="24"/>
        </w:rPr>
        <w:t xml:space="preserve">&lt;1ac of soil disturbance but the site is part of a larger common plan of development, or: </w:t>
      </w:r>
    </w:p>
    <w:p w14:paraId="129D9FA8" w14:textId="77777777" w:rsidR="00D57DB0" w:rsidRPr="00D57DB0" w:rsidRDefault="00D57DB0" w:rsidP="00D57DB0">
      <w:pPr>
        <w:pStyle w:val="ListParagraph"/>
        <w:numPr>
          <w:ilvl w:val="1"/>
          <w:numId w:val="10"/>
        </w:numPr>
        <w:spacing w:after="160" w:line="278" w:lineRule="auto"/>
        <w:rPr>
          <w:rFonts w:ascii="Calibri" w:hAnsi="Calibri" w:cs="Calibri"/>
          <w:sz w:val="24"/>
          <w:szCs w:val="24"/>
        </w:rPr>
      </w:pPr>
      <w:r w:rsidRPr="00D57DB0">
        <w:rPr>
          <w:rFonts w:ascii="Calibri" w:hAnsi="Calibri" w:cs="Calibri"/>
          <w:sz w:val="24"/>
          <w:szCs w:val="24"/>
        </w:rPr>
        <w:t>Cut and/or fill &gt;500 cubic yards of soil, or:</w:t>
      </w:r>
    </w:p>
    <w:p w14:paraId="4402A096" w14:textId="77777777" w:rsidR="00D57DB0" w:rsidRPr="004355BA" w:rsidRDefault="00D57DB0" w:rsidP="00D57DB0">
      <w:pPr>
        <w:pStyle w:val="ListParagraph"/>
        <w:numPr>
          <w:ilvl w:val="1"/>
          <w:numId w:val="10"/>
        </w:numPr>
        <w:spacing w:after="160" w:line="278" w:lineRule="auto"/>
        <w:rPr>
          <w:rFonts w:ascii="Calibri" w:hAnsi="Calibri" w:cs="Calibri"/>
          <w:sz w:val="24"/>
          <w:szCs w:val="24"/>
          <w:highlight w:val="yellow"/>
        </w:rPr>
      </w:pPr>
      <w:r w:rsidRPr="004355BA">
        <w:rPr>
          <w:rFonts w:ascii="Calibri" w:hAnsi="Calibri" w:cs="Calibri"/>
          <w:sz w:val="24"/>
          <w:szCs w:val="24"/>
          <w:highlight w:val="yellow"/>
        </w:rPr>
        <w:t>The site is located in or adjacent to a sensitive area.</w:t>
      </w:r>
    </w:p>
    <w:p w14:paraId="33D768F1" w14:textId="77777777" w:rsidR="00D57DB0" w:rsidRPr="00D57DB0" w:rsidRDefault="00D57DB0" w:rsidP="00D57DB0">
      <w:pPr>
        <w:pStyle w:val="ListParagraph"/>
        <w:numPr>
          <w:ilvl w:val="0"/>
          <w:numId w:val="10"/>
        </w:numPr>
        <w:spacing w:after="160" w:line="278" w:lineRule="auto"/>
        <w:rPr>
          <w:rFonts w:ascii="Calibri" w:hAnsi="Calibri" w:cs="Calibri"/>
          <w:sz w:val="24"/>
          <w:szCs w:val="24"/>
        </w:rPr>
      </w:pPr>
      <w:r w:rsidRPr="00D57DB0">
        <w:rPr>
          <w:rFonts w:ascii="Calibri" w:hAnsi="Calibri" w:cs="Calibri"/>
          <w:sz w:val="24"/>
          <w:szCs w:val="24"/>
        </w:rPr>
        <w:t>If/when the site disturbs &gt;1ac of soil, a stormwater quality treatment facility (PCM) will be needed for the runoff from the non-excluded areas. Exclusions can be found in our PCM Applicability Form and ECM Appendix I.7</w:t>
      </w:r>
    </w:p>
    <w:p w14:paraId="6CB45363" w14:textId="77777777" w:rsidR="005F54A2" w:rsidRDefault="00EE7177" w:rsidP="005F54A2">
      <w:pPr>
        <w:rPr>
          <w:sz w:val="24"/>
          <w:szCs w:val="24"/>
        </w:rPr>
      </w:pPr>
      <w:r w:rsidRPr="00EE7177">
        <w:rPr>
          <w:noProof/>
          <w:sz w:val="24"/>
          <w:szCs w:val="24"/>
        </w:rPr>
        <w:drawing>
          <wp:inline distT="0" distB="0" distL="0" distR="0" wp14:anchorId="6D57C5F7" wp14:editId="6D428CD8">
            <wp:extent cx="5028826" cy="3411220"/>
            <wp:effectExtent l="0" t="0" r="635" b="0"/>
            <wp:docPr id="90041920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419201" name="Picture 1" descr="Map&#10;&#10;Description automatically generated"/>
                    <pic:cNvPicPr/>
                  </pic:nvPicPr>
                  <pic:blipFill>
                    <a:blip r:embed="rId8"/>
                    <a:stretch>
                      <a:fillRect/>
                    </a:stretch>
                  </pic:blipFill>
                  <pic:spPr>
                    <a:xfrm>
                      <a:off x="0" y="0"/>
                      <a:ext cx="5038729" cy="3417937"/>
                    </a:xfrm>
                    <a:prstGeom prst="rect">
                      <a:avLst/>
                    </a:prstGeom>
                  </pic:spPr>
                </pic:pic>
              </a:graphicData>
            </a:graphic>
          </wp:inline>
        </w:drawing>
      </w:r>
    </w:p>
    <w:p w14:paraId="1DD383DB" w14:textId="129B590F" w:rsidR="00BB1C62" w:rsidRPr="005F54A2" w:rsidRDefault="00D943FC" w:rsidP="005F54A2">
      <w:pPr>
        <w:rPr>
          <w:sz w:val="24"/>
          <w:szCs w:val="24"/>
        </w:rPr>
      </w:pPr>
      <w:r w:rsidRPr="00D943FC">
        <w:rPr>
          <w:b/>
          <w:sz w:val="24"/>
          <w:szCs w:val="24"/>
          <w:u w:val="single"/>
        </w:rPr>
        <w:lastRenderedPageBreak/>
        <w:t>Traffic Impacts</w:t>
      </w:r>
    </w:p>
    <w:p w14:paraId="56762FBD"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76E1E7EB" w14:textId="77777777" w:rsidTr="00306FFD">
        <w:sdt>
          <w:sdtPr>
            <w:id w:val="1609318214"/>
            <w14:checkbox>
              <w14:checked w14:val="0"/>
              <w14:checkedState w14:val="2612" w14:font="MS Gothic"/>
              <w14:uncheckedState w14:val="2610" w14:font="MS Gothic"/>
            </w14:checkbox>
          </w:sdtPr>
          <w:sdtEndPr/>
          <w:sdtContent>
            <w:tc>
              <w:tcPr>
                <w:tcW w:w="453" w:type="dxa"/>
              </w:tcPr>
              <w:p w14:paraId="0F1254EF" w14:textId="47A6688D" w:rsidR="00306FFD" w:rsidRDefault="00D327D8" w:rsidP="00260F51">
                <w:r>
                  <w:rPr>
                    <w:rFonts w:ascii="MS Gothic" w:eastAsia="MS Gothic" w:hAnsi="MS Gothic" w:hint="eastAsia"/>
                  </w:rPr>
                  <w:t>☐</w:t>
                </w:r>
              </w:p>
            </w:tc>
          </w:sdtContent>
        </w:sdt>
        <w:tc>
          <w:tcPr>
            <w:tcW w:w="3769" w:type="dxa"/>
          </w:tcPr>
          <w:p w14:paraId="4D50FE2F" w14:textId="77777777" w:rsidR="00306FFD" w:rsidRDefault="00306FFD" w:rsidP="00260F51">
            <w:r w:rsidRPr="001834A1">
              <w:rPr>
                <w:b/>
                <w:bCs/>
              </w:rPr>
              <w:t>Traffic Impact Study</w:t>
            </w:r>
            <w:r>
              <w:t xml:space="preserve">/Memorandum </w:t>
            </w:r>
          </w:p>
        </w:tc>
        <w:tc>
          <w:tcPr>
            <w:tcW w:w="444" w:type="dxa"/>
          </w:tcPr>
          <w:p w14:paraId="3734351B" w14:textId="57D4E9D1" w:rsidR="00306FFD" w:rsidRDefault="00D779C8" w:rsidP="00260F51">
            <w:sdt>
              <w:sdtPr>
                <w:id w:val="-1442758933"/>
                <w14:checkbox>
                  <w14:checked w14:val="1"/>
                  <w14:checkedState w14:val="2612" w14:font="MS Gothic"/>
                  <w14:uncheckedState w14:val="2610" w14:font="MS Gothic"/>
                </w14:checkbox>
              </w:sdtPr>
              <w:sdtEndPr/>
              <w:sdtContent>
                <w:r w:rsidR="006F5F0A">
                  <w:rPr>
                    <w:rFonts w:ascii="MS Gothic" w:eastAsia="MS Gothic" w:hAnsi="MS Gothic" w:hint="eastAsia"/>
                  </w:rPr>
                  <w:t>☒</w:t>
                </w:r>
              </w:sdtContent>
            </w:sdt>
          </w:p>
        </w:tc>
        <w:tc>
          <w:tcPr>
            <w:tcW w:w="4714" w:type="dxa"/>
          </w:tcPr>
          <w:p w14:paraId="68E61317" w14:textId="77777777" w:rsidR="00306FFD" w:rsidRDefault="00306FFD" w:rsidP="00260F51">
            <w:r>
              <w:t xml:space="preserve">Road Impact Fee                                       </w:t>
            </w:r>
          </w:p>
        </w:tc>
        <w:tc>
          <w:tcPr>
            <w:tcW w:w="436" w:type="dxa"/>
          </w:tcPr>
          <w:p w14:paraId="5D7741BB" w14:textId="77777777" w:rsidR="00306FFD" w:rsidRDefault="00D779C8" w:rsidP="00260F51">
            <w:sdt>
              <w:sdtPr>
                <w:id w:val="-1598015272"/>
                <w14:checkbox>
                  <w14:checked w14:val="0"/>
                  <w14:checkedState w14:val="2612" w14:font="MS Gothic"/>
                  <w14:uncheckedState w14:val="2610" w14:font="MS Gothic"/>
                </w14:checkbox>
              </w:sdtPr>
              <w:sdtEndPr/>
              <w:sdtContent>
                <w:r w:rsidR="00306FFD">
                  <w:rPr>
                    <w:rFonts w:ascii="MS Gothic" w:eastAsia="MS Gothic" w:hAnsi="MS Gothic" w:hint="eastAsia"/>
                  </w:rPr>
                  <w:t>☐</w:t>
                </w:r>
              </w:sdtContent>
            </w:sdt>
          </w:p>
        </w:tc>
        <w:tc>
          <w:tcPr>
            <w:tcW w:w="4399" w:type="dxa"/>
          </w:tcPr>
          <w:p w14:paraId="43217DBF" w14:textId="77777777" w:rsidR="00306FFD" w:rsidRDefault="00306FFD" w:rsidP="00260F51">
            <w:r>
              <w:t>Joint Access Easement</w:t>
            </w:r>
          </w:p>
        </w:tc>
      </w:tr>
      <w:tr w:rsidR="00306FFD" w14:paraId="0FBB7E23" w14:textId="77777777" w:rsidTr="00306FFD">
        <w:sdt>
          <w:sdtPr>
            <w:id w:val="387691043"/>
            <w14:checkbox>
              <w14:checked w14:val="0"/>
              <w14:checkedState w14:val="2612" w14:font="MS Gothic"/>
              <w14:uncheckedState w14:val="2610" w14:font="MS Gothic"/>
            </w14:checkbox>
          </w:sdtPr>
          <w:sdtEndPr/>
          <w:sdtContent>
            <w:tc>
              <w:tcPr>
                <w:tcW w:w="453" w:type="dxa"/>
              </w:tcPr>
              <w:p w14:paraId="538B12EA" w14:textId="4B6C4236" w:rsidR="00306FFD" w:rsidRDefault="00607A2A" w:rsidP="00260F51">
                <w:r>
                  <w:rPr>
                    <w:rFonts w:ascii="MS Gothic" w:eastAsia="MS Gothic" w:hAnsi="MS Gothic" w:hint="eastAsia"/>
                  </w:rPr>
                  <w:t>☐</w:t>
                </w:r>
              </w:p>
            </w:tc>
          </w:sdtContent>
        </w:sdt>
        <w:tc>
          <w:tcPr>
            <w:tcW w:w="3769" w:type="dxa"/>
          </w:tcPr>
          <w:p w14:paraId="19616E41"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49CF85E2" w14:textId="06F5934D" w:rsidR="00306FFD" w:rsidRDefault="006F5F0A" w:rsidP="00260F51">
                <w:r>
                  <w:rPr>
                    <w:rFonts w:ascii="MS Gothic" w:eastAsia="MS Gothic" w:hAnsi="MS Gothic" w:hint="eastAsia"/>
                  </w:rPr>
                  <w:t>☒</w:t>
                </w:r>
              </w:p>
            </w:tc>
          </w:sdtContent>
        </w:sdt>
        <w:tc>
          <w:tcPr>
            <w:tcW w:w="4714" w:type="dxa"/>
          </w:tcPr>
          <w:p w14:paraId="395019E0" w14:textId="77777777" w:rsidR="00306FFD" w:rsidRDefault="00306FFD" w:rsidP="00260F51">
            <w:pPr>
              <w:tabs>
                <w:tab w:val="center" w:pos="3807"/>
              </w:tabs>
            </w:pPr>
            <w:r>
              <w:t xml:space="preserve">Road Impact Fee Acknowledgement Form                        </w:t>
            </w:r>
          </w:p>
        </w:tc>
        <w:sdt>
          <w:sdtPr>
            <w:id w:val="1132831054"/>
            <w14:checkbox>
              <w14:checked w14:val="0"/>
              <w14:checkedState w14:val="2612" w14:font="MS Gothic"/>
              <w14:uncheckedState w14:val="2610" w14:font="MS Gothic"/>
            </w14:checkbox>
          </w:sdtPr>
          <w:sdtEndPr/>
          <w:sdtContent>
            <w:tc>
              <w:tcPr>
                <w:tcW w:w="436" w:type="dxa"/>
              </w:tcPr>
              <w:p w14:paraId="50FD79FF" w14:textId="51894199" w:rsidR="00306FFD" w:rsidRDefault="00607A2A" w:rsidP="00260F51">
                <w:pPr>
                  <w:tabs>
                    <w:tab w:val="center" w:pos="3807"/>
                  </w:tabs>
                </w:pPr>
                <w:r>
                  <w:rPr>
                    <w:rFonts w:ascii="MS Gothic" w:eastAsia="MS Gothic" w:hAnsi="MS Gothic" w:hint="eastAsia"/>
                  </w:rPr>
                  <w:t>☐</w:t>
                </w:r>
              </w:p>
            </w:tc>
          </w:sdtContent>
        </w:sdt>
        <w:tc>
          <w:tcPr>
            <w:tcW w:w="4399" w:type="dxa"/>
          </w:tcPr>
          <w:p w14:paraId="273DFA63" w14:textId="77777777" w:rsidR="00306FFD" w:rsidRDefault="00306FFD" w:rsidP="00260F51">
            <w:pPr>
              <w:tabs>
                <w:tab w:val="center" w:pos="3807"/>
              </w:tabs>
            </w:pPr>
            <w:r>
              <w:t>County/CDOT project coordination required</w:t>
            </w:r>
          </w:p>
        </w:tc>
      </w:tr>
      <w:tr w:rsidR="00306FFD" w14:paraId="08604C13" w14:textId="77777777" w:rsidTr="00306FFD">
        <w:sdt>
          <w:sdtPr>
            <w:id w:val="-2068645371"/>
            <w14:checkbox>
              <w14:checked w14:val="0"/>
              <w14:checkedState w14:val="2612" w14:font="MS Gothic"/>
              <w14:uncheckedState w14:val="2610" w14:font="MS Gothic"/>
            </w14:checkbox>
          </w:sdtPr>
          <w:sdtEndPr/>
          <w:sdtContent>
            <w:tc>
              <w:tcPr>
                <w:tcW w:w="453" w:type="dxa"/>
              </w:tcPr>
              <w:p w14:paraId="26E2B3D9" w14:textId="15FF98CD" w:rsidR="00306FFD" w:rsidRDefault="00607A2A" w:rsidP="00306FFD">
                <w:r>
                  <w:rPr>
                    <w:rFonts w:ascii="MS Gothic" w:eastAsia="MS Gothic" w:hAnsi="MS Gothic" w:hint="eastAsia"/>
                  </w:rPr>
                  <w:t>☐</w:t>
                </w:r>
              </w:p>
            </w:tc>
          </w:sdtContent>
        </w:sdt>
        <w:tc>
          <w:tcPr>
            <w:tcW w:w="3769" w:type="dxa"/>
          </w:tcPr>
          <w:p w14:paraId="621A48F9" w14:textId="77777777" w:rsidR="00306FFD" w:rsidRDefault="00306FFD" w:rsidP="00306FFD">
            <w:r>
              <w:t>Public Improvements</w:t>
            </w:r>
          </w:p>
        </w:tc>
        <w:sdt>
          <w:sdtPr>
            <w:id w:val="101078707"/>
            <w14:checkbox>
              <w14:checked w14:val="0"/>
              <w14:checkedState w14:val="2612" w14:font="MS Gothic"/>
              <w14:uncheckedState w14:val="2610" w14:font="MS Gothic"/>
            </w14:checkbox>
          </w:sdtPr>
          <w:sdtEndPr/>
          <w:sdtContent>
            <w:tc>
              <w:tcPr>
                <w:tcW w:w="444" w:type="dxa"/>
              </w:tcPr>
              <w:p w14:paraId="256E5AB1" w14:textId="6E4B4F6B" w:rsidR="00306FFD" w:rsidRDefault="00607A2A" w:rsidP="00306FFD">
                <w:r>
                  <w:rPr>
                    <w:rFonts w:ascii="MS Gothic" w:eastAsia="MS Gothic" w:hAnsi="MS Gothic" w:hint="eastAsia"/>
                  </w:rPr>
                  <w:t>☐</w:t>
                </w:r>
              </w:p>
            </w:tc>
          </w:sdtContent>
        </w:sdt>
        <w:tc>
          <w:tcPr>
            <w:tcW w:w="4714" w:type="dxa"/>
          </w:tcPr>
          <w:p w14:paraId="1599F0CD"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4DB79A4D" w14:textId="77777777" w:rsidR="00306FFD" w:rsidRDefault="00306FFD" w:rsidP="00306FFD">
                <w:r>
                  <w:rPr>
                    <w:rFonts w:ascii="MS Gothic" w:eastAsia="MS Gothic" w:hAnsi="MS Gothic" w:hint="eastAsia"/>
                  </w:rPr>
                  <w:t>☐</w:t>
                </w:r>
              </w:p>
            </w:tc>
          </w:sdtContent>
        </w:sdt>
        <w:tc>
          <w:tcPr>
            <w:tcW w:w="4399" w:type="dxa"/>
          </w:tcPr>
          <w:p w14:paraId="17A74DCC" w14:textId="77777777" w:rsidR="00306FFD" w:rsidRDefault="00306FFD" w:rsidP="00306FFD">
            <w:r w:rsidRPr="00D1416A">
              <w:t>Outsourcing of Traffic Impact Stud</w:t>
            </w:r>
            <w:r>
              <w:t>y</w:t>
            </w:r>
          </w:p>
        </w:tc>
      </w:tr>
      <w:tr w:rsidR="00306FFD" w14:paraId="5BCC073D" w14:textId="77777777" w:rsidTr="00306FFD">
        <w:sdt>
          <w:sdtPr>
            <w:id w:val="2041934243"/>
            <w14:checkbox>
              <w14:checked w14:val="0"/>
              <w14:checkedState w14:val="2612" w14:font="MS Gothic"/>
              <w14:uncheckedState w14:val="2610" w14:font="MS Gothic"/>
            </w14:checkbox>
          </w:sdtPr>
          <w:sdtEndPr/>
          <w:sdtContent>
            <w:tc>
              <w:tcPr>
                <w:tcW w:w="453" w:type="dxa"/>
              </w:tcPr>
              <w:p w14:paraId="71533AE2" w14:textId="594E1C58" w:rsidR="00306FFD" w:rsidRDefault="005F54A2" w:rsidP="00306FFD">
                <w:r>
                  <w:rPr>
                    <w:rFonts w:ascii="MS Gothic" w:eastAsia="MS Gothic" w:hAnsi="MS Gothic" w:hint="eastAsia"/>
                  </w:rPr>
                  <w:t>☐</w:t>
                </w:r>
              </w:p>
            </w:tc>
          </w:sdtContent>
        </w:sdt>
        <w:tc>
          <w:tcPr>
            <w:tcW w:w="3769" w:type="dxa"/>
          </w:tcPr>
          <w:p w14:paraId="2106E2F8"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203E091B" w14:textId="77777777" w:rsidR="00306FFD" w:rsidRDefault="00306FFD" w:rsidP="00306FFD">
                <w:r>
                  <w:rPr>
                    <w:rFonts w:ascii="MS Gothic" w:eastAsia="MS Gothic" w:hAnsi="MS Gothic" w:hint="eastAsia"/>
                  </w:rPr>
                  <w:t>☐</w:t>
                </w:r>
              </w:p>
            </w:tc>
          </w:sdtContent>
        </w:sdt>
        <w:tc>
          <w:tcPr>
            <w:tcW w:w="4714" w:type="dxa"/>
          </w:tcPr>
          <w:p w14:paraId="06F00F74"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428D82EC" w14:textId="77777777" w:rsidR="00306FFD" w:rsidRDefault="00306FFD" w:rsidP="00306FFD">
                <w:r>
                  <w:rPr>
                    <w:rFonts w:ascii="MS Gothic" w:eastAsia="MS Gothic" w:hAnsi="MS Gothic" w:hint="eastAsia"/>
                  </w:rPr>
                  <w:t>☐</w:t>
                </w:r>
              </w:p>
            </w:tc>
          </w:sdtContent>
        </w:sdt>
        <w:tc>
          <w:tcPr>
            <w:tcW w:w="4399" w:type="dxa"/>
          </w:tcPr>
          <w:p w14:paraId="49E470E6" w14:textId="77777777" w:rsidR="00306FFD" w:rsidRDefault="00306FFD" w:rsidP="00306FFD">
            <w:r>
              <w:t>New Road Access Permit</w:t>
            </w:r>
          </w:p>
        </w:tc>
      </w:tr>
    </w:tbl>
    <w:p w14:paraId="3D3E8747"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650F4482" w14:textId="77777777" w:rsidTr="002F528A">
        <w:tc>
          <w:tcPr>
            <w:tcW w:w="2628" w:type="dxa"/>
            <w:gridSpan w:val="2"/>
            <w:vMerge w:val="restart"/>
          </w:tcPr>
          <w:p w14:paraId="22D879A6"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65BF9A63" w14:textId="77777777" w:rsidR="00E17314" w:rsidRPr="001F5DDA" w:rsidRDefault="00E17314" w:rsidP="00D943FC">
            <w:pPr>
              <w:jc w:val="center"/>
              <w:rPr>
                <w:b/>
              </w:rPr>
            </w:pPr>
            <w:r>
              <w:rPr>
                <w:b/>
              </w:rPr>
              <w:t>Ex. ROW (ft)</w:t>
            </w:r>
          </w:p>
        </w:tc>
        <w:tc>
          <w:tcPr>
            <w:tcW w:w="923" w:type="dxa"/>
            <w:vMerge w:val="restart"/>
          </w:tcPr>
          <w:p w14:paraId="0292B3F1" w14:textId="77777777" w:rsidR="00E17314" w:rsidRPr="001F5DDA" w:rsidRDefault="00E17314" w:rsidP="00D943FC">
            <w:pPr>
              <w:jc w:val="center"/>
              <w:rPr>
                <w:b/>
              </w:rPr>
            </w:pPr>
            <w:r>
              <w:rPr>
                <w:b/>
              </w:rPr>
              <w:t xml:space="preserve">Surface </w:t>
            </w:r>
          </w:p>
        </w:tc>
        <w:tc>
          <w:tcPr>
            <w:tcW w:w="877" w:type="dxa"/>
            <w:gridSpan w:val="2"/>
            <w:vMerge w:val="restart"/>
          </w:tcPr>
          <w:p w14:paraId="510DCE36" w14:textId="77777777" w:rsidR="00E17314" w:rsidRPr="001F5DDA" w:rsidRDefault="00E17314" w:rsidP="00D943FC">
            <w:pPr>
              <w:jc w:val="center"/>
              <w:rPr>
                <w:b/>
              </w:rPr>
            </w:pPr>
            <w:r>
              <w:rPr>
                <w:b/>
              </w:rPr>
              <w:t>PCI Rating</w:t>
            </w:r>
          </w:p>
        </w:tc>
        <w:tc>
          <w:tcPr>
            <w:tcW w:w="3330" w:type="dxa"/>
            <w:gridSpan w:val="3"/>
          </w:tcPr>
          <w:p w14:paraId="19ACC729"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14613CB3"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71625978" w14:textId="77777777" w:rsidR="00E17314" w:rsidRPr="001F5DDA" w:rsidRDefault="00E17314" w:rsidP="00D943FC">
            <w:pPr>
              <w:jc w:val="center"/>
              <w:rPr>
                <w:b/>
              </w:rPr>
            </w:pPr>
            <w:r>
              <w:rPr>
                <w:b/>
              </w:rPr>
              <w:t>Required Intersection Spacing (ft)</w:t>
            </w:r>
          </w:p>
        </w:tc>
      </w:tr>
      <w:tr w:rsidR="00E17314" w14:paraId="0B5E2D2E" w14:textId="77777777" w:rsidTr="002F528A">
        <w:tc>
          <w:tcPr>
            <w:tcW w:w="2628" w:type="dxa"/>
            <w:gridSpan w:val="2"/>
            <w:vMerge/>
          </w:tcPr>
          <w:p w14:paraId="15C40912" w14:textId="77777777" w:rsidR="00E17314" w:rsidRDefault="00E17314" w:rsidP="00D943FC">
            <w:pPr>
              <w:jc w:val="center"/>
            </w:pPr>
          </w:p>
        </w:tc>
        <w:tc>
          <w:tcPr>
            <w:tcW w:w="1147" w:type="dxa"/>
            <w:vMerge/>
          </w:tcPr>
          <w:p w14:paraId="1C9CA2DA" w14:textId="77777777" w:rsidR="00E17314" w:rsidRPr="001F5DDA" w:rsidRDefault="00E17314" w:rsidP="00D943FC">
            <w:pPr>
              <w:jc w:val="center"/>
              <w:rPr>
                <w:b/>
              </w:rPr>
            </w:pPr>
          </w:p>
        </w:tc>
        <w:tc>
          <w:tcPr>
            <w:tcW w:w="923" w:type="dxa"/>
            <w:vMerge/>
          </w:tcPr>
          <w:p w14:paraId="40203839" w14:textId="77777777" w:rsidR="00E17314" w:rsidRDefault="00E17314" w:rsidP="00D943FC">
            <w:pPr>
              <w:jc w:val="center"/>
            </w:pPr>
          </w:p>
        </w:tc>
        <w:tc>
          <w:tcPr>
            <w:tcW w:w="877" w:type="dxa"/>
            <w:gridSpan w:val="2"/>
            <w:vMerge/>
          </w:tcPr>
          <w:p w14:paraId="2F19B0EF" w14:textId="77777777" w:rsidR="00E17314" w:rsidRDefault="00E17314" w:rsidP="00D943FC">
            <w:pPr>
              <w:jc w:val="center"/>
            </w:pPr>
          </w:p>
        </w:tc>
        <w:tc>
          <w:tcPr>
            <w:tcW w:w="1170" w:type="dxa"/>
          </w:tcPr>
          <w:p w14:paraId="07A58C95" w14:textId="77777777" w:rsidR="00E17314" w:rsidRDefault="00E17314" w:rsidP="00D943FC">
            <w:pPr>
              <w:jc w:val="center"/>
            </w:pPr>
            <w:r>
              <w:t>Classification</w:t>
            </w:r>
          </w:p>
        </w:tc>
        <w:tc>
          <w:tcPr>
            <w:tcW w:w="900" w:type="dxa"/>
          </w:tcPr>
          <w:p w14:paraId="750ED5BD" w14:textId="77777777" w:rsidR="00E17314" w:rsidRDefault="00E17314" w:rsidP="00D943FC">
            <w:pPr>
              <w:jc w:val="center"/>
            </w:pPr>
            <w:r>
              <w:t>ROW</w:t>
            </w:r>
          </w:p>
        </w:tc>
        <w:tc>
          <w:tcPr>
            <w:tcW w:w="1260" w:type="dxa"/>
          </w:tcPr>
          <w:p w14:paraId="552ABAE8" w14:textId="77777777" w:rsidR="00E17314" w:rsidRDefault="00E17314" w:rsidP="00D943FC">
            <w:pPr>
              <w:jc w:val="center"/>
            </w:pPr>
            <w:r>
              <w:t>Dedication</w:t>
            </w:r>
          </w:p>
        </w:tc>
        <w:tc>
          <w:tcPr>
            <w:tcW w:w="1440" w:type="dxa"/>
          </w:tcPr>
          <w:p w14:paraId="63512AE0" w14:textId="77777777" w:rsidR="00E17314" w:rsidRDefault="00E17314" w:rsidP="00D943FC">
            <w:pPr>
              <w:jc w:val="center"/>
            </w:pPr>
            <w:r>
              <w:t>Classification</w:t>
            </w:r>
          </w:p>
        </w:tc>
        <w:tc>
          <w:tcPr>
            <w:tcW w:w="900" w:type="dxa"/>
          </w:tcPr>
          <w:p w14:paraId="3BE6AFFD" w14:textId="77777777" w:rsidR="00E17314" w:rsidRDefault="00E17314" w:rsidP="00D943FC">
            <w:pPr>
              <w:jc w:val="center"/>
            </w:pPr>
            <w:r>
              <w:t>ROW</w:t>
            </w:r>
          </w:p>
        </w:tc>
        <w:tc>
          <w:tcPr>
            <w:tcW w:w="1530" w:type="dxa"/>
          </w:tcPr>
          <w:p w14:paraId="1BFA43DF" w14:textId="77777777" w:rsidR="00E17314" w:rsidRDefault="00E17314" w:rsidP="00D943FC">
            <w:pPr>
              <w:jc w:val="center"/>
            </w:pPr>
            <w:r>
              <w:t xml:space="preserve">Potential Preservation </w:t>
            </w:r>
          </w:p>
        </w:tc>
        <w:tc>
          <w:tcPr>
            <w:tcW w:w="1440" w:type="dxa"/>
            <w:vMerge/>
          </w:tcPr>
          <w:p w14:paraId="6B0A7602" w14:textId="77777777" w:rsidR="00E17314" w:rsidRDefault="00E17314" w:rsidP="00D943FC">
            <w:pPr>
              <w:jc w:val="center"/>
            </w:pPr>
          </w:p>
        </w:tc>
      </w:tr>
      <w:tr w:rsidR="00E17314" w14:paraId="0ADBB137" w14:textId="77777777" w:rsidTr="002F528A">
        <w:tc>
          <w:tcPr>
            <w:tcW w:w="2628" w:type="dxa"/>
            <w:gridSpan w:val="2"/>
          </w:tcPr>
          <w:p w14:paraId="36F7FA54" w14:textId="26758DB3" w:rsidR="00E17314" w:rsidRPr="00260F51" w:rsidRDefault="005F54A2" w:rsidP="00D943FC">
            <w:pPr>
              <w:jc w:val="center"/>
            </w:pPr>
            <w:r>
              <w:t>Ruxton Ave</w:t>
            </w:r>
          </w:p>
        </w:tc>
        <w:tc>
          <w:tcPr>
            <w:tcW w:w="1147" w:type="dxa"/>
          </w:tcPr>
          <w:p w14:paraId="624B4054" w14:textId="051505EB" w:rsidR="00E17314" w:rsidRPr="00260F51" w:rsidRDefault="00E17314" w:rsidP="00D943FC">
            <w:pPr>
              <w:jc w:val="center"/>
            </w:pPr>
          </w:p>
        </w:tc>
        <w:tc>
          <w:tcPr>
            <w:tcW w:w="923" w:type="dxa"/>
          </w:tcPr>
          <w:p w14:paraId="7BEFD238" w14:textId="67063B54" w:rsidR="00E17314" w:rsidRDefault="00AF7149" w:rsidP="00D943FC">
            <w:pPr>
              <w:jc w:val="center"/>
            </w:pPr>
            <w:r>
              <w:t>Paved</w:t>
            </w:r>
          </w:p>
        </w:tc>
        <w:tc>
          <w:tcPr>
            <w:tcW w:w="877" w:type="dxa"/>
            <w:gridSpan w:val="2"/>
          </w:tcPr>
          <w:p w14:paraId="3A60AA47" w14:textId="77777777" w:rsidR="00E17314" w:rsidRDefault="00E17314" w:rsidP="00D943FC">
            <w:pPr>
              <w:jc w:val="center"/>
            </w:pPr>
          </w:p>
        </w:tc>
        <w:tc>
          <w:tcPr>
            <w:tcW w:w="1170" w:type="dxa"/>
          </w:tcPr>
          <w:p w14:paraId="29712A0E" w14:textId="1290BB1A" w:rsidR="00E17314" w:rsidRDefault="00E17314" w:rsidP="00D943FC">
            <w:pPr>
              <w:jc w:val="center"/>
            </w:pPr>
          </w:p>
        </w:tc>
        <w:tc>
          <w:tcPr>
            <w:tcW w:w="900" w:type="dxa"/>
          </w:tcPr>
          <w:p w14:paraId="756720C4" w14:textId="77777777" w:rsidR="00E17314" w:rsidRDefault="00E17314" w:rsidP="00D943FC">
            <w:pPr>
              <w:jc w:val="center"/>
            </w:pPr>
          </w:p>
        </w:tc>
        <w:tc>
          <w:tcPr>
            <w:tcW w:w="1260" w:type="dxa"/>
          </w:tcPr>
          <w:p w14:paraId="1060FC90" w14:textId="77777777" w:rsidR="00E17314" w:rsidRDefault="00E17314" w:rsidP="00D943FC">
            <w:pPr>
              <w:jc w:val="center"/>
            </w:pPr>
          </w:p>
        </w:tc>
        <w:tc>
          <w:tcPr>
            <w:tcW w:w="1440" w:type="dxa"/>
          </w:tcPr>
          <w:p w14:paraId="73C5CF71" w14:textId="77777777" w:rsidR="00E17314" w:rsidRDefault="00E17314" w:rsidP="00D943FC">
            <w:pPr>
              <w:jc w:val="center"/>
            </w:pPr>
          </w:p>
        </w:tc>
        <w:tc>
          <w:tcPr>
            <w:tcW w:w="900" w:type="dxa"/>
          </w:tcPr>
          <w:p w14:paraId="06B4058F" w14:textId="77777777" w:rsidR="00E17314" w:rsidRDefault="00E17314" w:rsidP="00D943FC">
            <w:pPr>
              <w:jc w:val="center"/>
            </w:pPr>
          </w:p>
        </w:tc>
        <w:tc>
          <w:tcPr>
            <w:tcW w:w="1530" w:type="dxa"/>
          </w:tcPr>
          <w:p w14:paraId="4345FAD1" w14:textId="77777777" w:rsidR="00E17314" w:rsidRDefault="00E17314" w:rsidP="00D943FC">
            <w:pPr>
              <w:jc w:val="center"/>
            </w:pPr>
          </w:p>
        </w:tc>
        <w:tc>
          <w:tcPr>
            <w:tcW w:w="1440" w:type="dxa"/>
          </w:tcPr>
          <w:p w14:paraId="6EB402C8" w14:textId="77777777" w:rsidR="00E17314" w:rsidRDefault="00E17314" w:rsidP="00D943FC">
            <w:pPr>
              <w:jc w:val="center"/>
            </w:pPr>
          </w:p>
        </w:tc>
      </w:tr>
      <w:tr w:rsidR="00E17314" w14:paraId="08ED0DA2" w14:textId="77777777" w:rsidTr="002F528A">
        <w:tc>
          <w:tcPr>
            <w:tcW w:w="2628" w:type="dxa"/>
            <w:gridSpan w:val="2"/>
          </w:tcPr>
          <w:p w14:paraId="292A3684" w14:textId="75A3BE71" w:rsidR="00E17314" w:rsidRDefault="00E17314" w:rsidP="00D943FC">
            <w:pPr>
              <w:jc w:val="center"/>
            </w:pPr>
          </w:p>
        </w:tc>
        <w:tc>
          <w:tcPr>
            <w:tcW w:w="1147" w:type="dxa"/>
          </w:tcPr>
          <w:p w14:paraId="537A2DE2" w14:textId="77777777" w:rsidR="00E17314" w:rsidRPr="00B37DEE" w:rsidRDefault="00E17314" w:rsidP="00D943FC">
            <w:pPr>
              <w:jc w:val="center"/>
              <w:rPr>
                <w:bCs/>
              </w:rPr>
            </w:pPr>
          </w:p>
        </w:tc>
        <w:tc>
          <w:tcPr>
            <w:tcW w:w="923" w:type="dxa"/>
          </w:tcPr>
          <w:p w14:paraId="113F1F54" w14:textId="77777777" w:rsidR="00E17314" w:rsidRDefault="00E17314" w:rsidP="00D943FC">
            <w:pPr>
              <w:jc w:val="center"/>
            </w:pPr>
          </w:p>
        </w:tc>
        <w:tc>
          <w:tcPr>
            <w:tcW w:w="877" w:type="dxa"/>
            <w:gridSpan w:val="2"/>
          </w:tcPr>
          <w:p w14:paraId="3DA1A664" w14:textId="77777777" w:rsidR="00E17314" w:rsidRDefault="00E17314" w:rsidP="00D943FC">
            <w:pPr>
              <w:jc w:val="center"/>
            </w:pPr>
          </w:p>
        </w:tc>
        <w:tc>
          <w:tcPr>
            <w:tcW w:w="1170" w:type="dxa"/>
          </w:tcPr>
          <w:p w14:paraId="7D79321A" w14:textId="77777777" w:rsidR="00E17314" w:rsidRDefault="00E17314" w:rsidP="00D943FC">
            <w:pPr>
              <w:jc w:val="center"/>
            </w:pPr>
          </w:p>
        </w:tc>
        <w:tc>
          <w:tcPr>
            <w:tcW w:w="900" w:type="dxa"/>
          </w:tcPr>
          <w:p w14:paraId="2D83FF3D" w14:textId="77777777" w:rsidR="00E17314" w:rsidRDefault="00E17314" w:rsidP="00D943FC">
            <w:pPr>
              <w:jc w:val="center"/>
            </w:pPr>
          </w:p>
        </w:tc>
        <w:tc>
          <w:tcPr>
            <w:tcW w:w="1260" w:type="dxa"/>
          </w:tcPr>
          <w:p w14:paraId="3BE3A14D" w14:textId="77777777" w:rsidR="00E17314" w:rsidRDefault="00E17314" w:rsidP="00D943FC">
            <w:pPr>
              <w:jc w:val="center"/>
            </w:pPr>
          </w:p>
        </w:tc>
        <w:tc>
          <w:tcPr>
            <w:tcW w:w="1440" w:type="dxa"/>
          </w:tcPr>
          <w:p w14:paraId="26AFCE28" w14:textId="77777777" w:rsidR="00E17314" w:rsidRDefault="00E17314" w:rsidP="00D943FC">
            <w:pPr>
              <w:jc w:val="center"/>
            </w:pPr>
          </w:p>
        </w:tc>
        <w:tc>
          <w:tcPr>
            <w:tcW w:w="900" w:type="dxa"/>
          </w:tcPr>
          <w:p w14:paraId="41849D70" w14:textId="77777777" w:rsidR="00E17314" w:rsidRDefault="00E17314" w:rsidP="00D943FC">
            <w:pPr>
              <w:jc w:val="center"/>
            </w:pPr>
          </w:p>
        </w:tc>
        <w:tc>
          <w:tcPr>
            <w:tcW w:w="1530" w:type="dxa"/>
          </w:tcPr>
          <w:p w14:paraId="1798A16A" w14:textId="77777777" w:rsidR="00E17314" w:rsidRDefault="00E17314" w:rsidP="00D943FC">
            <w:pPr>
              <w:jc w:val="center"/>
            </w:pPr>
          </w:p>
        </w:tc>
        <w:tc>
          <w:tcPr>
            <w:tcW w:w="1440" w:type="dxa"/>
          </w:tcPr>
          <w:p w14:paraId="55751D2C" w14:textId="77777777" w:rsidR="00E17314" w:rsidRDefault="00E17314" w:rsidP="00D943FC">
            <w:pPr>
              <w:jc w:val="center"/>
            </w:pPr>
          </w:p>
        </w:tc>
      </w:tr>
      <w:tr w:rsidR="00E17314" w14:paraId="07D14977" w14:textId="77777777" w:rsidTr="002F528A">
        <w:tc>
          <w:tcPr>
            <w:tcW w:w="2628" w:type="dxa"/>
            <w:gridSpan w:val="2"/>
          </w:tcPr>
          <w:p w14:paraId="0930C1DE" w14:textId="77777777" w:rsidR="00E17314" w:rsidRDefault="00E17314" w:rsidP="00D943FC">
            <w:pPr>
              <w:jc w:val="center"/>
            </w:pPr>
          </w:p>
        </w:tc>
        <w:tc>
          <w:tcPr>
            <w:tcW w:w="1147" w:type="dxa"/>
          </w:tcPr>
          <w:p w14:paraId="2E8A161A" w14:textId="77777777" w:rsidR="00E17314" w:rsidRPr="001F5DDA" w:rsidRDefault="00E17314" w:rsidP="00D943FC">
            <w:pPr>
              <w:jc w:val="center"/>
              <w:rPr>
                <w:b/>
              </w:rPr>
            </w:pPr>
          </w:p>
        </w:tc>
        <w:tc>
          <w:tcPr>
            <w:tcW w:w="923" w:type="dxa"/>
          </w:tcPr>
          <w:p w14:paraId="027E9C9F" w14:textId="77777777" w:rsidR="00E17314" w:rsidRDefault="00E17314" w:rsidP="00D943FC">
            <w:pPr>
              <w:jc w:val="center"/>
            </w:pPr>
          </w:p>
        </w:tc>
        <w:tc>
          <w:tcPr>
            <w:tcW w:w="877" w:type="dxa"/>
            <w:gridSpan w:val="2"/>
          </w:tcPr>
          <w:p w14:paraId="4E4B2394" w14:textId="77777777" w:rsidR="00E17314" w:rsidRDefault="00E17314" w:rsidP="00D943FC">
            <w:pPr>
              <w:jc w:val="center"/>
            </w:pPr>
          </w:p>
        </w:tc>
        <w:tc>
          <w:tcPr>
            <w:tcW w:w="1170" w:type="dxa"/>
          </w:tcPr>
          <w:p w14:paraId="33A0B7DD" w14:textId="77777777" w:rsidR="00E17314" w:rsidRDefault="00E17314" w:rsidP="00D943FC">
            <w:pPr>
              <w:jc w:val="center"/>
            </w:pPr>
          </w:p>
        </w:tc>
        <w:tc>
          <w:tcPr>
            <w:tcW w:w="900" w:type="dxa"/>
          </w:tcPr>
          <w:p w14:paraId="37BA74A0" w14:textId="77777777" w:rsidR="00E17314" w:rsidRDefault="00E17314" w:rsidP="00D943FC">
            <w:pPr>
              <w:jc w:val="center"/>
            </w:pPr>
          </w:p>
        </w:tc>
        <w:tc>
          <w:tcPr>
            <w:tcW w:w="1260" w:type="dxa"/>
          </w:tcPr>
          <w:p w14:paraId="0718E1B7" w14:textId="77777777" w:rsidR="00E17314" w:rsidRDefault="00E17314" w:rsidP="00D943FC">
            <w:pPr>
              <w:jc w:val="center"/>
            </w:pPr>
          </w:p>
        </w:tc>
        <w:tc>
          <w:tcPr>
            <w:tcW w:w="1440" w:type="dxa"/>
          </w:tcPr>
          <w:p w14:paraId="6097D6CF" w14:textId="77777777" w:rsidR="00E17314" w:rsidRDefault="00E17314" w:rsidP="00D943FC">
            <w:pPr>
              <w:jc w:val="center"/>
            </w:pPr>
          </w:p>
        </w:tc>
        <w:tc>
          <w:tcPr>
            <w:tcW w:w="900" w:type="dxa"/>
          </w:tcPr>
          <w:p w14:paraId="3C18BF48" w14:textId="77777777" w:rsidR="00E17314" w:rsidRDefault="00E17314" w:rsidP="00D943FC">
            <w:pPr>
              <w:jc w:val="center"/>
            </w:pPr>
          </w:p>
        </w:tc>
        <w:tc>
          <w:tcPr>
            <w:tcW w:w="1530" w:type="dxa"/>
          </w:tcPr>
          <w:p w14:paraId="1C6EFF35" w14:textId="77777777" w:rsidR="00E17314" w:rsidRDefault="00E17314" w:rsidP="00D943FC">
            <w:pPr>
              <w:jc w:val="center"/>
            </w:pPr>
          </w:p>
        </w:tc>
        <w:tc>
          <w:tcPr>
            <w:tcW w:w="1440" w:type="dxa"/>
          </w:tcPr>
          <w:p w14:paraId="694143C2" w14:textId="77777777" w:rsidR="00E17314" w:rsidRDefault="00E17314" w:rsidP="00D943FC">
            <w:pPr>
              <w:jc w:val="center"/>
            </w:pPr>
          </w:p>
        </w:tc>
      </w:tr>
      <w:tr w:rsidR="00E17314" w14:paraId="19579AC2" w14:textId="77777777" w:rsidTr="002F528A">
        <w:tc>
          <w:tcPr>
            <w:tcW w:w="2628" w:type="dxa"/>
            <w:gridSpan w:val="2"/>
          </w:tcPr>
          <w:p w14:paraId="02FC017F" w14:textId="77777777" w:rsidR="00E17314" w:rsidRDefault="00E17314" w:rsidP="00D943FC">
            <w:pPr>
              <w:jc w:val="center"/>
            </w:pPr>
          </w:p>
        </w:tc>
        <w:tc>
          <w:tcPr>
            <w:tcW w:w="1147" w:type="dxa"/>
          </w:tcPr>
          <w:p w14:paraId="18D21F82" w14:textId="77777777" w:rsidR="00E17314" w:rsidRPr="001F5DDA" w:rsidRDefault="00E17314" w:rsidP="00D943FC">
            <w:pPr>
              <w:jc w:val="center"/>
              <w:rPr>
                <w:b/>
              </w:rPr>
            </w:pPr>
          </w:p>
        </w:tc>
        <w:tc>
          <w:tcPr>
            <w:tcW w:w="923" w:type="dxa"/>
          </w:tcPr>
          <w:p w14:paraId="500F84D0" w14:textId="77777777" w:rsidR="00E17314" w:rsidRDefault="00E17314" w:rsidP="00D943FC">
            <w:pPr>
              <w:jc w:val="center"/>
            </w:pPr>
          </w:p>
        </w:tc>
        <w:tc>
          <w:tcPr>
            <w:tcW w:w="877" w:type="dxa"/>
            <w:gridSpan w:val="2"/>
          </w:tcPr>
          <w:p w14:paraId="7E66EE15" w14:textId="77777777" w:rsidR="00E17314" w:rsidRDefault="00E17314" w:rsidP="00D943FC">
            <w:pPr>
              <w:jc w:val="center"/>
            </w:pPr>
          </w:p>
        </w:tc>
        <w:tc>
          <w:tcPr>
            <w:tcW w:w="1170" w:type="dxa"/>
          </w:tcPr>
          <w:p w14:paraId="4DC8A99E" w14:textId="77777777" w:rsidR="00E17314" w:rsidRDefault="00E17314" w:rsidP="00D943FC">
            <w:pPr>
              <w:jc w:val="center"/>
            </w:pPr>
          </w:p>
        </w:tc>
        <w:tc>
          <w:tcPr>
            <w:tcW w:w="900" w:type="dxa"/>
          </w:tcPr>
          <w:p w14:paraId="261FF455" w14:textId="77777777" w:rsidR="00E17314" w:rsidRDefault="00E17314" w:rsidP="00D943FC">
            <w:pPr>
              <w:jc w:val="center"/>
            </w:pPr>
          </w:p>
        </w:tc>
        <w:tc>
          <w:tcPr>
            <w:tcW w:w="1260" w:type="dxa"/>
          </w:tcPr>
          <w:p w14:paraId="32ED23DE" w14:textId="77777777" w:rsidR="00E17314" w:rsidRDefault="00E17314" w:rsidP="00D943FC">
            <w:pPr>
              <w:jc w:val="center"/>
            </w:pPr>
          </w:p>
        </w:tc>
        <w:tc>
          <w:tcPr>
            <w:tcW w:w="1440" w:type="dxa"/>
          </w:tcPr>
          <w:p w14:paraId="4E85BDF6" w14:textId="77777777" w:rsidR="00E17314" w:rsidRDefault="00E17314" w:rsidP="00D943FC">
            <w:pPr>
              <w:jc w:val="center"/>
            </w:pPr>
          </w:p>
        </w:tc>
        <w:tc>
          <w:tcPr>
            <w:tcW w:w="900" w:type="dxa"/>
          </w:tcPr>
          <w:p w14:paraId="7BD556B0" w14:textId="77777777" w:rsidR="00E17314" w:rsidRDefault="00E17314" w:rsidP="00D943FC">
            <w:pPr>
              <w:jc w:val="center"/>
            </w:pPr>
          </w:p>
        </w:tc>
        <w:tc>
          <w:tcPr>
            <w:tcW w:w="1530" w:type="dxa"/>
          </w:tcPr>
          <w:p w14:paraId="426B935A" w14:textId="77777777" w:rsidR="00E17314" w:rsidRDefault="00E17314" w:rsidP="00D943FC">
            <w:pPr>
              <w:jc w:val="center"/>
            </w:pPr>
          </w:p>
        </w:tc>
        <w:tc>
          <w:tcPr>
            <w:tcW w:w="1440" w:type="dxa"/>
          </w:tcPr>
          <w:p w14:paraId="3400AF73" w14:textId="77777777" w:rsidR="00E17314" w:rsidRDefault="00E17314" w:rsidP="00D943FC">
            <w:pPr>
              <w:jc w:val="center"/>
            </w:pPr>
          </w:p>
        </w:tc>
      </w:tr>
      <w:tr w:rsidR="00E17314" w14:paraId="50B3012C" w14:textId="77777777" w:rsidTr="002F528A">
        <w:tc>
          <w:tcPr>
            <w:tcW w:w="3775" w:type="dxa"/>
            <w:gridSpan w:val="3"/>
          </w:tcPr>
          <w:p w14:paraId="50D8BEFF" w14:textId="77777777" w:rsidR="00E17314" w:rsidRDefault="00E17314" w:rsidP="00CB1CC2"/>
        </w:tc>
        <w:tc>
          <w:tcPr>
            <w:tcW w:w="10440" w:type="dxa"/>
            <w:gridSpan w:val="10"/>
          </w:tcPr>
          <w:p w14:paraId="26241128" w14:textId="77777777" w:rsidR="00E17314" w:rsidRDefault="00E17314" w:rsidP="00CB1CC2">
            <w:r>
              <w:t>Other (i.e. multi-jurisdictional):</w:t>
            </w:r>
          </w:p>
        </w:tc>
      </w:tr>
      <w:tr w:rsidR="00E17314" w14:paraId="59D8AD76" w14:textId="77777777" w:rsidTr="0007396A">
        <w:tc>
          <w:tcPr>
            <w:tcW w:w="1638" w:type="dxa"/>
          </w:tcPr>
          <w:p w14:paraId="7E40E66C" w14:textId="77777777" w:rsidR="00E17314" w:rsidRPr="007C632B" w:rsidRDefault="00E17314" w:rsidP="0043472E">
            <w:r>
              <w:t>Metro District</w:t>
            </w:r>
          </w:p>
        </w:tc>
        <w:tc>
          <w:tcPr>
            <w:tcW w:w="3780" w:type="dxa"/>
            <w:gridSpan w:val="4"/>
          </w:tcPr>
          <w:p w14:paraId="1AD4BD97" w14:textId="77777777" w:rsidR="00E17314" w:rsidRDefault="00E17314" w:rsidP="0043472E"/>
        </w:tc>
        <w:tc>
          <w:tcPr>
            <w:tcW w:w="8797" w:type="dxa"/>
            <w:gridSpan w:val="8"/>
          </w:tcPr>
          <w:p w14:paraId="6E7A032C" w14:textId="77777777" w:rsidR="00E17314" w:rsidRPr="007C632B" w:rsidRDefault="00D779C8" w:rsidP="0043472E">
            <w:sdt>
              <w:sdtPr>
                <w:id w:val="855157044"/>
                <w:placeholder>
                  <w:docPart w:val="A14E7B12E21D47F48C149EC74A9803DA"/>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68837915" w14:textId="77777777" w:rsidR="00CB1CC2" w:rsidRDefault="00CB1CC2" w:rsidP="00CB1CC2">
      <w:pPr>
        <w:contextualSpacing/>
        <w:rPr>
          <w:b/>
        </w:rPr>
      </w:pPr>
    </w:p>
    <w:p w14:paraId="79310F34" w14:textId="30CFECF4" w:rsidR="0002489A" w:rsidRPr="00D327D8" w:rsidRDefault="00CB1CC2" w:rsidP="00D327D8">
      <w:pPr>
        <w:contextualSpacing/>
        <w:rPr>
          <w:b/>
          <w:sz w:val="24"/>
          <w:u w:val="single"/>
        </w:rPr>
      </w:pPr>
      <w:r w:rsidRPr="00D7402D">
        <w:rPr>
          <w:b/>
          <w:u w:val="single"/>
        </w:rPr>
        <w:t>Traffic Notes:</w:t>
      </w:r>
    </w:p>
    <w:p w14:paraId="67C99EA0" w14:textId="023C8D45" w:rsidR="005F54A2" w:rsidRDefault="009C3B7E" w:rsidP="00CD34AC">
      <w:pPr>
        <w:pStyle w:val="ListParagraph"/>
        <w:numPr>
          <w:ilvl w:val="0"/>
          <w:numId w:val="3"/>
        </w:numPr>
        <w:rPr>
          <w:sz w:val="24"/>
          <w:szCs w:val="24"/>
        </w:rPr>
      </w:pPr>
      <w:r w:rsidRPr="005F54A2">
        <w:rPr>
          <w:sz w:val="24"/>
          <w:szCs w:val="24"/>
        </w:rPr>
        <w:t xml:space="preserve">Turnaround </w:t>
      </w:r>
      <w:r w:rsidR="00D779C8">
        <w:rPr>
          <w:sz w:val="24"/>
          <w:szCs w:val="24"/>
        </w:rPr>
        <w:t xml:space="preserve">for fire should be depicted </w:t>
      </w:r>
    </w:p>
    <w:p w14:paraId="049A3878" w14:textId="659A028E" w:rsidR="00D779C8" w:rsidRDefault="00D779C8" w:rsidP="00CD34AC">
      <w:pPr>
        <w:pStyle w:val="ListParagraph"/>
        <w:numPr>
          <w:ilvl w:val="0"/>
          <w:numId w:val="3"/>
        </w:numPr>
        <w:rPr>
          <w:sz w:val="24"/>
          <w:szCs w:val="24"/>
        </w:rPr>
      </w:pPr>
      <w:r>
        <w:rPr>
          <w:sz w:val="24"/>
          <w:szCs w:val="24"/>
        </w:rPr>
        <w:t xml:space="preserve">Bi modal traffic memo requested by City of Manitou Springs </w:t>
      </w:r>
    </w:p>
    <w:p w14:paraId="02FC062A" w14:textId="05E931C5" w:rsidR="00D779C8" w:rsidRDefault="00D779C8" w:rsidP="00D779C8">
      <w:pPr>
        <w:pStyle w:val="ListParagraph"/>
        <w:numPr>
          <w:ilvl w:val="1"/>
          <w:numId w:val="3"/>
        </w:numPr>
        <w:rPr>
          <w:sz w:val="24"/>
          <w:szCs w:val="24"/>
        </w:rPr>
      </w:pPr>
      <w:r>
        <w:rPr>
          <w:sz w:val="24"/>
          <w:szCs w:val="24"/>
        </w:rPr>
        <w:t xml:space="preserve">Trail use and shuttle on roads included </w:t>
      </w:r>
    </w:p>
    <w:p w14:paraId="2DB6E6C4" w14:textId="77777777" w:rsidR="005F54A2" w:rsidRDefault="005F54A2" w:rsidP="005F54A2">
      <w:pPr>
        <w:pStyle w:val="ListParagraph"/>
        <w:rPr>
          <w:sz w:val="24"/>
          <w:szCs w:val="24"/>
        </w:rPr>
      </w:pPr>
    </w:p>
    <w:p w14:paraId="3EED772D" w14:textId="44FAB2BE" w:rsidR="005134F6" w:rsidRPr="005F54A2" w:rsidRDefault="005134F6" w:rsidP="005F54A2">
      <w:pPr>
        <w:pStyle w:val="ListParagraph"/>
        <w:rPr>
          <w:sz w:val="24"/>
          <w:szCs w:val="24"/>
        </w:rPr>
      </w:pPr>
      <w:r w:rsidRPr="005F54A2">
        <w:rPr>
          <w:sz w:val="24"/>
          <w:szCs w:val="24"/>
        </w:rPr>
        <w:t xml:space="preserve">Documents require for </w:t>
      </w:r>
      <w:r w:rsidR="005F54A2">
        <w:rPr>
          <w:sz w:val="24"/>
          <w:szCs w:val="24"/>
        </w:rPr>
        <w:t>SDP</w:t>
      </w:r>
    </w:p>
    <w:p w14:paraId="4C882AB2" w14:textId="6291B595" w:rsidR="001834A1" w:rsidRDefault="001834A1" w:rsidP="001834A1">
      <w:pPr>
        <w:pStyle w:val="ListParagraph"/>
        <w:numPr>
          <w:ilvl w:val="0"/>
          <w:numId w:val="3"/>
        </w:numPr>
        <w:rPr>
          <w:sz w:val="24"/>
          <w:szCs w:val="24"/>
        </w:rPr>
      </w:pPr>
      <w:r w:rsidRPr="001834A1">
        <w:rPr>
          <w:sz w:val="24"/>
          <w:szCs w:val="24"/>
        </w:rPr>
        <w:t>Road impact fee will be required at</w:t>
      </w:r>
      <w:r w:rsidR="00876CD8">
        <w:rPr>
          <w:sz w:val="24"/>
          <w:szCs w:val="24"/>
        </w:rPr>
        <w:t xml:space="preserve"> time of</w:t>
      </w:r>
      <w:r w:rsidRPr="001834A1">
        <w:rPr>
          <w:sz w:val="24"/>
          <w:szCs w:val="24"/>
        </w:rPr>
        <w:t xml:space="preserve"> the building permit. Visit: </w:t>
      </w:r>
      <w:hyperlink r:id="rId9" w:history="1">
        <w:r w:rsidR="00394E8C" w:rsidRPr="00E278D1">
          <w:rPr>
            <w:rStyle w:val="Hyperlink"/>
            <w:sz w:val="24"/>
            <w:szCs w:val="24"/>
          </w:rPr>
          <w:t>https://publicworks.elpasoco.com/road-impact-fees/</w:t>
        </w:r>
      </w:hyperlink>
    </w:p>
    <w:p w14:paraId="696AAD8B" w14:textId="56182C0F" w:rsidR="001C00DC" w:rsidRPr="003A61A7" w:rsidRDefault="00317800" w:rsidP="0048081B">
      <w:pPr>
        <w:pStyle w:val="ListParagraph"/>
        <w:numPr>
          <w:ilvl w:val="0"/>
          <w:numId w:val="3"/>
        </w:numPr>
        <w:rPr>
          <w:noProof/>
          <w:sz w:val="24"/>
          <w:szCs w:val="24"/>
        </w:rPr>
      </w:pPr>
      <w:r w:rsidRPr="003A61A7">
        <w:rPr>
          <w:sz w:val="24"/>
          <w:szCs w:val="24"/>
        </w:rPr>
        <w:t xml:space="preserve">EPC Road Impact Fee Use Type : </w:t>
      </w:r>
      <w:r w:rsidR="00B91566" w:rsidRPr="00B91566">
        <w:rPr>
          <w:sz w:val="24"/>
          <w:szCs w:val="24"/>
        </w:rPr>
        <w:t>Golf Course/</w:t>
      </w:r>
      <w:proofErr w:type="spellStart"/>
      <w:r w:rsidR="00B91566" w:rsidRPr="00B91566">
        <w:rPr>
          <w:sz w:val="24"/>
          <w:szCs w:val="24"/>
        </w:rPr>
        <w:t>Agritainment</w:t>
      </w:r>
      <w:proofErr w:type="spellEnd"/>
      <w:r w:rsidR="00B91566" w:rsidRPr="00B91566">
        <w:rPr>
          <w:sz w:val="24"/>
          <w:szCs w:val="24"/>
        </w:rPr>
        <w:tab/>
      </w:r>
      <w:r w:rsidR="00B91566">
        <w:rPr>
          <w:sz w:val="24"/>
          <w:szCs w:val="24"/>
        </w:rPr>
        <w:t xml:space="preserve">per </w:t>
      </w:r>
      <w:r w:rsidR="00B91566" w:rsidRPr="00B91566">
        <w:rPr>
          <w:sz w:val="24"/>
          <w:szCs w:val="24"/>
        </w:rPr>
        <w:t>Acre</w:t>
      </w:r>
      <w:r w:rsidR="00B91566">
        <w:rPr>
          <w:sz w:val="24"/>
          <w:szCs w:val="24"/>
        </w:rPr>
        <w:t xml:space="preserve"> </w:t>
      </w:r>
      <w:r w:rsidR="00B91566" w:rsidRPr="00B91566">
        <w:rPr>
          <w:sz w:val="24"/>
          <w:szCs w:val="24"/>
        </w:rPr>
        <w:t>$1,264</w:t>
      </w:r>
    </w:p>
    <w:p w14:paraId="59C50F22" w14:textId="77777777" w:rsidR="00D327D8" w:rsidRDefault="00D327D8" w:rsidP="001C00DC">
      <w:pPr>
        <w:rPr>
          <w:noProof/>
          <w:sz w:val="24"/>
          <w:szCs w:val="24"/>
        </w:rPr>
      </w:pPr>
    </w:p>
    <w:p w14:paraId="3F70C94D" w14:textId="77777777" w:rsidR="005134F6" w:rsidRPr="001C00DC" w:rsidRDefault="005134F6" w:rsidP="001C00DC">
      <w:pPr>
        <w:rPr>
          <w:sz w:val="24"/>
          <w:szCs w:val="24"/>
        </w:rPr>
      </w:pPr>
    </w:p>
    <w:p w14:paraId="43ADCC94" w14:textId="77777777" w:rsidR="00317800" w:rsidRDefault="00317800" w:rsidP="00C60B4E">
      <w:pPr>
        <w:spacing w:after="0"/>
        <w:rPr>
          <w:b/>
          <w:sz w:val="24"/>
          <w:szCs w:val="24"/>
          <w:u w:val="single"/>
        </w:rPr>
      </w:pPr>
    </w:p>
    <w:p w14:paraId="51CD7969" w14:textId="77777777" w:rsidR="00317800" w:rsidRDefault="00317800" w:rsidP="00C60B4E">
      <w:pPr>
        <w:spacing w:after="0"/>
        <w:rPr>
          <w:b/>
          <w:sz w:val="24"/>
          <w:szCs w:val="24"/>
          <w:u w:val="single"/>
        </w:rPr>
      </w:pPr>
    </w:p>
    <w:p w14:paraId="6D0D6197" w14:textId="7D8E2925" w:rsidR="005C0E3B" w:rsidRDefault="005D124B" w:rsidP="00C60B4E">
      <w:pPr>
        <w:spacing w:after="0"/>
        <w:rPr>
          <w:b/>
          <w:sz w:val="24"/>
          <w:szCs w:val="24"/>
          <w:u w:val="single"/>
        </w:rPr>
      </w:pPr>
      <w:r>
        <w:rPr>
          <w:b/>
          <w:sz w:val="24"/>
          <w:szCs w:val="24"/>
          <w:u w:val="single"/>
        </w:rPr>
        <w:t xml:space="preserve">Anticipated </w:t>
      </w:r>
      <w:r w:rsidR="00C60B4E">
        <w:rPr>
          <w:b/>
          <w:sz w:val="24"/>
          <w:szCs w:val="24"/>
          <w:u w:val="single"/>
        </w:rPr>
        <w:t xml:space="preserve">Engineering Review </w:t>
      </w:r>
      <w:r w:rsidR="009D02B3">
        <w:rPr>
          <w:b/>
          <w:sz w:val="24"/>
          <w:szCs w:val="24"/>
          <w:u w:val="single"/>
        </w:rPr>
        <w:t xml:space="preserve">and Construction Permit </w:t>
      </w:r>
      <w:r w:rsidR="00C60B4E">
        <w:rPr>
          <w:b/>
          <w:sz w:val="24"/>
          <w:szCs w:val="24"/>
          <w:u w:val="single"/>
        </w:rPr>
        <w:t>Fees</w:t>
      </w:r>
    </w:p>
    <w:p w14:paraId="3565E062" w14:textId="77777777" w:rsidR="009D02B3" w:rsidRPr="009D02B3" w:rsidRDefault="009D02B3"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73CDD3F5" w14:textId="77777777" w:rsidTr="003D2E33">
        <w:tc>
          <w:tcPr>
            <w:tcW w:w="7105" w:type="dxa"/>
          </w:tcPr>
          <w:p w14:paraId="205DD344" w14:textId="77777777" w:rsidR="00636E0E" w:rsidRPr="00216906" w:rsidRDefault="00212C18" w:rsidP="00636E0E">
            <w:pPr>
              <w:jc w:val="center"/>
              <w:rPr>
                <w:b/>
              </w:rPr>
            </w:pPr>
            <w:r>
              <w:rPr>
                <w:b/>
              </w:rPr>
              <w:t xml:space="preserve">Engineering Application </w:t>
            </w:r>
          </w:p>
        </w:tc>
        <w:tc>
          <w:tcPr>
            <w:tcW w:w="2880" w:type="dxa"/>
          </w:tcPr>
          <w:p w14:paraId="4A7E8C01" w14:textId="77777777" w:rsidR="00636E0E" w:rsidRPr="005D124B" w:rsidRDefault="003D2E33" w:rsidP="0065123C">
            <w:pPr>
              <w:jc w:val="center"/>
              <w:rPr>
                <w:b/>
                <w:vertAlign w:val="superscript"/>
              </w:rPr>
            </w:pPr>
            <w:r>
              <w:rPr>
                <w:b/>
              </w:rPr>
              <w:t>Review Fee</w:t>
            </w:r>
            <w:r w:rsidR="005D124B">
              <w:rPr>
                <w:b/>
                <w:vertAlign w:val="superscript"/>
              </w:rPr>
              <w:t>1</w:t>
            </w:r>
          </w:p>
        </w:tc>
      </w:tr>
      <w:tr w:rsidR="00636E0E" w:rsidRPr="00DC336A" w14:paraId="714CB24F" w14:textId="77777777" w:rsidTr="003D2E33">
        <w:trPr>
          <w:trHeight w:val="233"/>
        </w:trPr>
        <w:tc>
          <w:tcPr>
            <w:tcW w:w="7105" w:type="dxa"/>
          </w:tcPr>
          <w:p w14:paraId="3A4956CA" w14:textId="1D352355" w:rsidR="00636E0E" w:rsidRPr="00DC336A" w:rsidRDefault="00636E0E" w:rsidP="0065123C">
            <w:pPr>
              <w:jc w:val="center"/>
              <w:rPr>
                <w:bCs/>
              </w:rPr>
            </w:pPr>
          </w:p>
        </w:tc>
        <w:tc>
          <w:tcPr>
            <w:tcW w:w="2880" w:type="dxa"/>
          </w:tcPr>
          <w:p w14:paraId="2A9355BB" w14:textId="7E52F41F" w:rsidR="00636E0E" w:rsidRPr="00DC336A" w:rsidRDefault="00636E0E" w:rsidP="0065123C">
            <w:pPr>
              <w:jc w:val="center"/>
              <w:rPr>
                <w:bCs/>
              </w:rPr>
            </w:pPr>
          </w:p>
        </w:tc>
      </w:tr>
      <w:tr w:rsidR="00636E0E" w:rsidRPr="00DC336A" w14:paraId="31F41835" w14:textId="77777777" w:rsidTr="003D2E33">
        <w:trPr>
          <w:trHeight w:val="215"/>
        </w:trPr>
        <w:tc>
          <w:tcPr>
            <w:tcW w:w="7105" w:type="dxa"/>
          </w:tcPr>
          <w:p w14:paraId="26617690" w14:textId="1A993871" w:rsidR="00636E0E" w:rsidRPr="00DC336A" w:rsidRDefault="00636E0E" w:rsidP="0065123C">
            <w:pPr>
              <w:jc w:val="center"/>
              <w:rPr>
                <w:bCs/>
              </w:rPr>
            </w:pPr>
          </w:p>
        </w:tc>
        <w:tc>
          <w:tcPr>
            <w:tcW w:w="2880" w:type="dxa"/>
          </w:tcPr>
          <w:p w14:paraId="040E4184" w14:textId="25E2869D" w:rsidR="00636E0E" w:rsidRPr="00DC336A" w:rsidRDefault="00636E0E" w:rsidP="0065123C">
            <w:pPr>
              <w:jc w:val="center"/>
              <w:rPr>
                <w:bCs/>
              </w:rPr>
            </w:pPr>
          </w:p>
        </w:tc>
      </w:tr>
      <w:tr w:rsidR="00636E0E" w:rsidRPr="00DC336A" w14:paraId="43CCB54A" w14:textId="77777777" w:rsidTr="003D2E33">
        <w:trPr>
          <w:trHeight w:val="305"/>
        </w:trPr>
        <w:tc>
          <w:tcPr>
            <w:tcW w:w="7105" w:type="dxa"/>
          </w:tcPr>
          <w:p w14:paraId="7C516604" w14:textId="03170240" w:rsidR="00636E0E" w:rsidRPr="00DC336A" w:rsidRDefault="00636E0E" w:rsidP="0065123C">
            <w:pPr>
              <w:jc w:val="center"/>
              <w:rPr>
                <w:bCs/>
              </w:rPr>
            </w:pPr>
          </w:p>
        </w:tc>
        <w:tc>
          <w:tcPr>
            <w:tcW w:w="2880" w:type="dxa"/>
          </w:tcPr>
          <w:p w14:paraId="59C3B391" w14:textId="24BDF165" w:rsidR="00636E0E" w:rsidRPr="00DC336A" w:rsidRDefault="00636E0E" w:rsidP="0065123C">
            <w:pPr>
              <w:jc w:val="center"/>
              <w:rPr>
                <w:bCs/>
              </w:rPr>
            </w:pPr>
          </w:p>
        </w:tc>
      </w:tr>
      <w:tr w:rsidR="0041777E" w:rsidRPr="00DC336A" w14:paraId="4F032AEE" w14:textId="77777777" w:rsidTr="003D2E33">
        <w:trPr>
          <w:trHeight w:val="305"/>
        </w:trPr>
        <w:tc>
          <w:tcPr>
            <w:tcW w:w="7105" w:type="dxa"/>
          </w:tcPr>
          <w:p w14:paraId="1F53BC24" w14:textId="77777777" w:rsidR="0041777E" w:rsidRPr="00DC336A" w:rsidRDefault="0041777E" w:rsidP="0065123C">
            <w:pPr>
              <w:jc w:val="center"/>
              <w:rPr>
                <w:bCs/>
              </w:rPr>
            </w:pPr>
          </w:p>
        </w:tc>
        <w:tc>
          <w:tcPr>
            <w:tcW w:w="2880" w:type="dxa"/>
          </w:tcPr>
          <w:p w14:paraId="6A6565E6" w14:textId="77777777" w:rsidR="0041777E" w:rsidRPr="00DC336A" w:rsidRDefault="0041777E" w:rsidP="0065123C">
            <w:pPr>
              <w:jc w:val="center"/>
              <w:rPr>
                <w:bCs/>
              </w:rPr>
            </w:pPr>
          </w:p>
        </w:tc>
      </w:tr>
    </w:tbl>
    <w:p w14:paraId="4792C866" w14:textId="77777777" w:rsidR="005D124B" w:rsidRPr="005D124B" w:rsidRDefault="005D124B" w:rsidP="00C60B4E">
      <w:pPr>
        <w:spacing w:after="0"/>
        <w:rPr>
          <w:bCs/>
          <w:sz w:val="12"/>
          <w:szCs w:val="12"/>
          <w:vertAlign w:val="superscript"/>
        </w:rPr>
      </w:pPr>
    </w:p>
    <w:p w14:paraId="651EC605" w14:textId="77777777" w:rsidR="00C60B4E" w:rsidRDefault="005D124B" w:rsidP="00C60B4E">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689FAD44" w14:textId="77777777" w:rsidR="009D02B3" w:rsidRDefault="009D02B3" w:rsidP="00C60B4E">
      <w:pPr>
        <w:spacing w:after="0"/>
        <w:rPr>
          <w:bCs/>
        </w:rPr>
      </w:pPr>
    </w:p>
    <w:p w14:paraId="50C708C8" w14:textId="77777777" w:rsidR="009D02B3" w:rsidRPr="009D02B3" w:rsidRDefault="009D02B3" w:rsidP="00C60B4E">
      <w:pPr>
        <w:spacing w:after="0"/>
        <w:rPr>
          <w:b/>
          <w:sz w:val="24"/>
          <w:szCs w:val="24"/>
        </w:rPr>
      </w:pPr>
      <w:r w:rsidRPr="009D02B3">
        <w:rPr>
          <w:bCs/>
          <w:sz w:val="24"/>
          <w:szCs w:val="24"/>
        </w:rPr>
        <w:t xml:space="preserve">Full Fee Schedule: </w:t>
      </w:r>
      <w:hyperlink r:id="rId10" w:anchor="1515613078895-69552b09-44a4" w:history="1">
        <w:r w:rsidRPr="009D02B3">
          <w:rPr>
            <w:rStyle w:val="Hyperlink"/>
            <w:bCs/>
            <w:sz w:val="24"/>
            <w:szCs w:val="24"/>
          </w:rPr>
          <w:t>https://planningdevelopment.elpasoco.com/#1515613078895-69552b09-44a4</w:t>
        </w:r>
      </w:hyperlink>
    </w:p>
    <w:p w14:paraId="7EA8BCE4" w14:textId="77777777" w:rsidR="009D02B3" w:rsidRPr="005D124B" w:rsidRDefault="009D02B3" w:rsidP="00C60B4E">
      <w:pPr>
        <w:spacing w:after="0"/>
        <w:rPr>
          <w:b/>
          <w:sz w:val="16"/>
          <w:szCs w:val="16"/>
        </w:rPr>
      </w:pPr>
    </w:p>
    <w:p w14:paraId="2A6367AC" w14:textId="77777777" w:rsidR="00C60B4E" w:rsidRDefault="00C60B4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428CFA3D"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3568DE50"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1" w:history="1">
        <w:r w:rsidR="00CF4428" w:rsidRPr="00211385">
          <w:rPr>
            <w:rStyle w:val="Hyperlink"/>
          </w:rPr>
          <w:t>https://planningdevelopment.elpasoco.com/land-development-code/</w:t>
        </w:r>
      </w:hyperlink>
    </w:p>
    <w:p w14:paraId="132568F9"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1D38DDFE" w14:textId="77777777" w:rsidR="00AE2723" w:rsidRDefault="00D779C8" w:rsidP="0090543C">
      <w:pPr>
        <w:spacing w:after="160"/>
      </w:pPr>
      <w:hyperlink r:id="rId12" w:anchor="1519834440345-f2ddfd20-0d90" w:history="1">
        <w:r w:rsidR="00AE2723" w:rsidRPr="00211385">
          <w:rPr>
            <w:rStyle w:val="Hyperlink"/>
          </w:rPr>
          <w:t>https://planningdevelopment.elpasoco.com/planning-community-development/engineering/#1519834440345-f2ddfd20-0d90</w:t>
        </w:r>
      </w:hyperlink>
    </w:p>
    <w:p w14:paraId="29A92255"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3" w:history="1">
        <w:r w:rsidR="00E46A25" w:rsidRPr="00E46A25">
          <w:rPr>
            <w:color w:val="0000FF"/>
            <w:u w:val="single"/>
          </w:rPr>
          <w:t>El Paso County 2045 Major Transportation Corridors Plan (MTCP) (2045mtcp.com)</w:t>
        </w:r>
      </w:hyperlink>
    </w:p>
    <w:p w14:paraId="5896CE2D" w14:textId="77777777" w:rsidR="0090543C" w:rsidRPr="003E6405" w:rsidRDefault="0090543C" w:rsidP="0090543C">
      <w:pPr>
        <w:spacing w:after="160"/>
      </w:pPr>
      <w:r w:rsidRPr="00761732">
        <w:t xml:space="preserve">El Paso County </w:t>
      </w:r>
      <w:r>
        <w:t xml:space="preserve">Road Impact Fee Program: </w:t>
      </w:r>
      <w:hyperlink r:id="rId14" w:history="1">
        <w:r w:rsidRPr="000933A4">
          <w:rPr>
            <w:rStyle w:val="Hyperlink"/>
          </w:rPr>
          <w:t>https://publicworks.elpasoco.com/road-impact-fees/</w:t>
        </w:r>
      </w:hyperlink>
      <w:r>
        <w:t xml:space="preserve"> </w:t>
      </w:r>
    </w:p>
    <w:p w14:paraId="2C707023"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5" w:anchor="1515613078895-69552b09-44a4" w:history="1">
        <w:r w:rsidR="00750888" w:rsidRPr="006800D9">
          <w:rPr>
            <w:rStyle w:val="Hyperlink"/>
          </w:rPr>
          <w:t>https://planningdevelopment.elpasoco.com/#1515613078895-69552b09-44a4</w:t>
        </w:r>
      </w:hyperlink>
    </w:p>
    <w:p w14:paraId="708AB5BF" w14:textId="77777777" w:rsidR="006800D9" w:rsidRDefault="006800D9" w:rsidP="0090543C">
      <w:pPr>
        <w:spacing w:after="160"/>
      </w:pPr>
      <w:r>
        <w:t>El Paso County</w:t>
      </w:r>
      <w:r w:rsidRPr="00761732">
        <w:t xml:space="preserve"> Projects (EDARP):</w:t>
      </w:r>
      <w:r>
        <w:t xml:space="preserve">  </w:t>
      </w:r>
      <w:hyperlink r:id="rId16" w:history="1">
        <w:r w:rsidRPr="00394956">
          <w:rPr>
            <w:rStyle w:val="Hyperlink"/>
          </w:rPr>
          <w:t>https://epcdevplanreview.com/Public</w:t>
        </w:r>
      </w:hyperlink>
      <w:r>
        <w:t xml:space="preserve"> </w:t>
      </w:r>
    </w:p>
    <w:p w14:paraId="146B41B9"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17" w:history="1">
        <w:r w:rsidRPr="00D7286B">
          <w:rPr>
            <w:rStyle w:val="Hyperlink"/>
          </w:rPr>
          <w:t>https://library.municode.com/co/el_paso_county</w:t>
        </w:r>
      </w:hyperlink>
    </w:p>
    <w:p w14:paraId="71C507E2" w14:textId="77777777" w:rsidR="009528CE" w:rsidRDefault="009528CE" w:rsidP="0090543C">
      <w:pPr>
        <w:spacing w:after="160"/>
      </w:pPr>
      <w:r>
        <w:t xml:space="preserve">Planning and Community Development: </w:t>
      </w:r>
      <w:hyperlink r:id="rId18" w:anchor="1643393391537-a0dac52d-1b3b" w:history="1">
        <w:r w:rsidRPr="00611B1E">
          <w:rPr>
            <w:rStyle w:val="Hyperlink"/>
          </w:rPr>
          <w:t>https://planningdevelopment.elpasoco.com/planning-development-forms/#1643393391537-a0dac52d-1b3b</w:t>
        </w:r>
      </w:hyperlink>
      <w:r>
        <w:t xml:space="preserve"> </w:t>
      </w:r>
    </w:p>
    <w:p w14:paraId="2ECC535A" w14:textId="77777777" w:rsidR="009528CE" w:rsidRDefault="009528CE" w:rsidP="0090543C">
      <w:pPr>
        <w:spacing w:after="160"/>
      </w:pPr>
      <w:r>
        <w:t xml:space="preserve">El Paso County Stormwater Page: </w:t>
      </w:r>
      <w:hyperlink r:id="rId19" w:history="1">
        <w:r w:rsidRPr="00611B1E">
          <w:rPr>
            <w:rStyle w:val="Hyperlink"/>
          </w:rPr>
          <w:t>https://publicworks.elpasoco.com/stormwater/</w:t>
        </w:r>
      </w:hyperlink>
      <w:r>
        <w:t xml:space="preserve"> </w:t>
      </w:r>
    </w:p>
    <w:p w14:paraId="6FA66D0C" w14:textId="77777777" w:rsidR="00990AC2" w:rsidRDefault="00990AC2" w:rsidP="0090543C">
      <w:pPr>
        <w:spacing w:after="160"/>
        <w:rPr>
          <w:b/>
          <w:u w:val="single"/>
        </w:rPr>
      </w:pPr>
      <w:r w:rsidRPr="00990AC2">
        <w:rPr>
          <w:b/>
          <w:u w:val="single"/>
        </w:rPr>
        <w:t xml:space="preserve">Assessor’s Information </w:t>
      </w:r>
    </w:p>
    <w:p w14:paraId="5EB25EE4" w14:textId="77777777" w:rsidR="00980695" w:rsidRPr="0061759D" w:rsidRDefault="00990AC2" w:rsidP="0090543C">
      <w:pPr>
        <w:tabs>
          <w:tab w:val="left" w:pos="2880"/>
        </w:tabs>
        <w:spacing w:after="160"/>
      </w:pPr>
      <w:r w:rsidRPr="00990AC2">
        <w:t xml:space="preserve">Assessor’s Data:  </w:t>
      </w:r>
      <w:hyperlink r:id="rId20"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1" w:anchor="/Property-Search/" w:history="1">
        <w:r w:rsidR="0090543C" w:rsidRPr="000933A4">
          <w:rPr>
            <w:rStyle w:val="Hyperlink"/>
          </w:rPr>
          <w:t>https://community.spatialest.com/co/elpaso/#/Property-Search/</w:t>
        </w:r>
      </w:hyperlink>
      <w:r w:rsidR="0090543C">
        <w:t xml:space="preserve"> </w:t>
      </w:r>
    </w:p>
    <w:p w14:paraId="7BEF42A4" w14:textId="77777777" w:rsidR="00C74101" w:rsidRPr="00583BAA" w:rsidRDefault="006800D9" w:rsidP="0090543C">
      <w:pPr>
        <w:spacing w:after="160"/>
      </w:pPr>
      <w:r>
        <w:rPr>
          <w:b/>
          <w:u w:val="single"/>
        </w:rPr>
        <w:t>Drainage Links</w:t>
      </w:r>
      <w:r w:rsidR="00C74101" w:rsidRPr="00761732">
        <w:rPr>
          <w:b/>
          <w:u w:val="single"/>
        </w:rPr>
        <w:t>:</w:t>
      </w:r>
    </w:p>
    <w:p w14:paraId="24DC8A69" w14:textId="77777777" w:rsidR="006800D9" w:rsidRPr="00761732" w:rsidRDefault="0090543C" w:rsidP="0090543C">
      <w:pPr>
        <w:spacing w:after="160"/>
      </w:pPr>
      <w:r>
        <w:t>Mile High</w:t>
      </w:r>
      <w:r w:rsidR="006800D9" w:rsidRPr="00761732">
        <w:t xml:space="preserve"> Flood District:</w:t>
      </w:r>
      <w:r w:rsidR="006800D9">
        <w:t xml:space="preserve"> </w:t>
      </w:r>
      <w:hyperlink r:id="rId22" w:history="1">
        <w:r w:rsidRPr="000933A4">
          <w:rPr>
            <w:rStyle w:val="Hyperlink"/>
          </w:rPr>
          <w:t>http://MHFD.org</w:t>
        </w:r>
      </w:hyperlink>
      <w:r w:rsidR="006800D9">
        <w:t xml:space="preserve"> </w:t>
      </w:r>
    </w:p>
    <w:p w14:paraId="3BB6A94C" w14:textId="77777777" w:rsidR="006800D9" w:rsidRPr="006C6E0F" w:rsidRDefault="006800D9" w:rsidP="0090543C">
      <w:pPr>
        <w:spacing w:after="160"/>
      </w:pPr>
      <w:r>
        <w:t xml:space="preserve">Detention Pond Compliance Website: </w:t>
      </w:r>
      <w:hyperlink r:id="rId23" w:history="1">
        <w:r w:rsidRPr="00394956">
          <w:rPr>
            <w:rStyle w:val="Hyperlink"/>
          </w:rPr>
          <w:t>https://maperture.digitaldataservices.com/gvh/?viewer=cswdif</w:t>
        </w:r>
      </w:hyperlink>
      <w:r>
        <w:t xml:space="preserve"> </w:t>
      </w:r>
    </w:p>
    <w:p w14:paraId="6989A990" w14:textId="77777777" w:rsidR="006800D9" w:rsidRPr="00761732" w:rsidRDefault="006800D9" w:rsidP="0090543C">
      <w:pPr>
        <w:spacing w:after="160"/>
      </w:pPr>
      <w:r>
        <w:t xml:space="preserve">State DWR: </w:t>
      </w:r>
      <w:hyperlink r:id="rId24" w:history="1">
        <w:r w:rsidRPr="00394956">
          <w:rPr>
            <w:rStyle w:val="Hyperlink"/>
          </w:rPr>
          <w:t>http://water.state.co.us/SURFACEWATER/DAMSAFETY/Pages/DamSafety.aspx</w:t>
        </w:r>
      </w:hyperlink>
      <w:r>
        <w:t xml:space="preserve"> </w:t>
      </w:r>
    </w:p>
    <w:p w14:paraId="613AFB29" w14:textId="77777777" w:rsidR="006800D9" w:rsidRPr="00B577F9" w:rsidRDefault="006800D9" w:rsidP="0090543C">
      <w:pPr>
        <w:spacing w:after="160"/>
      </w:pPr>
      <w:r>
        <w:t xml:space="preserve">NOAA Rainfall: </w:t>
      </w:r>
      <w:hyperlink r:id="rId25" w:history="1">
        <w:r w:rsidRPr="00394956">
          <w:rPr>
            <w:rStyle w:val="Hyperlink"/>
          </w:rPr>
          <w:t>https://hdsc.nws.noaa.gov/hdsc/pfds/pfds_map_cont.html?bkmrk=co</w:t>
        </w:r>
      </w:hyperlink>
      <w:r>
        <w:t xml:space="preserve"> </w:t>
      </w:r>
    </w:p>
    <w:p w14:paraId="2EC24BC8" w14:textId="77777777" w:rsidR="009431F0" w:rsidRDefault="00C74101" w:rsidP="0090543C">
      <w:pPr>
        <w:spacing w:after="160"/>
      </w:pPr>
      <w:r>
        <w:t xml:space="preserve">Floodplain: </w:t>
      </w:r>
      <w:hyperlink r:id="rId26" w:anchor="floodplainHandouts" w:history="1">
        <w:r w:rsidR="009431F0" w:rsidRPr="00211385">
          <w:rPr>
            <w:rStyle w:val="Hyperlink"/>
          </w:rPr>
          <w:t>https://www.pprbd.org/Download/Floodplain#floodplainHandouts</w:t>
        </w:r>
      </w:hyperlink>
    </w:p>
    <w:p w14:paraId="6EE2031B" w14:textId="77777777" w:rsidR="009431F0" w:rsidRDefault="00D779C8" w:rsidP="0090543C">
      <w:pPr>
        <w:spacing w:after="160"/>
      </w:pPr>
      <w:hyperlink r:id="rId27" w:history="1">
        <w:r w:rsidR="009431F0" w:rsidRPr="009431F0">
          <w:rPr>
            <w:rStyle w:val="Hyperlink"/>
          </w:rPr>
          <w:t>https://pprbd.maps.arcgis.com/apps/webappviewer/index.html?id=1d9243f3606542159a0a418070b08686</w:t>
        </w:r>
      </w:hyperlink>
    </w:p>
    <w:p w14:paraId="6F9E1FA3" w14:textId="77777777" w:rsidR="00C74101" w:rsidRPr="006C6E0F" w:rsidRDefault="00D779C8" w:rsidP="0090543C">
      <w:pPr>
        <w:spacing w:after="160"/>
      </w:pPr>
      <w:hyperlink r:id="rId28" w:history="1">
        <w:r w:rsidR="00C74101" w:rsidRPr="00394956">
          <w:rPr>
            <w:rStyle w:val="Hyperlink"/>
          </w:rPr>
          <w:t>https://msc.fema.gov/portal/advanceSearch</w:t>
        </w:r>
      </w:hyperlink>
    </w:p>
    <w:p w14:paraId="2030A1BC" w14:textId="77777777" w:rsidR="00260F51" w:rsidRDefault="00B577F9" w:rsidP="00A9456A">
      <w:pPr>
        <w:spacing w:after="160"/>
      </w:pPr>
      <w:r>
        <w:t>Fountain Creek Watershed</w:t>
      </w:r>
      <w:r w:rsidR="00C74101" w:rsidRPr="00A35DEC">
        <w:t xml:space="preserve">: </w:t>
      </w:r>
      <w:hyperlink r:id="rId29" w:history="1">
        <w:r w:rsidR="00C74101" w:rsidRPr="00394956">
          <w:rPr>
            <w:rStyle w:val="Hyperlink"/>
          </w:rPr>
          <w:t>http://www.fountain-crk.org/</w:t>
        </w:r>
      </w:hyperlink>
      <w:r w:rsidR="00C74101">
        <w:t xml:space="preserve"> </w:t>
      </w:r>
    </w:p>
    <w:p w14:paraId="04B963F8" w14:textId="77777777" w:rsidR="00260F51" w:rsidRDefault="00260F51" w:rsidP="00A9456A">
      <w:pPr>
        <w:spacing w:after="160"/>
      </w:pPr>
      <w:r>
        <w:lastRenderedPageBreak/>
        <w:t xml:space="preserve">Upper Black Squirrel Creek Ground Water Management District Mapping Study: </w:t>
      </w:r>
      <w:hyperlink r:id="rId30" w:history="1">
        <w:r w:rsidRPr="00DF53BA">
          <w:rPr>
            <w:rStyle w:val="Hyperlink"/>
          </w:rPr>
          <w:t>https://upperblacksquirrelcreekwater.com/waterStudies.php</w:t>
        </w:r>
      </w:hyperlink>
      <w:r>
        <w:t xml:space="preserve"> </w:t>
      </w:r>
    </w:p>
    <w:p w14:paraId="573CDD2F" w14:textId="77777777" w:rsidR="00A9456A" w:rsidRDefault="00A9456A" w:rsidP="00A9456A">
      <w:pPr>
        <w:spacing w:after="160"/>
        <w:rPr>
          <w:rFonts w:cstheme="minorHAnsi"/>
          <w:b/>
          <w:u w:val="single"/>
        </w:rPr>
      </w:pPr>
      <w:r>
        <w:rPr>
          <w:rFonts w:cstheme="minorHAnsi"/>
          <w:b/>
          <w:u w:val="single"/>
        </w:rPr>
        <w:t>Water Rights:</w:t>
      </w:r>
    </w:p>
    <w:p w14:paraId="54FE47D6"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1" w:history="1">
        <w:r w:rsidR="002F528A" w:rsidRPr="002F528A">
          <w:rPr>
            <w:rStyle w:val="Hyperlink"/>
          </w:rPr>
          <w:t>https://dwr.state.co.us/Portal/dwr/AskDWR</w:t>
        </w:r>
      </w:hyperlink>
    </w:p>
    <w:p w14:paraId="3A16CEEF" w14:textId="77777777" w:rsidR="006800D9" w:rsidRPr="00A9456A" w:rsidRDefault="006800D9" w:rsidP="00A9456A">
      <w:pPr>
        <w:spacing w:after="160"/>
      </w:pPr>
      <w:r w:rsidRPr="009757E7">
        <w:rPr>
          <w:rFonts w:cstheme="minorHAnsi"/>
          <w:b/>
          <w:u w:val="single"/>
        </w:rPr>
        <w:t>State Transportation Links</w:t>
      </w:r>
    </w:p>
    <w:p w14:paraId="180D79C6"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58055754" w14:textId="77777777" w:rsidR="00C74101" w:rsidRPr="009757E7" w:rsidRDefault="00D779C8" w:rsidP="00C74101">
      <w:pPr>
        <w:numPr>
          <w:ilvl w:val="1"/>
          <w:numId w:val="1"/>
        </w:numPr>
        <w:tabs>
          <w:tab w:val="clear" w:pos="1440"/>
          <w:tab w:val="num" w:pos="-2700"/>
        </w:tabs>
        <w:spacing w:after="0" w:line="240" w:lineRule="auto"/>
        <w:ind w:left="360"/>
        <w:rPr>
          <w:rFonts w:cstheme="minorHAnsi"/>
          <w:u w:val="single"/>
        </w:rPr>
      </w:pPr>
      <w:hyperlink r:id="rId32" w:history="1">
        <w:r w:rsidR="00C74101" w:rsidRPr="009757E7">
          <w:rPr>
            <w:rStyle w:val="Hyperlink"/>
            <w:rFonts w:cstheme="minorHAnsi"/>
          </w:rPr>
          <w:t>https://www.codot.gov/business/designsupport/standard-plans</w:t>
        </w:r>
      </w:hyperlink>
      <w:r w:rsidR="00C74101" w:rsidRPr="009757E7">
        <w:rPr>
          <w:rFonts w:cstheme="minorHAnsi"/>
          <w:u w:val="single"/>
        </w:rPr>
        <w:t xml:space="preserve"> </w:t>
      </w:r>
    </w:p>
    <w:p w14:paraId="5FF40668" w14:textId="77777777" w:rsidR="00C74101" w:rsidRPr="009757E7" w:rsidRDefault="00D779C8" w:rsidP="00C74101">
      <w:pPr>
        <w:numPr>
          <w:ilvl w:val="1"/>
          <w:numId w:val="1"/>
        </w:numPr>
        <w:tabs>
          <w:tab w:val="clear" w:pos="1440"/>
          <w:tab w:val="num" w:pos="-2700"/>
        </w:tabs>
        <w:spacing w:after="0" w:line="240" w:lineRule="auto"/>
        <w:ind w:left="360"/>
        <w:rPr>
          <w:rFonts w:cstheme="minorHAnsi"/>
          <w:u w:val="single"/>
        </w:rPr>
      </w:pPr>
      <w:hyperlink r:id="rId33" w:history="1">
        <w:r w:rsidR="00C74101" w:rsidRPr="009757E7">
          <w:rPr>
            <w:rStyle w:val="Hyperlink"/>
            <w:rFonts w:cstheme="minorHAnsi"/>
          </w:rPr>
          <w:t>https://www.codot.gov/business/permits/accesspermits</w:t>
        </w:r>
      </w:hyperlink>
    </w:p>
    <w:p w14:paraId="2FA6BC44" w14:textId="77777777" w:rsidR="00C74101" w:rsidRPr="009757E7" w:rsidRDefault="00D779C8" w:rsidP="00C74101">
      <w:pPr>
        <w:numPr>
          <w:ilvl w:val="1"/>
          <w:numId w:val="1"/>
        </w:numPr>
        <w:tabs>
          <w:tab w:val="clear" w:pos="1440"/>
          <w:tab w:val="num" w:pos="-2700"/>
        </w:tabs>
        <w:spacing w:after="0" w:line="240" w:lineRule="auto"/>
        <w:ind w:left="360"/>
        <w:rPr>
          <w:rFonts w:cstheme="minorHAnsi"/>
          <w:u w:val="single"/>
        </w:rPr>
      </w:pPr>
      <w:hyperlink r:id="rId34" w:history="1">
        <w:r w:rsidR="00C74101" w:rsidRPr="009757E7">
          <w:rPr>
            <w:rStyle w:val="Hyperlink"/>
            <w:rFonts w:cstheme="minorHAnsi"/>
          </w:rPr>
          <w:t>https://www.codot.gov/business/permits/accesspermits/references</w:t>
        </w:r>
      </w:hyperlink>
    </w:p>
    <w:p w14:paraId="2A91598A" w14:textId="77777777" w:rsidR="00C74101" w:rsidRPr="009757E7" w:rsidRDefault="00C74101" w:rsidP="00C74101">
      <w:pPr>
        <w:rPr>
          <w:rFonts w:cstheme="minorHAnsi"/>
        </w:rPr>
      </w:pPr>
    </w:p>
    <w:p w14:paraId="2524DEFF" w14:textId="77777777" w:rsidR="009C4C63" w:rsidRPr="009757E7" w:rsidRDefault="006800D9" w:rsidP="00C74101">
      <w:pPr>
        <w:rPr>
          <w:rFonts w:cstheme="minorHAnsi"/>
          <w:b/>
          <w:u w:val="single"/>
        </w:rPr>
      </w:pPr>
      <w:r w:rsidRPr="009757E7">
        <w:rPr>
          <w:rFonts w:cstheme="minorHAnsi"/>
          <w:b/>
          <w:u w:val="single"/>
        </w:rPr>
        <w:t>Local Governing Authorities</w:t>
      </w:r>
    </w:p>
    <w:p w14:paraId="128BAAA4" w14:textId="77777777" w:rsidR="004C5515" w:rsidRPr="009757E7" w:rsidRDefault="00C74101" w:rsidP="00C74101">
      <w:pPr>
        <w:rPr>
          <w:rFonts w:cstheme="minorHAnsi"/>
        </w:rPr>
      </w:pPr>
      <w:r w:rsidRPr="009757E7">
        <w:rPr>
          <w:rFonts w:cstheme="minorHAnsi"/>
        </w:rPr>
        <w:t xml:space="preserve">City of Colorado Springs: </w:t>
      </w:r>
      <w:hyperlink r:id="rId35"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131E0C6E" w14:textId="77777777" w:rsidR="006C6E0F" w:rsidRPr="009757E7" w:rsidRDefault="004C5515" w:rsidP="00C74101">
      <w:pPr>
        <w:rPr>
          <w:rFonts w:cstheme="minorHAnsi"/>
        </w:rPr>
      </w:pPr>
      <w:r w:rsidRPr="009757E7">
        <w:rPr>
          <w:rFonts w:cstheme="minorHAnsi"/>
        </w:rPr>
        <w:t xml:space="preserve">City of Fountain: </w:t>
      </w:r>
      <w:hyperlink r:id="rId36"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02CF89F1" w14:textId="77777777" w:rsidR="006C6E0F" w:rsidRPr="009757E7" w:rsidRDefault="00C74101" w:rsidP="00C74101">
      <w:pPr>
        <w:rPr>
          <w:rFonts w:cstheme="minorHAnsi"/>
        </w:rPr>
      </w:pPr>
      <w:r w:rsidRPr="009757E7">
        <w:rPr>
          <w:rFonts w:cstheme="minorHAnsi"/>
        </w:rPr>
        <w:t xml:space="preserve">Town of Calhan: </w:t>
      </w:r>
      <w:hyperlink r:id="rId37"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6EEB9BF1" w14:textId="77777777" w:rsidR="00C74101" w:rsidRPr="009757E7" w:rsidRDefault="00C74101" w:rsidP="00C74101">
      <w:pPr>
        <w:rPr>
          <w:rFonts w:cstheme="minorHAnsi"/>
        </w:rPr>
      </w:pPr>
      <w:r w:rsidRPr="009757E7">
        <w:rPr>
          <w:rFonts w:cstheme="minorHAnsi"/>
        </w:rPr>
        <w:t xml:space="preserve">Green Mountain Falls: </w:t>
      </w:r>
      <w:hyperlink r:id="rId38" w:history="1">
        <w:r w:rsidRPr="009757E7">
          <w:rPr>
            <w:rStyle w:val="Hyperlink"/>
            <w:rFonts w:cstheme="minorHAnsi"/>
          </w:rPr>
          <w:t>https://gmfco.elpasoco.com/</w:t>
        </w:r>
      </w:hyperlink>
      <w:r w:rsidRPr="009757E7">
        <w:rPr>
          <w:rFonts w:cstheme="minorHAnsi"/>
        </w:rPr>
        <w:t xml:space="preserve"> </w:t>
      </w:r>
    </w:p>
    <w:p w14:paraId="5FCA7200" w14:textId="77777777" w:rsidR="006C6E0F" w:rsidRPr="009757E7" w:rsidRDefault="00C74101" w:rsidP="00C74101">
      <w:pPr>
        <w:rPr>
          <w:rFonts w:cstheme="minorHAnsi"/>
        </w:rPr>
      </w:pPr>
      <w:r w:rsidRPr="009757E7">
        <w:rPr>
          <w:rFonts w:cstheme="minorHAnsi"/>
        </w:rPr>
        <w:t xml:space="preserve">Town of Monument: </w:t>
      </w:r>
      <w:hyperlink r:id="rId39"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748447BB" w14:textId="77777777" w:rsidR="00C74101" w:rsidRPr="009757E7" w:rsidRDefault="00C74101" w:rsidP="00583BAA">
      <w:pPr>
        <w:rPr>
          <w:rFonts w:cstheme="minorHAnsi"/>
        </w:rPr>
      </w:pPr>
      <w:r w:rsidRPr="009757E7">
        <w:rPr>
          <w:rFonts w:cstheme="minorHAnsi"/>
        </w:rPr>
        <w:t xml:space="preserve">Town of Palmer Lake: </w:t>
      </w:r>
      <w:hyperlink r:id="rId40" w:history="1">
        <w:r w:rsidRPr="009757E7">
          <w:rPr>
            <w:rStyle w:val="Hyperlink"/>
            <w:rFonts w:cstheme="minorHAnsi"/>
          </w:rPr>
          <w:t>http://www.townofpalmerlake.com/</w:t>
        </w:r>
      </w:hyperlink>
      <w:r w:rsidRPr="009757E7">
        <w:rPr>
          <w:rFonts w:cstheme="minorHAnsi"/>
        </w:rPr>
        <w:t xml:space="preserve"> </w:t>
      </w:r>
    </w:p>
    <w:p w14:paraId="11C0DA0E"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3B33C532" w14:textId="77777777" w:rsidTr="00B801D7">
        <w:tc>
          <w:tcPr>
            <w:tcW w:w="5508" w:type="dxa"/>
          </w:tcPr>
          <w:p w14:paraId="2E7A0E26"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1B7D9116"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6434BCDB" w14:textId="77777777" w:rsidTr="00B801D7">
        <w:tc>
          <w:tcPr>
            <w:tcW w:w="5508" w:type="dxa"/>
          </w:tcPr>
          <w:p w14:paraId="4C20DE96"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24080F03"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531812EF" w14:textId="77777777" w:rsidTr="00B801D7">
        <w:tc>
          <w:tcPr>
            <w:tcW w:w="5508" w:type="dxa"/>
          </w:tcPr>
          <w:p w14:paraId="563E046F"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243CFF3A"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793E6027" w14:textId="77777777" w:rsidTr="00B801D7">
        <w:tc>
          <w:tcPr>
            <w:tcW w:w="5508" w:type="dxa"/>
          </w:tcPr>
          <w:p w14:paraId="5D9B43DF"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2887B52E"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5F5E7C44" w14:textId="77777777" w:rsidTr="00B801D7">
        <w:tc>
          <w:tcPr>
            <w:tcW w:w="5508" w:type="dxa"/>
          </w:tcPr>
          <w:p w14:paraId="68FBAC14"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1A057B78"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7E7B63AA" w14:textId="77777777" w:rsidTr="00B801D7">
        <w:tc>
          <w:tcPr>
            <w:tcW w:w="5508" w:type="dxa"/>
          </w:tcPr>
          <w:p w14:paraId="46D21618"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04A664F3"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218315FE" w14:textId="77777777" w:rsidTr="00B801D7">
        <w:tc>
          <w:tcPr>
            <w:tcW w:w="5508" w:type="dxa"/>
          </w:tcPr>
          <w:p w14:paraId="5EAB6319"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7005971D"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3E245993" w14:textId="77777777" w:rsidTr="00B801D7">
        <w:tc>
          <w:tcPr>
            <w:tcW w:w="5508" w:type="dxa"/>
          </w:tcPr>
          <w:p w14:paraId="3CEF7ED3"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4AE13E6B" w14:textId="77777777" w:rsidR="006F5749" w:rsidRPr="009757E7" w:rsidRDefault="006F5749" w:rsidP="002A2F2B">
            <w:pPr>
              <w:contextualSpacing/>
              <w:rPr>
                <w:rFonts w:cstheme="minorHAnsi"/>
                <w:b/>
              </w:rPr>
            </w:pPr>
            <w:r w:rsidRPr="009757E7">
              <w:rPr>
                <w:rFonts w:cstheme="minorHAnsi"/>
                <w:b/>
              </w:rPr>
              <w:t>(303)239-5400</w:t>
            </w:r>
          </w:p>
        </w:tc>
      </w:tr>
    </w:tbl>
    <w:p w14:paraId="138D39EA" w14:textId="77777777" w:rsidR="00D26CC4" w:rsidRPr="009757E7" w:rsidRDefault="00D26CC4" w:rsidP="00583BAA">
      <w:pPr>
        <w:rPr>
          <w:rFonts w:cstheme="minorHAnsi"/>
        </w:rPr>
      </w:pPr>
    </w:p>
    <w:p w14:paraId="2BF393DC" w14:textId="77777777" w:rsidR="00E024FE" w:rsidRDefault="00E024FE">
      <w:pPr>
        <w:rPr>
          <w:rFonts w:cstheme="minorHAnsi"/>
        </w:rPr>
      </w:pPr>
      <w:r>
        <w:rPr>
          <w:rFonts w:cstheme="minorHAnsi"/>
        </w:rPr>
        <w:br w:type="page"/>
      </w:r>
    </w:p>
    <w:p w14:paraId="3A7C2E32"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62F9C265" w14:textId="77777777" w:rsidTr="002A2F2B">
        <w:tc>
          <w:tcPr>
            <w:tcW w:w="4656" w:type="dxa"/>
            <w:gridSpan w:val="2"/>
          </w:tcPr>
          <w:p w14:paraId="490514BF"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7342DBB9" w14:textId="77777777" w:rsidTr="002A2F2B">
        <w:tc>
          <w:tcPr>
            <w:tcW w:w="1913" w:type="dxa"/>
          </w:tcPr>
          <w:p w14:paraId="22A382D2" w14:textId="77777777" w:rsidR="00583BAA" w:rsidRPr="009757E7" w:rsidRDefault="00583BAA" w:rsidP="002A2F2B">
            <w:pPr>
              <w:rPr>
                <w:rFonts w:cstheme="minorHAnsi"/>
              </w:rPr>
            </w:pPr>
            <w:r w:rsidRPr="009757E7">
              <w:rPr>
                <w:rFonts w:cstheme="minorHAnsi"/>
              </w:rPr>
              <w:t>Full TIS</w:t>
            </w:r>
          </w:p>
        </w:tc>
        <w:tc>
          <w:tcPr>
            <w:tcW w:w="2743" w:type="dxa"/>
          </w:tcPr>
          <w:p w14:paraId="75DE7BDE"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61F8B754" w14:textId="77777777" w:rsidTr="002A2F2B">
        <w:tc>
          <w:tcPr>
            <w:tcW w:w="1913" w:type="dxa"/>
          </w:tcPr>
          <w:p w14:paraId="66F42D95" w14:textId="77777777" w:rsidR="00583BAA" w:rsidRPr="009757E7" w:rsidRDefault="00583BAA" w:rsidP="002A2F2B">
            <w:pPr>
              <w:rPr>
                <w:rFonts w:cstheme="minorHAnsi"/>
              </w:rPr>
            </w:pPr>
            <w:r w:rsidRPr="009757E7">
              <w:rPr>
                <w:rFonts w:cstheme="minorHAnsi"/>
              </w:rPr>
              <w:t>Intermediate TIS</w:t>
            </w:r>
          </w:p>
        </w:tc>
        <w:tc>
          <w:tcPr>
            <w:tcW w:w="2743" w:type="dxa"/>
          </w:tcPr>
          <w:p w14:paraId="4085A431"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3AAD6113" w14:textId="77777777" w:rsidTr="002A2F2B">
        <w:tc>
          <w:tcPr>
            <w:tcW w:w="1913" w:type="dxa"/>
          </w:tcPr>
          <w:p w14:paraId="1D9DEEF4" w14:textId="77777777" w:rsidR="00583BAA" w:rsidRPr="009757E7" w:rsidRDefault="00583BAA" w:rsidP="002A2F2B">
            <w:pPr>
              <w:rPr>
                <w:rFonts w:cstheme="minorHAnsi"/>
              </w:rPr>
            </w:pPr>
            <w:r w:rsidRPr="009757E7">
              <w:rPr>
                <w:rFonts w:cstheme="minorHAnsi"/>
              </w:rPr>
              <w:t>Traffic Memo</w:t>
            </w:r>
          </w:p>
        </w:tc>
        <w:tc>
          <w:tcPr>
            <w:tcW w:w="2743" w:type="dxa"/>
          </w:tcPr>
          <w:p w14:paraId="4EE4CD86"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676C37C2" w14:textId="77777777" w:rsidTr="002A2F2B">
        <w:tc>
          <w:tcPr>
            <w:tcW w:w="1913" w:type="dxa"/>
          </w:tcPr>
          <w:p w14:paraId="2871F61D" w14:textId="77777777" w:rsidR="00583BAA" w:rsidRPr="009757E7" w:rsidRDefault="00583BAA" w:rsidP="002A2F2B">
            <w:pPr>
              <w:rPr>
                <w:rFonts w:cstheme="minorHAnsi"/>
              </w:rPr>
            </w:pPr>
            <w:r w:rsidRPr="009757E7">
              <w:rPr>
                <w:rFonts w:cstheme="minorHAnsi"/>
              </w:rPr>
              <w:t>No TIS</w:t>
            </w:r>
          </w:p>
        </w:tc>
        <w:tc>
          <w:tcPr>
            <w:tcW w:w="2743" w:type="dxa"/>
          </w:tcPr>
          <w:p w14:paraId="36FB72B4"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3DA3FB8C"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56F5FD2E"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35FEA6F4"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05579EEF"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0D78E475" w14:textId="77777777" w:rsidR="008A0174" w:rsidRDefault="008A0174" w:rsidP="0031762C">
      <w:pPr>
        <w:rPr>
          <w:rFonts w:cstheme="minorHAnsi"/>
          <w:b/>
          <w:bCs/>
          <w:u w:val="single"/>
        </w:rPr>
      </w:pPr>
      <w:r w:rsidRPr="008A0174">
        <w:rPr>
          <w:rFonts w:cstheme="minorHAnsi"/>
          <w:b/>
          <w:bCs/>
          <w:u w:val="single"/>
        </w:rPr>
        <w:t>Pavement Condition Index</w:t>
      </w:r>
    </w:p>
    <w:p w14:paraId="71E127BB"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65BE18DB" w14:textId="77777777" w:rsidR="00943DBE" w:rsidRPr="00943DBE" w:rsidRDefault="00943DBE" w:rsidP="00943DBE">
      <w:pPr>
        <w:shd w:val="clear" w:color="auto" w:fill="FFFFFF"/>
        <w:spacing w:after="0" w:line="240" w:lineRule="auto"/>
        <w:rPr>
          <w:rFonts w:eastAsia="Times New Roman" w:cstheme="minorHAnsi"/>
          <w:color w:val="202124"/>
        </w:rPr>
      </w:pPr>
    </w:p>
    <w:p w14:paraId="48CC875D" w14:textId="77777777" w:rsidR="008A0174" w:rsidRDefault="008A0174" w:rsidP="0031762C">
      <w:pPr>
        <w:rPr>
          <w:rFonts w:cstheme="minorHAnsi"/>
          <w:b/>
          <w:bCs/>
          <w:u w:val="single"/>
        </w:rPr>
      </w:pPr>
      <w:r>
        <w:rPr>
          <w:rFonts w:cstheme="minorHAnsi"/>
          <w:b/>
          <w:bCs/>
          <w:noProof/>
          <w:u w:val="single"/>
        </w:rPr>
        <w:drawing>
          <wp:inline distT="0" distB="0" distL="0" distR="0" wp14:anchorId="782AAE8A" wp14:editId="1876DC65">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22F1D6B3" wp14:editId="32C659DC">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6971D3A6"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53FB3DEB" w14:textId="77777777" w:rsidTr="000E0310">
        <w:trPr>
          <w:trHeight w:val="269"/>
        </w:trPr>
        <w:tc>
          <w:tcPr>
            <w:tcW w:w="5000" w:type="pct"/>
            <w:noWrap/>
            <w:vAlign w:val="center"/>
            <w:hideMark/>
          </w:tcPr>
          <w:p w14:paraId="4ED1717A"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10A45587" w14:textId="77777777" w:rsidTr="000E0310">
        <w:trPr>
          <w:trHeight w:val="269"/>
        </w:trPr>
        <w:tc>
          <w:tcPr>
            <w:tcW w:w="5000" w:type="pct"/>
            <w:noWrap/>
            <w:vAlign w:val="center"/>
          </w:tcPr>
          <w:p w14:paraId="68835016"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BC509DD" w14:textId="77777777" w:rsidTr="000E0310">
        <w:trPr>
          <w:trHeight w:val="269"/>
        </w:trPr>
        <w:tc>
          <w:tcPr>
            <w:tcW w:w="5000" w:type="pct"/>
            <w:noWrap/>
            <w:vAlign w:val="center"/>
            <w:hideMark/>
          </w:tcPr>
          <w:p w14:paraId="0B71E759"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58F0D1AD" w14:textId="77777777" w:rsidTr="000E0310">
        <w:trPr>
          <w:trHeight w:val="269"/>
        </w:trPr>
        <w:tc>
          <w:tcPr>
            <w:tcW w:w="5000" w:type="pct"/>
            <w:noWrap/>
            <w:vAlign w:val="center"/>
            <w:hideMark/>
          </w:tcPr>
          <w:p w14:paraId="41183688"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4A8BDB62" w14:textId="77777777" w:rsidTr="000E0310">
        <w:trPr>
          <w:trHeight w:val="189"/>
        </w:trPr>
        <w:tc>
          <w:tcPr>
            <w:tcW w:w="5000" w:type="pct"/>
            <w:noWrap/>
            <w:vAlign w:val="center"/>
            <w:hideMark/>
          </w:tcPr>
          <w:p w14:paraId="29A8C49F"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726C0D59"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36490BDD"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2B58F2EE"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0E6C5F8B"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6E9A0B1F"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26A983DF"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5034D329"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15959ADF"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276321B9"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21117F57"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374EEADF"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699544AD"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1E788E9F"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12042136" w14:textId="77777777" w:rsidR="00E739E4" w:rsidRDefault="00E739E4">
      <w:pPr>
        <w:rPr>
          <w:rFonts w:cstheme="minorHAnsi"/>
          <w:b/>
          <w:color w:val="000000"/>
          <w:u w:val="single"/>
        </w:rPr>
      </w:pPr>
      <w:r>
        <w:rPr>
          <w:rFonts w:cstheme="minorHAnsi"/>
          <w:b/>
          <w:color w:val="000000"/>
          <w:u w:val="single"/>
        </w:rPr>
        <w:br w:type="page"/>
      </w:r>
    </w:p>
    <w:p w14:paraId="437AD7FA"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5ABC76F9"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0B2D108B"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5AE04F0E"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6A45AC84"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0DF83B64"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070B3357"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53BD3312"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1C5D28A9"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3CED9D2F"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7296B92B" w14:textId="77777777" w:rsidTr="00BE3465">
        <w:tc>
          <w:tcPr>
            <w:tcW w:w="3690" w:type="dxa"/>
          </w:tcPr>
          <w:p w14:paraId="02B3D9FD"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48BE5E15"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4A2C14B0"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1822723E"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7C8560E1" w14:textId="77777777" w:rsidR="00B93D5B" w:rsidRDefault="00B93D5B" w:rsidP="00BE3465">
            <w:pPr>
              <w:rPr>
                <w:rFonts w:cstheme="minorHAnsi"/>
                <w:color w:val="000000"/>
              </w:rPr>
            </w:pPr>
          </w:p>
        </w:tc>
        <w:tc>
          <w:tcPr>
            <w:tcW w:w="10700" w:type="dxa"/>
          </w:tcPr>
          <w:p w14:paraId="23E285F6"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4439E956"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7CB96034"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6EACB488"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1B4A98E4"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17D81675"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57E23FBF"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1DB479E6"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2FB53B88"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56B9951D"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289A6908"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46BC162C"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38AB6DA7"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239A6714"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757121B6"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1E883026" w14:textId="77777777" w:rsidTr="00563C2A">
        <w:tc>
          <w:tcPr>
            <w:tcW w:w="3618" w:type="dxa"/>
          </w:tcPr>
          <w:p w14:paraId="10272CD8"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49F01955"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1B08BAEE"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38F8094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73A3EC79" w14:textId="77777777" w:rsidTr="00563C2A">
        <w:trPr>
          <w:trHeight w:val="2123"/>
        </w:trPr>
        <w:tc>
          <w:tcPr>
            <w:tcW w:w="3618" w:type="dxa"/>
          </w:tcPr>
          <w:p w14:paraId="69ABEF5A"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040A4FD4"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1AA51C5C"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4B3DAC92"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18122AE4"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0C043C1B"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19829208"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4128F58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5B61085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348A2E47"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341E1B82"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0212092C"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08F68047"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72B3D621"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845DC6" w14:textId="77777777" w:rsidR="008F4EB0" w:rsidRDefault="008F4EB0" w:rsidP="00717AC3">
      <w:pPr>
        <w:spacing w:after="0" w:line="240" w:lineRule="auto"/>
      </w:pPr>
      <w:r>
        <w:separator/>
      </w:r>
    </w:p>
  </w:endnote>
  <w:endnote w:type="continuationSeparator" w:id="0">
    <w:p w14:paraId="347289F3" w14:textId="77777777" w:rsidR="008F4EB0" w:rsidRDefault="008F4EB0"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7BF2077F"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9C4BD" w14:textId="77777777" w:rsidR="008F4EB0" w:rsidRDefault="008F4EB0" w:rsidP="00717AC3">
      <w:pPr>
        <w:spacing w:after="0" w:line="240" w:lineRule="auto"/>
      </w:pPr>
      <w:r>
        <w:separator/>
      </w:r>
    </w:p>
  </w:footnote>
  <w:footnote w:type="continuationSeparator" w:id="0">
    <w:p w14:paraId="1298314F" w14:textId="77777777" w:rsidR="008F4EB0" w:rsidRDefault="008F4EB0"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EC5F11"/>
    <w:multiLevelType w:val="hybridMultilevel"/>
    <w:tmpl w:val="998AE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0E046E"/>
    <w:multiLevelType w:val="hybridMultilevel"/>
    <w:tmpl w:val="3558B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6"/>
  </w:num>
  <w:num w:numId="3" w16cid:durableId="35351044">
    <w:abstractNumId w:val="9"/>
  </w:num>
  <w:num w:numId="4" w16cid:durableId="528566941">
    <w:abstractNumId w:val="7"/>
  </w:num>
  <w:num w:numId="5" w16cid:durableId="861161917">
    <w:abstractNumId w:val="1"/>
  </w:num>
  <w:num w:numId="6" w16cid:durableId="756100942">
    <w:abstractNumId w:val="0"/>
  </w:num>
  <w:num w:numId="7" w16cid:durableId="985014633">
    <w:abstractNumId w:val="8"/>
  </w:num>
  <w:num w:numId="8" w16cid:durableId="1785536681">
    <w:abstractNumId w:val="4"/>
  </w:num>
  <w:num w:numId="9" w16cid:durableId="41684048">
    <w:abstractNumId w:val="3"/>
  </w:num>
  <w:num w:numId="10" w16cid:durableId="1117466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CF2"/>
    <w:rsid w:val="000051AC"/>
    <w:rsid w:val="000077A9"/>
    <w:rsid w:val="000133FD"/>
    <w:rsid w:val="000223A9"/>
    <w:rsid w:val="0002489A"/>
    <w:rsid w:val="0003334C"/>
    <w:rsid w:val="00041DBC"/>
    <w:rsid w:val="00044FF9"/>
    <w:rsid w:val="000556EA"/>
    <w:rsid w:val="0006052A"/>
    <w:rsid w:val="00062A7B"/>
    <w:rsid w:val="00062C6F"/>
    <w:rsid w:val="0007396A"/>
    <w:rsid w:val="00075457"/>
    <w:rsid w:val="000755F3"/>
    <w:rsid w:val="00076400"/>
    <w:rsid w:val="00082E62"/>
    <w:rsid w:val="000940FB"/>
    <w:rsid w:val="000A2A4D"/>
    <w:rsid w:val="000A2BC4"/>
    <w:rsid w:val="000A7A36"/>
    <w:rsid w:val="000B4EBA"/>
    <w:rsid w:val="000C4FF9"/>
    <w:rsid w:val="000C7DD3"/>
    <w:rsid w:val="000D02E0"/>
    <w:rsid w:val="000D11A3"/>
    <w:rsid w:val="000D59DB"/>
    <w:rsid w:val="000D784B"/>
    <w:rsid w:val="000E0310"/>
    <w:rsid w:val="000E1151"/>
    <w:rsid w:val="000F6185"/>
    <w:rsid w:val="00100F86"/>
    <w:rsid w:val="0011075A"/>
    <w:rsid w:val="00112DF6"/>
    <w:rsid w:val="0012116C"/>
    <w:rsid w:val="00123BFF"/>
    <w:rsid w:val="00135C8E"/>
    <w:rsid w:val="00143071"/>
    <w:rsid w:val="00143B34"/>
    <w:rsid w:val="001478B1"/>
    <w:rsid w:val="00152F09"/>
    <w:rsid w:val="001660B4"/>
    <w:rsid w:val="0017023B"/>
    <w:rsid w:val="00170DAB"/>
    <w:rsid w:val="00173FB4"/>
    <w:rsid w:val="00175999"/>
    <w:rsid w:val="001834A1"/>
    <w:rsid w:val="001A3B98"/>
    <w:rsid w:val="001C00DC"/>
    <w:rsid w:val="001D32D5"/>
    <w:rsid w:val="001D7401"/>
    <w:rsid w:val="001E028D"/>
    <w:rsid w:val="001E1E33"/>
    <w:rsid w:val="001E22BF"/>
    <w:rsid w:val="001E2867"/>
    <w:rsid w:val="001E2DFA"/>
    <w:rsid w:val="001E44DC"/>
    <w:rsid w:val="001F5DDA"/>
    <w:rsid w:val="001F60B1"/>
    <w:rsid w:val="00204BE3"/>
    <w:rsid w:val="00204C02"/>
    <w:rsid w:val="00210372"/>
    <w:rsid w:val="00210ED3"/>
    <w:rsid w:val="00212C18"/>
    <w:rsid w:val="00216906"/>
    <w:rsid w:val="00221254"/>
    <w:rsid w:val="002262D2"/>
    <w:rsid w:val="0023149D"/>
    <w:rsid w:val="002422E8"/>
    <w:rsid w:val="0025241D"/>
    <w:rsid w:val="00260F51"/>
    <w:rsid w:val="00270E0E"/>
    <w:rsid w:val="002731EF"/>
    <w:rsid w:val="00276346"/>
    <w:rsid w:val="00276B38"/>
    <w:rsid w:val="00283C01"/>
    <w:rsid w:val="00287251"/>
    <w:rsid w:val="00287546"/>
    <w:rsid w:val="00293885"/>
    <w:rsid w:val="002A0A31"/>
    <w:rsid w:val="002A4B57"/>
    <w:rsid w:val="002B2411"/>
    <w:rsid w:val="002B4E86"/>
    <w:rsid w:val="002B642F"/>
    <w:rsid w:val="002C65AD"/>
    <w:rsid w:val="002D15C3"/>
    <w:rsid w:val="002D3DF3"/>
    <w:rsid w:val="002E6374"/>
    <w:rsid w:val="002F3EB8"/>
    <w:rsid w:val="002F528A"/>
    <w:rsid w:val="00300235"/>
    <w:rsid w:val="00303674"/>
    <w:rsid w:val="00305762"/>
    <w:rsid w:val="00306FFD"/>
    <w:rsid w:val="003073C3"/>
    <w:rsid w:val="00312A4C"/>
    <w:rsid w:val="00313315"/>
    <w:rsid w:val="0031762C"/>
    <w:rsid w:val="00317800"/>
    <w:rsid w:val="003201AA"/>
    <w:rsid w:val="003279E4"/>
    <w:rsid w:val="0033489D"/>
    <w:rsid w:val="003429D1"/>
    <w:rsid w:val="003443DB"/>
    <w:rsid w:val="003450B1"/>
    <w:rsid w:val="00345B19"/>
    <w:rsid w:val="0037470E"/>
    <w:rsid w:val="00381E1D"/>
    <w:rsid w:val="00383845"/>
    <w:rsid w:val="00383956"/>
    <w:rsid w:val="003937AA"/>
    <w:rsid w:val="00394E8C"/>
    <w:rsid w:val="003A61A7"/>
    <w:rsid w:val="003B50AE"/>
    <w:rsid w:val="003C3290"/>
    <w:rsid w:val="003C69E2"/>
    <w:rsid w:val="003C7783"/>
    <w:rsid w:val="003D2E33"/>
    <w:rsid w:val="003D78A6"/>
    <w:rsid w:val="003E3305"/>
    <w:rsid w:val="003E6405"/>
    <w:rsid w:val="003E65B4"/>
    <w:rsid w:val="003E6C67"/>
    <w:rsid w:val="003F644A"/>
    <w:rsid w:val="003F6BE9"/>
    <w:rsid w:val="00415503"/>
    <w:rsid w:val="00415925"/>
    <w:rsid w:val="004170EF"/>
    <w:rsid w:val="0041777E"/>
    <w:rsid w:val="00422AB8"/>
    <w:rsid w:val="00423007"/>
    <w:rsid w:val="00425989"/>
    <w:rsid w:val="00432F2E"/>
    <w:rsid w:val="00434695"/>
    <w:rsid w:val="004355BA"/>
    <w:rsid w:val="0043796B"/>
    <w:rsid w:val="00441BB4"/>
    <w:rsid w:val="00455E3B"/>
    <w:rsid w:val="0045643F"/>
    <w:rsid w:val="00460CC1"/>
    <w:rsid w:val="004639F6"/>
    <w:rsid w:val="00482408"/>
    <w:rsid w:val="00491FE9"/>
    <w:rsid w:val="004A634F"/>
    <w:rsid w:val="004A63A6"/>
    <w:rsid w:val="004C5515"/>
    <w:rsid w:val="004D2F5B"/>
    <w:rsid w:val="004D6903"/>
    <w:rsid w:val="004E00C8"/>
    <w:rsid w:val="004E2FF9"/>
    <w:rsid w:val="004F0479"/>
    <w:rsid w:val="004F1946"/>
    <w:rsid w:val="004F71D1"/>
    <w:rsid w:val="00504EA5"/>
    <w:rsid w:val="005134F6"/>
    <w:rsid w:val="00522162"/>
    <w:rsid w:val="005420B0"/>
    <w:rsid w:val="00543382"/>
    <w:rsid w:val="0055411D"/>
    <w:rsid w:val="00560F58"/>
    <w:rsid w:val="00562723"/>
    <w:rsid w:val="00563C2A"/>
    <w:rsid w:val="00565498"/>
    <w:rsid w:val="00571198"/>
    <w:rsid w:val="00583BAA"/>
    <w:rsid w:val="00591B03"/>
    <w:rsid w:val="00592982"/>
    <w:rsid w:val="005A1CBB"/>
    <w:rsid w:val="005B3374"/>
    <w:rsid w:val="005B4DDF"/>
    <w:rsid w:val="005B5444"/>
    <w:rsid w:val="005C0E3B"/>
    <w:rsid w:val="005C3927"/>
    <w:rsid w:val="005C45DA"/>
    <w:rsid w:val="005D124B"/>
    <w:rsid w:val="005D1BC3"/>
    <w:rsid w:val="005D2C78"/>
    <w:rsid w:val="005D5F4C"/>
    <w:rsid w:val="005D6E83"/>
    <w:rsid w:val="005E32FC"/>
    <w:rsid w:val="005E371E"/>
    <w:rsid w:val="005E616C"/>
    <w:rsid w:val="005E716A"/>
    <w:rsid w:val="005F2141"/>
    <w:rsid w:val="005F54A2"/>
    <w:rsid w:val="005F7A98"/>
    <w:rsid w:val="00604E39"/>
    <w:rsid w:val="0060608E"/>
    <w:rsid w:val="00607A2A"/>
    <w:rsid w:val="00607F22"/>
    <w:rsid w:val="00612B27"/>
    <w:rsid w:val="0061759D"/>
    <w:rsid w:val="00617B53"/>
    <w:rsid w:val="006234A1"/>
    <w:rsid w:val="00625894"/>
    <w:rsid w:val="006279EF"/>
    <w:rsid w:val="00627B70"/>
    <w:rsid w:val="00630E61"/>
    <w:rsid w:val="00636E0E"/>
    <w:rsid w:val="00651915"/>
    <w:rsid w:val="00663050"/>
    <w:rsid w:val="00663183"/>
    <w:rsid w:val="0066656E"/>
    <w:rsid w:val="00676B79"/>
    <w:rsid w:val="006800D9"/>
    <w:rsid w:val="00685579"/>
    <w:rsid w:val="00686E31"/>
    <w:rsid w:val="006A244A"/>
    <w:rsid w:val="006A5263"/>
    <w:rsid w:val="006B0CE4"/>
    <w:rsid w:val="006B5E8B"/>
    <w:rsid w:val="006C383D"/>
    <w:rsid w:val="006C6E0F"/>
    <w:rsid w:val="006D6830"/>
    <w:rsid w:val="006D7090"/>
    <w:rsid w:val="006E2052"/>
    <w:rsid w:val="006F191F"/>
    <w:rsid w:val="006F5749"/>
    <w:rsid w:val="006F5F0A"/>
    <w:rsid w:val="007025BF"/>
    <w:rsid w:val="00703FB6"/>
    <w:rsid w:val="00705C75"/>
    <w:rsid w:val="00717AC3"/>
    <w:rsid w:val="00720C59"/>
    <w:rsid w:val="00720C65"/>
    <w:rsid w:val="00723734"/>
    <w:rsid w:val="00735050"/>
    <w:rsid w:val="00735F8D"/>
    <w:rsid w:val="00750888"/>
    <w:rsid w:val="007553DA"/>
    <w:rsid w:val="00762358"/>
    <w:rsid w:val="007628E8"/>
    <w:rsid w:val="00767EDD"/>
    <w:rsid w:val="00776070"/>
    <w:rsid w:val="00784515"/>
    <w:rsid w:val="00790E2E"/>
    <w:rsid w:val="00794DDB"/>
    <w:rsid w:val="007A16AC"/>
    <w:rsid w:val="007A527F"/>
    <w:rsid w:val="007B15EA"/>
    <w:rsid w:val="007B4F18"/>
    <w:rsid w:val="007C16E2"/>
    <w:rsid w:val="007C632B"/>
    <w:rsid w:val="007C6B0D"/>
    <w:rsid w:val="007D413B"/>
    <w:rsid w:val="007D5706"/>
    <w:rsid w:val="007E7F01"/>
    <w:rsid w:val="007F0AD9"/>
    <w:rsid w:val="007F0B63"/>
    <w:rsid w:val="007F5560"/>
    <w:rsid w:val="00801A17"/>
    <w:rsid w:val="00802DF9"/>
    <w:rsid w:val="008131C2"/>
    <w:rsid w:val="00816AD6"/>
    <w:rsid w:val="00816E72"/>
    <w:rsid w:val="008356FB"/>
    <w:rsid w:val="008358EC"/>
    <w:rsid w:val="008472DC"/>
    <w:rsid w:val="008644AE"/>
    <w:rsid w:val="00864F29"/>
    <w:rsid w:val="008765AB"/>
    <w:rsid w:val="00876CD8"/>
    <w:rsid w:val="008878B5"/>
    <w:rsid w:val="00893E30"/>
    <w:rsid w:val="008A0174"/>
    <w:rsid w:val="008B7469"/>
    <w:rsid w:val="008C1E05"/>
    <w:rsid w:val="008D74D7"/>
    <w:rsid w:val="008E5DF9"/>
    <w:rsid w:val="008E6C78"/>
    <w:rsid w:val="008F4EB0"/>
    <w:rsid w:val="008F6B91"/>
    <w:rsid w:val="008F7EDE"/>
    <w:rsid w:val="009008AB"/>
    <w:rsid w:val="009010F5"/>
    <w:rsid w:val="0090348D"/>
    <w:rsid w:val="00904E50"/>
    <w:rsid w:val="00905187"/>
    <w:rsid w:val="00905432"/>
    <w:rsid w:val="0090543C"/>
    <w:rsid w:val="00905877"/>
    <w:rsid w:val="009066F0"/>
    <w:rsid w:val="0091239A"/>
    <w:rsid w:val="0091341C"/>
    <w:rsid w:val="0092634F"/>
    <w:rsid w:val="00930CB2"/>
    <w:rsid w:val="009346EA"/>
    <w:rsid w:val="009431F0"/>
    <w:rsid w:val="00943DBE"/>
    <w:rsid w:val="009528CE"/>
    <w:rsid w:val="00960945"/>
    <w:rsid w:val="0096182D"/>
    <w:rsid w:val="00962340"/>
    <w:rsid w:val="00963512"/>
    <w:rsid w:val="009757E7"/>
    <w:rsid w:val="009778EE"/>
    <w:rsid w:val="00980695"/>
    <w:rsid w:val="00983F8E"/>
    <w:rsid w:val="00987298"/>
    <w:rsid w:val="00987991"/>
    <w:rsid w:val="00990AC2"/>
    <w:rsid w:val="00992333"/>
    <w:rsid w:val="009A02AF"/>
    <w:rsid w:val="009A45F0"/>
    <w:rsid w:val="009B1B89"/>
    <w:rsid w:val="009B798E"/>
    <w:rsid w:val="009C208A"/>
    <w:rsid w:val="009C3B7E"/>
    <w:rsid w:val="009C4C63"/>
    <w:rsid w:val="009D02B3"/>
    <w:rsid w:val="009D5E62"/>
    <w:rsid w:val="009D7A56"/>
    <w:rsid w:val="009E5DC9"/>
    <w:rsid w:val="009E6864"/>
    <w:rsid w:val="009F0644"/>
    <w:rsid w:val="009F2C28"/>
    <w:rsid w:val="009F2F6C"/>
    <w:rsid w:val="00A01D7E"/>
    <w:rsid w:val="00A07828"/>
    <w:rsid w:val="00A11D5A"/>
    <w:rsid w:val="00A146B1"/>
    <w:rsid w:val="00A22106"/>
    <w:rsid w:val="00A24D74"/>
    <w:rsid w:val="00A2738F"/>
    <w:rsid w:val="00A36087"/>
    <w:rsid w:val="00A37A97"/>
    <w:rsid w:val="00A42A90"/>
    <w:rsid w:val="00A50F49"/>
    <w:rsid w:val="00A61F85"/>
    <w:rsid w:val="00A6210A"/>
    <w:rsid w:val="00A7469D"/>
    <w:rsid w:val="00A7506B"/>
    <w:rsid w:val="00A81C5C"/>
    <w:rsid w:val="00A84BF0"/>
    <w:rsid w:val="00A9456A"/>
    <w:rsid w:val="00AA1752"/>
    <w:rsid w:val="00AB0B14"/>
    <w:rsid w:val="00AC0011"/>
    <w:rsid w:val="00AC5234"/>
    <w:rsid w:val="00AD6BD6"/>
    <w:rsid w:val="00AE2723"/>
    <w:rsid w:val="00AE6053"/>
    <w:rsid w:val="00AF7149"/>
    <w:rsid w:val="00AF7329"/>
    <w:rsid w:val="00B059AE"/>
    <w:rsid w:val="00B14E94"/>
    <w:rsid w:val="00B20B84"/>
    <w:rsid w:val="00B24498"/>
    <w:rsid w:val="00B266D1"/>
    <w:rsid w:val="00B37421"/>
    <w:rsid w:val="00B37DEE"/>
    <w:rsid w:val="00B45AF8"/>
    <w:rsid w:val="00B47AAE"/>
    <w:rsid w:val="00B503EF"/>
    <w:rsid w:val="00B51712"/>
    <w:rsid w:val="00B533BB"/>
    <w:rsid w:val="00B55E0E"/>
    <w:rsid w:val="00B577F9"/>
    <w:rsid w:val="00B770FD"/>
    <w:rsid w:val="00B801D7"/>
    <w:rsid w:val="00B81CA3"/>
    <w:rsid w:val="00B82A4C"/>
    <w:rsid w:val="00B85ED9"/>
    <w:rsid w:val="00B91566"/>
    <w:rsid w:val="00B915AC"/>
    <w:rsid w:val="00B93D5B"/>
    <w:rsid w:val="00BA12CC"/>
    <w:rsid w:val="00BA2A33"/>
    <w:rsid w:val="00BA3431"/>
    <w:rsid w:val="00BA35C7"/>
    <w:rsid w:val="00BA48DD"/>
    <w:rsid w:val="00BB1C62"/>
    <w:rsid w:val="00BB23C5"/>
    <w:rsid w:val="00BB466B"/>
    <w:rsid w:val="00BB7A2C"/>
    <w:rsid w:val="00BC2BEC"/>
    <w:rsid w:val="00BC4FAE"/>
    <w:rsid w:val="00BC6D5F"/>
    <w:rsid w:val="00BD35B7"/>
    <w:rsid w:val="00BD3E12"/>
    <w:rsid w:val="00BE3704"/>
    <w:rsid w:val="00BF1684"/>
    <w:rsid w:val="00C07334"/>
    <w:rsid w:val="00C1144E"/>
    <w:rsid w:val="00C22260"/>
    <w:rsid w:val="00C241BF"/>
    <w:rsid w:val="00C26BCE"/>
    <w:rsid w:val="00C3669D"/>
    <w:rsid w:val="00C40981"/>
    <w:rsid w:val="00C42A5C"/>
    <w:rsid w:val="00C42CEB"/>
    <w:rsid w:val="00C44BBA"/>
    <w:rsid w:val="00C46E5C"/>
    <w:rsid w:val="00C51E24"/>
    <w:rsid w:val="00C54241"/>
    <w:rsid w:val="00C60B4E"/>
    <w:rsid w:val="00C62045"/>
    <w:rsid w:val="00C653DD"/>
    <w:rsid w:val="00C72C69"/>
    <w:rsid w:val="00C74101"/>
    <w:rsid w:val="00C772B2"/>
    <w:rsid w:val="00C8136E"/>
    <w:rsid w:val="00C85508"/>
    <w:rsid w:val="00C85EF8"/>
    <w:rsid w:val="00C90A85"/>
    <w:rsid w:val="00C960B3"/>
    <w:rsid w:val="00CB1CC2"/>
    <w:rsid w:val="00CC22EC"/>
    <w:rsid w:val="00CD05AF"/>
    <w:rsid w:val="00CE22D4"/>
    <w:rsid w:val="00CE6F83"/>
    <w:rsid w:val="00CF4263"/>
    <w:rsid w:val="00CF4428"/>
    <w:rsid w:val="00D001A5"/>
    <w:rsid w:val="00D114FE"/>
    <w:rsid w:val="00D121E7"/>
    <w:rsid w:val="00D1416A"/>
    <w:rsid w:val="00D21C0F"/>
    <w:rsid w:val="00D226D7"/>
    <w:rsid w:val="00D22A7C"/>
    <w:rsid w:val="00D26CC4"/>
    <w:rsid w:val="00D327D8"/>
    <w:rsid w:val="00D34563"/>
    <w:rsid w:val="00D45DC1"/>
    <w:rsid w:val="00D469DC"/>
    <w:rsid w:val="00D57DB0"/>
    <w:rsid w:val="00D7286B"/>
    <w:rsid w:val="00D7402D"/>
    <w:rsid w:val="00D779C8"/>
    <w:rsid w:val="00D814DD"/>
    <w:rsid w:val="00D862AF"/>
    <w:rsid w:val="00D917D2"/>
    <w:rsid w:val="00D943FC"/>
    <w:rsid w:val="00D95535"/>
    <w:rsid w:val="00D96DC0"/>
    <w:rsid w:val="00DB02FB"/>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238BB"/>
    <w:rsid w:val="00E245EB"/>
    <w:rsid w:val="00E246A0"/>
    <w:rsid w:val="00E32722"/>
    <w:rsid w:val="00E35517"/>
    <w:rsid w:val="00E46A25"/>
    <w:rsid w:val="00E53835"/>
    <w:rsid w:val="00E56AEF"/>
    <w:rsid w:val="00E5705C"/>
    <w:rsid w:val="00E64B7F"/>
    <w:rsid w:val="00E6536A"/>
    <w:rsid w:val="00E707AF"/>
    <w:rsid w:val="00E726F0"/>
    <w:rsid w:val="00E739E4"/>
    <w:rsid w:val="00E77F0B"/>
    <w:rsid w:val="00E81909"/>
    <w:rsid w:val="00E85307"/>
    <w:rsid w:val="00E87F7F"/>
    <w:rsid w:val="00E9228D"/>
    <w:rsid w:val="00E968C3"/>
    <w:rsid w:val="00E97785"/>
    <w:rsid w:val="00EA051E"/>
    <w:rsid w:val="00EA5506"/>
    <w:rsid w:val="00EA7155"/>
    <w:rsid w:val="00EB3720"/>
    <w:rsid w:val="00EC1D3C"/>
    <w:rsid w:val="00ED0FA7"/>
    <w:rsid w:val="00ED4BA4"/>
    <w:rsid w:val="00ED6E50"/>
    <w:rsid w:val="00EE0337"/>
    <w:rsid w:val="00EE6DC9"/>
    <w:rsid w:val="00EE7177"/>
    <w:rsid w:val="00EF0662"/>
    <w:rsid w:val="00EF099E"/>
    <w:rsid w:val="00EF2CAA"/>
    <w:rsid w:val="00EF530B"/>
    <w:rsid w:val="00F04928"/>
    <w:rsid w:val="00F06E1C"/>
    <w:rsid w:val="00F14367"/>
    <w:rsid w:val="00F321CD"/>
    <w:rsid w:val="00F37DDE"/>
    <w:rsid w:val="00F53CFD"/>
    <w:rsid w:val="00F54223"/>
    <w:rsid w:val="00F61E16"/>
    <w:rsid w:val="00F67ADC"/>
    <w:rsid w:val="00F71335"/>
    <w:rsid w:val="00F75C80"/>
    <w:rsid w:val="00F75CFE"/>
    <w:rsid w:val="00F8283F"/>
    <w:rsid w:val="00F83E4B"/>
    <w:rsid w:val="00F8628A"/>
    <w:rsid w:val="00F95B57"/>
    <w:rsid w:val="00FA1BB3"/>
    <w:rsid w:val="00FA1F0C"/>
    <w:rsid w:val="00FA44F8"/>
    <w:rsid w:val="00FA4A8E"/>
    <w:rsid w:val="00FB57A4"/>
    <w:rsid w:val="00FB58BF"/>
    <w:rsid w:val="00FC14D8"/>
    <w:rsid w:val="00FE1CF2"/>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D67D2"/>
  <w15:docId w15:val="{8892590B-8932-4002-8913-D1D02B589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24B"/>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156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2045mtcp.com/" TargetMode="External"/><Relationship Id="rId18" Type="http://schemas.openxmlformats.org/officeDocument/2006/relationships/hyperlink" Target="https://planningdevelopment.elpasoco.com/planning-development-forms/" TargetMode="External"/><Relationship Id="rId26" Type="http://schemas.openxmlformats.org/officeDocument/2006/relationships/hyperlink" Target="https://www.pprbd.org/Download/Floodplain" TargetMode="External"/><Relationship Id="rId39" Type="http://schemas.openxmlformats.org/officeDocument/2006/relationships/hyperlink" Target="http://www.townofmonument.org/" TargetMode="External"/><Relationship Id="rId3" Type="http://schemas.openxmlformats.org/officeDocument/2006/relationships/styles" Target="styles.xml"/><Relationship Id="rId21" Type="http://schemas.openxmlformats.org/officeDocument/2006/relationships/hyperlink" Target="https://community.spatialest.com/co/elpaso/" TargetMode="External"/><Relationship Id="rId34" Type="http://schemas.openxmlformats.org/officeDocument/2006/relationships/hyperlink" Target="https://www.codot.gov/business/permits/accesspermits/references" TargetMode="External"/><Relationship Id="rId42"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planningdevelopment.elpasoco.com/planning-community-development/engineering/" TargetMode="External"/><Relationship Id="rId17" Type="http://schemas.openxmlformats.org/officeDocument/2006/relationships/hyperlink" Target="https://library.municode.com/co/el_paso_county" TargetMode="External"/><Relationship Id="rId25" Type="http://schemas.openxmlformats.org/officeDocument/2006/relationships/hyperlink" Target="https://hdsc.nws.noaa.gov/hdsc/pfds/pfds_map_cont.html?bkmrk=co" TargetMode="External"/><Relationship Id="rId33" Type="http://schemas.openxmlformats.org/officeDocument/2006/relationships/hyperlink" Target="https://www.codot.gov/business/permits/accesspermits" TargetMode="External"/><Relationship Id="rId38" Type="http://schemas.openxmlformats.org/officeDocument/2006/relationships/hyperlink" Target="https://gmfco.elpasoco.co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pcdevplanreview.com/Public" TargetMode="External"/><Relationship Id="rId20" Type="http://schemas.openxmlformats.org/officeDocument/2006/relationships/hyperlink" Target="https://property.spatialest.com/co/elpaso/" TargetMode="External"/><Relationship Id="rId29" Type="http://schemas.openxmlformats.org/officeDocument/2006/relationships/hyperlink" Target="http://www.fountain-crk.org/" TargetMode="External"/><Relationship Id="rId4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land-development-code/" TargetMode="External"/><Relationship Id="rId24" Type="http://schemas.openxmlformats.org/officeDocument/2006/relationships/hyperlink" Target="http://water.state.co.us/SURFACEWATER/DAMSAFETY/Pages/DamSafety.aspx" TargetMode="External"/><Relationship Id="rId32" Type="http://schemas.openxmlformats.org/officeDocument/2006/relationships/hyperlink" Target="https://www.codot.gov/business/designsupport/standard-plans" TargetMode="External"/><Relationship Id="rId37" Type="http://schemas.openxmlformats.org/officeDocument/2006/relationships/hyperlink" Target="http://calhan.co/" TargetMode="External"/><Relationship Id="rId40" Type="http://schemas.openxmlformats.org/officeDocument/2006/relationships/hyperlink" Target="http://www.townofpalmerlake.com/" TargetMode="External"/><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planningdevelopment.elpasoco.com/" TargetMode="External"/><Relationship Id="rId23" Type="http://schemas.openxmlformats.org/officeDocument/2006/relationships/hyperlink" Target="https://maperture.digitaldataservices.com/gvh/?viewer=cswdif" TargetMode="External"/><Relationship Id="rId28" Type="http://schemas.openxmlformats.org/officeDocument/2006/relationships/hyperlink" Target="https://msc.fema.gov/portal/advanceSearch" TargetMode="External"/><Relationship Id="rId36" Type="http://schemas.openxmlformats.org/officeDocument/2006/relationships/hyperlink" Target="https://www.fountaincolorado.org/" TargetMode="External"/><Relationship Id="rId10" Type="http://schemas.openxmlformats.org/officeDocument/2006/relationships/hyperlink" Target="https://planningdevelopment.elpasoco.com/" TargetMode="External"/><Relationship Id="rId19" Type="http://schemas.openxmlformats.org/officeDocument/2006/relationships/hyperlink" Target="https://publicworks.elpasoco.com/stormwater/" TargetMode="External"/><Relationship Id="rId31" Type="http://schemas.openxmlformats.org/officeDocument/2006/relationships/hyperlink" Target="https://dwr.state.co.us/Portal/dwr/AskDWR"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ublicworks.elpasoco.com/road-impact-fees/" TargetMode="External"/><Relationship Id="rId14" Type="http://schemas.openxmlformats.org/officeDocument/2006/relationships/hyperlink" Target="https://publicworks.elpasoco.com/road-impact-fees/" TargetMode="External"/><Relationship Id="rId22" Type="http://schemas.openxmlformats.org/officeDocument/2006/relationships/hyperlink" Target="http://MHFD.org" TargetMode="External"/><Relationship Id="rId27" Type="http://schemas.openxmlformats.org/officeDocument/2006/relationships/hyperlink" Target="https://pprbd.maps.arcgis.com/apps/webappviewer/index.html?id=1d9243f3606542159a0a418070b08686" TargetMode="External"/><Relationship Id="rId30" Type="http://schemas.openxmlformats.org/officeDocument/2006/relationships/hyperlink" Target="https://upperblacksquirrelcreekwater.com/waterStudies.php" TargetMode="External"/><Relationship Id="rId35" Type="http://schemas.openxmlformats.org/officeDocument/2006/relationships/hyperlink" Target="https://coloradosprings.gov/" TargetMode="External"/><Relationship Id="rId43"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3BF78E10AE9491997DE395A047D073C"/>
        <w:category>
          <w:name w:val="General"/>
          <w:gallery w:val="placeholder"/>
        </w:category>
        <w:types>
          <w:type w:val="bbPlcHdr"/>
        </w:types>
        <w:behaviors>
          <w:behavior w:val="content"/>
        </w:behaviors>
        <w:guid w:val="{5FAF0CB0-ED07-4C27-A20B-F4E08CBD81C7}"/>
      </w:docPartPr>
      <w:docPartBody>
        <w:p w:rsidR="004E1379" w:rsidRDefault="004E1379">
          <w:pPr>
            <w:pStyle w:val="53BF78E10AE9491997DE395A047D073C"/>
          </w:pPr>
          <w:r w:rsidRPr="00BD185B">
            <w:rPr>
              <w:rStyle w:val="PlaceholderText"/>
            </w:rPr>
            <w:t>Click here to enter a date.</w:t>
          </w:r>
        </w:p>
      </w:docPartBody>
    </w:docPart>
    <w:docPart>
      <w:docPartPr>
        <w:name w:val="B1BB008E3BE64F038A3CA5581A621472"/>
        <w:category>
          <w:name w:val="General"/>
          <w:gallery w:val="placeholder"/>
        </w:category>
        <w:types>
          <w:type w:val="bbPlcHdr"/>
        </w:types>
        <w:behaviors>
          <w:behavior w:val="content"/>
        </w:behaviors>
        <w:guid w:val="{4A92C462-3C3D-4860-94AF-429BDFF88014}"/>
      </w:docPartPr>
      <w:docPartBody>
        <w:p w:rsidR="004E1379" w:rsidRDefault="004E1379">
          <w:pPr>
            <w:pStyle w:val="B1BB008E3BE64F038A3CA5581A621472"/>
          </w:pPr>
          <w:r w:rsidRPr="00BD185B">
            <w:rPr>
              <w:rStyle w:val="PlaceholderText"/>
            </w:rPr>
            <w:t>Choose an item.</w:t>
          </w:r>
        </w:p>
      </w:docPartBody>
    </w:docPart>
    <w:docPart>
      <w:docPartPr>
        <w:name w:val="BA840046DD43477A9D4014321BF02D3D"/>
        <w:category>
          <w:name w:val="General"/>
          <w:gallery w:val="placeholder"/>
        </w:category>
        <w:types>
          <w:type w:val="bbPlcHdr"/>
        </w:types>
        <w:behaviors>
          <w:behavior w:val="content"/>
        </w:behaviors>
        <w:guid w:val="{21106F99-8898-4C41-8616-7FE986841A54}"/>
      </w:docPartPr>
      <w:docPartBody>
        <w:p w:rsidR="004E1379" w:rsidRDefault="004E1379">
          <w:pPr>
            <w:pStyle w:val="BA840046DD43477A9D4014321BF02D3D"/>
          </w:pPr>
          <w:r w:rsidRPr="00BD185B">
            <w:rPr>
              <w:rStyle w:val="PlaceholderText"/>
            </w:rPr>
            <w:t>Choose an item.</w:t>
          </w:r>
        </w:p>
      </w:docPartBody>
    </w:docPart>
    <w:docPart>
      <w:docPartPr>
        <w:name w:val="A745F156B38C451B9607680653BDD89F"/>
        <w:category>
          <w:name w:val="General"/>
          <w:gallery w:val="placeholder"/>
        </w:category>
        <w:types>
          <w:type w:val="bbPlcHdr"/>
        </w:types>
        <w:behaviors>
          <w:behavior w:val="content"/>
        </w:behaviors>
        <w:guid w:val="{12EF4411-0606-4CD1-B74A-98C7062318E4}"/>
      </w:docPartPr>
      <w:docPartBody>
        <w:p w:rsidR="004E1379" w:rsidRDefault="004E1379">
          <w:pPr>
            <w:pStyle w:val="A745F156B38C451B9607680653BDD89F"/>
          </w:pPr>
          <w:r w:rsidRPr="00BD185B">
            <w:rPr>
              <w:rStyle w:val="PlaceholderText"/>
            </w:rPr>
            <w:t>Choose an item.</w:t>
          </w:r>
        </w:p>
      </w:docPartBody>
    </w:docPart>
    <w:docPart>
      <w:docPartPr>
        <w:name w:val="A14E7B12E21D47F48C149EC74A9803DA"/>
        <w:category>
          <w:name w:val="General"/>
          <w:gallery w:val="placeholder"/>
        </w:category>
        <w:types>
          <w:type w:val="bbPlcHdr"/>
        </w:types>
        <w:behaviors>
          <w:behavior w:val="content"/>
        </w:behaviors>
        <w:guid w:val="{D550542D-1FCE-49F0-9A00-05C3F0B9B512}"/>
      </w:docPartPr>
      <w:docPartBody>
        <w:p w:rsidR="004E1379" w:rsidRDefault="004E1379">
          <w:pPr>
            <w:pStyle w:val="A14E7B12E21D47F48C149EC74A9803DA"/>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379"/>
    <w:rsid w:val="004E1379"/>
    <w:rsid w:val="00562723"/>
    <w:rsid w:val="00627B70"/>
    <w:rsid w:val="00686E31"/>
    <w:rsid w:val="00AA2492"/>
    <w:rsid w:val="00F04928"/>
    <w:rsid w:val="00F83E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53BF78E10AE9491997DE395A047D073C">
    <w:name w:val="53BF78E10AE9491997DE395A047D073C"/>
  </w:style>
  <w:style w:type="paragraph" w:customStyle="1" w:styleId="B1BB008E3BE64F038A3CA5581A621472">
    <w:name w:val="B1BB008E3BE64F038A3CA5581A621472"/>
  </w:style>
  <w:style w:type="paragraph" w:customStyle="1" w:styleId="BA840046DD43477A9D4014321BF02D3D">
    <w:name w:val="BA840046DD43477A9D4014321BF02D3D"/>
  </w:style>
  <w:style w:type="paragraph" w:customStyle="1" w:styleId="A745F156B38C451B9607680653BDD89F">
    <w:name w:val="A745F156B38C451B9607680653BDD89F"/>
  </w:style>
  <w:style w:type="paragraph" w:customStyle="1" w:styleId="A14E7B12E21D47F48C149EC74A9803DA">
    <w:name w:val="A14E7B12E21D47F48C149EC74A9803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9568</TotalTime>
  <Pages>12</Pages>
  <Words>3312</Words>
  <Characters>18884</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Edward Schoenheit</dc:creator>
  <cp:lastModifiedBy>Bret Dilts</cp:lastModifiedBy>
  <cp:revision>55</cp:revision>
  <dcterms:created xsi:type="dcterms:W3CDTF">2025-12-01T16:32:00Z</dcterms:created>
  <dcterms:modified xsi:type="dcterms:W3CDTF">2026-01-26T18:46:00Z</dcterms:modified>
</cp:coreProperties>
</file>