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11ECF" w14:textId="77777777" w:rsidR="00DC5A63" w:rsidRPr="00DC5A63" w:rsidRDefault="00DC5A63" w:rsidP="00DC5A63">
      <w:pPr>
        <w:rPr>
          <w:rFonts w:ascii="Times Roman" w:hAnsi="Times Roman"/>
          <w:sz w:val="18"/>
        </w:rPr>
      </w:pPr>
      <w:r w:rsidRPr="00DC5A63">
        <w:rPr>
          <w:rFonts w:ascii="Times Roman" w:hAnsi="Times Roman"/>
          <w:sz w:val="18"/>
        </w:rPr>
        <w:t>A PARCEL OF LAND LOCATED IN THE SOUTH WEST QUARTER OF THE NORTHWEST QUARTER OF SECTION 7, TOWNSHIP 14 SOUTH, RANGE 65 WEST OF THE 6TH P.M., CITY OF COLORADO SPRINGS, COUNTY OF EL PASO, STATE OF COLORADO, BEING MORE PARTICULARLY DESCRIBED AS FOLLOWS:</w:t>
      </w:r>
    </w:p>
    <w:p w14:paraId="081797B6" w14:textId="77777777" w:rsidR="00DC5A63" w:rsidRPr="00DC5A63" w:rsidRDefault="00DC5A63" w:rsidP="00DC5A63">
      <w:pPr>
        <w:rPr>
          <w:rFonts w:ascii="Times Roman" w:hAnsi="Times Roman"/>
          <w:sz w:val="18"/>
        </w:rPr>
      </w:pPr>
      <w:r w:rsidRPr="00DC5A63">
        <w:rPr>
          <w:rFonts w:ascii="Times Roman" w:hAnsi="Times Roman"/>
          <w:sz w:val="18"/>
        </w:rPr>
        <w:t>BEGINNING AT THE SOUTHEASTERLY CORNER OF LOT 2, POWERS &amp; GALLEY PLAZA FILING NO. 1 RECORDED IN PLAT BOOK A-4 AT PAGE 30 IN THE RECORDS OF THE EL PASO COUNTY CLERK AND RECORDER;</w:t>
      </w:r>
    </w:p>
    <w:p w14:paraId="0C23D08D" w14:textId="77777777" w:rsidR="00DC5A63" w:rsidRPr="00DC5A63" w:rsidRDefault="00DC5A63" w:rsidP="00DC5A63">
      <w:pPr>
        <w:rPr>
          <w:rFonts w:ascii="Times Roman" w:hAnsi="Times Roman"/>
          <w:sz w:val="18"/>
        </w:rPr>
      </w:pPr>
      <w:r w:rsidRPr="00DC5A63">
        <w:rPr>
          <w:rFonts w:ascii="Times Roman" w:hAnsi="Times Roman"/>
          <w:sz w:val="18"/>
        </w:rPr>
        <w:t>THENCE ON THE EASTERLY LINE OF SAID LOT 2, N00°27'47"E A DISTANCE OF 256.76 FEET, TO THE NORTHEASTERLY CORNER;</w:t>
      </w:r>
    </w:p>
    <w:p w14:paraId="550463E0" w14:textId="77777777" w:rsidR="00DC5A63" w:rsidRPr="00DC5A63" w:rsidRDefault="00DC5A63" w:rsidP="00DC5A63">
      <w:pPr>
        <w:rPr>
          <w:rFonts w:ascii="Times Roman" w:hAnsi="Times Roman"/>
          <w:sz w:val="18"/>
        </w:rPr>
      </w:pPr>
      <w:r w:rsidRPr="00DC5A63">
        <w:rPr>
          <w:rFonts w:ascii="Times Roman" w:hAnsi="Times Roman"/>
          <w:sz w:val="18"/>
        </w:rPr>
        <w:t>THENCE ON THE NORTHERLY LINE OF SAID LOT 2, N89°32'13"W A DISTANCE OF 414.58 FEET, TO A POINT ON THE EASTERLY LINE OF CDOT PARCEL EA-20 PROJECT C R200-142 RECORDED UNDER RECEPTION NO. 210035525, SAID POINT BEING A POINT OF NON-TANGENT CURVE;</w:t>
      </w:r>
    </w:p>
    <w:p w14:paraId="24785A20" w14:textId="77777777" w:rsidR="00DC5A63" w:rsidRPr="00DC5A63" w:rsidRDefault="00DC5A63" w:rsidP="00DC5A63">
      <w:pPr>
        <w:rPr>
          <w:rFonts w:ascii="Times Roman" w:hAnsi="Times Roman"/>
          <w:sz w:val="18"/>
        </w:rPr>
      </w:pPr>
      <w:r w:rsidRPr="00DC5A63">
        <w:rPr>
          <w:rFonts w:ascii="Times Roman" w:hAnsi="Times Roman"/>
          <w:sz w:val="18"/>
        </w:rPr>
        <w:t>THENCE ON SAID EASTERLY LINE, THE FOLLOWING COURSES:</w:t>
      </w:r>
    </w:p>
    <w:p w14:paraId="3826379F" w14:textId="77777777" w:rsidR="00DC5A63" w:rsidRPr="00DC5A63" w:rsidRDefault="00DC5A63" w:rsidP="00DC5A63">
      <w:pPr>
        <w:rPr>
          <w:rFonts w:ascii="Times Roman" w:hAnsi="Times Roman"/>
          <w:sz w:val="18"/>
        </w:rPr>
      </w:pPr>
      <w:r w:rsidRPr="00DC5A63">
        <w:rPr>
          <w:rFonts w:ascii="Times Roman" w:hAnsi="Times Roman"/>
          <w:sz w:val="18"/>
        </w:rPr>
        <w:t>1.</w:t>
      </w:r>
      <w:r w:rsidRPr="00DC5A63">
        <w:rPr>
          <w:rFonts w:ascii="Times Roman" w:hAnsi="Times Roman"/>
          <w:sz w:val="18"/>
        </w:rPr>
        <w:tab/>
        <w:t>ON THE ARC OF A CURVE TO THE LEFT WHOSE CENTER BEARS S58°24'52"W, HAVING A RADIUS OF 470.00 FEET, A CENTRAL ANGLE OF 17°54'45" AND AN ARC LENGTH OF 146.94 FEET, TO A POINT OF REVERSE CURVE;</w:t>
      </w:r>
    </w:p>
    <w:p w14:paraId="2D3098DE" w14:textId="77777777" w:rsidR="00DC5A63" w:rsidRPr="00DC5A63" w:rsidRDefault="00DC5A63" w:rsidP="00DC5A63">
      <w:pPr>
        <w:rPr>
          <w:rFonts w:ascii="Times Roman" w:hAnsi="Times Roman"/>
          <w:sz w:val="18"/>
        </w:rPr>
      </w:pPr>
      <w:r w:rsidRPr="00DC5A63">
        <w:rPr>
          <w:rFonts w:ascii="Times Roman" w:hAnsi="Times Roman"/>
          <w:sz w:val="18"/>
        </w:rPr>
        <w:t>2.</w:t>
      </w:r>
      <w:r w:rsidRPr="00DC5A63">
        <w:rPr>
          <w:rFonts w:ascii="Times Roman" w:hAnsi="Times Roman"/>
          <w:sz w:val="18"/>
        </w:rPr>
        <w:tab/>
        <w:t>ON THE ARC OF A CURVE TO THE RIGHT HAVING A RADIUS OF 1080.00 FEET, A CENTRAL ANGLE OF 21°47'10" AND AN ARC LENGTH OF 410.66 FEET, TO A POINT OF COMPOUND CURVE;</w:t>
      </w:r>
    </w:p>
    <w:p w14:paraId="3C6548C7" w14:textId="77777777" w:rsidR="00DC5A63" w:rsidRPr="00DC5A63" w:rsidRDefault="00DC5A63" w:rsidP="00DC5A63">
      <w:pPr>
        <w:rPr>
          <w:rFonts w:ascii="Times Roman" w:hAnsi="Times Roman"/>
          <w:sz w:val="18"/>
        </w:rPr>
      </w:pPr>
      <w:r w:rsidRPr="00DC5A63">
        <w:rPr>
          <w:rFonts w:ascii="Times Roman" w:hAnsi="Times Roman"/>
          <w:sz w:val="18"/>
        </w:rPr>
        <w:t>3.</w:t>
      </w:r>
      <w:r w:rsidRPr="00DC5A63">
        <w:rPr>
          <w:rFonts w:ascii="Times Roman" w:hAnsi="Times Roman"/>
          <w:sz w:val="18"/>
        </w:rPr>
        <w:tab/>
        <w:t>ON THE ARC OF A CURVE TO THE RIGHT, HAVING A RADIUS OF 600.00 FEET, A CENTRAL ANGLE OF 17°38'16" AND AN ARC LENGTH OF 184.70 FEET, TO A POINT OF NON-TANGENT;</w:t>
      </w:r>
    </w:p>
    <w:p w14:paraId="14A5C2C0" w14:textId="77777777" w:rsidR="00DC5A63" w:rsidRPr="00DC5A63" w:rsidRDefault="00DC5A63" w:rsidP="00DC5A63">
      <w:pPr>
        <w:rPr>
          <w:rFonts w:ascii="Times Roman" w:hAnsi="Times Roman"/>
          <w:sz w:val="18"/>
        </w:rPr>
      </w:pPr>
      <w:r w:rsidRPr="00DC5A63">
        <w:rPr>
          <w:rFonts w:ascii="Times Roman" w:hAnsi="Times Roman"/>
          <w:sz w:val="18"/>
        </w:rPr>
        <w:t>4.</w:t>
      </w:r>
      <w:r w:rsidRPr="00DC5A63">
        <w:rPr>
          <w:rFonts w:ascii="Times Roman" w:hAnsi="Times Roman"/>
          <w:sz w:val="18"/>
        </w:rPr>
        <w:tab/>
        <w:t>N27°49'47"W A DISTANCE OF 104.02 FEET;</w:t>
      </w:r>
    </w:p>
    <w:p w14:paraId="362D0C07" w14:textId="77777777" w:rsidR="00DC5A63" w:rsidRPr="00DC5A63" w:rsidRDefault="00DC5A63" w:rsidP="00DC5A63">
      <w:pPr>
        <w:rPr>
          <w:rFonts w:ascii="Times Roman" w:hAnsi="Times Roman"/>
          <w:sz w:val="18"/>
        </w:rPr>
      </w:pPr>
      <w:r w:rsidRPr="00DC5A63">
        <w:rPr>
          <w:rFonts w:ascii="Times Roman" w:hAnsi="Times Roman"/>
          <w:sz w:val="18"/>
        </w:rPr>
        <w:t>5.</w:t>
      </w:r>
      <w:r w:rsidRPr="00DC5A63">
        <w:rPr>
          <w:rFonts w:ascii="Times Roman" w:hAnsi="Times Roman"/>
          <w:sz w:val="18"/>
        </w:rPr>
        <w:tab/>
        <w:t>N03°44'19"E A DISTANCE OF 206.36 FEET, TO A POINT ON THE SOUTHERLY LINE OF POWERS POINTE FILING NO. 5 RECORDED UNDER RECEPTION NO. 205094827;</w:t>
      </w:r>
    </w:p>
    <w:p w14:paraId="79333EEF" w14:textId="77777777" w:rsidR="00DC5A63" w:rsidRPr="00DC5A63" w:rsidRDefault="00DC5A63" w:rsidP="00DC5A63">
      <w:pPr>
        <w:rPr>
          <w:rFonts w:ascii="Times Roman" w:hAnsi="Times Roman"/>
          <w:sz w:val="18"/>
        </w:rPr>
      </w:pPr>
      <w:r w:rsidRPr="00DC5A63">
        <w:rPr>
          <w:rFonts w:ascii="Times Roman" w:hAnsi="Times Roman"/>
          <w:sz w:val="18"/>
        </w:rPr>
        <w:t>THENCE ON SAID SOUTHERLY LINE AND THE SOUTHERLY LINE OF POWERS POINT FILING NO. 1 RECORDED UNDER RECEPTION NO. 97085192 AND O K SUBDIVISION RECORDED IN PLAT BOOK G-3 AT PAGE 42, SAID LINE BEING THE NORTHERLY LINE SHOWN ON THAT LAND SURVEY PLAT PREPARED BY OLIVER E. WATTS RECORDED UNDER RECEPTION NO. 212900123, N89°58'24"E A DISTANCE OF 1311.67 FEET, TO A POINT ON THE WESTERLY LINE OF CIMMARON INDUSTRIAL NO. 2 RECORDED IN PLAT BOOK Y-2 AT PAGE 22;</w:t>
      </w:r>
    </w:p>
    <w:p w14:paraId="3E024139" w14:textId="77777777" w:rsidR="00DC5A63" w:rsidRPr="00DC5A63" w:rsidRDefault="00DC5A63" w:rsidP="00DC5A63">
      <w:pPr>
        <w:rPr>
          <w:rFonts w:ascii="Times Roman" w:hAnsi="Times Roman"/>
          <w:sz w:val="18"/>
        </w:rPr>
      </w:pPr>
      <w:r w:rsidRPr="00DC5A63">
        <w:rPr>
          <w:rFonts w:ascii="Times Roman" w:hAnsi="Times Roman"/>
          <w:sz w:val="18"/>
        </w:rPr>
        <w:t>THENCE ON SAID WESTERLY LINE AND THE WESTERLY LINE OF CIMMARON-INDUSTRIAL NO. 1 RECORDED IN PLAT BOOK N-2 AT PAGE 6, S00°29'25"W A DISTANCE OF 1375.25 FEET, TO A POINT ON THE NORTHERLY RIGHT-OF-WAY LINE OF GALLEY ROAD;</w:t>
      </w:r>
    </w:p>
    <w:p w14:paraId="778CFED8" w14:textId="77777777" w:rsidR="00DC5A63" w:rsidRPr="00DC5A63" w:rsidRDefault="00DC5A63" w:rsidP="00DC5A63">
      <w:pPr>
        <w:rPr>
          <w:rFonts w:ascii="Times Roman" w:hAnsi="Times Roman"/>
          <w:sz w:val="18"/>
        </w:rPr>
      </w:pPr>
      <w:r w:rsidRPr="00DC5A63">
        <w:rPr>
          <w:rFonts w:ascii="Times Roman" w:hAnsi="Times Roman"/>
          <w:sz w:val="18"/>
        </w:rPr>
        <w:t>THENCE ON SAID NORTHERLY RIGHT-OF-WAY LINE,  N89°42'00"W A DISTANCE OF 376.01 FEET, TO A POINT ON THE EASTERLY LINE OF THAT PROPERTY RECORDED IN BOOK 5913 AT PAGE 737;</w:t>
      </w:r>
    </w:p>
    <w:p w14:paraId="7719AE2F" w14:textId="77777777" w:rsidR="00DC5A63" w:rsidRPr="00DC5A63" w:rsidRDefault="00DC5A63" w:rsidP="00DC5A63">
      <w:pPr>
        <w:rPr>
          <w:rFonts w:ascii="Times Roman" w:hAnsi="Times Roman"/>
          <w:sz w:val="18"/>
        </w:rPr>
      </w:pPr>
      <w:r w:rsidRPr="00DC5A63">
        <w:rPr>
          <w:rFonts w:ascii="Times Roman" w:hAnsi="Times Roman"/>
          <w:sz w:val="18"/>
        </w:rPr>
        <w:t>THENCE ON SAID EASTERLY LINE AND THE EASTERLY LINE OF THAT PROPERTY RECORDED UNDER RECEPTION NO. 21538406, N00°27'47"E A DISTANCE OF 210.00 FEET;</w:t>
      </w:r>
    </w:p>
    <w:p w14:paraId="2F3C3BE2" w14:textId="77777777" w:rsidR="00DC5A63" w:rsidRPr="00DC5A63" w:rsidRDefault="00DC5A63" w:rsidP="00DC5A63">
      <w:pPr>
        <w:rPr>
          <w:rFonts w:ascii="Times Roman" w:hAnsi="Times Roman"/>
          <w:sz w:val="18"/>
        </w:rPr>
      </w:pPr>
      <w:r w:rsidRPr="00DC5A63">
        <w:rPr>
          <w:rFonts w:ascii="Times Roman" w:hAnsi="Times Roman"/>
          <w:sz w:val="18"/>
        </w:rPr>
        <w:t>THENCE ON THE NORTHERLY LINE OF SAID PROPERTY RECORDED UNDER RECEPTION NO. 215138406, N89°42'00"W A DISTANCE OF 68.61 FEET, TO THE POINT OF BEGINNING;</w:t>
      </w:r>
    </w:p>
    <w:p w14:paraId="34D21BDA" w14:textId="77777777" w:rsidR="00106EBA" w:rsidRPr="00DC5A63" w:rsidRDefault="00DC5A63" w:rsidP="00DC5A63">
      <w:pPr>
        <w:rPr>
          <w:rFonts w:ascii="Times Roman" w:hAnsi="Times Roman"/>
          <w:sz w:val="18"/>
        </w:rPr>
      </w:pPr>
      <w:r w:rsidRPr="00DC5A63">
        <w:rPr>
          <w:rFonts w:ascii="Times Roman" w:hAnsi="Times Roman"/>
          <w:sz w:val="18"/>
        </w:rPr>
        <w:t>CONTAINING A CALCULATED AREA OF 1,255,877 SQUARE FEET OR 28.8310 ACRES.</w:t>
      </w:r>
    </w:p>
    <w:p w14:paraId="7B83505C" w14:textId="77777777" w:rsidR="00DC5A63" w:rsidRPr="00DC5A63" w:rsidRDefault="00DC5A63">
      <w:pPr>
        <w:rPr>
          <w:rFonts w:ascii="Times Roman" w:hAnsi="Times Roman"/>
          <w:sz w:val="18"/>
        </w:rPr>
      </w:pPr>
    </w:p>
    <w:sectPr w:rsidR="00DC5A63" w:rsidRPr="00DC5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A63"/>
    <w:rsid w:val="00106EBA"/>
    <w:rsid w:val="00373478"/>
    <w:rsid w:val="00DC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860"/>
  <w15:docId w15:val="{C8A4EB98-6534-4418-9505-F2B42A59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2337</Characters>
  <Application>Microsoft Office Word</Application>
  <DocSecurity>4</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Clark</dc:creator>
  <cp:lastModifiedBy>Tamara Baxter</cp:lastModifiedBy>
  <cp:revision>2</cp:revision>
  <dcterms:created xsi:type="dcterms:W3CDTF">2020-12-02T15:33:00Z</dcterms:created>
  <dcterms:modified xsi:type="dcterms:W3CDTF">2020-12-02T15:33:00Z</dcterms:modified>
</cp:coreProperties>
</file>