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9529F" w14:textId="77777777" w:rsidR="001E1E46" w:rsidRDefault="001E1E46">
      <w:pPr>
        <w:spacing w:line="250" w:lineRule="auto"/>
        <w:jc w:val="center"/>
        <w:rPr>
          <w:rFonts w:eastAsia="Times New Roman"/>
          <w:sz w:val="22"/>
          <w:szCs w:val="22"/>
          <w:lang w:bidi="ar-SA"/>
        </w:rPr>
      </w:pPr>
      <w:bookmarkStart w:id="0" w:name="_GoBack"/>
      <w:bookmarkEnd w:id="0"/>
    </w:p>
    <w:p w14:paraId="0CB3A66F" w14:textId="77777777" w:rsidR="001E1E46" w:rsidRDefault="001E1E46">
      <w:pPr>
        <w:spacing w:line="250" w:lineRule="auto"/>
        <w:jc w:val="center"/>
        <w:rPr>
          <w:rFonts w:eastAsia="Times New Roman"/>
          <w:sz w:val="22"/>
          <w:szCs w:val="22"/>
          <w:lang w:bidi="ar-SA"/>
        </w:rPr>
      </w:pPr>
    </w:p>
    <w:p w14:paraId="6304AFC9" w14:textId="77777777" w:rsidR="001E1E46" w:rsidRDefault="001E1E46">
      <w:pPr>
        <w:spacing w:line="250" w:lineRule="auto"/>
        <w:jc w:val="center"/>
        <w:rPr>
          <w:rFonts w:eastAsia="Times New Roman"/>
          <w:sz w:val="22"/>
          <w:szCs w:val="22"/>
          <w:lang w:bidi="ar-SA"/>
        </w:rPr>
      </w:pPr>
    </w:p>
    <w:p w14:paraId="45D8AC74" w14:textId="77777777" w:rsidR="001E1E46" w:rsidRDefault="001E1E46">
      <w:pPr>
        <w:spacing w:line="250" w:lineRule="auto"/>
        <w:jc w:val="center"/>
        <w:rPr>
          <w:rFonts w:eastAsia="Times New Roman"/>
          <w:sz w:val="22"/>
          <w:szCs w:val="22"/>
          <w:lang w:bidi="ar-SA"/>
        </w:rPr>
      </w:pPr>
    </w:p>
    <w:p w14:paraId="245CB057" w14:textId="77777777" w:rsidR="001E1E46" w:rsidRDefault="001E1E46">
      <w:pPr>
        <w:spacing w:line="250" w:lineRule="auto"/>
        <w:jc w:val="center"/>
        <w:rPr>
          <w:rFonts w:eastAsia="Times New Roman"/>
          <w:sz w:val="22"/>
          <w:szCs w:val="22"/>
          <w:lang w:bidi="ar-SA"/>
        </w:rPr>
      </w:pPr>
    </w:p>
    <w:p w14:paraId="12E5B70D" w14:textId="77777777" w:rsidR="001E1E46" w:rsidRDefault="001E1E46">
      <w:pPr>
        <w:spacing w:line="250" w:lineRule="auto"/>
        <w:jc w:val="center"/>
        <w:rPr>
          <w:rFonts w:eastAsia="Times New Roman"/>
          <w:sz w:val="22"/>
          <w:szCs w:val="22"/>
          <w:lang w:bidi="ar-SA"/>
        </w:rPr>
      </w:pPr>
    </w:p>
    <w:p w14:paraId="11AC1F1B" w14:textId="77777777" w:rsidR="001E1E46" w:rsidRDefault="001E1E46">
      <w:pPr>
        <w:spacing w:line="250" w:lineRule="auto"/>
        <w:jc w:val="center"/>
        <w:rPr>
          <w:rFonts w:eastAsia="Times New Roman"/>
          <w:sz w:val="22"/>
          <w:szCs w:val="22"/>
          <w:lang w:bidi="ar-SA"/>
        </w:rPr>
      </w:pPr>
    </w:p>
    <w:p w14:paraId="1331F6D3" w14:textId="77777777" w:rsidR="001E1E46" w:rsidRDefault="001E1E46">
      <w:pPr>
        <w:spacing w:line="250" w:lineRule="auto"/>
        <w:jc w:val="center"/>
        <w:rPr>
          <w:rFonts w:eastAsia="Times New Roman"/>
          <w:sz w:val="22"/>
          <w:szCs w:val="22"/>
          <w:lang w:bidi="ar-SA"/>
        </w:rPr>
      </w:pPr>
    </w:p>
    <w:p w14:paraId="7ED6AFFA" w14:textId="77777777" w:rsidR="001E1E46" w:rsidRDefault="001E1E46">
      <w:pPr>
        <w:spacing w:line="250" w:lineRule="auto"/>
        <w:jc w:val="center"/>
        <w:rPr>
          <w:rFonts w:eastAsia="Times New Roman"/>
          <w:sz w:val="22"/>
          <w:szCs w:val="22"/>
          <w:lang w:bidi="ar-SA"/>
        </w:rPr>
      </w:pPr>
    </w:p>
    <w:p w14:paraId="0D29F3EC" w14:textId="77777777" w:rsidR="001E1E46" w:rsidRDefault="001E1E46">
      <w:pPr>
        <w:spacing w:line="250" w:lineRule="auto"/>
        <w:jc w:val="center"/>
        <w:rPr>
          <w:rFonts w:eastAsia="Times New Roman"/>
          <w:sz w:val="22"/>
          <w:szCs w:val="22"/>
          <w:lang w:bidi="ar-SA"/>
        </w:rPr>
      </w:pPr>
    </w:p>
    <w:p w14:paraId="1D7F6001" w14:textId="77777777" w:rsidR="001E1E46" w:rsidRDefault="001E1E46">
      <w:pPr>
        <w:spacing w:line="250" w:lineRule="auto"/>
        <w:jc w:val="center"/>
        <w:rPr>
          <w:rFonts w:eastAsia="Times New Roman"/>
          <w:sz w:val="22"/>
          <w:szCs w:val="22"/>
          <w:lang w:bidi="ar-SA"/>
        </w:rPr>
      </w:pPr>
    </w:p>
    <w:p w14:paraId="3A92D3D7" w14:textId="77777777" w:rsidR="001E1E46" w:rsidRDefault="001E1E46">
      <w:pPr>
        <w:spacing w:line="250" w:lineRule="auto"/>
        <w:jc w:val="center"/>
        <w:rPr>
          <w:rFonts w:eastAsia="Times New Roman"/>
          <w:sz w:val="22"/>
          <w:szCs w:val="22"/>
          <w:lang w:bidi="ar-SA"/>
        </w:rPr>
      </w:pPr>
    </w:p>
    <w:p w14:paraId="2DD5B1E7" w14:textId="77777777" w:rsidR="001E1E46" w:rsidRDefault="001E1E46">
      <w:pPr>
        <w:spacing w:line="250" w:lineRule="auto"/>
        <w:jc w:val="center"/>
        <w:rPr>
          <w:sz w:val="22"/>
          <w:szCs w:val="22"/>
          <w:lang w:bidi="ar-SA"/>
        </w:rPr>
      </w:pPr>
      <w:bookmarkStart w:id="1" w:name="_DV_M0"/>
      <w:bookmarkEnd w:id="1"/>
      <w:r>
        <w:rPr>
          <w:sz w:val="22"/>
          <w:szCs w:val="22"/>
          <w:lang w:bidi="ar-SA"/>
        </w:rPr>
        <w:t>BYLAWS</w:t>
      </w:r>
    </w:p>
    <w:p w14:paraId="7A16B9BD" w14:textId="77777777" w:rsidR="001E1E46" w:rsidRDefault="001E1E46">
      <w:pPr>
        <w:spacing w:line="250" w:lineRule="auto"/>
        <w:rPr>
          <w:sz w:val="22"/>
          <w:szCs w:val="22"/>
          <w:lang w:bidi="ar-SA"/>
        </w:rPr>
      </w:pPr>
    </w:p>
    <w:p w14:paraId="54E08B29" w14:textId="77777777" w:rsidR="001E1E46" w:rsidRDefault="001E1E46">
      <w:pPr>
        <w:spacing w:line="250" w:lineRule="auto"/>
        <w:jc w:val="center"/>
        <w:rPr>
          <w:sz w:val="22"/>
          <w:szCs w:val="22"/>
          <w:lang w:bidi="ar-SA"/>
        </w:rPr>
      </w:pPr>
      <w:bookmarkStart w:id="2" w:name="_DV_M1"/>
      <w:bookmarkEnd w:id="2"/>
      <w:r>
        <w:rPr>
          <w:sz w:val="22"/>
          <w:szCs w:val="22"/>
          <w:lang w:bidi="ar-SA"/>
        </w:rPr>
        <w:t>OF</w:t>
      </w:r>
    </w:p>
    <w:p w14:paraId="45477557" w14:textId="77777777" w:rsidR="001E1E46" w:rsidRDefault="001E1E46">
      <w:pPr>
        <w:spacing w:line="250" w:lineRule="auto"/>
        <w:rPr>
          <w:sz w:val="22"/>
          <w:szCs w:val="22"/>
          <w:lang w:bidi="ar-SA"/>
        </w:rPr>
      </w:pPr>
    </w:p>
    <w:p w14:paraId="616D7574" w14:textId="42014BD5" w:rsidR="001E1E46" w:rsidRDefault="00EA0740">
      <w:pPr>
        <w:spacing w:line="250" w:lineRule="auto"/>
        <w:jc w:val="center"/>
        <w:rPr>
          <w:sz w:val="22"/>
          <w:szCs w:val="22"/>
          <w:lang w:bidi="ar-SA"/>
        </w:rPr>
      </w:pPr>
      <w:bookmarkStart w:id="3" w:name="_DV_M2"/>
      <w:bookmarkEnd w:id="3"/>
      <w:r>
        <w:rPr>
          <w:sz w:val="22"/>
          <w:szCs w:val="22"/>
          <w:lang w:bidi="ar-SA"/>
        </w:rPr>
        <w:t>PALMER VILLAGE DUPLEX OWNERS</w:t>
      </w:r>
      <w:r w:rsidR="001E1E46">
        <w:rPr>
          <w:sz w:val="22"/>
          <w:szCs w:val="22"/>
          <w:lang w:bidi="ar-SA"/>
        </w:rPr>
        <w:t xml:space="preserve"> ASSOCIATION, INC.</w:t>
      </w:r>
    </w:p>
    <w:p w14:paraId="3F3FBDBB" w14:textId="77777777" w:rsidR="001E1E46" w:rsidRDefault="001E1E46">
      <w:pPr>
        <w:spacing w:line="250" w:lineRule="auto"/>
        <w:rPr>
          <w:noProof/>
          <w:sz w:val="22"/>
          <w:szCs w:val="22"/>
          <w:lang w:bidi="ar-SA"/>
        </w:rPr>
      </w:pPr>
      <w:bookmarkStart w:id="4" w:name="_DV_M3"/>
      <w:bookmarkEnd w:id="4"/>
      <w:r>
        <w:rPr>
          <w:sz w:val="22"/>
          <w:szCs w:val="22"/>
          <w:lang w:bidi="ar-SA"/>
        </w:rPr>
        <w:br w:type="page"/>
      </w:r>
      <w:r>
        <w:rPr>
          <w:sz w:val="22"/>
          <w:szCs w:val="22"/>
          <w:lang w:bidi="ar-SA"/>
        </w:rPr>
        <w:lastRenderedPageBreak/>
        <w:t>TABLE OF CONTENTS</w:t>
      </w:r>
      <w:r>
        <w:rPr>
          <w:sz w:val="22"/>
          <w:szCs w:val="22"/>
          <w:lang w:bidi="ar-SA"/>
        </w:rPr>
        <w:fldChar w:fldCharType="begin"/>
      </w:r>
      <w:r>
        <w:rPr>
          <w:sz w:val="22"/>
          <w:szCs w:val="22"/>
          <w:lang w:bidi="ar-SA"/>
        </w:rPr>
        <w:instrText>TOC \f</w:instrText>
      </w:r>
      <w:r>
        <w:rPr>
          <w:sz w:val="22"/>
          <w:szCs w:val="22"/>
          <w:lang w:bidi="ar-SA"/>
        </w:rPr>
        <w:fldChar w:fldCharType="separate"/>
      </w:r>
    </w:p>
    <w:p w14:paraId="0B5E7991" w14:textId="77777777" w:rsidR="001E1E46" w:rsidRDefault="001E1E46">
      <w:pPr>
        <w:spacing w:line="250" w:lineRule="auto"/>
        <w:rPr>
          <w:sz w:val="22"/>
          <w:szCs w:val="22"/>
          <w:lang w:bidi="ar-SA"/>
        </w:rPr>
        <w:sectPr w:rsidR="001E1E46" w:rsidSect="001F56CB">
          <w:headerReference w:type="default" r:id="rId8"/>
          <w:footerReference w:type="even" r:id="rId9"/>
          <w:footerReference w:type="default" r:id="rId10"/>
          <w:headerReference w:type="first" r:id="rId11"/>
          <w:footerReference w:type="first" r:id="rId12"/>
          <w:pgSz w:w="12240" w:h="15840"/>
          <w:pgMar w:top="1440" w:right="1440" w:bottom="1440" w:left="1440" w:header="720" w:footer="1440" w:gutter="0"/>
          <w:pgNumType w:fmt="lowerRoman"/>
          <w:cols w:space="720"/>
          <w:titlePg/>
          <w:docGrid w:linePitch="326"/>
        </w:sectPr>
      </w:pPr>
      <w:r>
        <w:rPr>
          <w:sz w:val="22"/>
          <w:szCs w:val="22"/>
          <w:lang w:bidi="ar-SA"/>
        </w:rPr>
        <w:fldChar w:fldCharType="end"/>
      </w:r>
    </w:p>
    <w:bookmarkStart w:id="5" w:name="_DV_M4"/>
    <w:bookmarkEnd w:id="5"/>
    <w:p w14:paraId="426A5FDB" w14:textId="53A5A62C" w:rsidR="0078025C" w:rsidRDefault="001E1E46">
      <w:pPr>
        <w:pStyle w:val="TOC1"/>
        <w:tabs>
          <w:tab w:val="right" w:leader="dot" w:pos="9350"/>
        </w:tabs>
        <w:rPr>
          <w:rFonts w:asciiTheme="minorHAnsi" w:eastAsiaTheme="minorEastAsia" w:hAnsiTheme="minorHAnsi" w:cstheme="minorBidi"/>
          <w:noProof/>
          <w:kern w:val="0"/>
          <w:szCs w:val="22"/>
          <w:lang w:bidi="ar-SA"/>
        </w:rPr>
      </w:pPr>
      <w:r>
        <w:rPr>
          <w:szCs w:val="22"/>
        </w:rPr>
        <w:fldChar w:fldCharType="begin"/>
      </w:r>
      <w:r>
        <w:rPr>
          <w:szCs w:val="22"/>
        </w:rPr>
        <w:instrText xml:space="preserve"> TOC \o "1-3" \h \z \u </w:instrText>
      </w:r>
      <w:r>
        <w:rPr>
          <w:szCs w:val="22"/>
        </w:rPr>
        <w:fldChar w:fldCharType="separate"/>
      </w:r>
      <w:hyperlink w:anchor="_Toc487559620" w:history="1">
        <w:r w:rsidR="0078025C" w:rsidRPr="00997B90">
          <w:rPr>
            <w:rStyle w:val="Hyperlink"/>
            <w:noProof/>
          </w:rPr>
          <w:t>ARTICLE I</w:t>
        </w:r>
        <w:r w:rsidR="0078025C">
          <w:rPr>
            <w:noProof/>
            <w:webHidden/>
          </w:rPr>
          <w:tab/>
        </w:r>
        <w:r w:rsidR="0078025C">
          <w:rPr>
            <w:noProof/>
            <w:webHidden/>
          </w:rPr>
          <w:fldChar w:fldCharType="begin"/>
        </w:r>
        <w:r w:rsidR="0078025C">
          <w:rPr>
            <w:noProof/>
            <w:webHidden/>
          </w:rPr>
          <w:instrText xml:space="preserve"> PAGEREF _Toc487559620 \h </w:instrText>
        </w:r>
        <w:r w:rsidR="0078025C">
          <w:rPr>
            <w:noProof/>
            <w:webHidden/>
          </w:rPr>
        </w:r>
        <w:r w:rsidR="0078025C">
          <w:rPr>
            <w:noProof/>
            <w:webHidden/>
          </w:rPr>
          <w:fldChar w:fldCharType="separate"/>
        </w:r>
        <w:r w:rsidR="00FF4059">
          <w:rPr>
            <w:noProof/>
            <w:webHidden/>
          </w:rPr>
          <w:t>1</w:t>
        </w:r>
        <w:r w:rsidR="0078025C">
          <w:rPr>
            <w:noProof/>
            <w:webHidden/>
          </w:rPr>
          <w:fldChar w:fldCharType="end"/>
        </w:r>
      </w:hyperlink>
    </w:p>
    <w:p w14:paraId="05EC2689" w14:textId="61F16285" w:rsidR="0078025C" w:rsidRDefault="00733206">
      <w:pPr>
        <w:pStyle w:val="TOC2"/>
        <w:tabs>
          <w:tab w:val="right" w:leader="dot" w:pos="9350"/>
        </w:tabs>
        <w:rPr>
          <w:rFonts w:asciiTheme="minorHAnsi" w:eastAsiaTheme="minorEastAsia" w:hAnsiTheme="minorHAnsi" w:cstheme="minorBidi"/>
          <w:noProof/>
          <w:kern w:val="0"/>
          <w:szCs w:val="22"/>
          <w:lang w:bidi="ar-SA"/>
        </w:rPr>
      </w:pPr>
      <w:hyperlink w:anchor="_Toc487559621" w:history="1">
        <w:r w:rsidR="0078025C" w:rsidRPr="00997B90">
          <w:rPr>
            <w:rStyle w:val="Hyperlink"/>
            <w:noProof/>
          </w:rPr>
          <w:t>GENERAL</w:t>
        </w:r>
        <w:r w:rsidR="0078025C">
          <w:rPr>
            <w:noProof/>
            <w:webHidden/>
          </w:rPr>
          <w:tab/>
        </w:r>
        <w:r w:rsidR="0078025C">
          <w:rPr>
            <w:noProof/>
            <w:webHidden/>
          </w:rPr>
          <w:fldChar w:fldCharType="begin"/>
        </w:r>
        <w:r w:rsidR="0078025C">
          <w:rPr>
            <w:noProof/>
            <w:webHidden/>
          </w:rPr>
          <w:instrText xml:space="preserve"> PAGEREF _Toc487559621 \h </w:instrText>
        </w:r>
        <w:r w:rsidR="0078025C">
          <w:rPr>
            <w:noProof/>
            <w:webHidden/>
          </w:rPr>
        </w:r>
        <w:r w:rsidR="0078025C">
          <w:rPr>
            <w:noProof/>
            <w:webHidden/>
          </w:rPr>
          <w:fldChar w:fldCharType="separate"/>
        </w:r>
        <w:r w:rsidR="00FF4059">
          <w:rPr>
            <w:noProof/>
            <w:webHidden/>
          </w:rPr>
          <w:t>1</w:t>
        </w:r>
        <w:r w:rsidR="0078025C">
          <w:rPr>
            <w:noProof/>
            <w:webHidden/>
          </w:rPr>
          <w:fldChar w:fldCharType="end"/>
        </w:r>
      </w:hyperlink>
    </w:p>
    <w:p w14:paraId="4F8EFE4E" w14:textId="757CB313"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22" w:history="1">
        <w:r w:rsidR="0078025C" w:rsidRPr="00997B90">
          <w:rPr>
            <w:rStyle w:val="Hyperlink"/>
            <w:noProof/>
          </w:rPr>
          <w:t>Section 1.1.</w:t>
        </w:r>
        <w:r w:rsidR="0078025C">
          <w:rPr>
            <w:rFonts w:asciiTheme="minorHAnsi" w:eastAsiaTheme="minorEastAsia" w:hAnsiTheme="minorHAnsi" w:cstheme="minorBidi"/>
            <w:noProof/>
            <w:kern w:val="0"/>
            <w:szCs w:val="22"/>
            <w:lang w:bidi="ar-SA"/>
          </w:rPr>
          <w:tab/>
        </w:r>
        <w:r w:rsidR="0078025C" w:rsidRPr="00997B90">
          <w:rPr>
            <w:rStyle w:val="Hyperlink"/>
            <w:noProof/>
          </w:rPr>
          <w:t>Name</w:t>
        </w:r>
        <w:r w:rsidR="0078025C">
          <w:rPr>
            <w:noProof/>
            <w:webHidden/>
          </w:rPr>
          <w:tab/>
        </w:r>
        <w:r w:rsidR="0078025C">
          <w:rPr>
            <w:noProof/>
            <w:webHidden/>
          </w:rPr>
          <w:fldChar w:fldCharType="begin"/>
        </w:r>
        <w:r w:rsidR="0078025C">
          <w:rPr>
            <w:noProof/>
            <w:webHidden/>
          </w:rPr>
          <w:instrText xml:space="preserve"> PAGEREF _Toc487559622 \h </w:instrText>
        </w:r>
        <w:r w:rsidR="0078025C">
          <w:rPr>
            <w:noProof/>
            <w:webHidden/>
          </w:rPr>
        </w:r>
        <w:r w:rsidR="0078025C">
          <w:rPr>
            <w:noProof/>
            <w:webHidden/>
          </w:rPr>
          <w:fldChar w:fldCharType="separate"/>
        </w:r>
        <w:r w:rsidR="00FF4059">
          <w:rPr>
            <w:noProof/>
            <w:webHidden/>
          </w:rPr>
          <w:t>1</w:t>
        </w:r>
        <w:r w:rsidR="0078025C">
          <w:rPr>
            <w:noProof/>
            <w:webHidden/>
          </w:rPr>
          <w:fldChar w:fldCharType="end"/>
        </w:r>
      </w:hyperlink>
    </w:p>
    <w:p w14:paraId="3BBEDA71" w14:textId="777CF3E0"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23" w:history="1">
        <w:r w:rsidR="0078025C" w:rsidRPr="00997B90">
          <w:rPr>
            <w:rStyle w:val="Hyperlink"/>
            <w:noProof/>
          </w:rPr>
          <w:t>Section 1.2.</w:t>
        </w:r>
        <w:r w:rsidR="0078025C">
          <w:rPr>
            <w:rFonts w:asciiTheme="minorHAnsi" w:eastAsiaTheme="minorEastAsia" w:hAnsiTheme="minorHAnsi" w:cstheme="minorBidi"/>
            <w:noProof/>
            <w:kern w:val="0"/>
            <w:szCs w:val="22"/>
            <w:lang w:bidi="ar-SA"/>
          </w:rPr>
          <w:tab/>
        </w:r>
        <w:r w:rsidR="0078025C" w:rsidRPr="00997B90">
          <w:rPr>
            <w:rStyle w:val="Hyperlink"/>
            <w:noProof/>
          </w:rPr>
          <w:t>Purpose of Bylaws</w:t>
        </w:r>
        <w:r w:rsidR="0078025C">
          <w:rPr>
            <w:noProof/>
            <w:webHidden/>
          </w:rPr>
          <w:tab/>
        </w:r>
        <w:r w:rsidR="0078025C">
          <w:rPr>
            <w:noProof/>
            <w:webHidden/>
          </w:rPr>
          <w:fldChar w:fldCharType="begin"/>
        </w:r>
        <w:r w:rsidR="0078025C">
          <w:rPr>
            <w:noProof/>
            <w:webHidden/>
          </w:rPr>
          <w:instrText xml:space="preserve"> PAGEREF _Toc487559623 \h </w:instrText>
        </w:r>
        <w:r w:rsidR="0078025C">
          <w:rPr>
            <w:noProof/>
            <w:webHidden/>
          </w:rPr>
        </w:r>
        <w:r w:rsidR="0078025C">
          <w:rPr>
            <w:noProof/>
            <w:webHidden/>
          </w:rPr>
          <w:fldChar w:fldCharType="separate"/>
        </w:r>
        <w:r w:rsidR="00FF4059">
          <w:rPr>
            <w:noProof/>
            <w:webHidden/>
          </w:rPr>
          <w:t>1</w:t>
        </w:r>
        <w:r w:rsidR="0078025C">
          <w:rPr>
            <w:noProof/>
            <w:webHidden/>
          </w:rPr>
          <w:fldChar w:fldCharType="end"/>
        </w:r>
      </w:hyperlink>
    </w:p>
    <w:p w14:paraId="23CEEE4E" w14:textId="0220D69A"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24" w:history="1">
        <w:r w:rsidR="0078025C" w:rsidRPr="00997B90">
          <w:rPr>
            <w:rStyle w:val="Hyperlink"/>
            <w:noProof/>
          </w:rPr>
          <w:t>Section 1.3.</w:t>
        </w:r>
        <w:r w:rsidR="0078025C">
          <w:rPr>
            <w:rFonts w:asciiTheme="minorHAnsi" w:eastAsiaTheme="minorEastAsia" w:hAnsiTheme="minorHAnsi" w:cstheme="minorBidi"/>
            <w:noProof/>
            <w:kern w:val="0"/>
            <w:szCs w:val="22"/>
            <w:lang w:bidi="ar-SA"/>
          </w:rPr>
          <w:tab/>
        </w:r>
        <w:r w:rsidR="0078025C" w:rsidRPr="00997B90">
          <w:rPr>
            <w:rStyle w:val="Hyperlink"/>
            <w:noProof/>
          </w:rPr>
          <w:t>Terms Defined in Declaration</w:t>
        </w:r>
        <w:r w:rsidR="0078025C">
          <w:rPr>
            <w:noProof/>
            <w:webHidden/>
          </w:rPr>
          <w:tab/>
        </w:r>
        <w:r w:rsidR="0078025C">
          <w:rPr>
            <w:noProof/>
            <w:webHidden/>
          </w:rPr>
          <w:fldChar w:fldCharType="begin"/>
        </w:r>
        <w:r w:rsidR="0078025C">
          <w:rPr>
            <w:noProof/>
            <w:webHidden/>
          </w:rPr>
          <w:instrText xml:space="preserve"> PAGEREF _Toc487559624 \h </w:instrText>
        </w:r>
        <w:r w:rsidR="0078025C">
          <w:rPr>
            <w:noProof/>
            <w:webHidden/>
          </w:rPr>
        </w:r>
        <w:r w:rsidR="0078025C">
          <w:rPr>
            <w:noProof/>
            <w:webHidden/>
          </w:rPr>
          <w:fldChar w:fldCharType="separate"/>
        </w:r>
        <w:r w:rsidR="00FF4059">
          <w:rPr>
            <w:noProof/>
            <w:webHidden/>
          </w:rPr>
          <w:t>1</w:t>
        </w:r>
        <w:r w:rsidR="0078025C">
          <w:rPr>
            <w:noProof/>
            <w:webHidden/>
          </w:rPr>
          <w:fldChar w:fldCharType="end"/>
        </w:r>
      </w:hyperlink>
    </w:p>
    <w:p w14:paraId="5498E43A" w14:textId="382654EB"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25" w:history="1">
        <w:r w:rsidR="0078025C" w:rsidRPr="00997B90">
          <w:rPr>
            <w:rStyle w:val="Hyperlink"/>
            <w:noProof/>
          </w:rPr>
          <w:t>Section 1.4.</w:t>
        </w:r>
        <w:r w:rsidR="0078025C">
          <w:rPr>
            <w:rFonts w:asciiTheme="minorHAnsi" w:eastAsiaTheme="minorEastAsia" w:hAnsiTheme="minorHAnsi" w:cstheme="minorBidi"/>
            <w:noProof/>
            <w:kern w:val="0"/>
            <w:szCs w:val="22"/>
            <w:lang w:bidi="ar-SA"/>
          </w:rPr>
          <w:tab/>
        </w:r>
        <w:r w:rsidR="0078025C" w:rsidRPr="00997B90">
          <w:rPr>
            <w:rStyle w:val="Hyperlink"/>
            <w:noProof/>
          </w:rPr>
          <w:t>Controlling Laws and Instruments</w:t>
        </w:r>
        <w:r w:rsidR="0078025C">
          <w:rPr>
            <w:noProof/>
            <w:webHidden/>
          </w:rPr>
          <w:tab/>
        </w:r>
        <w:r w:rsidR="0078025C">
          <w:rPr>
            <w:noProof/>
            <w:webHidden/>
          </w:rPr>
          <w:fldChar w:fldCharType="begin"/>
        </w:r>
        <w:r w:rsidR="0078025C">
          <w:rPr>
            <w:noProof/>
            <w:webHidden/>
          </w:rPr>
          <w:instrText xml:space="preserve"> PAGEREF _Toc487559625 \h </w:instrText>
        </w:r>
        <w:r w:rsidR="0078025C">
          <w:rPr>
            <w:noProof/>
            <w:webHidden/>
          </w:rPr>
        </w:r>
        <w:r w:rsidR="0078025C">
          <w:rPr>
            <w:noProof/>
            <w:webHidden/>
          </w:rPr>
          <w:fldChar w:fldCharType="separate"/>
        </w:r>
        <w:r w:rsidR="00FF4059">
          <w:rPr>
            <w:noProof/>
            <w:webHidden/>
          </w:rPr>
          <w:t>1</w:t>
        </w:r>
        <w:r w:rsidR="0078025C">
          <w:rPr>
            <w:noProof/>
            <w:webHidden/>
          </w:rPr>
          <w:fldChar w:fldCharType="end"/>
        </w:r>
      </w:hyperlink>
    </w:p>
    <w:p w14:paraId="08786043" w14:textId="7AA1F8B4" w:rsidR="0078025C" w:rsidRDefault="00733206">
      <w:pPr>
        <w:pStyle w:val="TOC1"/>
        <w:tabs>
          <w:tab w:val="right" w:leader="dot" w:pos="9350"/>
        </w:tabs>
        <w:rPr>
          <w:rFonts w:asciiTheme="minorHAnsi" w:eastAsiaTheme="minorEastAsia" w:hAnsiTheme="minorHAnsi" w:cstheme="minorBidi"/>
          <w:noProof/>
          <w:kern w:val="0"/>
          <w:szCs w:val="22"/>
          <w:lang w:bidi="ar-SA"/>
        </w:rPr>
      </w:pPr>
      <w:hyperlink w:anchor="_Toc487559626" w:history="1">
        <w:r w:rsidR="0078025C" w:rsidRPr="00997B90">
          <w:rPr>
            <w:rStyle w:val="Hyperlink"/>
            <w:noProof/>
          </w:rPr>
          <w:t>ARTICLE II</w:t>
        </w:r>
        <w:r w:rsidR="0078025C">
          <w:rPr>
            <w:noProof/>
            <w:webHidden/>
          </w:rPr>
          <w:tab/>
        </w:r>
        <w:r w:rsidR="0078025C">
          <w:rPr>
            <w:noProof/>
            <w:webHidden/>
          </w:rPr>
          <w:fldChar w:fldCharType="begin"/>
        </w:r>
        <w:r w:rsidR="0078025C">
          <w:rPr>
            <w:noProof/>
            <w:webHidden/>
          </w:rPr>
          <w:instrText xml:space="preserve"> PAGEREF _Toc487559626 \h </w:instrText>
        </w:r>
        <w:r w:rsidR="0078025C">
          <w:rPr>
            <w:noProof/>
            <w:webHidden/>
          </w:rPr>
        </w:r>
        <w:r w:rsidR="0078025C">
          <w:rPr>
            <w:noProof/>
            <w:webHidden/>
          </w:rPr>
          <w:fldChar w:fldCharType="separate"/>
        </w:r>
        <w:r w:rsidR="00FF4059">
          <w:rPr>
            <w:noProof/>
            <w:webHidden/>
          </w:rPr>
          <w:t>1</w:t>
        </w:r>
        <w:r w:rsidR="0078025C">
          <w:rPr>
            <w:noProof/>
            <w:webHidden/>
          </w:rPr>
          <w:fldChar w:fldCharType="end"/>
        </w:r>
      </w:hyperlink>
    </w:p>
    <w:p w14:paraId="0D119FFE" w14:textId="2D774059" w:rsidR="0078025C" w:rsidRDefault="00733206">
      <w:pPr>
        <w:pStyle w:val="TOC2"/>
        <w:tabs>
          <w:tab w:val="right" w:leader="dot" w:pos="9350"/>
        </w:tabs>
        <w:rPr>
          <w:rFonts w:asciiTheme="minorHAnsi" w:eastAsiaTheme="minorEastAsia" w:hAnsiTheme="minorHAnsi" w:cstheme="minorBidi"/>
          <w:noProof/>
          <w:kern w:val="0"/>
          <w:szCs w:val="22"/>
          <w:lang w:bidi="ar-SA"/>
        </w:rPr>
      </w:pPr>
      <w:hyperlink w:anchor="_Toc487559627" w:history="1">
        <w:r w:rsidR="0078025C" w:rsidRPr="00997B90">
          <w:rPr>
            <w:rStyle w:val="Hyperlink"/>
            <w:noProof/>
          </w:rPr>
          <w:t>OFFICES</w:t>
        </w:r>
        <w:r w:rsidR="0078025C">
          <w:rPr>
            <w:noProof/>
            <w:webHidden/>
          </w:rPr>
          <w:tab/>
        </w:r>
        <w:r w:rsidR="0078025C">
          <w:rPr>
            <w:noProof/>
            <w:webHidden/>
          </w:rPr>
          <w:fldChar w:fldCharType="begin"/>
        </w:r>
        <w:r w:rsidR="0078025C">
          <w:rPr>
            <w:noProof/>
            <w:webHidden/>
          </w:rPr>
          <w:instrText xml:space="preserve"> PAGEREF _Toc487559627 \h </w:instrText>
        </w:r>
        <w:r w:rsidR="0078025C">
          <w:rPr>
            <w:noProof/>
            <w:webHidden/>
          </w:rPr>
        </w:r>
        <w:r w:rsidR="0078025C">
          <w:rPr>
            <w:noProof/>
            <w:webHidden/>
          </w:rPr>
          <w:fldChar w:fldCharType="separate"/>
        </w:r>
        <w:r w:rsidR="00FF4059">
          <w:rPr>
            <w:noProof/>
            <w:webHidden/>
          </w:rPr>
          <w:t>1</w:t>
        </w:r>
        <w:r w:rsidR="0078025C">
          <w:rPr>
            <w:noProof/>
            <w:webHidden/>
          </w:rPr>
          <w:fldChar w:fldCharType="end"/>
        </w:r>
      </w:hyperlink>
    </w:p>
    <w:p w14:paraId="783388D8" w14:textId="5441AE12"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28" w:history="1">
        <w:r w:rsidR="0078025C" w:rsidRPr="00997B90">
          <w:rPr>
            <w:rStyle w:val="Hyperlink"/>
            <w:noProof/>
          </w:rPr>
          <w:t>Section 2.1.</w:t>
        </w:r>
        <w:r w:rsidR="0078025C">
          <w:rPr>
            <w:rFonts w:asciiTheme="minorHAnsi" w:eastAsiaTheme="minorEastAsia" w:hAnsiTheme="minorHAnsi" w:cstheme="minorBidi"/>
            <w:noProof/>
            <w:kern w:val="0"/>
            <w:szCs w:val="22"/>
            <w:lang w:bidi="ar-SA"/>
          </w:rPr>
          <w:tab/>
        </w:r>
        <w:r w:rsidR="0078025C" w:rsidRPr="00997B90">
          <w:rPr>
            <w:rStyle w:val="Hyperlink"/>
            <w:noProof/>
          </w:rPr>
          <w:t>Principal Office</w:t>
        </w:r>
        <w:r w:rsidR="0078025C">
          <w:rPr>
            <w:noProof/>
            <w:webHidden/>
          </w:rPr>
          <w:tab/>
        </w:r>
        <w:r w:rsidR="0078025C">
          <w:rPr>
            <w:noProof/>
            <w:webHidden/>
          </w:rPr>
          <w:fldChar w:fldCharType="begin"/>
        </w:r>
        <w:r w:rsidR="0078025C">
          <w:rPr>
            <w:noProof/>
            <w:webHidden/>
          </w:rPr>
          <w:instrText xml:space="preserve"> PAGEREF _Toc487559628 \h </w:instrText>
        </w:r>
        <w:r w:rsidR="0078025C">
          <w:rPr>
            <w:noProof/>
            <w:webHidden/>
          </w:rPr>
        </w:r>
        <w:r w:rsidR="0078025C">
          <w:rPr>
            <w:noProof/>
            <w:webHidden/>
          </w:rPr>
          <w:fldChar w:fldCharType="separate"/>
        </w:r>
        <w:r w:rsidR="00FF4059">
          <w:rPr>
            <w:noProof/>
            <w:webHidden/>
          </w:rPr>
          <w:t>1</w:t>
        </w:r>
        <w:r w:rsidR="0078025C">
          <w:rPr>
            <w:noProof/>
            <w:webHidden/>
          </w:rPr>
          <w:fldChar w:fldCharType="end"/>
        </w:r>
      </w:hyperlink>
    </w:p>
    <w:p w14:paraId="6C15C1CC" w14:textId="4901185A"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29" w:history="1">
        <w:r w:rsidR="0078025C" w:rsidRPr="00997B90">
          <w:rPr>
            <w:rStyle w:val="Hyperlink"/>
            <w:noProof/>
          </w:rPr>
          <w:t>Section 2.2.</w:t>
        </w:r>
        <w:r w:rsidR="0078025C">
          <w:rPr>
            <w:rFonts w:asciiTheme="minorHAnsi" w:eastAsiaTheme="minorEastAsia" w:hAnsiTheme="minorHAnsi" w:cstheme="minorBidi"/>
            <w:noProof/>
            <w:kern w:val="0"/>
            <w:szCs w:val="22"/>
            <w:lang w:bidi="ar-SA"/>
          </w:rPr>
          <w:tab/>
        </w:r>
        <w:r w:rsidR="0078025C" w:rsidRPr="00997B90">
          <w:rPr>
            <w:rStyle w:val="Hyperlink"/>
            <w:noProof/>
          </w:rPr>
          <w:t>Registered Office and Agent</w:t>
        </w:r>
        <w:r w:rsidR="0078025C">
          <w:rPr>
            <w:noProof/>
            <w:webHidden/>
          </w:rPr>
          <w:tab/>
        </w:r>
        <w:r w:rsidR="0078025C">
          <w:rPr>
            <w:noProof/>
            <w:webHidden/>
          </w:rPr>
          <w:fldChar w:fldCharType="begin"/>
        </w:r>
        <w:r w:rsidR="0078025C">
          <w:rPr>
            <w:noProof/>
            <w:webHidden/>
          </w:rPr>
          <w:instrText xml:space="preserve"> PAGEREF _Toc487559629 \h </w:instrText>
        </w:r>
        <w:r w:rsidR="0078025C">
          <w:rPr>
            <w:noProof/>
            <w:webHidden/>
          </w:rPr>
        </w:r>
        <w:r w:rsidR="0078025C">
          <w:rPr>
            <w:noProof/>
            <w:webHidden/>
          </w:rPr>
          <w:fldChar w:fldCharType="separate"/>
        </w:r>
        <w:r w:rsidR="00FF4059">
          <w:rPr>
            <w:noProof/>
            <w:webHidden/>
          </w:rPr>
          <w:t>1</w:t>
        </w:r>
        <w:r w:rsidR="0078025C">
          <w:rPr>
            <w:noProof/>
            <w:webHidden/>
          </w:rPr>
          <w:fldChar w:fldCharType="end"/>
        </w:r>
      </w:hyperlink>
    </w:p>
    <w:p w14:paraId="19B8AEB7" w14:textId="295A7764"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30" w:history="1">
        <w:r w:rsidR="0078025C" w:rsidRPr="00997B90">
          <w:rPr>
            <w:rStyle w:val="Hyperlink"/>
            <w:rFonts w:cs="Mangal"/>
            <w:noProof/>
          </w:rPr>
          <w:t>Section 2.3.</w:t>
        </w:r>
        <w:r w:rsidR="0078025C">
          <w:rPr>
            <w:rFonts w:asciiTheme="minorHAnsi" w:eastAsiaTheme="minorEastAsia" w:hAnsiTheme="minorHAnsi" w:cstheme="minorBidi"/>
            <w:noProof/>
            <w:kern w:val="0"/>
            <w:szCs w:val="22"/>
            <w:lang w:bidi="ar-SA"/>
          </w:rPr>
          <w:tab/>
        </w:r>
        <w:r w:rsidR="0078025C" w:rsidRPr="00997B90">
          <w:rPr>
            <w:rStyle w:val="Hyperlink"/>
            <w:rFonts w:cs="Mangal"/>
            <w:noProof/>
          </w:rPr>
          <w:t>Registration With Colorado Department of Regulatory Agencies</w:t>
        </w:r>
        <w:r w:rsidR="0078025C">
          <w:rPr>
            <w:noProof/>
            <w:webHidden/>
          </w:rPr>
          <w:tab/>
        </w:r>
        <w:r w:rsidR="0078025C">
          <w:rPr>
            <w:noProof/>
            <w:webHidden/>
          </w:rPr>
          <w:fldChar w:fldCharType="begin"/>
        </w:r>
        <w:r w:rsidR="0078025C">
          <w:rPr>
            <w:noProof/>
            <w:webHidden/>
          </w:rPr>
          <w:instrText xml:space="preserve"> PAGEREF _Toc487559630 \h </w:instrText>
        </w:r>
        <w:r w:rsidR="0078025C">
          <w:rPr>
            <w:noProof/>
            <w:webHidden/>
          </w:rPr>
        </w:r>
        <w:r w:rsidR="0078025C">
          <w:rPr>
            <w:noProof/>
            <w:webHidden/>
          </w:rPr>
          <w:fldChar w:fldCharType="separate"/>
        </w:r>
        <w:r w:rsidR="00FF4059">
          <w:rPr>
            <w:noProof/>
            <w:webHidden/>
          </w:rPr>
          <w:t>2</w:t>
        </w:r>
        <w:r w:rsidR="0078025C">
          <w:rPr>
            <w:noProof/>
            <w:webHidden/>
          </w:rPr>
          <w:fldChar w:fldCharType="end"/>
        </w:r>
      </w:hyperlink>
    </w:p>
    <w:p w14:paraId="5D1362D8" w14:textId="26AA3D5A" w:rsidR="0078025C" w:rsidRDefault="00733206">
      <w:pPr>
        <w:pStyle w:val="TOC1"/>
        <w:tabs>
          <w:tab w:val="right" w:leader="dot" w:pos="9350"/>
        </w:tabs>
        <w:rPr>
          <w:rFonts w:asciiTheme="minorHAnsi" w:eastAsiaTheme="minorEastAsia" w:hAnsiTheme="minorHAnsi" w:cstheme="minorBidi"/>
          <w:noProof/>
          <w:kern w:val="0"/>
          <w:szCs w:val="22"/>
          <w:lang w:bidi="ar-SA"/>
        </w:rPr>
      </w:pPr>
      <w:hyperlink w:anchor="_Toc487559631" w:history="1">
        <w:r w:rsidR="0078025C" w:rsidRPr="00997B90">
          <w:rPr>
            <w:rStyle w:val="Hyperlink"/>
            <w:noProof/>
          </w:rPr>
          <w:t>ARTICLE III</w:t>
        </w:r>
        <w:r w:rsidR="0078025C">
          <w:rPr>
            <w:noProof/>
            <w:webHidden/>
          </w:rPr>
          <w:tab/>
        </w:r>
        <w:r w:rsidR="0078025C">
          <w:rPr>
            <w:noProof/>
            <w:webHidden/>
          </w:rPr>
          <w:fldChar w:fldCharType="begin"/>
        </w:r>
        <w:r w:rsidR="0078025C">
          <w:rPr>
            <w:noProof/>
            <w:webHidden/>
          </w:rPr>
          <w:instrText xml:space="preserve"> PAGEREF _Toc487559631 \h </w:instrText>
        </w:r>
        <w:r w:rsidR="0078025C">
          <w:rPr>
            <w:noProof/>
            <w:webHidden/>
          </w:rPr>
        </w:r>
        <w:r w:rsidR="0078025C">
          <w:rPr>
            <w:noProof/>
            <w:webHidden/>
          </w:rPr>
          <w:fldChar w:fldCharType="separate"/>
        </w:r>
        <w:r w:rsidR="00FF4059">
          <w:rPr>
            <w:noProof/>
            <w:webHidden/>
          </w:rPr>
          <w:t>2</w:t>
        </w:r>
        <w:r w:rsidR="0078025C">
          <w:rPr>
            <w:noProof/>
            <w:webHidden/>
          </w:rPr>
          <w:fldChar w:fldCharType="end"/>
        </w:r>
      </w:hyperlink>
    </w:p>
    <w:p w14:paraId="4BC3D36E" w14:textId="0A02D110" w:rsidR="0078025C" w:rsidRDefault="00733206">
      <w:pPr>
        <w:pStyle w:val="TOC2"/>
        <w:tabs>
          <w:tab w:val="right" w:leader="dot" w:pos="9350"/>
        </w:tabs>
        <w:rPr>
          <w:rFonts w:asciiTheme="minorHAnsi" w:eastAsiaTheme="minorEastAsia" w:hAnsiTheme="minorHAnsi" w:cstheme="minorBidi"/>
          <w:noProof/>
          <w:kern w:val="0"/>
          <w:szCs w:val="22"/>
          <w:lang w:bidi="ar-SA"/>
        </w:rPr>
      </w:pPr>
      <w:hyperlink w:anchor="_Toc487559632" w:history="1">
        <w:r w:rsidR="0078025C" w:rsidRPr="00997B90">
          <w:rPr>
            <w:rStyle w:val="Hyperlink"/>
            <w:noProof/>
          </w:rPr>
          <w:t>MEMBERS</w:t>
        </w:r>
        <w:r w:rsidR="0078025C">
          <w:rPr>
            <w:noProof/>
            <w:webHidden/>
          </w:rPr>
          <w:tab/>
        </w:r>
        <w:r w:rsidR="0078025C">
          <w:rPr>
            <w:noProof/>
            <w:webHidden/>
          </w:rPr>
          <w:fldChar w:fldCharType="begin"/>
        </w:r>
        <w:r w:rsidR="0078025C">
          <w:rPr>
            <w:noProof/>
            <w:webHidden/>
          </w:rPr>
          <w:instrText xml:space="preserve"> PAGEREF _Toc487559632 \h </w:instrText>
        </w:r>
        <w:r w:rsidR="0078025C">
          <w:rPr>
            <w:noProof/>
            <w:webHidden/>
          </w:rPr>
        </w:r>
        <w:r w:rsidR="0078025C">
          <w:rPr>
            <w:noProof/>
            <w:webHidden/>
          </w:rPr>
          <w:fldChar w:fldCharType="separate"/>
        </w:r>
        <w:r w:rsidR="00FF4059">
          <w:rPr>
            <w:noProof/>
            <w:webHidden/>
          </w:rPr>
          <w:t>2</w:t>
        </w:r>
        <w:r w:rsidR="0078025C">
          <w:rPr>
            <w:noProof/>
            <w:webHidden/>
          </w:rPr>
          <w:fldChar w:fldCharType="end"/>
        </w:r>
      </w:hyperlink>
    </w:p>
    <w:p w14:paraId="3293106F" w14:textId="15C4307C"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33" w:history="1">
        <w:r w:rsidR="0078025C" w:rsidRPr="00997B90">
          <w:rPr>
            <w:rStyle w:val="Hyperlink"/>
            <w:noProof/>
          </w:rPr>
          <w:t>Section 3.1.</w:t>
        </w:r>
        <w:r w:rsidR="0078025C">
          <w:rPr>
            <w:rFonts w:asciiTheme="minorHAnsi" w:eastAsiaTheme="minorEastAsia" w:hAnsiTheme="minorHAnsi" w:cstheme="minorBidi"/>
            <w:noProof/>
            <w:kern w:val="0"/>
            <w:szCs w:val="22"/>
            <w:lang w:bidi="ar-SA"/>
          </w:rPr>
          <w:tab/>
        </w:r>
        <w:r w:rsidR="0078025C" w:rsidRPr="00997B90">
          <w:rPr>
            <w:rStyle w:val="Hyperlink"/>
            <w:noProof/>
          </w:rPr>
          <w:t>Members</w:t>
        </w:r>
        <w:r w:rsidR="0078025C">
          <w:rPr>
            <w:noProof/>
            <w:webHidden/>
          </w:rPr>
          <w:tab/>
        </w:r>
        <w:r w:rsidR="0078025C">
          <w:rPr>
            <w:noProof/>
            <w:webHidden/>
          </w:rPr>
          <w:fldChar w:fldCharType="begin"/>
        </w:r>
        <w:r w:rsidR="0078025C">
          <w:rPr>
            <w:noProof/>
            <w:webHidden/>
          </w:rPr>
          <w:instrText xml:space="preserve"> PAGEREF _Toc487559633 \h </w:instrText>
        </w:r>
        <w:r w:rsidR="0078025C">
          <w:rPr>
            <w:noProof/>
            <w:webHidden/>
          </w:rPr>
        </w:r>
        <w:r w:rsidR="0078025C">
          <w:rPr>
            <w:noProof/>
            <w:webHidden/>
          </w:rPr>
          <w:fldChar w:fldCharType="separate"/>
        </w:r>
        <w:r w:rsidR="00FF4059">
          <w:rPr>
            <w:noProof/>
            <w:webHidden/>
          </w:rPr>
          <w:t>2</w:t>
        </w:r>
        <w:r w:rsidR="0078025C">
          <w:rPr>
            <w:noProof/>
            <w:webHidden/>
          </w:rPr>
          <w:fldChar w:fldCharType="end"/>
        </w:r>
      </w:hyperlink>
    </w:p>
    <w:p w14:paraId="4EEA3443" w14:textId="0668EEA2"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34" w:history="1">
        <w:r w:rsidR="0078025C" w:rsidRPr="00997B90">
          <w:rPr>
            <w:rStyle w:val="Hyperlink"/>
            <w:noProof/>
          </w:rPr>
          <w:t>Section 3.2.</w:t>
        </w:r>
        <w:r w:rsidR="0078025C">
          <w:rPr>
            <w:rFonts w:asciiTheme="minorHAnsi" w:eastAsiaTheme="minorEastAsia" w:hAnsiTheme="minorHAnsi" w:cstheme="minorBidi"/>
            <w:noProof/>
            <w:kern w:val="0"/>
            <w:szCs w:val="22"/>
            <w:lang w:bidi="ar-SA"/>
          </w:rPr>
          <w:tab/>
        </w:r>
        <w:r w:rsidR="0078025C" w:rsidRPr="00997B90">
          <w:rPr>
            <w:rStyle w:val="Hyperlink"/>
            <w:noProof/>
          </w:rPr>
          <w:t>Memberships Appurtenant to Lots</w:t>
        </w:r>
        <w:r w:rsidR="0078025C">
          <w:rPr>
            <w:noProof/>
            <w:webHidden/>
          </w:rPr>
          <w:tab/>
        </w:r>
        <w:r w:rsidR="0078025C">
          <w:rPr>
            <w:noProof/>
            <w:webHidden/>
          </w:rPr>
          <w:fldChar w:fldCharType="begin"/>
        </w:r>
        <w:r w:rsidR="0078025C">
          <w:rPr>
            <w:noProof/>
            <w:webHidden/>
          </w:rPr>
          <w:instrText xml:space="preserve"> PAGEREF _Toc487559634 \h </w:instrText>
        </w:r>
        <w:r w:rsidR="0078025C">
          <w:rPr>
            <w:noProof/>
            <w:webHidden/>
          </w:rPr>
        </w:r>
        <w:r w:rsidR="0078025C">
          <w:rPr>
            <w:noProof/>
            <w:webHidden/>
          </w:rPr>
          <w:fldChar w:fldCharType="separate"/>
        </w:r>
        <w:r w:rsidR="00FF4059">
          <w:rPr>
            <w:noProof/>
            <w:webHidden/>
          </w:rPr>
          <w:t>2</w:t>
        </w:r>
        <w:r w:rsidR="0078025C">
          <w:rPr>
            <w:noProof/>
            <w:webHidden/>
          </w:rPr>
          <w:fldChar w:fldCharType="end"/>
        </w:r>
      </w:hyperlink>
    </w:p>
    <w:p w14:paraId="09E3C230" w14:textId="450D2A6F"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35" w:history="1">
        <w:r w:rsidR="0078025C" w:rsidRPr="00997B90">
          <w:rPr>
            <w:rStyle w:val="Hyperlink"/>
            <w:noProof/>
          </w:rPr>
          <w:t>Section 3.3.</w:t>
        </w:r>
        <w:r w:rsidR="0078025C">
          <w:rPr>
            <w:rFonts w:asciiTheme="minorHAnsi" w:eastAsiaTheme="minorEastAsia" w:hAnsiTheme="minorHAnsi" w:cstheme="minorBidi"/>
            <w:noProof/>
            <w:kern w:val="0"/>
            <w:szCs w:val="22"/>
            <w:lang w:bidi="ar-SA"/>
          </w:rPr>
          <w:tab/>
        </w:r>
        <w:r w:rsidR="0078025C" w:rsidRPr="00997B90">
          <w:rPr>
            <w:rStyle w:val="Hyperlink"/>
            <w:noProof/>
          </w:rPr>
          <w:t>Members Votes</w:t>
        </w:r>
        <w:r w:rsidR="0078025C">
          <w:rPr>
            <w:noProof/>
            <w:webHidden/>
          </w:rPr>
          <w:tab/>
        </w:r>
        <w:r w:rsidR="0078025C">
          <w:rPr>
            <w:noProof/>
            <w:webHidden/>
          </w:rPr>
          <w:fldChar w:fldCharType="begin"/>
        </w:r>
        <w:r w:rsidR="0078025C">
          <w:rPr>
            <w:noProof/>
            <w:webHidden/>
          </w:rPr>
          <w:instrText xml:space="preserve"> PAGEREF _Toc487559635 \h </w:instrText>
        </w:r>
        <w:r w:rsidR="0078025C">
          <w:rPr>
            <w:noProof/>
            <w:webHidden/>
          </w:rPr>
        </w:r>
        <w:r w:rsidR="0078025C">
          <w:rPr>
            <w:noProof/>
            <w:webHidden/>
          </w:rPr>
          <w:fldChar w:fldCharType="separate"/>
        </w:r>
        <w:r w:rsidR="00FF4059">
          <w:rPr>
            <w:noProof/>
            <w:webHidden/>
          </w:rPr>
          <w:t>2</w:t>
        </w:r>
        <w:r w:rsidR="0078025C">
          <w:rPr>
            <w:noProof/>
            <w:webHidden/>
          </w:rPr>
          <w:fldChar w:fldCharType="end"/>
        </w:r>
      </w:hyperlink>
    </w:p>
    <w:p w14:paraId="019D68BC" w14:textId="4F7BAA14"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36" w:history="1">
        <w:r w:rsidR="0078025C" w:rsidRPr="00997B90">
          <w:rPr>
            <w:rStyle w:val="Hyperlink"/>
            <w:noProof/>
          </w:rPr>
          <w:t>Section 3.4.</w:t>
        </w:r>
        <w:r w:rsidR="0078025C">
          <w:rPr>
            <w:rFonts w:asciiTheme="minorHAnsi" w:eastAsiaTheme="minorEastAsia" w:hAnsiTheme="minorHAnsi" w:cstheme="minorBidi"/>
            <w:noProof/>
            <w:kern w:val="0"/>
            <w:szCs w:val="22"/>
            <w:lang w:bidi="ar-SA"/>
          </w:rPr>
          <w:tab/>
        </w:r>
        <w:r w:rsidR="0078025C" w:rsidRPr="00997B90">
          <w:rPr>
            <w:rStyle w:val="Hyperlink"/>
            <w:noProof/>
          </w:rPr>
          <w:t>Voting by Joint Members</w:t>
        </w:r>
        <w:r w:rsidR="0078025C">
          <w:rPr>
            <w:noProof/>
            <w:webHidden/>
          </w:rPr>
          <w:tab/>
        </w:r>
        <w:r w:rsidR="0078025C">
          <w:rPr>
            <w:noProof/>
            <w:webHidden/>
          </w:rPr>
          <w:fldChar w:fldCharType="begin"/>
        </w:r>
        <w:r w:rsidR="0078025C">
          <w:rPr>
            <w:noProof/>
            <w:webHidden/>
          </w:rPr>
          <w:instrText xml:space="preserve"> PAGEREF _Toc487559636 \h </w:instrText>
        </w:r>
        <w:r w:rsidR="0078025C">
          <w:rPr>
            <w:noProof/>
            <w:webHidden/>
          </w:rPr>
        </w:r>
        <w:r w:rsidR="0078025C">
          <w:rPr>
            <w:noProof/>
            <w:webHidden/>
          </w:rPr>
          <w:fldChar w:fldCharType="separate"/>
        </w:r>
        <w:r w:rsidR="00FF4059">
          <w:rPr>
            <w:noProof/>
            <w:webHidden/>
          </w:rPr>
          <w:t>2</w:t>
        </w:r>
        <w:r w:rsidR="0078025C">
          <w:rPr>
            <w:noProof/>
            <w:webHidden/>
          </w:rPr>
          <w:fldChar w:fldCharType="end"/>
        </w:r>
      </w:hyperlink>
    </w:p>
    <w:p w14:paraId="0EC797BE" w14:textId="43EFE6F4"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37" w:history="1">
        <w:r w:rsidR="0078025C" w:rsidRPr="00997B90">
          <w:rPr>
            <w:rStyle w:val="Hyperlink"/>
            <w:noProof/>
          </w:rPr>
          <w:t>Section 3.5.</w:t>
        </w:r>
        <w:r w:rsidR="0078025C">
          <w:rPr>
            <w:rFonts w:asciiTheme="minorHAnsi" w:eastAsiaTheme="minorEastAsia" w:hAnsiTheme="minorHAnsi" w:cstheme="minorBidi"/>
            <w:noProof/>
            <w:kern w:val="0"/>
            <w:szCs w:val="22"/>
            <w:lang w:bidi="ar-SA"/>
          </w:rPr>
          <w:tab/>
        </w:r>
        <w:r w:rsidR="0078025C" w:rsidRPr="00997B90">
          <w:rPr>
            <w:rStyle w:val="Hyperlink"/>
            <w:noProof/>
          </w:rPr>
          <w:t>Suspension of Voting Rights</w:t>
        </w:r>
        <w:r w:rsidR="0078025C">
          <w:rPr>
            <w:noProof/>
            <w:webHidden/>
          </w:rPr>
          <w:tab/>
        </w:r>
        <w:r w:rsidR="0078025C">
          <w:rPr>
            <w:noProof/>
            <w:webHidden/>
          </w:rPr>
          <w:fldChar w:fldCharType="begin"/>
        </w:r>
        <w:r w:rsidR="0078025C">
          <w:rPr>
            <w:noProof/>
            <w:webHidden/>
          </w:rPr>
          <w:instrText xml:space="preserve"> PAGEREF _Toc487559637 \h </w:instrText>
        </w:r>
        <w:r w:rsidR="0078025C">
          <w:rPr>
            <w:noProof/>
            <w:webHidden/>
          </w:rPr>
        </w:r>
        <w:r w:rsidR="0078025C">
          <w:rPr>
            <w:noProof/>
            <w:webHidden/>
          </w:rPr>
          <w:fldChar w:fldCharType="separate"/>
        </w:r>
        <w:r w:rsidR="00FF4059">
          <w:rPr>
            <w:noProof/>
            <w:webHidden/>
          </w:rPr>
          <w:t>2</w:t>
        </w:r>
        <w:r w:rsidR="0078025C">
          <w:rPr>
            <w:noProof/>
            <w:webHidden/>
          </w:rPr>
          <w:fldChar w:fldCharType="end"/>
        </w:r>
      </w:hyperlink>
    </w:p>
    <w:p w14:paraId="1A150448" w14:textId="78F4BDC5"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38" w:history="1">
        <w:r w:rsidR="0078025C" w:rsidRPr="00997B90">
          <w:rPr>
            <w:rStyle w:val="Hyperlink"/>
            <w:noProof/>
          </w:rPr>
          <w:t>Section 3.6.</w:t>
        </w:r>
        <w:r w:rsidR="0078025C">
          <w:rPr>
            <w:rFonts w:asciiTheme="minorHAnsi" w:eastAsiaTheme="minorEastAsia" w:hAnsiTheme="minorHAnsi" w:cstheme="minorBidi"/>
            <w:noProof/>
            <w:kern w:val="0"/>
            <w:szCs w:val="22"/>
            <w:lang w:bidi="ar-SA"/>
          </w:rPr>
          <w:tab/>
        </w:r>
        <w:r w:rsidR="0078025C" w:rsidRPr="00997B90">
          <w:rPr>
            <w:rStyle w:val="Hyperlink"/>
            <w:noProof/>
          </w:rPr>
          <w:t>Transfer of Memberships on Association Books</w:t>
        </w:r>
        <w:r w:rsidR="0078025C">
          <w:rPr>
            <w:noProof/>
            <w:webHidden/>
          </w:rPr>
          <w:tab/>
        </w:r>
        <w:r w:rsidR="0078025C">
          <w:rPr>
            <w:noProof/>
            <w:webHidden/>
          </w:rPr>
          <w:fldChar w:fldCharType="begin"/>
        </w:r>
        <w:r w:rsidR="0078025C">
          <w:rPr>
            <w:noProof/>
            <w:webHidden/>
          </w:rPr>
          <w:instrText xml:space="preserve"> PAGEREF _Toc487559638 \h </w:instrText>
        </w:r>
        <w:r w:rsidR="0078025C">
          <w:rPr>
            <w:noProof/>
            <w:webHidden/>
          </w:rPr>
        </w:r>
        <w:r w:rsidR="0078025C">
          <w:rPr>
            <w:noProof/>
            <w:webHidden/>
          </w:rPr>
          <w:fldChar w:fldCharType="separate"/>
        </w:r>
        <w:r w:rsidR="00FF4059">
          <w:rPr>
            <w:noProof/>
            <w:webHidden/>
          </w:rPr>
          <w:t>2</w:t>
        </w:r>
        <w:r w:rsidR="0078025C">
          <w:rPr>
            <w:noProof/>
            <w:webHidden/>
          </w:rPr>
          <w:fldChar w:fldCharType="end"/>
        </w:r>
      </w:hyperlink>
    </w:p>
    <w:p w14:paraId="3351FC3C" w14:textId="0774B005" w:rsidR="0078025C" w:rsidRDefault="00733206">
      <w:pPr>
        <w:pStyle w:val="TOC1"/>
        <w:tabs>
          <w:tab w:val="right" w:leader="dot" w:pos="9350"/>
        </w:tabs>
        <w:rPr>
          <w:rFonts w:asciiTheme="minorHAnsi" w:eastAsiaTheme="minorEastAsia" w:hAnsiTheme="minorHAnsi" w:cstheme="minorBidi"/>
          <w:noProof/>
          <w:kern w:val="0"/>
          <w:szCs w:val="22"/>
          <w:lang w:bidi="ar-SA"/>
        </w:rPr>
      </w:pPr>
      <w:hyperlink w:anchor="_Toc487559639" w:history="1">
        <w:r w:rsidR="0078025C" w:rsidRPr="00997B90">
          <w:rPr>
            <w:rStyle w:val="Hyperlink"/>
            <w:noProof/>
          </w:rPr>
          <w:t>ARTICLE IV</w:t>
        </w:r>
        <w:r w:rsidR="0078025C">
          <w:rPr>
            <w:noProof/>
            <w:webHidden/>
          </w:rPr>
          <w:tab/>
        </w:r>
        <w:r w:rsidR="0078025C">
          <w:rPr>
            <w:noProof/>
            <w:webHidden/>
          </w:rPr>
          <w:fldChar w:fldCharType="begin"/>
        </w:r>
        <w:r w:rsidR="0078025C">
          <w:rPr>
            <w:noProof/>
            <w:webHidden/>
          </w:rPr>
          <w:instrText xml:space="preserve"> PAGEREF _Toc487559639 \h </w:instrText>
        </w:r>
        <w:r w:rsidR="0078025C">
          <w:rPr>
            <w:noProof/>
            <w:webHidden/>
          </w:rPr>
        </w:r>
        <w:r w:rsidR="0078025C">
          <w:rPr>
            <w:noProof/>
            <w:webHidden/>
          </w:rPr>
          <w:fldChar w:fldCharType="separate"/>
        </w:r>
        <w:r w:rsidR="00FF4059">
          <w:rPr>
            <w:noProof/>
            <w:webHidden/>
          </w:rPr>
          <w:t>3</w:t>
        </w:r>
        <w:r w:rsidR="0078025C">
          <w:rPr>
            <w:noProof/>
            <w:webHidden/>
          </w:rPr>
          <w:fldChar w:fldCharType="end"/>
        </w:r>
      </w:hyperlink>
    </w:p>
    <w:p w14:paraId="6B466339" w14:textId="48BD84B2" w:rsidR="0078025C" w:rsidRDefault="00733206">
      <w:pPr>
        <w:pStyle w:val="TOC2"/>
        <w:tabs>
          <w:tab w:val="right" w:leader="dot" w:pos="9350"/>
        </w:tabs>
        <w:rPr>
          <w:rFonts w:asciiTheme="minorHAnsi" w:eastAsiaTheme="minorEastAsia" w:hAnsiTheme="minorHAnsi" w:cstheme="minorBidi"/>
          <w:noProof/>
          <w:kern w:val="0"/>
          <w:szCs w:val="22"/>
          <w:lang w:bidi="ar-SA"/>
        </w:rPr>
      </w:pPr>
      <w:hyperlink w:anchor="_Toc487559640" w:history="1">
        <w:r w:rsidR="0078025C" w:rsidRPr="00997B90">
          <w:rPr>
            <w:rStyle w:val="Hyperlink"/>
            <w:noProof/>
          </w:rPr>
          <w:t>MEETINGS OF MEMBERS</w:t>
        </w:r>
        <w:r w:rsidR="0078025C">
          <w:rPr>
            <w:noProof/>
            <w:webHidden/>
          </w:rPr>
          <w:tab/>
        </w:r>
        <w:r w:rsidR="0078025C">
          <w:rPr>
            <w:noProof/>
            <w:webHidden/>
          </w:rPr>
          <w:fldChar w:fldCharType="begin"/>
        </w:r>
        <w:r w:rsidR="0078025C">
          <w:rPr>
            <w:noProof/>
            <w:webHidden/>
          </w:rPr>
          <w:instrText xml:space="preserve"> PAGEREF _Toc487559640 \h </w:instrText>
        </w:r>
        <w:r w:rsidR="0078025C">
          <w:rPr>
            <w:noProof/>
            <w:webHidden/>
          </w:rPr>
        </w:r>
        <w:r w:rsidR="0078025C">
          <w:rPr>
            <w:noProof/>
            <w:webHidden/>
          </w:rPr>
          <w:fldChar w:fldCharType="separate"/>
        </w:r>
        <w:r w:rsidR="00FF4059">
          <w:rPr>
            <w:noProof/>
            <w:webHidden/>
          </w:rPr>
          <w:t>3</w:t>
        </w:r>
        <w:r w:rsidR="0078025C">
          <w:rPr>
            <w:noProof/>
            <w:webHidden/>
          </w:rPr>
          <w:fldChar w:fldCharType="end"/>
        </w:r>
      </w:hyperlink>
    </w:p>
    <w:p w14:paraId="0659669A" w14:textId="62E7D2CB"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41" w:history="1">
        <w:r w:rsidR="0078025C" w:rsidRPr="00997B90">
          <w:rPr>
            <w:rStyle w:val="Hyperlink"/>
            <w:noProof/>
          </w:rPr>
          <w:t>Section 4.1.</w:t>
        </w:r>
        <w:r w:rsidR="0078025C">
          <w:rPr>
            <w:rFonts w:asciiTheme="minorHAnsi" w:eastAsiaTheme="minorEastAsia" w:hAnsiTheme="minorHAnsi" w:cstheme="minorBidi"/>
            <w:noProof/>
            <w:kern w:val="0"/>
            <w:szCs w:val="22"/>
            <w:lang w:bidi="ar-SA"/>
          </w:rPr>
          <w:tab/>
        </w:r>
        <w:r w:rsidR="0078025C" w:rsidRPr="00997B90">
          <w:rPr>
            <w:rStyle w:val="Hyperlink"/>
            <w:noProof/>
          </w:rPr>
          <w:t>Place of Members’ Meetings</w:t>
        </w:r>
        <w:r w:rsidR="0078025C">
          <w:rPr>
            <w:noProof/>
            <w:webHidden/>
          </w:rPr>
          <w:tab/>
        </w:r>
        <w:r w:rsidR="0078025C">
          <w:rPr>
            <w:noProof/>
            <w:webHidden/>
          </w:rPr>
          <w:fldChar w:fldCharType="begin"/>
        </w:r>
        <w:r w:rsidR="0078025C">
          <w:rPr>
            <w:noProof/>
            <w:webHidden/>
          </w:rPr>
          <w:instrText xml:space="preserve"> PAGEREF _Toc487559641 \h </w:instrText>
        </w:r>
        <w:r w:rsidR="0078025C">
          <w:rPr>
            <w:noProof/>
            <w:webHidden/>
          </w:rPr>
        </w:r>
        <w:r w:rsidR="0078025C">
          <w:rPr>
            <w:noProof/>
            <w:webHidden/>
          </w:rPr>
          <w:fldChar w:fldCharType="separate"/>
        </w:r>
        <w:r w:rsidR="00FF4059">
          <w:rPr>
            <w:noProof/>
            <w:webHidden/>
          </w:rPr>
          <w:t>3</w:t>
        </w:r>
        <w:r w:rsidR="0078025C">
          <w:rPr>
            <w:noProof/>
            <w:webHidden/>
          </w:rPr>
          <w:fldChar w:fldCharType="end"/>
        </w:r>
      </w:hyperlink>
    </w:p>
    <w:p w14:paraId="2EC1D892" w14:textId="6D0ABACF"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42" w:history="1">
        <w:r w:rsidR="0078025C" w:rsidRPr="00997B90">
          <w:rPr>
            <w:rStyle w:val="Hyperlink"/>
            <w:noProof/>
          </w:rPr>
          <w:t>Section 4.2.</w:t>
        </w:r>
        <w:r w:rsidR="0078025C">
          <w:rPr>
            <w:rFonts w:asciiTheme="minorHAnsi" w:eastAsiaTheme="minorEastAsia" w:hAnsiTheme="minorHAnsi" w:cstheme="minorBidi"/>
            <w:noProof/>
            <w:kern w:val="0"/>
            <w:szCs w:val="22"/>
            <w:lang w:bidi="ar-SA"/>
          </w:rPr>
          <w:tab/>
        </w:r>
        <w:r w:rsidR="0078025C" w:rsidRPr="00997B90">
          <w:rPr>
            <w:rStyle w:val="Hyperlink"/>
            <w:noProof/>
          </w:rPr>
          <w:t>Annual Meetings of Members</w:t>
        </w:r>
        <w:r w:rsidR="0078025C">
          <w:rPr>
            <w:noProof/>
            <w:webHidden/>
          </w:rPr>
          <w:tab/>
        </w:r>
        <w:r w:rsidR="0078025C">
          <w:rPr>
            <w:noProof/>
            <w:webHidden/>
          </w:rPr>
          <w:fldChar w:fldCharType="begin"/>
        </w:r>
        <w:r w:rsidR="0078025C">
          <w:rPr>
            <w:noProof/>
            <w:webHidden/>
          </w:rPr>
          <w:instrText xml:space="preserve"> PAGEREF _Toc487559642 \h </w:instrText>
        </w:r>
        <w:r w:rsidR="0078025C">
          <w:rPr>
            <w:noProof/>
            <w:webHidden/>
          </w:rPr>
        </w:r>
        <w:r w:rsidR="0078025C">
          <w:rPr>
            <w:noProof/>
            <w:webHidden/>
          </w:rPr>
          <w:fldChar w:fldCharType="separate"/>
        </w:r>
        <w:r w:rsidR="00FF4059">
          <w:rPr>
            <w:noProof/>
            <w:webHidden/>
          </w:rPr>
          <w:t>3</w:t>
        </w:r>
        <w:r w:rsidR="0078025C">
          <w:rPr>
            <w:noProof/>
            <w:webHidden/>
          </w:rPr>
          <w:fldChar w:fldCharType="end"/>
        </w:r>
      </w:hyperlink>
    </w:p>
    <w:p w14:paraId="5D9E1C79" w14:textId="58470A34"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43" w:history="1">
        <w:r w:rsidR="0078025C" w:rsidRPr="00997B90">
          <w:rPr>
            <w:rStyle w:val="Hyperlink"/>
            <w:noProof/>
          </w:rPr>
          <w:t>Section 4.3.</w:t>
        </w:r>
        <w:r w:rsidR="0078025C">
          <w:rPr>
            <w:rFonts w:asciiTheme="minorHAnsi" w:eastAsiaTheme="minorEastAsia" w:hAnsiTheme="minorHAnsi" w:cstheme="minorBidi"/>
            <w:noProof/>
            <w:kern w:val="0"/>
            <w:szCs w:val="22"/>
            <w:lang w:bidi="ar-SA"/>
          </w:rPr>
          <w:tab/>
        </w:r>
        <w:r w:rsidR="0078025C" w:rsidRPr="00997B90">
          <w:rPr>
            <w:rStyle w:val="Hyperlink"/>
            <w:noProof/>
          </w:rPr>
          <w:t>Special Meetings of Members</w:t>
        </w:r>
        <w:r w:rsidR="0078025C">
          <w:rPr>
            <w:noProof/>
            <w:webHidden/>
          </w:rPr>
          <w:tab/>
        </w:r>
        <w:r w:rsidR="0078025C">
          <w:rPr>
            <w:noProof/>
            <w:webHidden/>
          </w:rPr>
          <w:fldChar w:fldCharType="begin"/>
        </w:r>
        <w:r w:rsidR="0078025C">
          <w:rPr>
            <w:noProof/>
            <w:webHidden/>
          </w:rPr>
          <w:instrText xml:space="preserve"> PAGEREF _Toc487559643 \h </w:instrText>
        </w:r>
        <w:r w:rsidR="0078025C">
          <w:rPr>
            <w:noProof/>
            <w:webHidden/>
          </w:rPr>
        </w:r>
        <w:r w:rsidR="0078025C">
          <w:rPr>
            <w:noProof/>
            <w:webHidden/>
          </w:rPr>
          <w:fldChar w:fldCharType="separate"/>
        </w:r>
        <w:r w:rsidR="00FF4059">
          <w:rPr>
            <w:noProof/>
            <w:webHidden/>
          </w:rPr>
          <w:t>3</w:t>
        </w:r>
        <w:r w:rsidR="0078025C">
          <w:rPr>
            <w:noProof/>
            <w:webHidden/>
          </w:rPr>
          <w:fldChar w:fldCharType="end"/>
        </w:r>
      </w:hyperlink>
    </w:p>
    <w:p w14:paraId="15B73A15" w14:textId="0D238D5E"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44" w:history="1">
        <w:r w:rsidR="0078025C" w:rsidRPr="00997B90">
          <w:rPr>
            <w:rStyle w:val="Hyperlink"/>
            <w:noProof/>
          </w:rPr>
          <w:t>Section 4.4.</w:t>
        </w:r>
        <w:r w:rsidR="0078025C">
          <w:rPr>
            <w:rFonts w:asciiTheme="minorHAnsi" w:eastAsiaTheme="minorEastAsia" w:hAnsiTheme="minorHAnsi" w:cstheme="minorBidi"/>
            <w:noProof/>
            <w:kern w:val="0"/>
            <w:szCs w:val="22"/>
            <w:lang w:bidi="ar-SA"/>
          </w:rPr>
          <w:tab/>
        </w:r>
        <w:r w:rsidR="0078025C" w:rsidRPr="00997B90">
          <w:rPr>
            <w:rStyle w:val="Hyperlink"/>
            <w:noProof/>
          </w:rPr>
          <w:t>Notice of Meetings</w:t>
        </w:r>
        <w:r w:rsidR="0078025C">
          <w:rPr>
            <w:noProof/>
            <w:webHidden/>
          </w:rPr>
          <w:tab/>
        </w:r>
        <w:r w:rsidR="0078025C">
          <w:rPr>
            <w:noProof/>
            <w:webHidden/>
          </w:rPr>
          <w:fldChar w:fldCharType="begin"/>
        </w:r>
        <w:r w:rsidR="0078025C">
          <w:rPr>
            <w:noProof/>
            <w:webHidden/>
          </w:rPr>
          <w:instrText xml:space="preserve"> PAGEREF _Toc487559644 \h </w:instrText>
        </w:r>
        <w:r w:rsidR="0078025C">
          <w:rPr>
            <w:noProof/>
            <w:webHidden/>
          </w:rPr>
        </w:r>
        <w:r w:rsidR="0078025C">
          <w:rPr>
            <w:noProof/>
            <w:webHidden/>
          </w:rPr>
          <w:fldChar w:fldCharType="separate"/>
        </w:r>
        <w:r w:rsidR="00FF4059">
          <w:rPr>
            <w:noProof/>
            <w:webHidden/>
          </w:rPr>
          <w:t>3</w:t>
        </w:r>
        <w:r w:rsidR="0078025C">
          <w:rPr>
            <w:noProof/>
            <w:webHidden/>
          </w:rPr>
          <w:fldChar w:fldCharType="end"/>
        </w:r>
      </w:hyperlink>
    </w:p>
    <w:p w14:paraId="313BEF3A" w14:textId="47791ABC"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45" w:history="1">
        <w:r w:rsidR="0078025C" w:rsidRPr="00997B90">
          <w:rPr>
            <w:rStyle w:val="Hyperlink"/>
            <w:noProof/>
          </w:rPr>
          <w:t>Section 4.5.</w:t>
        </w:r>
        <w:r w:rsidR="0078025C">
          <w:rPr>
            <w:rFonts w:asciiTheme="minorHAnsi" w:eastAsiaTheme="minorEastAsia" w:hAnsiTheme="minorHAnsi" w:cstheme="minorBidi"/>
            <w:noProof/>
            <w:kern w:val="0"/>
            <w:szCs w:val="22"/>
            <w:lang w:bidi="ar-SA"/>
          </w:rPr>
          <w:tab/>
        </w:r>
        <w:r w:rsidR="0078025C" w:rsidRPr="00997B90">
          <w:rPr>
            <w:rStyle w:val="Hyperlink"/>
            <w:noProof/>
          </w:rPr>
          <w:t>Record Date</w:t>
        </w:r>
        <w:r w:rsidR="0078025C">
          <w:rPr>
            <w:noProof/>
            <w:webHidden/>
          </w:rPr>
          <w:tab/>
        </w:r>
        <w:r w:rsidR="0078025C">
          <w:rPr>
            <w:noProof/>
            <w:webHidden/>
          </w:rPr>
          <w:fldChar w:fldCharType="begin"/>
        </w:r>
        <w:r w:rsidR="0078025C">
          <w:rPr>
            <w:noProof/>
            <w:webHidden/>
          </w:rPr>
          <w:instrText xml:space="preserve"> PAGEREF _Toc487559645 \h </w:instrText>
        </w:r>
        <w:r w:rsidR="0078025C">
          <w:rPr>
            <w:noProof/>
            <w:webHidden/>
          </w:rPr>
        </w:r>
        <w:r w:rsidR="0078025C">
          <w:rPr>
            <w:noProof/>
            <w:webHidden/>
          </w:rPr>
          <w:fldChar w:fldCharType="separate"/>
        </w:r>
        <w:r w:rsidR="00FF4059">
          <w:rPr>
            <w:noProof/>
            <w:webHidden/>
          </w:rPr>
          <w:t>3</w:t>
        </w:r>
        <w:r w:rsidR="0078025C">
          <w:rPr>
            <w:noProof/>
            <w:webHidden/>
          </w:rPr>
          <w:fldChar w:fldCharType="end"/>
        </w:r>
      </w:hyperlink>
    </w:p>
    <w:p w14:paraId="6355555E" w14:textId="4C5F717D"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46" w:history="1">
        <w:r w:rsidR="0078025C" w:rsidRPr="00997B90">
          <w:rPr>
            <w:rStyle w:val="Hyperlink"/>
            <w:noProof/>
          </w:rPr>
          <w:t>Section 4.6.</w:t>
        </w:r>
        <w:r w:rsidR="0078025C">
          <w:rPr>
            <w:rFonts w:asciiTheme="minorHAnsi" w:eastAsiaTheme="minorEastAsia" w:hAnsiTheme="minorHAnsi" w:cstheme="minorBidi"/>
            <w:noProof/>
            <w:kern w:val="0"/>
            <w:szCs w:val="22"/>
            <w:lang w:bidi="ar-SA"/>
          </w:rPr>
          <w:tab/>
        </w:r>
        <w:r w:rsidR="0078025C" w:rsidRPr="00997B90">
          <w:rPr>
            <w:rStyle w:val="Hyperlink"/>
            <w:noProof/>
          </w:rPr>
          <w:t>Proxies</w:t>
        </w:r>
        <w:r w:rsidR="0078025C">
          <w:rPr>
            <w:noProof/>
            <w:webHidden/>
          </w:rPr>
          <w:tab/>
        </w:r>
        <w:r w:rsidR="0078025C">
          <w:rPr>
            <w:noProof/>
            <w:webHidden/>
          </w:rPr>
          <w:fldChar w:fldCharType="begin"/>
        </w:r>
        <w:r w:rsidR="0078025C">
          <w:rPr>
            <w:noProof/>
            <w:webHidden/>
          </w:rPr>
          <w:instrText xml:space="preserve"> PAGEREF _Toc487559646 \h </w:instrText>
        </w:r>
        <w:r w:rsidR="0078025C">
          <w:rPr>
            <w:noProof/>
            <w:webHidden/>
          </w:rPr>
        </w:r>
        <w:r w:rsidR="0078025C">
          <w:rPr>
            <w:noProof/>
            <w:webHidden/>
          </w:rPr>
          <w:fldChar w:fldCharType="separate"/>
        </w:r>
        <w:r w:rsidR="00FF4059">
          <w:rPr>
            <w:noProof/>
            <w:webHidden/>
          </w:rPr>
          <w:t>3</w:t>
        </w:r>
        <w:r w:rsidR="0078025C">
          <w:rPr>
            <w:noProof/>
            <w:webHidden/>
          </w:rPr>
          <w:fldChar w:fldCharType="end"/>
        </w:r>
      </w:hyperlink>
    </w:p>
    <w:p w14:paraId="5BB8D40F" w14:textId="11C09097"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47" w:history="1">
        <w:r w:rsidR="0078025C" w:rsidRPr="00997B90">
          <w:rPr>
            <w:rStyle w:val="Hyperlink"/>
            <w:noProof/>
          </w:rPr>
          <w:t>Section 4.7.</w:t>
        </w:r>
        <w:r w:rsidR="0078025C">
          <w:rPr>
            <w:rFonts w:asciiTheme="minorHAnsi" w:eastAsiaTheme="minorEastAsia" w:hAnsiTheme="minorHAnsi" w:cstheme="minorBidi"/>
            <w:noProof/>
            <w:kern w:val="0"/>
            <w:szCs w:val="22"/>
            <w:lang w:bidi="ar-SA"/>
          </w:rPr>
          <w:tab/>
        </w:r>
        <w:r w:rsidR="0078025C" w:rsidRPr="00997B90">
          <w:rPr>
            <w:rStyle w:val="Hyperlink"/>
            <w:noProof/>
          </w:rPr>
          <w:t>Quorum at Members’ Meetings</w:t>
        </w:r>
        <w:r w:rsidR="0078025C">
          <w:rPr>
            <w:noProof/>
            <w:webHidden/>
          </w:rPr>
          <w:tab/>
        </w:r>
        <w:r w:rsidR="0078025C">
          <w:rPr>
            <w:noProof/>
            <w:webHidden/>
          </w:rPr>
          <w:fldChar w:fldCharType="begin"/>
        </w:r>
        <w:r w:rsidR="0078025C">
          <w:rPr>
            <w:noProof/>
            <w:webHidden/>
          </w:rPr>
          <w:instrText xml:space="preserve"> PAGEREF _Toc487559647 \h </w:instrText>
        </w:r>
        <w:r w:rsidR="0078025C">
          <w:rPr>
            <w:noProof/>
            <w:webHidden/>
          </w:rPr>
        </w:r>
        <w:r w:rsidR="0078025C">
          <w:rPr>
            <w:noProof/>
            <w:webHidden/>
          </w:rPr>
          <w:fldChar w:fldCharType="separate"/>
        </w:r>
        <w:r w:rsidR="00FF4059">
          <w:rPr>
            <w:noProof/>
            <w:webHidden/>
          </w:rPr>
          <w:t>4</w:t>
        </w:r>
        <w:r w:rsidR="0078025C">
          <w:rPr>
            <w:noProof/>
            <w:webHidden/>
          </w:rPr>
          <w:fldChar w:fldCharType="end"/>
        </w:r>
      </w:hyperlink>
    </w:p>
    <w:p w14:paraId="5CAC2647" w14:textId="3BBBA4E9"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48" w:history="1">
        <w:r w:rsidR="0078025C" w:rsidRPr="00997B90">
          <w:rPr>
            <w:rStyle w:val="Hyperlink"/>
            <w:noProof/>
          </w:rPr>
          <w:t>Section 4.8.</w:t>
        </w:r>
        <w:r w:rsidR="0078025C">
          <w:rPr>
            <w:rFonts w:asciiTheme="minorHAnsi" w:eastAsiaTheme="minorEastAsia" w:hAnsiTheme="minorHAnsi" w:cstheme="minorBidi"/>
            <w:noProof/>
            <w:kern w:val="0"/>
            <w:szCs w:val="22"/>
            <w:lang w:bidi="ar-SA"/>
          </w:rPr>
          <w:tab/>
        </w:r>
        <w:r w:rsidR="0078025C" w:rsidRPr="00997B90">
          <w:rPr>
            <w:rStyle w:val="Hyperlink"/>
            <w:noProof/>
          </w:rPr>
          <w:t>Adjournments of Members’ Meetings</w:t>
        </w:r>
        <w:r w:rsidR="0078025C">
          <w:rPr>
            <w:noProof/>
            <w:webHidden/>
          </w:rPr>
          <w:tab/>
        </w:r>
        <w:r w:rsidR="0078025C">
          <w:rPr>
            <w:noProof/>
            <w:webHidden/>
          </w:rPr>
          <w:fldChar w:fldCharType="begin"/>
        </w:r>
        <w:r w:rsidR="0078025C">
          <w:rPr>
            <w:noProof/>
            <w:webHidden/>
          </w:rPr>
          <w:instrText xml:space="preserve"> PAGEREF _Toc487559648 \h </w:instrText>
        </w:r>
        <w:r w:rsidR="0078025C">
          <w:rPr>
            <w:noProof/>
            <w:webHidden/>
          </w:rPr>
        </w:r>
        <w:r w:rsidR="0078025C">
          <w:rPr>
            <w:noProof/>
            <w:webHidden/>
          </w:rPr>
          <w:fldChar w:fldCharType="separate"/>
        </w:r>
        <w:r w:rsidR="00FF4059">
          <w:rPr>
            <w:noProof/>
            <w:webHidden/>
          </w:rPr>
          <w:t>4</w:t>
        </w:r>
        <w:r w:rsidR="0078025C">
          <w:rPr>
            <w:noProof/>
            <w:webHidden/>
          </w:rPr>
          <w:fldChar w:fldCharType="end"/>
        </w:r>
      </w:hyperlink>
    </w:p>
    <w:p w14:paraId="53456209" w14:textId="663006A9"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49" w:history="1">
        <w:r w:rsidR="0078025C" w:rsidRPr="00997B90">
          <w:rPr>
            <w:rStyle w:val="Hyperlink"/>
            <w:noProof/>
          </w:rPr>
          <w:t>Section 4.9.</w:t>
        </w:r>
        <w:r w:rsidR="0078025C">
          <w:rPr>
            <w:rFonts w:asciiTheme="minorHAnsi" w:eastAsiaTheme="minorEastAsia" w:hAnsiTheme="minorHAnsi" w:cstheme="minorBidi"/>
            <w:noProof/>
            <w:kern w:val="0"/>
            <w:szCs w:val="22"/>
            <w:lang w:bidi="ar-SA"/>
          </w:rPr>
          <w:tab/>
        </w:r>
        <w:r w:rsidR="0078025C" w:rsidRPr="00997B90">
          <w:rPr>
            <w:rStyle w:val="Hyperlink"/>
            <w:noProof/>
          </w:rPr>
          <w:t>Vote Required at Members’ Meetings</w:t>
        </w:r>
        <w:r w:rsidR="0078025C">
          <w:rPr>
            <w:noProof/>
            <w:webHidden/>
          </w:rPr>
          <w:tab/>
        </w:r>
        <w:r w:rsidR="0078025C">
          <w:rPr>
            <w:noProof/>
            <w:webHidden/>
          </w:rPr>
          <w:fldChar w:fldCharType="begin"/>
        </w:r>
        <w:r w:rsidR="0078025C">
          <w:rPr>
            <w:noProof/>
            <w:webHidden/>
          </w:rPr>
          <w:instrText xml:space="preserve"> PAGEREF _Toc487559649 \h </w:instrText>
        </w:r>
        <w:r w:rsidR="0078025C">
          <w:rPr>
            <w:noProof/>
            <w:webHidden/>
          </w:rPr>
        </w:r>
        <w:r w:rsidR="0078025C">
          <w:rPr>
            <w:noProof/>
            <w:webHidden/>
          </w:rPr>
          <w:fldChar w:fldCharType="separate"/>
        </w:r>
        <w:r w:rsidR="00FF4059">
          <w:rPr>
            <w:noProof/>
            <w:webHidden/>
          </w:rPr>
          <w:t>4</w:t>
        </w:r>
        <w:r w:rsidR="0078025C">
          <w:rPr>
            <w:noProof/>
            <w:webHidden/>
          </w:rPr>
          <w:fldChar w:fldCharType="end"/>
        </w:r>
      </w:hyperlink>
    </w:p>
    <w:p w14:paraId="27CED0DB" w14:textId="1BDEFC21"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50" w:history="1">
        <w:r w:rsidR="0078025C" w:rsidRPr="00997B90">
          <w:rPr>
            <w:rStyle w:val="Hyperlink"/>
            <w:noProof/>
          </w:rPr>
          <w:t>Section 4.10.</w:t>
        </w:r>
        <w:r w:rsidR="0078025C">
          <w:rPr>
            <w:rFonts w:asciiTheme="minorHAnsi" w:eastAsiaTheme="minorEastAsia" w:hAnsiTheme="minorHAnsi" w:cstheme="minorBidi"/>
            <w:noProof/>
            <w:kern w:val="0"/>
            <w:szCs w:val="22"/>
            <w:lang w:bidi="ar-SA"/>
          </w:rPr>
          <w:tab/>
        </w:r>
        <w:r w:rsidR="0078025C" w:rsidRPr="00997B90">
          <w:rPr>
            <w:rStyle w:val="Hyperlink"/>
            <w:noProof/>
          </w:rPr>
          <w:t>Acceptance or Rejection of Vote, Consent, Ballot, Waiver or Proxy</w:t>
        </w:r>
        <w:r w:rsidR="0078025C">
          <w:rPr>
            <w:noProof/>
            <w:webHidden/>
          </w:rPr>
          <w:tab/>
        </w:r>
        <w:r w:rsidR="0078025C">
          <w:rPr>
            <w:noProof/>
            <w:webHidden/>
          </w:rPr>
          <w:fldChar w:fldCharType="begin"/>
        </w:r>
        <w:r w:rsidR="0078025C">
          <w:rPr>
            <w:noProof/>
            <w:webHidden/>
          </w:rPr>
          <w:instrText xml:space="preserve"> PAGEREF _Toc487559650 \h </w:instrText>
        </w:r>
        <w:r w:rsidR="0078025C">
          <w:rPr>
            <w:noProof/>
            <w:webHidden/>
          </w:rPr>
        </w:r>
        <w:r w:rsidR="0078025C">
          <w:rPr>
            <w:noProof/>
            <w:webHidden/>
          </w:rPr>
          <w:fldChar w:fldCharType="separate"/>
        </w:r>
        <w:r w:rsidR="00FF4059">
          <w:rPr>
            <w:noProof/>
            <w:webHidden/>
          </w:rPr>
          <w:t>4</w:t>
        </w:r>
        <w:r w:rsidR="0078025C">
          <w:rPr>
            <w:noProof/>
            <w:webHidden/>
          </w:rPr>
          <w:fldChar w:fldCharType="end"/>
        </w:r>
      </w:hyperlink>
    </w:p>
    <w:p w14:paraId="442F3661" w14:textId="099FA6FA"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51" w:history="1">
        <w:r w:rsidR="0078025C" w:rsidRPr="00997B90">
          <w:rPr>
            <w:rStyle w:val="Hyperlink"/>
            <w:noProof/>
          </w:rPr>
          <w:t>Section 4.11.</w:t>
        </w:r>
        <w:r w:rsidR="0078025C">
          <w:rPr>
            <w:rFonts w:asciiTheme="minorHAnsi" w:eastAsiaTheme="minorEastAsia" w:hAnsiTheme="minorHAnsi" w:cstheme="minorBidi"/>
            <w:noProof/>
            <w:kern w:val="0"/>
            <w:szCs w:val="22"/>
            <w:lang w:bidi="ar-SA"/>
          </w:rPr>
          <w:tab/>
        </w:r>
        <w:r w:rsidR="0078025C" w:rsidRPr="00997B90">
          <w:rPr>
            <w:rStyle w:val="Hyperlink"/>
            <w:noProof/>
          </w:rPr>
          <w:t>Member Participation at Meetings</w:t>
        </w:r>
        <w:r w:rsidR="0078025C">
          <w:rPr>
            <w:noProof/>
            <w:webHidden/>
          </w:rPr>
          <w:tab/>
        </w:r>
        <w:r w:rsidR="0078025C">
          <w:rPr>
            <w:noProof/>
            <w:webHidden/>
          </w:rPr>
          <w:fldChar w:fldCharType="begin"/>
        </w:r>
        <w:r w:rsidR="0078025C">
          <w:rPr>
            <w:noProof/>
            <w:webHidden/>
          </w:rPr>
          <w:instrText xml:space="preserve"> PAGEREF _Toc487559651 \h </w:instrText>
        </w:r>
        <w:r w:rsidR="0078025C">
          <w:rPr>
            <w:noProof/>
            <w:webHidden/>
          </w:rPr>
        </w:r>
        <w:r w:rsidR="0078025C">
          <w:rPr>
            <w:noProof/>
            <w:webHidden/>
          </w:rPr>
          <w:fldChar w:fldCharType="separate"/>
        </w:r>
        <w:r w:rsidR="00FF4059">
          <w:rPr>
            <w:noProof/>
            <w:webHidden/>
          </w:rPr>
          <w:t>5</w:t>
        </w:r>
        <w:r w:rsidR="0078025C">
          <w:rPr>
            <w:noProof/>
            <w:webHidden/>
          </w:rPr>
          <w:fldChar w:fldCharType="end"/>
        </w:r>
      </w:hyperlink>
    </w:p>
    <w:p w14:paraId="6245F264" w14:textId="157B7AC9"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52" w:history="1">
        <w:r w:rsidR="0078025C" w:rsidRPr="00997B90">
          <w:rPr>
            <w:rStyle w:val="Hyperlink"/>
            <w:noProof/>
          </w:rPr>
          <w:t>Section 4.12.</w:t>
        </w:r>
        <w:r w:rsidR="0078025C">
          <w:rPr>
            <w:rFonts w:asciiTheme="minorHAnsi" w:eastAsiaTheme="minorEastAsia" w:hAnsiTheme="minorHAnsi" w:cstheme="minorBidi"/>
            <w:noProof/>
            <w:kern w:val="0"/>
            <w:szCs w:val="22"/>
            <w:lang w:bidi="ar-SA"/>
          </w:rPr>
          <w:tab/>
        </w:r>
        <w:r w:rsidR="0078025C" w:rsidRPr="00997B90">
          <w:rPr>
            <w:rStyle w:val="Hyperlink"/>
            <w:noProof/>
          </w:rPr>
          <w:t>Cumulative Voting Not Permitted</w:t>
        </w:r>
        <w:r w:rsidR="0078025C">
          <w:rPr>
            <w:noProof/>
            <w:webHidden/>
          </w:rPr>
          <w:tab/>
        </w:r>
        <w:r w:rsidR="0078025C">
          <w:rPr>
            <w:noProof/>
            <w:webHidden/>
          </w:rPr>
          <w:fldChar w:fldCharType="begin"/>
        </w:r>
        <w:r w:rsidR="0078025C">
          <w:rPr>
            <w:noProof/>
            <w:webHidden/>
          </w:rPr>
          <w:instrText xml:space="preserve"> PAGEREF _Toc487559652 \h </w:instrText>
        </w:r>
        <w:r w:rsidR="0078025C">
          <w:rPr>
            <w:noProof/>
            <w:webHidden/>
          </w:rPr>
        </w:r>
        <w:r w:rsidR="0078025C">
          <w:rPr>
            <w:noProof/>
            <w:webHidden/>
          </w:rPr>
          <w:fldChar w:fldCharType="separate"/>
        </w:r>
        <w:r w:rsidR="00FF4059">
          <w:rPr>
            <w:noProof/>
            <w:webHidden/>
          </w:rPr>
          <w:t>5</w:t>
        </w:r>
        <w:r w:rsidR="0078025C">
          <w:rPr>
            <w:noProof/>
            <w:webHidden/>
          </w:rPr>
          <w:fldChar w:fldCharType="end"/>
        </w:r>
      </w:hyperlink>
    </w:p>
    <w:p w14:paraId="3070C749" w14:textId="6758B1B8"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53" w:history="1">
        <w:r w:rsidR="0078025C" w:rsidRPr="00997B90">
          <w:rPr>
            <w:rStyle w:val="Hyperlink"/>
            <w:noProof/>
          </w:rPr>
          <w:t>Section 4.13.</w:t>
        </w:r>
        <w:r w:rsidR="0078025C">
          <w:rPr>
            <w:rFonts w:asciiTheme="minorHAnsi" w:eastAsiaTheme="minorEastAsia" w:hAnsiTheme="minorHAnsi" w:cstheme="minorBidi"/>
            <w:noProof/>
            <w:kern w:val="0"/>
            <w:szCs w:val="22"/>
            <w:lang w:bidi="ar-SA"/>
          </w:rPr>
          <w:tab/>
        </w:r>
        <w:r w:rsidR="0078025C" w:rsidRPr="00997B90">
          <w:rPr>
            <w:rStyle w:val="Hyperlink"/>
            <w:noProof/>
          </w:rPr>
          <w:t>Order of Business</w:t>
        </w:r>
        <w:r w:rsidR="0078025C">
          <w:rPr>
            <w:noProof/>
            <w:webHidden/>
          </w:rPr>
          <w:tab/>
        </w:r>
        <w:r w:rsidR="0078025C">
          <w:rPr>
            <w:noProof/>
            <w:webHidden/>
          </w:rPr>
          <w:fldChar w:fldCharType="begin"/>
        </w:r>
        <w:r w:rsidR="0078025C">
          <w:rPr>
            <w:noProof/>
            <w:webHidden/>
          </w:rPr>
          <w:instrText xml:space="preserve"> PAGEREF _Toc487559653 \h </w:instrText>
        </w:r>
        <w:r w:rsidR="0078025C">
          <w:rPr>
            <w:noProof/>
            <w:webHidden/>
          </w:rPr>
        </w:r>
        <w:r w:rsidR="0078025C">
          <w:rPr>
            <w:noProof/>
            <w:webHidden/>
          </w:rPr>
          <w:fldChar w:fldCharType="separate"/>
        </w:r>
        <w:r w:rsidR="00FF4059">
          <w:rPr>
            <w:noProof/>
            <w:webHidden/>
          </w:rPr>
          <w:t>5</w:t>
        </w:r>
        <w:r w:rsidR="0078025C">
          <w:rPr>
            <w:noProof/>
            <w:webHidden/>
          </w:rPr>
          <w:fldChar w:fldCharType="end"/>
        </w:r>
      </w:hyperlink>
    </w:p>
    <w:p w14:paraId="719A1701" w14:textId="25FB47DE"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54" w:history="1">
        <w:r w:rsidR="0078025C" w:rsidRPr="00997B90">
          <w:rPr>
            <w:rStyle w:val="Hyperlink"/>
            <w:noProof/>
          </w:rPr>
          <w:t>Section 4.14.</w:t>
        </w:r>
        <w:r w:rsidR="0078025C">
          <w:rPr>
            <w:rFonts w:asciiTheme="minorHAnsi" w:eastAsiaTheme="minorEastAsia" w:hAnsiTheme="minorHAnsi" w:cstheme="minorBidi"/>
            <w:noProof/>
            <w:kern w:val="0"/>
            <w:szCs w:val="22"/>
            <w:lang w:bidi="ar-SA"/>
          </w:rPr>
          <w:tab/>
        </w:r>
        <w:r w:rsidR="0078025C" w:rsidRPr="00997B90">
          <w:rPr>
            <w:rStyle w:val="Hyperlink"/>
            <w:noProof/>
          </w:rPr>
          <w:t>Expenses of Meetings</w:t>
        </w:r>
        <w:r w:rsidR="0078025C">
          <w:rPr>
            <w:noProof/>
            <w:webHidden/>
          </w:rPr>
          <w:tab/>
        </w:r>
        <w:r w:rsidR="0078025C">
          <w:rPr>
            <w:noProof/>
            <w:webHidden/>
          </w:rPr>
          <w:fldChar w:fldCharType="begin"/>
        </w:r>
        <w:r w:rsidR="0078025C">
          <w:rPr>
            <w:noProof/>
            <w:webHidden/>
          </w:rPr>
          <w:instrText xml:space="preserve"> PAGEREF _Toc487559654 \h </w:instrText>
        </w:r>
        <w:r w:rsidR="0078025C">
          <w:rPr>
            <w:noProof/>
            <w:webHidden/>
          </w:rPr>
        </w:r>
        <w:r w:rsidR="0078025C">
          <w:rPr>
            <w:noProof/>
            <w:webHidden/>
          </w:rPr>
          <w:fldChar w:fldCharType="separate"/>
        </w:r>
        <w:r w:rsidR="00FF4059">
          <w:rPr>
            <w:noProof/>
            <w:webHidden/>
          </w:rPr>
          <w:t>5</w:t>
        </w:r>
        <w:r w:rsidR="0078025C">
          <w:rPr>
            <w:noProof/>
            <w:webHidden/>
          </w:rPr>
          <w:fldChar w:fldCharType="end"/>
        </w:r>
      </w:hyperlink>
    </w:p>
    <w:p w14:paraId="3F717940" w14:textId="490967DC"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55" w:history="1">
        <w:r w:rsidR="0078025C" w:rsidRPr="00997B90">
          <w:rPr>
            <w:rStyle w:val="Hyperlink"/>
            <w:noProof/>
          </w:rPr>
          <w:t>Section 4.15.</w:t>
        </w:r>
        <w:r w:rsidR="0078025C">
          <w:rPr>
            <w:rFonts w:asciiTheme="minorHAnsi" w:eastAsiaTheme="minorEastAsia" w:hAnsiTheme="minorHAnsi" w:cstheme="minorBidi"/>
            <w:noProof/>
            <w:kern w:val="0"/>
            <w:szCs w:val="22"/>
            <w:lang w:bidi="ar-SA"/>
          </w:rPr>
          <w:tab/>
        </w:r>
        <w:r w:rsidR="0078025C" w:rsidRPr="00997B90">
          <w:rPr>
            <w:rStyle w:val="Hyperlink"/>
            <w:noProof/>
          </w:rPr>
          <w:t>Action of Members Without a Meeting</w:t>
        </w:r>
        <w:r w:rsidR="0078025C">
          <w:rPr>
            <w:noProof/>
            <w:webHidden/>
          </w:rPr>
          <w:tab/>
        </w:r>
        <w:r w:rsidR="0078025C">
          <w:rPr>
            <w:noProof/>
            <w:webHidden/>
          </w:rPr>
          <w:fldChar w:fldCharType="begin"/>
        </w:r>
        <w:r w:rsidR="0078025C">
          <w:rPr>
            <w:noProof/>
            <w:webHidden/>
          </w:rPr>
          <w:instrText xml:space="preserve"> PAGEREF _Toc487559655 \h </w:instrText>
        </w:r>
        <w:r w:rsidR="0078025C">
          <w:rPr>
            <w:noProof/>
            <w:webHidden/>
          </w:rPr>
        </w:r>
        <w:r w:rsidR="0078025C">
          <w:rPr>
            <w:noProof/>
            <w:webHidden/>
          </w:rPr>
          <w:fldChar w:fldCharType="separate"/>
        </w:r>
        <w:r w:rsidR="00FF4059">
          <w:rPr>
            <w:noProof/>
            <w:webHidden/>
          </w:rPr>
          <w:t>5</w:t>
        </w:r>
        <w:r w:rsidR="0078025C">
          <w:rPr>
            <w:noProof/>
            <w:webHidden/>
          </w:rPr>
          <w:fldChar w:fldCharType="end"/>
        </w:r>
      </w:hyperlink>
    </w:p>
    <w:p w14:paraId="7F4557B3" w14:textId="433F1E29"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56" w:history="1">
        <w:r w:rsidR="0078025C" w:rsidRPr="00997B90">
          <w:rPr>
            <w:rStyle w:val="Hyperlink"/>
            <w:noProof/>
          </w:rPr>
          <w:t>Section 4.16.</w:t>
        </w:r>
        <w:r w:rsidR="0078025C">
          <w:rPr>
            <w:rFonts w:asciiTheme="minorHAnsi" w:eastAsiaTheme="minorEastAsia" w:hAnsiTheme="minorHAnsi" w:cstheme="minorBidi"/>
            <w:noProof/>
            <w:kern w:val="0"/>
            <w:szCs w:val="22"/>
            <w:lang w:bidi="ar-SA"/>
          </w:rPr>
          <w:tab/>
        </w:r>
        <w:r w:rsidR="0078025C" w:rsidRPr="00997B90">
          <w:rPr>
            <w:rStyle w:val="Hyperlink"/>
            <w:noProof/>
          </w:rPr>
          <w:t>Action by Written Ballot</w:t>
        </w:r>
        <w:r w:rsidR="0078025C">
          <w:rPr>
            <w:noProof/>
            <w:webHidden/>
          </w:rPr>
          <w:tab/>
        </w:r>
        <w:r w:rsidR="0078025C">
          <w:rPr>
            <w:noProof/>
            <w:webHidden/>
          </w:rPr>
          <w:fldChar w:fldCharType="begin"/>
        </w:r>
        <w:r w:rsidR="0078025C">
          <w:rPr>
            <w:noProof/>
            <w:webHidden/>
          </w:rPr>
          <w:instrText xml:space="preserve"> PAGEREF _Toc487559656 \h </w:instrText>
        </w:r>
        <w:r w:rsidR="0078025C">
          <w:rPr>
            <w:noProof/>
            <w:webHidden/>
          </w:rPr>
        </w:r>
        <w:r w:rsidR="0078025C">
          <w:rPr>
            <w:noProof/>
            <w:webHidden/>
          </w:rPr>
          <w:fldChar w:fldCharType="separate"/>
        </w:r>
        <w:r w:rsidR="00FF4059">
          <w:rPr>
            <w:noProof/>
            <w:webHidden/>
          </w:rPr>
          <w:t>5</w:t>
        </w:r>
        <w:r w:rsidR="0078025C">
          <w:rPr>
            <w:noProof/>
            <w:webHidden/>
          </w:rPr>
          <w:fldChar w:fldCharType="end"/>
        </w:r>
      </w:hyperlink>
    </w:p>
    <w:p w14:paraId="22426ADC" w14:textId="3DA4BD4B" w:rsidR="0078025C" w:rsidRDefault="00733206">
      <w:pPr>
        <w:pStyle w:val="TOC1"/>
        <w:tabs>
          <w:tab w:val="right" w:leader="dot" w:pos="9350"/>
        </w:tabs>
        <w:rPr>
          <w:rFonts w:asciiTheme="minorHAnsi" w:eastAsiaTheme="minorEastAsia" w:hAnsiTheme="minorHAnsi" w:cstheme="minorBidi"/>
          <w:noProof/>
          <w:kern w:val="0"/>
          <w:szCs w:val="22"/>
          <w:lang w:bidi="ar-SA"/>
        </w:rPr>
      </w:pPr>
      <w:hyperlink w:anchor="_Toc487559657" w:history="1">
        <w:r w:rsidR="0078025C" w:rsidRPr="00997B90">
          <w:rPr>
            <w:rStyle w:val="Hyperlink"/>
            <w:noProof/>
          </w:rPr>
          <w:t>ARTICLE V</w:t>
        </w:r>
        <w:r w:rsidR="0078025C">
          <w:rPr>
            <w:noProof/>
            <w:webHidden/>
          </w:rPr>
          <w:tab/>
        </w:r>
        <w:r w:rsidR="0078025C">
          <w:rPr>
            <w:noProof/>
            <w:webHidden/>
          </w:rPr>
          <w:fldChar w:fldCharType="begin"/>
        </w:r>
        <w:r w:rsidR="0078025C">
          <w:rPr>
            <w:noProof/>
            <w:webHidden/>
          </w:rPr>
          <w:instrText xml:space="preserve"> PAGEREF _Toc487559657 \h </w:instrText>
        </w:r>
        <w:r w:rsidR="0078025C">
          <w:rPr>
            <w:noProof/>
            <w:webHidden/>
          </w:rPr>
        </w:r>
        <w:r w:rsidR="0078025C">
          <w:rPr>
            <w:noProof/>
            <w:webHidden/>
          </w:rPr>
          <w:fldChar w:fldCharType="separate"/>
        </w:r>
        <w:r w:rsidR="00FF4059">
          <w:rPr>
            <w:noProof/>
            <w:webHidden/>
          </w:rPr>
          <w:t>6</w:t>
        </w:r>
        <w:r w:rsidR="0078025C">
          <w:rPr>
            <w:noProof/>
            <w:webHidden/>
          </w:rPr>
          <w:fldChar w:fldCharType="end"/>
        </w:r>
      </w:hyperlink>
    </w:p>
    <w:p w14:paraId="690A4513" w14:textId="3EC2473E" w:rsidR="0078025C" w:rsidRDefault="00733206">
      <w:pPr>
        <w:pStyle w:val="TOC2"/>
        <w:tabs>
          <w:tab w:val="right" w:leader="dot" w:pos="9350"/>
        </w:tabs>
        <w:rPr>
          <w:rFonts w:asciiTheme="minorHAnsi" w:eastAsiaTheme="minorEastAsia" w:hAnsiTheme="minorHAnsi" w:cstheme="minorBidi"/>
          <w:noProof/>
          <w:kern w:val="0"/>
          <w:szCs w:val="22"/>
          <w:lang w:bidi="ar-SA"/>
        </w:rPr>
      </w:pPr>
      <w:hyperlink w:anchor="_Toc487559658" w:history="1">
        <w:r w:rsidR="0078025C" w:rsidRPr="00997B90">
          <w:rPr>
            <w:rStyle w:val="Hyperlink"/>
            <w:noProof/>
          </w:rPr>
          <w:t>BOARD OF DIRECTORS</w:t>
        </w:r>
        <w:r w:rsidR="0078025C">
          <w:rPr>
            <w:noProof/>
            <w:webHidden/>
          </w:rPr>
          <w:tab/>
        </w:r>
        <w:r w:rsidR="0078025C">
          <w:rPr>
            <w:noProof/>
            <w:webHidden/>
          </w:rPr>
          <w:fldChar w:fldCharType="begin"/>
        </w:r>
        <w:r w:rsidR="0078025C">
          <w:rPr>
            <w:noProof/>
            <w:webHidden/>
          </w:rPr>
          <w:instrText xml:space="preserve"> PAGEREF _Toc487559658 \h </w:instrText>
        </w:r>
        <w:r w:rsidR="0078025C">
          <w:rPr>
            <w:noProof/>
            <w:webHidden/>
          </w:rPr>
        </w:r>
        <w:r w:rsidR="0078025C">
          <w:rPr>
            <w:noProof/>
            <w:webHidden/>
          </w:rPr>
          <w:fldChar w:fldCharType="separate"/>
        </w:r>
        <w:r w:rsidR="00FF4059">
          <w:rPr>
            <w:noProof/>
            <w:webHidden/>
          </w:rPr>
          <w:t>6</w:t>
        </w:r>
        <w:r w:rsidR="0078025C">
          <w:rPr>
            <w:noProof/>
            <w:webHidden/>
          </w:rPr>
          <w:fldChar w:fldCharType="end"/>
        </w:r>
      </w:hyperlink>
    </w:p>
    <w:p w14:paraId="4A08CADC" w14:textId="3C3E0FC2"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59" w:history="1">
        <w:r w:rsidR="0078025C" w:rsidRPr="00997B90">
          <w:rPr>
            <w:rStyle w:val="Hyperlink"/>
            <w:noProof/>
          </w:rPr>
          <w:t>Section 5.1.</w:t>
        </w:r>
        <w:r w:rsidR="0078025C">
          <w:rPr>
            <w:rFonts w:asciiTheme="minorHAnsi" w:eastAsiaTheme="minorEastAsia" w:hAnsiTheme="minorHAnsi" w:cstheme="minorBidi"/>
            <w:noProof/>
            <w:kern w:val="0"/>
            <w:szCs w:val="22"/>
            <w:lang w:bidi="ar-SA"/>
          </w:rPr>
          <w:tab/>
        </w:r>
        <w:r w:rsidR="0078025C" w:rsidRPr="00997B90">
          <w:rPr>
            <w:rStyle w:val="Hyperlink"/>
            <w:noProof/>
          </w:rPr>
          <w:t>General Powers and Duties of Board of Directors</w:t>
        </w:r>
        <w:r w:rsidR="0078025C">
          <w:rPr>
            <w:noProof/>
            <w:webHidden/>
          </w:rPr>
          <w:tab/>
        </w:r>
        <w:r w:rsidR="0078025C">
          <w:rPr>
            <w:noProof/>
            <w:webHidden/>
          </w:rPr>
          <w:fldChar w:fldCharType="begin"/>
        </w:r>
        <w:r w:rsidR="0078025C">
          <w:rPr>
            <w:noProof/>
            <w:webHidden/>
          </w:rPr>
          <w:instrText xml:space="preserve"> PAGEREF _Toc487559659 \h </w:instrText>
        </w:r>
        <w:r w:rsidR="0078025C">
          <w:rPr>
            <w:noProof/>
            <w:webHidden/>
          </w:rPr>
        </w:r>
        <w:r w:rsidR="0078025C">
          <w:rPr>
            <w:noProof/>
            <w:webHidden/>
          </w:rPr>
          <w:fldChar w:fldCharType="separate"/>
        </w:r>
        <w:r w:rsidR="00FF4059">
          <w:rPr>
            <w:noProof/>
            <w:webHidden/>
          </w:rPr>
          <w:t>6</w:t>
        </w:r>
        <w:r w:rsidR="0078025C">
          <w:rPr>
            <w:noProof/>
            <w:webHidden/>
          </w:rPr>
          <w:fldChar w:fldCharType="end"/>
        </w:r>
      </w:hyperlink>
    </w:p>
    <w:p w14:paraId="4E5B3569" w14:textId="49C5DCB8"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60" w:history="1">
        <w:r w:rsidR="0078025C" w:rsidRPr="00997B90">
          <w:rPr>
            <w:rStyle w:val="Hyperlink"/>
            <w:noProof/>
          </w:rPr>
          <w:t>Section 5.2.</w:t>
        </w:r>
        <w:r w:rsidR="0078025C">
          <w:rPr>
            <w:rFonts w:asciiTheme="minorHAnsi" w:eastAsiaTheme="minorEastAsia" w:hAnsiTheme="minorHAnsi" w:cstheme="minorBidi"/>
            <w:noProof/>
            <w:kern w:val="0"/>
            <w:szCs w:val="22"/>
            <w:lang w:bidi="ar-SA"/>
          </w:rPr>
          <w:tab/>
        </w:r>
        <w:r w:rsidR="0078025C" w:rsidRPr="00997B90">
          <w:rPr>
            <w:rStyle w:val="Hyperlink"/>
            <w:noProof/>
          </w:rPr>
          <w:t>Qualifications of Directors</w:t>
        </w:r>
        <w:r w:rsidR="0078025C">
          <w:rPr>
            <w:noProof/>
            <w:webHidden/>
          </w:rPr>
          <w:tab/>
        </w:r>
        <w:r w:rsidR="0078025C">
          <w:rPr>
            <w:noProof/>
            <w:webHidden/>
          </w:rPr>
          <w:fldChar w:fldCharType="begin"/>
        </w:r>
        <w:r w:rsidR="0078025C">
          <w:rPr>
            <w:noProof/>
            <w:webHidden/>
          </w:rPr>
          <w:instrText xml:space="preserve"> PAGEREF _Toc487559660 \h </w:instrText>
        </w:r>
        <w:r w:rsidR="0078025C">
          <w:rPr>
            <w:noProof/>
            <w:webHidden/>
          </w:rPr>
        </w:r>
        <w:r w:rsidR="0078025C">
          <w:rPr>
            <w:noProof/>
            <w:webHidden/>
          </w:rPr>
          <w:fldChar w:fldCharType="separate"/>
        </w:r>
        <w:r w:rsidR="00FF4059">
          <w:rPr>
            <w:noProof/>
            <w:webHidden/>
          </w:rPr>
          <w:t>6</w:t>
        </w:r>
        <w:r w:rsidR="0078025C">
          <w:rPr>
            <w:noProof/>
            <w:webHidden/>
          </w:rPr>
          <w:fldChar w:fldCharType="end"/>
        </w:r>
      </w:hyperlink>
    </w:p>
    <w:p w14:paraId="1C1CCEAB" w14:textId="578DD35C"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61" w:history="1">
        <w:r w:rsidR="0078025C" w:rsidRPr="00997B90">
          <w:rPr>
            <w:rStyle w:val="Hyperlink"/>
            <w:noProof/>
          </w:rPr>
          <w:t>Section 5.3.</w:t>
        </w:r>
        <w:r w:rsidR="0078025C">
          <w:rPr>
            <w:rFonts w:asciiTheme="minorHAnsi" w:eastAsiaTheme="minorEastAsia" w:hAnsiTheme="minorHAnsi" w:cstheme="minorBidi"/>
            <w:noProof/>
            <w:kern w:val="0"/>
            <w:szCs w:val="22"/>
            <w:lang w:bidi="ar-SA"/>
          </w:rPr>
          <w:tab/>
        </w:r>
        <w:r w:rsidR="0078025C" w:rsidRPr="00997B90">
          <w:rPr>
            <w:rStyle w:val="Hyperlink"/>
            <w:noProof/>
          </w:rPr>
          <w:t>Number of Directors</w:t>
        </w:r>
        <w:r w:rsidR="0078025C">
          <w:rPr>
            <w:noProof/>
            <w:webHidden/>
          </w:rPr>
          <w:tab/>
        </w:r>
        <w:r w:rsidR="0078025C">
          <w:rPr>
            <w:noProof/>
            <w:webHidden/>
          </w:rPr>
          <w:fldChar w:fldCharType="begin"/>
        </w:r>
        <w:r w:rsidR="0078025C">
          <w:rPr>
            <w:noProof/>
            <w:webHidden/>
          </w:rPr>
          <w:instrText xml:space="preserve"> PAGEREF _Toc487559661 \h </w:instrText>
        </w:r>
        <w:r w:rsidR="0078025C">
          <w:rPr>
            <w:noProof/>
            <w:webHidden/>
          </w:rPr>
        </w:r>
        <w:r w:rsidR="0078025C">
          <w:rPr>
            <w:noProof/>
            <w:webHidden/>
          </w:rPr>
          <w:fldChar w:fldCharType="separate"/>
        </w:r>
        <w:r w:rsidR="00FF4059">
          <w:rPr>
            <w:noProof/>
            <w:webHidden/>
          </w:rPr>
          <w:t>6</w:t>
        </w:r>
        <w:r w:rsidR="0078025C">
          <w:rPr>
            <w:noProof/>
            <w:webHidden/>
          </w:rPr>
          <w:fldChar w:fldCharType="end"/>
        </w:r>
      </w:hyperlink>
    </w:p>
    <w:p w14:paraId="18314194" w14:textId="21ECC7FE"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62" w:history="1">
        <w:r w:rsidR="0078025C" w:rsidRPr="00997B90">
          <w:rPr>
            <w:rStyle w:val="Hyperlink"/>
            <w:noProof/>
          </w:rPr>
          <w:t>Section 5.4.</w:t>
        </w:r>
        <w:r w:rsidR="0078025C">
          <w:rPr>
            <w:rFonts w:asciiTheme="minorHAnsi" w:eastAsiaTheme="minorEastAsia" w:hAnsiTheme="minorHAnsi" w:cstheme="minorBidi"/>
            <w:noProof/>
            <w:kern w:val="0"/>
            <w:szCs w:val="22"/>
            <w:lang w:bidi="ar-SA"/>
          </w:rPr>
          <w:tab/>
        </w:r>
        <w:r w:rsidR="0078025C" w:rsidRPr="00997B90">
          <w:rPr>
            <w:rStyle w:val="Hyperlink"/>
            <w:noProof/>
          </w:rPr>
          <w:t>Term of Office of Directors</w:t>
        </w:r>
        <w:r w:rsidR="0078025C">
          <w:rPr>
            <w:noProof/>
            <w:webHidden/>
          </w:rPr>
          <w:tab/>
        </w:r>
        <w:r w:rsidR="0078025C">
          <w:rPr>
            <w:noProof/>
            <w:webHidden/>
          </w:rPr>
          <w:fldChar w:fldCharType="begin"/>
        </w:r>
        <w:r w:rsidR="0078025C">
          <w:rPr>
            <w:noProof/>
            <w:webHidden/>
          </w:rPr>
          <w:instrText xml:space="preserve"> PAGEREF _Toc487559662 \h </w:instrText>
        </w:r>
        <w:r w:rsidR="0078025C">
          <w:rPr>
            <w:noProof/>
            <w:webHidden/>
          </w:rPr>
        </w:r>
        <w:r w:rsidR="0078025C">
          <w:rPr>
            <w:noProof/>
            <w:webHidden/>
          </w:rPr>
          <w:fldChar w:fldCharType="separate"/>
        </w:r>
        <w:r w:rsidR="00FF4059">
          <w:rPr>
            <w:noProof/>
            <w:webHidden/>
          </w:rPr>
          <w:t>7</w:t>
        </w:r>
        <w:r w:rsidR="0078025C">
          <w:rPr>
            <w:noProof/>
            <w:webHidden/>
          </w:rPr>
          <w:fldChar w:fldCharType="end"/>
        </w:r>
      </w:hyperlink>
    </w:p>
    <w:p w14:paraId="34AD7ADF" w14:textId="563D2F86"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63" w:history="1">
        <w:r w:rsidR="0078025C" w:rsidRPr="00997B90">
          <w:rPr>
            <w:rStyle w:val="Hyperlink"/>
            <w:noProof/>
          </w:rPr>
          <w:t>Section 5.5.</w:t>
        </w:r>
        <w:r w:rsidR="0078025C">
          <w:rPr>
            <w:rFonts w:asciiTheme="minorHAnsi" w:eastAsiaTheme="minorEastAsia" w:hAnsiTheme="minorHAnsi" w:cstheme="minorBidi"/>
            <w:noProof/>
            <w:kern w:val="0"/>
            <w:szCs w:val="22"/>
            <w:lang w:bidi="ar-SA"/>
          </w:rPr>
          <w:tab/>
        </w:r>
        <w:r w:rsidR="0078025C" w:rsidRPr="00997B90">
          <w:rPr>
            <w:rStyle w:val="Hyperlink"/>
            <w:noProof/>
          </w:rPr>
          <w:t>Nomination</w:t>
        </w:r>
        <w:r w:rsidR="0078025C">
          <w:rPr>
            <w:noProof/>
            <w:webHidden/>
          </w:rPr>
          <w:tab/>
        </w:r>
        <w:r w:rsidR="0078025C">
          <w:rPr>
            <w:noProof/>
            <w:webHidden/>
          </w:rPr>
          <w:fldChar w:fldCharType="begin"/>
        </w:r>
        <w:r w:rsidR="0078025C">
          <w:rPr>
            <w:noProof/>
            <w:webHidden/>
          </w:rPr>
          <w:instrText xml:space="preserve"> PAGEREF _Toc487559663 \h </w:instrText>
        </w:r>
        <w:r w:rsidR="0078025C">
          <w:rPr>
            <w:noProof/>
            <w:webHidden/>
          </w:rPr>
        </w:r>
        <w:r w:rsidR="0078025C">
          <w:rPr>
            <w:noProof/>
            <w:webHidden/>
          </w:rPr>
          <w:fldChar w:fldCharType="separate"/>
        </w:r>
        <w:r w:rsidR="00FF4059">
          <w:rPr>
            <w:noProof/>
            <w:webHidden/>
          </w:rPr>
          <w:t>7</w:t>
        </w:r>
        <w:r w:rsidR="0078025C">
          <w:rPr>
            <w:noProof/>
            <w:webHidden/>
          </w:rPr>
          <w:fldChar w:fldCharType="end"/>
        </w:r>
      </w:hyperlink>
    </w:p>
    <w:p w14:paraId="7E4F8803" w14:textId="3FA19B7E"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64" w:history="1">
        <w:r w:rsidR="0078025C" w:rsidRPr="00997B90">
          <w:rPr>
            <w:rStyle w:val="Hyperlink"/>
            <w:noProof/>
          </w:rPr>
          <w:t>Section 5.6.</w:t>
        </w:r>
        <w:r w:rsidR="0078025C">
          <w:rPr>
            <w:rFonts w:asciiTheme="minorHAnsi" w:eastAsiaTheme="minorEastAsia" w:hAnsiTheme="minorHAnsi" w:cstheme="minorBidi"/>
            <w:noProof/>
            <w:kern w:val="0"/>
            <w:szCs w:val="22"/>
            <w:lang w:bidi="ar-SA"/>
          </w:rPr>
          <w:tab/>
        </w:r>
        <w:r w:rsidR="0078025C" w:rsidRPr="00997B90">
          <w:rPr>
            <w:rStyle w:val="Hyperlink"/>
            <w:noProof/>
          </w:rPr>
          <w:t>Election</w:t>
        </w:r>
        <w:r w:rsidR="0078025C">
          <w:rPr>
            <w:noProof/>
            <w:webHidden/>
          </w:rPr>
          <w:tab/>
        </w:r>
        <w:r w:rsidR="0078025C">
          <w:rPr>
            <w:noProof/>
            <w:webHidden/>
          </w:rPr>
          <w:fldChar w:fldCharType="begin"/>
        </w:r>
        <w:r w:rsidR="0078025C">
          <w:rPr>
            <w:noProof/>
            <w:webHidden/>
          </w:rPr>
          <w:instrText xml:space="preserve"> PAGEREF _Toc487559664 \h </w:instrText>
        </w:r>
        <w:r w:rsidR="0078025C">
          <w:rPr>
            <w:noProof/>
            <w:webHidden/>
          </w:rPr>
        </w:r>
        <w:r w:rsidR="0078025C">
          <w:rPr>
            <w:noProof/>
            <w:webHidden/>
          </w:rPr>
          <w:fldChar w:fldCharType="separate"/>
        </w:r>
        <w:r w:rsidR="00FF4059">
          <w:rPr>
            <w:noProof/>
            <w:webHidden/>
          </w:rPr>
          <w:t>7</w:t>
        </w:r>
        <w:r w:rsidR="0078025C">
          <w:rPr>
            <w:noProof/>
            <w:webHidden/>
          </w:rPr>
          <w:fldChar w:fldCharType="end"/>
        </w:r>
      </w:hyperlink>
    </w:p>
    <w:p w14:paraId="4C21D479" w14:textId="25B64308"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65" w:history="1">
        <w:r w:rsidR="0078025C" w:rsidRPr="00997B90">
          <w:rPr>
            <w:rStyle w:val="Hyperlink"/>
            <w:noProof/>
          </w:rPr>
          <w:t>Section 5.7.</w:t>
        </w:r>
        <w:r w:rsidR="0078025C">
          <w:rPr>
            <w:rFonts w:asciiTheme="minorHAnsi" w:eastAsiaTheme="minorEastAsia" w:hAnsiTheme="minorHAnsi" w:cstheme="minorBidi"/>
            <w:noProof/>
            <w:kern w:val="0"/>
            <w:szCs w:val="22"/>
            <w:lang w:bidi="ar-SA"/>
          </w:rPr>
          <w:tab/>
        </w:r>
        <w:r w:rsidR="0078025C" w:rsidRPr="00997B90">
          <w:rPr>
            <w:rStyle w:val="Hyperlink"/>
            <w:noProof/>
          </w:rPr>
          <w:t>Removal of Directors: Vacancies of Directors</w:t>
        </w:r>
        <w:r w:rsidR="0078025C">
          <w:rPr>
            <w:noProof/>
            <w:webHidden/>
          </w:rPr>
          <w:tab/>
        </w:r>
        <w:r w:rsidR="0078025C">
          <w:rPr>
            <w:noProof/>
            <w:webHidden/>
          </w:rPr>
          <w:fldChar w:fldCharType="begin"/>
        </w:r>
        <w:r w:rsidR="0078025C">
          <w:rPr>
            <w:noProof/>
            <w:webHidden/>
          </w:rPr>
          <w:instrText xml:space="preserve"> PAGEREF _Toc487559665 \h </w:instrText>
        </w:r>
        <w:r w:rsidR="0078025C">
          <w:rPr>
            <w:noProof/>
            <w:webHidden/>
          </w:rPr>
        </w:r>
        <w:r w:rsidR="0078025C">
          <w:rPr>
            <w:noProof/>
            <w:webHidden/>
          </w:rPr>
          <w:fldChar w:fldCharType="separate"/>
        </w:r>
        <w:r w:rsidR="00FF4059">
          <w:rPr>
            <w:noProof/>
            <w:webHidden/>
          </w:rPr>
          <w:t>7</w:t>
        </w:r>
        <w:r w:rsidR="0078025C">
          <w:rPr>
            <w:noProof/>
            <w:webHidden/>
          </w:rPr>
          <w:fldChar w:fldCharType="end"/>
        </w:r>
      </w:hyperlink>
    </w:p>
    <w:p w14:paraId="48E109B0" w14:textId="4A36E33C"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66" w:history="1">
        <w:r w:rsidR="0078025C" w:rsidRPr="00997B90">
          <w:rPr>
            <w:rStyle w:val="Hyperlink"/>
            <w:noProof/>
          </w:rPr>
          <w:t>Section 5.8.</w:t>
        </w:r>
        <w:r w:rsidR="0078025C">
          <w:rPr>
            <w:rFonts w:asciiTheme="minorHAnsi" w:eastAsiaTheme="minorEastAsia" w:hAnsiTheme="minorHAnsi" w:cstheme="minorBidi"/>
            <w:noProof/>
            <w:kern w:val="0"/>
            <w:szCs w:val="22"/>
            <w:lang w:bidi="ar-SA"/>
          </w:rPr>
          <w:tab/>
        </w:r>
        <w:r w:rsidR="0078025C" w:rsidRPr="00997B90">
          <w:rPr>
            <w:rStyle w:val="Hyperlink"/>
            <w:noProof/>
          </w:rPr>
          <w:t>Resignation of Directors</w:t>
        </w:r>
        <w:r w:rsidR="0078025C">
          <w:rPr>
            <w:noProof/>
            <w:webHidden/>
          </w:rPr>
          <w:tab/>
        </w:r>
        <w:r w:rsidR="0078025C">
          <w:rPr>
            <w:noProof/>
            <w:webHidden/>
          </w:rPr>
          <w:fldChar w:fldCharType="begin"/>
        </w:r>
        <w:r w:rsidR="0078025C">
          <w:rPr>
            <w:noProof/>
            <w:webHidden/>
          </w:rPr>
          <w:instrText xml:space="preserve"> PAGEREF _Toc487559666 \h </w:instrText>
        </w:r>
        <w:r w:rsidR="0078025C">
          <w:rPr>
            <w:noProof/>
            <w:webHidden/>
          </w:rPr>
        </w:r>
        <w:r w:rsidR="0078025C">
          <w:rPr>
            <w:noProof/>
            <w:webHidden/>
          </w:rPr>
          <w:fldChar w:fldCharType="separate"/>
        </w:r>
        <w:r w:rsidR="00FF4059">
          <w:rPr>
            <w:noProof/>
            <w:webHidden/>
          </w:rPr>
          <w:t>8</w:t>
        </w:r>
        <w:r w:rsidR="0078025C">
          <w:rPr>
            <w:noProof/>
            <w:webHidden/>
          </w:rPr>
          <w:fldChar w:fldCharType="end"/>
        </w:r>
      </w:hyperlink>
    </w:p>
    <w:p w14:paraId="7C3D75B5" w14:textId="58BBE8D6"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67" w:history="1">
        <w:r w:rsidR="0078025C" w:rsidRPr="00997B90">
          <w:rPr>
            <w:rStyle w:val="Hyperlink"/>
            <w:noProof/>
          </w:rPr>
          <w:t>Section 5.9.</w:t>
        </w:r>
        <w:r w:rsidR="0078025C">
          <w:rPr>
            <w:rFonts w:asciiTheme="minorHAnsi" w:eastAsiaTheme="minorEastAsia" w:hAnsiTheme="minorHAnsi" w:cstheme="minorBidi"/>
            <w:noProof/>
            <w:kern w:val="0"/>
            <w:szCs w:val="22"/>
            <w:lang w:bidi="ar-SA"/>
          </w:rPr>
          <w:tab/>
        </w:r>
        <w:r w:rsidR="0078025C" w:rsidRPr="00997B90">
          <w:rPr>
            <w:rStyle w:val="Hyperlink"/>
            <w:noProof/>
          </w:rPr>
          <w:t>Committees</w:t>
        </w:r>
        <w:r w:rsidR="0078025C">
          <w:rPr>
            <w:noProof/>
            <w:webHidden/>
          </w:rPr>
          <w:tab/>
        </w:r>
        <w:r w:rsidR="0078025C">
          <w:rPr>
            <w:noProof/>
            <w:webHidden/>
          </w:rPr>
          <w:fldChar w:fldCharType="begin"/>
        </w:r>
        <w:r w:rsidR="0078025C">
          <w:rPr>
            <w:noProof/>
            <w:webHidden/>
          </w:rPr>
          <w:instrText xml:space="preserve"> PAGEREF _Toc487559667 \h </w:instrText>
        </w:r>
        <w:r w:rsidR="0078025C">
          <w:rPr>
            <w:noProof/>
            <w:webHidden/>
          </w:rPr>
        </w:r>
        <w:r w:rsidR="0078025C">
          <w:rPr>
            <w:noProof/>
            <w:webHidden/>
          </w:rPr>
          <w:fldChar w:fldCharType="separate"/>
        </w:r>
        <w:r w:rsidR="00FF4059">
          <w:rPr>
            <w:noProof/>
            <w:webHidden/>
          </w:rPr>
          <w:t>8</w:t>
        </w:r>
        <w:r w:rsidR="0078025C">
          <w:rPr>
            <w:noProof/>
            <w:webHidden/>
          </w:rPr>
          <w:fldChar w:fldCharType="end"/>
        </w:r>
      </w:hyperlink>
    </w:p>
    <w:p w14:paraId="5CD9999D" w14:textId="29EE1BC0"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68" w:history="1">
        <w:r w:rsidR="0078025C" w:rsidRPr="00997B90">
          <w:rPr>
            <w:rStyle w:val="Hyperlink"/>
            <w:noProof/>
          </w:rPr>
          <w:t>Section 5.10.</w:t>
        </w:r>
        <w:r w:rsidR="0078025C">
          <w:rPr>
            <w:rFonts w:asciiTheme="minorHAnsi" w:eastAsiaTheme="minorEastAsia" w:hAnsiTheme="minorHAnsi" w:cstheme="minorBidi"/>
            <w:noProof/>
            <w:kern w:val="0"/>
            <w:szCs w:val="22"/>
            <w:lang w:bidi="ar-SA"/>
          </w:rPr>
          <w:tab/>
        </w:r>
        <w:r w:rsidR="0078025C" w:rsidRPr="00997B90">
          <w:rPr>
            <w:rStyle w:val="Hyperlink"/>
            <w:noProof/>
          </w:rPr>
          <w:t>General Provisions Applicable to Committees</w:t>
        </w:r>
        <w:r w:rsidR="0078025C">
          <w:rPr>
            <w:noProof/>
            <w:webHidden/>
          </w:rPr>
          <w:tab/>
        </w:r>
        <w:r w:rsidR="0078025C">
          <w:rPr>
            <w:noProof/>
            <w:webHidden/>
          </w:rPr>
          <w:fldChar w:fldCharType="begin"/>
        </w:r>
        <w:r w:rsidR="0078025C">
          <w:rPr>
            <w:noProof/>
            <w:webHidden/>
          </w:rPr>
          <w:instrText xml:space="preserve"> PAGEREF _Toc487559668 \h </w:instrText>
        </w:r>
        <w:r w:rsidR="0078025C">
          <w:rPr>
            <w:noProof/>
            <w:webHidden/>
          </w:rPr>
        </w:r>
        <w:r w:rsidR="0078025C">
          <w:rPr>
            <w:noProof/>
            <w:webHidden/>
          </w:rPr>
          <w:fldChar w:fldCharType="separate"/>
        </w:r>
        <w:r w:rsidR="00FF4059">
          <w:rPr>
            <w:noProof/>
            <w:webHidden/>
          </w:rPr>
          <w:t>8</w:t>
        </w:r>
        <w:r w:rsidR="0078025C">
          <w:rPr>
            <w:noProof/>
            <w:webHidden/>
          </w:rPr>
          <w:fldChar w:fldCharType="end"/>
        </w:r>
      </w:hyperlink>
    </w:p>
    <w:p w14:paraId="22E6F56D" w14:textId="12B4ACC2"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69" w:history="1">
        <w:r w:rsidR="0078025C" w:rsidRPr="00997B90">
          <w:rPr>
            <w:rStyle w:val="Hyperlink"/>
            <w:noProof/>
          </w:rPr>
          <w:t>Section 5.11.</w:t>
        </w:r>
        <w:r w:rsidR="0078025C">
          <w:rPr>
            <w:rFonts w:asciiTheme="minorHAnsi" w:eastAsiaTheme="minorEastAsia" w:hAnsiTheme="minorHAnsi" w:cstheme="minorBidi"/>
            <w:noProof/>
            <w:kern w:val="0"/>
            <w:szCs w:val="22"/>
            <w:lang w:bidi="ar-SA"/>
          </w:rPr>
          <w:tab/>
        </w:r>
        <w:r w:rsidR="0078025C" w:rsidRPr="00997B90">
          <w:rPr>
            <w:rStyle w:val="Hyperlink"/>
            <w:noProof/>
          </w:rPr>
          <w:t>Compensation</w:t>
        </w:r>
        <w:r w:rsidR="0078025C">
          <w:rPr>
            <w:noProof/>
            <w:webHidden/>
          </w:rPr>
          <w:tab/>
        </w:r>
        <w:r w:rsidR="0078025C">
          <w:rPr>
            <w:noProof/>
            <w:webHidden/>
          </w:rPr>
          <w:fldChar w:fldCharType="begin"/>
        </w:r>
        <w:r w:rsidR="0078025C">
          <w:rPr>
            <w:noProof/>
            <w:webHidden/>
          </w:rPr>
          <w:instrText xml:space="preserve"> PAGEREF _Toc487559669 \h </w:instrText>
        </w:r>
        <w:r w:rsidR="0078025C">
          <w:rPr>
            <w:noProof/>
            <w:webHidden/>
          </w:rPr>
        </w:r>
        <w:r w:rsidR="0078025C">
          <w:rPr>
            <w:noProof/>
            <w:webHidden/>
          </w:rPr>
          <w:fldChar w:fldCharType="separate"/>
        </w:r>
        <w:r w:rsidR="00FF4059">
          <w:rPr>
            <w:noProof/>
            <w:webHidden/>
          </w:rPr>
          <w:t>8</w:t>
        </w:r>
        <w:r w:rsidR="0078025C">
          <w:rPr>
            <w:noProof/>
            <w:webHidden/>
          </w:rPr>
          <w:fldChar w:fldCharType="end"/>
        </w:r>
      </w:hyperlink>
    </w:p>
    <w:p w14:paraId="116224D3" w14:textId="6EBD2D46"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70" w:history="1">
        <w:r w:rsidR="0078025C" w:rsidRPr="00997B90">
          <w:rPr>
            <w:rStyle w:val="Hyperlink"/>
            <w:noProof/>
          </w:rPr>
          <w:t>Section 5.12.</w:t>
        </w:r>
        <w:r w:rsidR="0078025C">
          <w:rPr>
            <w:rFonts w:asciiTheme="minorHAnsi" w:eastAsiaTheme="minorEastAsia" w:hAnsiTheme="minorHAnsi" w:cstheme="minorBidi"/>
            <w:noProof/>
            <w:kern w:val="0"/>
            <w:szCs w:val="22"/>
            <w:lang w:bidi="ar-SA"/>
          </w:rPr>
          <w:tab/>
        </w:r>
        <w:r w:rsidR="0078025C" w:rsidRPr="00997B90">
          <w:rPr>
            <w:rStyle w:val="Hyperlink"/>
            <w:noProof/>
          </w:rPr>
          <w:t>Loyalty</w:t>
        </w:r>
        <w:r w:rsidR="0078025C">
          <w:rPr>
            <w:noProof/>
            <w:webHidden/>
          </w:rPr>
          <w:tab/>
        </w:r>
        <w:r w:rsidR="0078025C">
          <w:rPr>
            <w:noProof/>
            <w:webHidden/>
          </w:rPr>
          <w:fldChar w:fldCharType="begin"/>
        </w:r>
        <w:r w:rsidR="0078025C">
          <w:rPr>
            <w:noProof/>
            <w:webHidden/>
          </w:rPr>
          <w:instrText xml:space="preserve"> PAGEREF _Toc487559670 \h </w:instrText>
        </w:r>
        <w:r w:rsidR="0078025C">
          <w:rPr>
            <w:noProof/>
            <w:webHidden/>
          </w:rPr>
        </w:r>
        <w:r w:rsidR="0078025C">
          <w:rPr>
            <w:noProof/>
            <w:webHidden/>
          </w:rPr>
          <w:fldChar w:fldCharType="separate"/>
        </w:r>
        <w:r w:rsidR="00FF4059">
          <w:rPr>
            <w:noProof/>
            <w:webHidden/>
          </w:rPr>
          <w:t>8</w:t>
        </w:r>
        <w:r w:rsidR="0078025C">
          <w:rPr>
            <w:noProof/>
            <w:webHidden/>
          </w:rPr>
          <w:fldChar w:fldCharType="end"/>
        </w:r>
      </w:hyperlink>
    </w:p>
    <w:p w14:paraId="7D2B7E67" w14:textId="08EF66CE" w:rsidR="0078025C" w:rsidRDefault="00733206">
      <w:pPr>
        <w:pStyle w:val="TOC1"/>
        <w:tabs>
          <w:tab w:val="right" w:leader="dot" w:pos="9350"/>
        </w:tabs>
        <w:rPr>
          <w:rFonts w:asciiTheme="minorHAnsi" w:eastAsiaTheme="minorEastAsia" w:hAnsiTheme="minorHAnsi" w:cstheme="minorBidi"/>
          <w:noProof/>
          <w:kern w:val="0"/>
          <w:szCs w:val="22"/>
          <w:lang w:bidi="ar-SA"/>
        </w:rPr>
      </w:pPr>
      <w:hyperlink w:anchor="_Toc487559671" w:history="1">
        <w:r w:rsidR="0078025C" w:rsidRPr="00997B90">
          <w:rPr>
            <w:rStyle w:val="Hyperlink"/>
            <w:noProof/>
          </w:rPr>
          <w:t>ARTICLE VI</w:t>
        </w:r>
        <w:r w:rsidR="0078025C">
          <w:rPr>
            <w:noProof/>
            <w:webHidden/>
          </w:rPr>
          <w:tab/>
        </w:r>
        <w:r w:rsidR="0078025C">
          <w:rPr>
            <w:noProof/>
            <w:webHidden/>
          </w:rPr>
          <w:fldChar w:fldCharType="begin"/>
        </w:r>
        <w:r w:rsidR="0078025C">
          <w:rPr>
            <w:noProof/>
            <w:webHidden/>
          </w:rPr>
          <w:instrText xml:space="preserve"> PAGEREF _Toc487559671 \h </w:instrText>
        </w:r>
        <w:r w:rsidR="0078025C">
          <w:rPr>
            <w:noProof/>
            <w:webHidden/>
          </w:rPr>
        </w:r>
        <w:r w:rsidR="0078025C">
          <w:rPr>
            <w:noProof/>
            <w:webHidden/>
          </w:rPr>
          <w:fldChar w:fldCharType="separate"/>
        </w:r>
        <w:r w:rsidR="00FF4059">
          <w:rPr>
            <w:noProof/>
            <w:webHidden/>
          </w:rPr>
          <w:t>8</w:t>
        </w:r>
        <w:r w:rsidR="0078025C">
          <w:rPr>
            <w:noProof/>
            <w:webHidden/>
          </w:rPr>
          <w:fldChar w:fldCharType="end"/>
        </w:r>
      </w:hyperlink>
    </w:p>
    <w:p w14:paraId="089D27C3" w14:textId="488E0506" w:rsidR="0078025C" w:rsidRDefault="00733206">
      <w:pPr>
        <w:pStyle w:val="TOC2"/>
        <w:tabs>
          <w:tab w:val="right" w:leader="dot" w:pos="9350"/>
        </w:tabs>
        <w:rPr>
          <w:rFonts w:asciiTheme="minorHAnsi" w:eastAsiaTheme="minorEastAsia" w:hAnsiTheme="minorHAnsi" w:cstheme="minorBidi"/>
          <w:noProof/>
          <w:kern w:val="0"/>
          <w:szCs w:val="22"/>
          <w:lang w:bidi="ar-SA"/>
        </w:rPr>
      </w:pPr>
      <w:hyperlink w:anchor="_Toc487559672" w:history="1">
        <w:r w:rsidR="0078025C" w:rsidRPr="00997B90">
          <w:rPr>
            <w:rStyle w:val="Hyperlink"/>
            <w:noProof/>
          </w:rPr>
          <w:t>MEETINGS OF DIRECTORS</w:t>
        </w:r>
        <w:r w:rsidR="0078025C">
          <w:rPr>
            <w:noProof/>
            <w:webHidden/>
          </w:rPr>
          <w:tab/>
        </w:r>
        <w:r w:rsidR="0078025C">
          <w:rPr>
            <w:noProof/>
            <w:webHidden/>
          </w:rPr>
          <w:fldChar w:fldCharType="begin"/>
        </w:r>
        <w:r w:rsidR="0078025C">
          <w:rPr>
            <w:noProof/>
            <w:webHidden/>
          </w:rPr>
          <w:instrText xml:space="preserve"> PAGEREF _Toc487559672 \h </w:instrText>
        </w:r>
        <w:r w:rsidR="0078025C">
          <w:rPr>
            <w:noProof/>
            <w:webHidden/>
          </w:rPr>
        </w:r>
        <w:r w:rsidR="0078025C">
          <w:rPr>
            <w:noProof/>
            <w:webHidden/>
          </w:rPr>
          <w:fldChar w:fldCharType="separate"/>
        </w:r>
        <w:r w:rsidR="00FF4059">
          <w:rPr>
            <w:noProof/>
            <w:webHidden/>
          </w:rPr>
          <w:t>8</w:t>
        </w:r>
        <w:r w:rsidR="0078025C">
          <w:rPr>
            <w:noProof/>
            <w:webHidden/>
          </w:rPr>
          <w:fldChar w:fldCharType="end"/>
        </w:r>
      </w:hyperlink>
    </w:p>
    <w:p w14:paraId="100B1E83" w14:textId="260A3C7C"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73" w:history="1">
        <w:r w:rsidR="0078025C" w:rsidRPr="00997B90">
          <w:rPr>
            <w:rStyle w:val="Hyperlink"/>
            <w:noProof/>
          </w:rPr>
          <w:t>Section 6.1.</w:t>
        </w:r>
        <w:r w:rsidR="0078025C">
          <w:rPr>
            <w:rFonts w:asciiTheme="minorHAnsi" w:eastAsiaTheme="minorEastAsia" w:hAnsiTheme="minorHAnsi" w:cstheme="minorBidi"/>
            <w:noProof/>
            <w:kern w:val="0"/>
            <w:szCs w:val="22"/>
            <w:lang w:bidi="ar-SA"/>
          </w:rPr>
          <w:tab/>
        </w:r>
        <w:r w:rsidR="0078025C" w:rsidRPr="00997B90">
          <w:rPr>
            <w:rStyle w:val="Hyperlink"/>
            <w:noProof/>
          </w:rPr>
          <w:t>Place of Directors’ Meetings</w:t>
        </w:r>
        <w:r w:rsidR="0078025C">
          <w:rPr>
            <w:noProof/>
            <w:webHidden/>
          </w:rPr>
          <w:tab/>
        </w:r>
        <w:r w:rsidR="0078025C">
          <w:rPr>
            <w:noProof/>
            <w:webHidden/>
          </w:rPr>
          <w:fldChar w:fldCharType="begin"/>
        </w:r>
        <w:r w:rsidR="0078025C">
          <w:rPr>
            <w:noProof/>
            <w:webHidden/>
          </w:rPr>
          <w:instrText xml:space="preserve"> PAGEREF _Toc487559673 \h </w:instrText>
        </w:r>
        <w:r w:rsidR="0078025C">
          <w:rPr>
            <w:noProof/>
            <w:webHidden/>
          </w:rPr>
        </w:r>
        <w:r w:rsidR="0078025C">
          <w:rPr>
            <w:noProof/>
            <w:webHidden/>
          </w:rPr>
          <w:fldChar w:fldCharType="separate"/>
        </w:r>
        <w:r w:rsidR="00FF4059">
          <w:rPr>
            <w:noProof/>
            <w:webHidden/>
          </w:rPr>
          <w:t>8</w:t>
        </w:r>
        <w:r w:rsidR="0078025C">
          <w:rPr>
            <w:noProof/>
            <w:webHidden/>
          </w:rPr>
          <w:fldChar w:fldCharType="end"/>
        </w:r>
      </w:hyperlink>
    </w:p>
    <w:p w14:paraId="159E43AF" w14:textId="1CE4938E"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74" w:history="1">
        <w:r w:rsidR="0078025C" w:rsidRPr="00997B90">
          <w:rPr>
            <w:rStyle w:val="Hyperlink"/>
            <w:noProof/>
          </w:rPr>
          <w:t>Section 6.2.</w:t>
        </w:r>
        <w:r w:rsidR="0078025C">
          <w:rPr>
            <w:rFonts w:asciiTheme="minorHAnsi" w:eastAsiaTheme="minorEastAsia" w:hAnsiTheme="minorHAnsi" w:cstheme="minorBidi"/>
            <w:noProof/>
            <w:kern w:val="0"/>
            <w:szCs w:val="22"/>
            <w:lang w:bidi="ar-SA"/>
          </w:rPr>
          <w:tab/>
        </w:r>
        <w:r w:rsidR="0078025C" w:rsidRPr="00997B90">
          <w:rPr>
            <w:rStyle w:val="Hyperlink"/>
            <w:noProof/>
          </w:rPr>
          <w:t>Regular Meetings of Directors</w:t>
        </w:r>
        <w:r w:rsidR="0078025C">
          <w:rPr>
            <w:noProof/>
            <w:webHidden/>
          </w:rPr>
          <w:tab/>
        </w:r>
        <w:r w:rsidR="0078025C">
          <w:rPr>
            <w:noProof/>
            <w:webHidden/>
          </w:rPr>
          <w:fldChar w:fldCharType="begin"/>
        </w:r>
        <w:r w:rsidR="0078025C">
          <w:rPr>
            <w:noProof/>
            <w:webHidden/>
          </w:rPr>
          <w:instrText xml:space="preserve"> PAGEREF _Toc487559674 \h </w:instrText>
        </w:r>
        <w:r w:rsidR="0078025C">
          <w:rPr>
            <w:noProof/>
            <w:webHidden/>
          </w:rPr>
        </w:r>
        <w:r w:rsidR="0078025C">
          <w:rPr>
            <w:noProof/>
            <w:webHidden/>
          </w:rPr>
          <w:fldChar w:fldCharType="separate"/>
        </w:r>
        <w:r w:rsidR="00FF4059">
          <w:rPr>
            <w:noProof/>
            <w:webHidden/>
          </w:rPr>
          <w:t>8</w:t>
        </w:r>
        <w:r w:rsidR="0078025C">
          <w:rPr>
            <w:noProof/>
            <w:webHidden/>
          </w:rPr>
          <w:fldChar w:fldCharType="end"/>
        </w:r>
      </w:hyperlink>
    </w:p>
    <w:p w14:paraId="73975DF9" w14:textId="4C574E9D"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75" w:history="1">
        <w:r w:rsidR="0078025C" w:rsidRPr="00997B90">
          <w:rPr>
            <w:rStyle w:val="Hyperlink"/>
            <w:noProof/>
          </w:rPr>
          <w:t>Section 6.3.</w:t>
        </w:r>
        <w:r w:rsidR="0078025C">
          <w:rPr>
            <w:rFonts w:asciiTheme="minorHAnsi" w:eastAsiaTheme="minorEastAsia" w:hAnsiTheme="minorHAnsi" w:cstheme="minorBidi"/>
            <w:noProof/>
            <w:kern w:val="0"/>
            <w:szCs w:val="22"/>
            <w:lang w:bidi="ar-SA"/>
          </w:rPr>
          <w:tab/>
        </w:r>
        <w:r w:rsidR="0078025C" w:rsidRPr="00997B90">
          <w:rPr>
            <w:rStyle w:val="Hyperlink"/>
            <w:noProof/>
          </w:rPr>
          <w:t>Special Meetings of Directors</w:t>
        </w:r>
        <w:r w:rsidR="0078025C">
          <w:rPr>
            <w:noProof/>
            <w:webHidden/>
          </w:rPr>
          <w:tab/>
        </w:r>
        <w:r w:rsidR="0078025C">
          <w:rPr>
            <w:noProof/>
            <w:webHidden/>
          </w:rPr>
          <w:fldChar w:fldCharType="begin"/>
        </w:r>
        <w:r w:rsidR="0078025C">
          <w:rPr>
            <w:noProof/>
            <w:webHidden/>
          </w:rPr>
          <w:instrText xml:space="preserve"> PAGEREF _Toc487559675 \h </w:instrText>
        </w:r>
        <w:r w:rsidR="0078025C">
          <w:rPr>
            <w:noProof/>
            <w:webHidden/>
          </w:rPr>
        </w:r>
        <w:r w:rsidR="0078025C">
          <w:rPr>
            <w:noProof/>
            <w:webHidden/>
          </w:rPr>
          <w:fldChar w:fldCharType="separate"/>
        </w:r>
        <w:r w:rsidR="00FF4059">
          <w:rPr>
            <w:noProof/>
            <w:webHidden/>
          </w:rPr>
          <w:t>8</w:t>
        </w:r>
        <w:r w:rsidR="0078025C">
          <w:rPr>
            <w:noProof/>
            <w:webHidden/>
          </w:rPr>
          <w:fldChar w:fldCharType="end"/>
        </w:r>
      </w:hyperlink>
    </w:p>
    <w:p w14:paraId="10FD0BA7" w14:textId="0D5F5D8F"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76" w:history="1">
        <w:r w:rsidR="0078025C" w:rsidRPr="00997B90">
          <w:rPr>
            <w:rStyle w:val="Hyperlink"/>
            <w:noProof/>
          </w:rPr>
          <w:t>Section 6.4.</w:t>
        </w:r>
        <w:r w:rsidR="0078025C">
          <w:rPr>
            <w:rFonts w:asciiTheme="minorHAnsi" w:eastAsiaTheme="minorEastAsia" w:hAnsiTheme="minorHAnsi" w:cstheme="minorBidi"/>
            <w:noProof/>
            <w:kern w:val="0"/>
            <w:szCs w:val="22"/>
            <w:lang w:bidi="ar-SA"/>
          </w:rPr>
          <w:tab/>
        </w:r>
        <w:r w:rsidR="0078025C" w:rsidRPr="00997B90">
          <w:rPr>
            <w:rStyle w:val="Hyperlink"/>
            <w:noProof/>
          </w:rPr>
          <w:t>Open Meetings; Executive Session</w:t>
        </w:r>
        <w:r w:rsidR="0078025C">
          <w:rPr>
            <w:noProof/>
            <w:webHidden/>
          </w:rPr>
          <w:tab/>
        </w:r>
        <w:r w:rsidR="0078025C">
          <w:rPr>
            <w:noProof/>
            <w:webHidden/>
          </w:rPr>
          <w:fldChar w:fldCharType="begin"/>
        </w:r>
        <w:r w:rsidR="0078025C">
          <w:rPr>
            <w:noProof/>
            <w:webHidden/>
          </w:rPr>
          <w:instrText xml:space="preserve"> PAGEREF _Toc487559676 \h </w:instrText>
        </w:r>
        <w:r w:rsidR="0078025C">
          <w:rPr>
            <w:noProof/>
            <w:webHidden/>
          </w:rPr>
        </w:r>
        <w:r w:rsidR="0078025C">
          <w:rPr>
            <w:noProof/>
            <w:webHidden/>
          </w:rPr>
          <w:fldChar w:fldCharType="separate"/>
        </w:r>
        <w:r w:rsidR="00FF4059">
          <w:rPr>
            <w:noProof/>
            <w:webHidden/>
          </w:rPr>
          <w:t>8</w:t>
        </w:r>
        <w:r w:rsidR="0078025C">
          <w:rPr>
            <w:noProof/>
            <w:webHidden/>
          </w:rPr>
          <w:fldChar w:fldCharType="end"/>
        </w:r>
      </w:hyperlink>
    </w:p>
    <w:p w14:paraId="56B4B240" w14:textId="20E6385D"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77" w:history="1">
        <w:r w:rsidR="0078025C" w:rsidRPr="00997B90">
          <w:rPr>
            <w:rStyle w:val="Hyperlink"/>
            <w:noProof/>
          </w:rPr>
          <w:t>Section 6.5.</w:t>
        </w:r>
        <w:r w:rsidR="0078025C">
          <w:rPr>
            <w:rFonts w:asciiTheme="minorHAnsi" w:eastAsiaTheme="minorEastAsia" w:hAnsiTheme="minorHAnsi" w:cstheme="minorBidi"/>
            <w:noProof/>
            <w:kern w:val="0"/>
            <w:szCs w:val="22"/>
            <w:lang w:bidi="ar-SA"/>
          </w:rPr>
          <w:tab/>
        </w:r>
        <w:r w:rsidR="0078025C" w:rsidRPr="00997B90">
          <w:rPr>
            <w:rStyle w:val="Hyperlink"/>
            <w:noProof/>
          </w:rPr>
          <w:t>Proxies</w:t>
        </w:r>
        <w:r w:rsidR="0078025C">
          <w:rPr>
            <w:noProof/>
            <w:webHidden/>
          </w:rPr>
          <w:tab/>
        </w:r>
        <w:r w:rsidR="0078025C">
          <w:rPr>
            <w:noProof/>
            <w:webHidden/>
          </w:rPr>
          <w:fldChar w:fldCharType="begin"/>
        </w:r>
        <w:r w:rsidR="0078025C">
          <w:rPr>
            <w:noProof/>
            <w:webHidden/>
          </w:rPr>
          <w:instrText xml:space="preserve"> PAGEREF _Toc487559677 \h </w:instrText>
        </w:r>
        <w:r w:rsidR="0078025C">
          <w:rPr>
            <w:noProof/>
            <w:webHidden/>
          </w:rPr>
        </w:r>
        <w:r w:rsidR="0078025C">
          <w:rPr>
            <w:noProof/>
            <w:webHidden/>
          </w:rPr>
          <w:fldChar w:fldCharType="separate"/>
        </w:r>
        <w:r w:rsidR="00FF4059">
          <w:rPr>
            <w:noProof/>
            <w:webHidden/>
          </w:rPr>
          <w:t>9</w:t>
        </w:r>
        <w:r w:rsidR="0078025C">
          <w:rPr>
            <w:noProof/>
            <w:webHidden/>
          </w:rPr>
          <w:fldChar w:fldCharType="end"/>
        </w:r>
      </w:hyperlink>
    </w:p>
    <w:p w14:paraId="6D271E02" w14:textId="6075A4FA"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78" w:history="1">
        <w:r w:rsidR="0078025C" w:rsidRPr="00997B90">
          <w:rPr>
            <w:rStyle w:val="Hyperlink"/>
            <w:noProof/>
          </w:rPr>
          <w:t>Section 6.6.</w:t>
        </w:r>
        <w:r w:rsidR="0078025C">
          <w:rPr>
            <w:rFonts w:asciiTheme="minorHAnsi" w:eastAsiaTheme="minorEastAsia" w:hAnsiTheme="minorHAnsi" w:cstheme="minorBidi"/>
            <w:noProof/>
            <w:kern w:val="0"/>
            <w:szCs w:val="22"/>
            <w:lang w:bidi="ar-SA"/>
          </w:rPr>
          <w:tab/>
        </w:r>
        <w:r w:rsidR="0078025C" w:rsidRPr="00997B90">
          <w:rPr>
            <w:rStyle w:val="Hyperlink"/>
            <w:noProof/>
          </w:rPr>
          <w:t>Quorum of Directors</w:t>
        </w:r>
        <w:r w:rsidR="0078025C">
          <w:rPr>
            <w:noProof/>
            <w:webHidden/>
          </w:rPr>
          <w:tab/>
        </w:r>
        <w:r w:rsidR="0078025C">
          <w:rPr>
            <w:noProof/>
            <w:webHidden/>
          </w:rPr>
          <w:fldChar w:fldCharType="begin"/>
        </w:r>
        <w:r w:rsidR="0078025C">
          <w:rPr>
            <w:noProof/>
            <w:webHidden/>
          </w:rPr>
          <w:instrText xml:space="preserve"> PAGEREF _Toc487559678 \h </w:instrText>
        </w:r>
        <w:r w:rsidR="0078025C">
          <w:rPr>
            <w:noProof/>
            <w:webHidden/>
          </w:rPr>
        </w:r>
        <w:r w:rsidR="0078025C">
          <w:rPr>
            <w:noProof/>
            <w:webHidden/>
          </w:rPr>
          <w:fldChar w:fldCharType="separate"/>
        </w:r>
        <w:r w:rsidR="00FF4059">
          <w:rPr>
            <w:noProof/>
            <w:webHidden/>
          </w:rPr>
          <w:t>9</w:t>
        </w:r>
        <w:r w:rsidR="0078025C">
          <w:rPr>
            <w:noProof/>
            <w:webHidden/>
          </w:rPr>
          <w:fldChar w:fldCharType="end"/>
        </w:r>
      </w:hyperlink>
    </w:p>
    <w:p w14:paraId="10B72DFD" w14:textId="77BBF12A"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79" w:history="1">
        <w:r w:rsidR="0078025C" w:rsidRPr="00997B90">
          <w:rPr>
            <w:rStyle w:val="Hyperlink"/>
            <w:noProof/>
          </w:rPr>
          <w:t>Section 6.7.</w:t>
        </w:r>
        <w:r w:rsidR="0078025C">
          <w:rPr>
            <w:rFonts w:asciiTheme="minorHAnsi" w:eastAsiaTheme="minorEastAsia" w:hAnsiTheme="minorHAnsi" w:cstheme="minorBidi"/>
            <w:noProof/>
            <w:kern w:val="0"/>
            <w:szCs w:val="22"/>
            <w:lang w:bidi="ar-SA"/>
          </w:rPr>
          <w:tab/>
        </w:r>
        <w:r w:rsidR="0078025C" w:rsidRPr="00997B90">
          <w:rPr>
            <w:rStyle w:val="Hyperlink"/>
            <w:noProof/>
          </w:rPr>
          <w:t>Vote Required at Directors’ Meeting</w:t>
        </w:r>
        <w:r w:rsidR="0078025C">
          <w:rPr>
            <w:noProof/>
            <w:webHidden/>
          </w:rPr>
          <w:tab/>
        </w:r>
        <w:r w:rsidR="0078025C">
          <w:rPr>
            <w:noProof/>
            <w:webHidden/>
          </w:rPr>
          <w:fldChar w:fldCharType="begin"/>
        </w:r>
        <w:r w:rsidR="0078025C">
          <w:rPr>
            <w:noProof/>
            <w:webHidden/>
          </w:rPr>
          <w:instrText xml:space="preserve"> PAGEREF _Toc487559679 \h </w:instrText>
        </w:r>
        <w:r w:rsidR="0078025C">
          <w:rPr>
            <w:noProof/>
            <w:webHidden/>
          </w:rPr>
        </w:r>
        <w:r w:rsidR="0078025C">
          <w:rPr>
            <w:noProof/>
            <w:webHidden/>
          </w:rPr>
          <w:fldChar w:fldCharType="separate"/>
        </w:r>
        <w:r w:rsidR="00FF4059">
          <w:rPr>
            <w:noProof/>
            <w:webHidden/>
          </w:rPr>
          <w:t>9</w:t>
        </w:r>
        <w:r w:rsidR="0078025C">
          <w:rPr>
            <w:noProof/>
            <w:webHidden/>
          </w:rPr>
          <w:fldChar w:fldCharType="end"/>
        </w:r>
      </w:hyperlink>
    </w:p>
    <w:p w14:paraId="5E6BEEBE" w14:textId="2E55409B"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80" w:history="1">
        <w:r w:rsidR="0078025C" w:rsidRPr="00997B90">
          <w:rPr>
            <w:rStyle w:val="Hyperlink"/>
            <w:noProof/>
          </w:rPr>
          <w:t>Section 6.8.</w:t>
        </w:r>
        <w:r w:rsidR="0078025C">
          <w:rPr>
            <w:rFonts w:asciiTheme="minorHAnsi" w:eastAsiaTheme="minorEastAsia" w:hAnsiTheme="minorHAnsi" w:cstheme="minorBidi"/>
            <w:noProof/>
            <w:kern w:val="0"/>
            <w:szCs w:val="22"/>
            <w:lang w:bidi="ar-SA"/>
          </w:rPr>
          <w:tab/>
        </w:r>
        <w:r w:rsidR="0078025C" w:rsidRPr="00997B90">
          <w:rPr>
            <w:rStyle w:val="Hyperlink"/>
            <w:noProof/>
          </w:rPr>
          <w:t>Order of Business</w:t>
        </w:r>
        <w:r w:rsidR="0078025C">
          <w:rPr>
            <w:noProof/>
            <w:webHidden/>
          </w:rPr>
          <w:tab/>
        </w:r>
        <w:r w:rsidR="0078025C">
          <w:rPr>
            <w:noProof/>
            <w:webHidden/>
          </w:rPr>
          <w:fldChar w:fldCharType="begin"/>
        </w:r>
        <w:r w:rsidR="0078025C">
          <w:rPr>
            <w:noProof/>
            <w:webHidden/>
          </w:rPr>
          <w:instrText xml:space="preserve"> PAGEREF _Toc487559680 \h </w:instrText>
        </w:r>
        <w:r w:rsidR="0078025C">
          <w:rPr>
            <w:noProof/>
            <w:webHidden/>
          </w:rPr>
        </w:r>
        <w:r w:rsidR="0078025C">
          <w:rPr>
            <w:noProof/>
            <w:webHidden/>
          </w:rPr>
          <w:fldChar w:fldCharType="separate"/>
        </w:r>
        <w:r w:rsidR="00FF4059">
          <w:rPr>
            <w:noProof/>
            <w:webHidden/>
          </w:rPr>
          <w:t>9</w:t>
        </w:r>
        <w:r w:rsidR="0078025C">
          <w:rPr>
            <w:noProof/>
            <w:webHidden/>
          </w:rPr>
          <w:fldChar w:fldCharType="end"/>
        </w:r>
      </w:hyperlink>
    </w:p>
    <w:p w14:paraId="6DB2D2D3" w14:textId="51F390C6"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81" w:history="1">
        <w:r w:rsidR="0078025C" w:rsidRPr="00997B90">
          <w:rPr>
            <w:rStyle w:val="Hyperlink"/>
            <w:noProof/>
          </w:rPr>
          <w:t>Section 6.9.</w:t>
        </w:r>
        <w:r w:rsidR="0078025C">
          <w:rPr>
            <w:rFonts w:asciiTheme="minorHAnsi" w:eastAsiaTheme="minorEastAsia" w:hAnsiTheme="minorHAnsi" w:cstheme="minorBidi"/>
            <w:noProof/>
            <w:kern w:val="0"/>
            <w:szCs w:val="22"/>
            <w:lang w:bidi="ar-SA"/>
          </w:rPr>
          <w:tab/>
        </w:r>
        <w:r w:rsidR="0078025C" w:rsidRPr="00997B90">
          <w:rPr>
            <w:rStyle w:val="Hyperlink"/>
            <w:noProof/>
          </w:rPr>
          <w:t>Officers at Meetings</w:t>
        </w:r>
        <w:r w:rsidR="0078025C">
          <w:rPr>
            <w:noProof/>
            <w:webHidden/>
          </w:rPr>
          <w:tab/>
        </w:r>
        <w:r w:rsidR="0078025C">
          <w:rPr>
            <w:noProof/>
            <w:webHidden/>
          </w:rPr>
          <w:fldChar w:fldCharType="begin"/>
        </w:r>
        <w:r w:rsidR="0078025C">
          <w:rPr>
            <w:noProof/>
            <w:webHidden/>
          </w:rPr>
          <w:instrText xml:space="preserve"> PAGEREF _Toc487559681 \h </w:instrText>
        </w:r>
        <w:r w:rsidR="0078025C">
          <w:rPr>
            <w:noProof/>
            <w:webHidden/>
          </w:rPr>
        </w:r>
        <w:r w:rsidR="0078025C">
          <w:rPr>
            <w:noProof/>
            <w:webHidden/>
          </w:rPr>
          <w:fldChar w:fldCharType="separate"/>
        </w:r>
        <w:r w:rsidR="00FF4059">
          <w:rPr>
            <w:noProof/>
            <w:webHidden/>
          </w:rPr>
          <w:t>9</w:t>
        </w:r>
        <w:r w:rsidR="0078025C">
          <w:rPr>
            <w:noProof/>
            <w:webHidden/>
          </w:rPr>
          <w:fldChar w:fldCharType="end"/>
        </w:r>
      </w:hyperlink>
    </w:p>
    <w:p w14:paraId="004EE6C3" w14:textId="0D172CD2"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82" w:history="1">
        <w:r w:rsidR="0078025C" w:rsidRPr="00997B90">
          <w:rPr>
            <w:rStyle w:val="Hyperlink"/>
            <w:noProof/>
          </w:rPr>
          <w:t>Section 6.10.</w:t>
        </w:r>
        <w:r w:rsidR="0078025C">
          <w:rPr>
            <w:rFonts w:asciiTheme="minorHAnsi" w:eastAsiaTheme="minorEastAsia" w:hAnsiTheme="minorHAnsi" w:cstheme="minorBidi"/>
            <w:noProof/>
            <w:kern w:val="0"/>
            <w:szCs w:val="22"/>
            <w:lang w:bidi="ar-SA"/>
          </w:rPr>
          <w:tab/>
        </w:r>
        <w:r w:rsidR="0078025C" w:rsidRPr="00997B90">
          <w:rPr>
            <w:rStyle w:val="Hyperlink"/>
            <w:noProof/>
          </w:rPr>
          <w:t>Waiver of Notice</w:t>
        </w:r>
        <w:r w:rsidR="0078025C">
          <w:rPr>
            <w:noProof/>
            <w:webHidden/>
          </w:rPr>
          <w:tab/>
        </w:r>
        <w:r w:rsidR="0078025C">
          <w:rPr>
            <w:noProof/>
            <w:webHidden/>
          </w:rPr>
          <w:fldChar w:fldCharType="begin"/>
        </w:r>
        <w:r w:rsidR="0078025C">
          <w:rPr>
            <w:noProof/>
            <w:webHidden/>
          </w:rPr>
          <w:instrText xml:space="preserve"> PAGEREF _Toc487559682 \h </w:instrText>
        </w:r>
        <w:r w:rsidR="0078025C">
          <w:rPr>
            <w:noProof/>
            <w:webHidden/>
          </w:rPr>
        </w:r>
        <w:r w:rsidR="0078025C">
          <w:rPr>
            <w:noProof/>
            <w:webHidden/>
          </w:rPr>
          <w:fldChar w:fldCharType="separate"/>
        </w:r>
        <w:r w:rsidR="00FF4059">
          <w:rPr>
            <w:noProof/>
            <w:webHidden/>
          </w:rPr>
          <w:t>9</w:t>
        </w:r>
        <w:r w:rsidR="0078025C">
          <w:rPr>
            <w:noProof/>
            <w:webHidden/>
          </w:rPr>
          <w:fldChar w:fldCharType="end"/>
        </w:r>
      </w:hyperlink>
    </w:p>
    <w:p w14:paraId="6DF76EED" w14:textId="76A2110B"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83" w:history="1">
        <w:r w:rsidR="0078025C" w:rsidRPr="00997B90">
          <w:rPr>
            <w:rStyle w:val="Hyperlink"/>
            <w:noProof/>
          </w:rPr>
          <w:t>Section 6.11.</w:t>
        </w:r>
        <w:r w:rsidR="0078025C">
          <w:rPr>
            <w:rFonts w:asciiTheme="minorHAnsi" w:eastAsiaTheme="minorEastAsia" w:hAnsiTheme="minorHAnsi" w:cstheme="minorBidi"/>
            <w:noProof/>
            <w:kern w:val="0"/>
            <w:szCs w:val="22"/>
            <w:lang w:bidi="ar-SA"/>
          </w:rPr>
          <w:tab/>
        </w:r>
        <w:r w:rsidR="0078025C" w:rsidRPr="00997B90">
          <w:rPr>
            <w:rStyle w:val="Hyperlink"/>
            <w:noProof/>
          </w:rPr>
          <w:t>Action of Directors Without a Meeting</w:t>
        </w:r>
        <w:r w:rsidR="0078025C">
          <w:rPr>
            <w:noProof/>
            <w:webHidden/>
          </w:rPr>
          <w:tab/>
        </w:r>
        <w:r w:rsidR="0078025C">
          <w:rPr>
            <w:noProof/>
            <w:webHidden/>
          </w:rPr>
          <w:fldChar w:fldCharType="begin"/>
        </w:r>
        <w:r w:rsidR="0078025C">
          <w:rPr>
            <w:noProof/>
            <w:webHidden/>
          </w:rPr>
          <w:instrText xml:space="preserve"> PAGEREF _Toc487559683 \h </w:instrText>
        </w:r>
        <w:r w:rsidR="0078025C">
          <w:rPr>
            <w:noProof/>
            <w:webHidden/>
          </w:rPr>
        </w:r>
        <w:r w:rsidR="0078025C">
          <w:rPr>
            <w:noProof/>
            <w:webHidden/>
          </w:rPr>
          <w:fldChar w:fldCharType="separate"/>
        </w:r>
        <w:r w:rsidR="00FF4059">
          <w:rPr>
            <w:noProof/>
            <w:webHidden/>
          </w:rPr>
          <w:t>9</w:t>
        </w:r>
        <w:r w:rsidR="0078025C">
          <w:rPr>
            <w:noProof/>
            <w:webHidden/>
          </w:rPr>
          <w:fldChar w:fldCharType="end"/>
        </w:r>
      </w:hyperlink>
    </w:p>
    <w:p w14:paraId="48675AC2" w14:textId="73A99E01"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84" w:history="1">
        <w:r w:rsidR="0078025C" w:rsidRPr="00997B90">
          <w:rPr>
            <w:rStyle w:val="Hyperlink"/>
            <w:noProof/>
          </w:rPr>
          <w:t>Section 6.12.</w:t>
        </w:r>
        <w:r w:rsidR="0078025C">
          <w:rPr>
            <w:rFonts w:asciiTheme="minorHAnsi" w:eastAsiaTheme="minorEastAsia" w:hAnsiTheme="minorHAnsi" w:cstheme="minorBidi"/>
            <w:noProof/>
            <w:kern w:val="0"/>
            <w:szCs w:val="22"/>
            <w:lang w:bidi="ar-SA"/>
          </w:rPr>
          <w:tab/>
        </w:r>
        <w:r w:rsidR="0078025C" w:rsidRPr="00997B90">
          <w:rPr>
            <w:rStyle w:val="Hyperlink"/>
            <w:noProof/>
          </w:rPr>
          <w:t>Participation by Electronic Means</w:t>
        </w:r>
        <w:r w:rsidR="0078025C">
          <w:rPr>
            <w:noProof/>
            <w:webHidden/>
          </w:rPr>
          <w:tab/>
        </w:r>
        <w:r w:rsidR="0078025C">
          <w:rPr>
            <w:noProof/>
            <w:webHidden/>
          </w:rPr>
          <w:fldChar w:fldCharType="begin"/>
        </w:r>
        <w:r w:rsidR="0078025C">
          <w:rPr>
            <w:noProof/>
            <w:webHidden/>
          </w:rPr>
          <w:instrText xml:space="preserve"> PAGEREF _Toc487559684 \h </w:instrText>
        </w:r>
        <w:r w:rsidR="0078025C">
          <w:rPr>
            <w:noProof/>
            <w:webHidden/>
          </w:rPr>
        </w:r>
        <w:r w:rsidR="0078025C">
          <w:rPr>
            <w:noProof/>
            <w:webHidden/>
          </w:rPr>
          <w:fldChar w:fldCharType="separate"/>
        </w:r>
        <w:r w:rsidR="00FF4059">
          <w:rPr>
            <w:noProof/>
            <w:webHidden/>
          </w:rPr>
          <w:t>10</w:t>
        </w:r>
        <w:r w:rsidR="0078025C">
          <w:rPr>
            <w:noProof/>
            <w:webHidden/>
          </w:rPr>
          <w:fldChar w:fldCharType="end"/>
        </w:r>
      </w:hyperlink>
    </w:p>
    <w:p w14:paraId="4011927A" w14:textId="79B5C75C" w:rsidR="0078025C" w:rsidRDefault="00733206">
      <w:pPr>
        <w:pStyle w:val="TOC1"/>
        <w:tabs>
          <w:tab w:val="right" w:leader="dot" w:pos="9350"/>
        </w:tabs>
        <w:rPr>
          <w:rFonts w:asciiTheme="minorHAnsi" w:eastAsiaTheme="minorEastAsia" w:hAnsiTheme="minorHAnsi" w:cstheme="minorBidi"/>
          <w:noProof/>
          <w:kern w:val="0"/>
          <w:szCs w:val="22"/>
          <w:lang w:bidi="ar-SA"/>
        </w:rPr>
      </w:pPr>
      <w:hyperlink w:anchor="_Toc487559685" w:history="1">
        <w:r w:rsidR="0078025C" w:rsidRPr="00997B90">
          <w:rPr>
            <w:rStyle w:val="Hyperlink"/>
            <w:noProof/>
          </w:rPr>
          <w:t>ARTICLE VII</w:t>
        </w:r>
        <w:r w:rsidR="0078025C">
          <w:rPr>
            <w:noProof/>
            <w:webHidden/>
          </w:rPr>
          <w:tab/>
        </w:r>
        <w:r w:rsidR="0078025C">
          <w:rPr>
            <w:noProof/>
            <w:webHidden/>
          </w:rPr>
          <w:fldChar w:fldCharType="begin"/>
        </w:r>
        <w:r w:rsidR="0078025C">
          <w:rPr>
            <w:noProof/>
            <w:webHidden/>
          </w:rPr>
          <w:instrText xml:space="preserve"> PAGEREF _Toc487559685 \h </w:instrText>
        </w:r>
        <w:r w:rsidR="0078025C">
          <w:rPr>
            <w:noProof/>
            <w:webHidden/>
          </w:rPr>
        </w:r>
        <w:r w:rsidR="0078025C">
          <w:rPr>
            <w:noProof/>
            <w:webHidden/>
          </w:rPr>
          <w:fldChar w:fldCharType="separate"/>
        </w:r>
        <w:r w:rsidR="00FF4059">
          <w:rPr>
            <w:noProof/>
            <w:webHidden/>
          </w:rPr>
          <w:t>10</w:t>
        </w:r>
        <w:r w:rsidR="0078025C">
          <w:rPr>
            <w:noProof/>
            <w:webHidden/>
          </w:rPr>
          <w:fldChar w:fldCharType="end"/>
        </w:r>
      </w:hyperlink>
    </w:p>
    <w:p w14:paraId="7D2D2F87" w14:textId="7B86E83E" w:rsidR="0078025C" w:rsidRDefault="00733206">
      <w:pPr>
        <w:pStyle w:val="TOC2"/>
        <w:tabs>
          <w:tab w:val="right" w:leader="dot" w:pos="9350"/>
        </w:tabs>
        <w:rPr>
          <w:rFonts w:asciiTheme="minorHAnsi" w:eastAsiaTheme="minorEastAsia" w:hAnsiTheme="minorHAnsi" w:cstheme="minorBidi"/>
          <w:noProof/>
          <w:kern w:val="0"/>
          <w:szCs w:val="22"/>
          <w:lang w:bidi="ar-SA"/>
        </w:rPr>
      </w:pPr>
      <w:hyperlink w:anchor="_Toc487559686" w:history="1">
        <w:r w:rsidR="0078025C" w:rsidRPr="00997B90">
          <w:rPr>
            <w:rStyle w:val="Hyperlink"/>
            <w:noProof/>
          </w:rPr>
          <w:t>POWERS AND DUTIES OF THE BOARD</w:t>
        </w:r>
        <w:r w:rsidR="0078025C">
          <w:rPr>
            <w:noProof/>
            <w:webHidden/>
          </w:rPr>
          <w:tab/>
        </w:r>
        <w:r w:rsidR="0078025C">
          <w:rPr>
            <w:noProof/>
            <w:webHidden/>
          </w:rPr>
          <w:fldChar w:fldCharType="begin"/>
        </w:r>
        <w:r w:rsidR="0078025C">
          <w:rPr>
            <w:noProof/>
            <w:webHidden/>
          </w:rPr>
          <w:instrText xml:space="preserve"> PAGEREF _Toc487559686 \h </w:instrText>
        </w:r>
        <w:r w:rsidR="0078025C">
          <w:rPr>
            <w:noProof/>
            <w:webHidden/>
          </w:rPr>
        </w:r>
        <w:r w:rsidR="0078025C">
          <w:rPr>
            <w:noProof/>
            <w:webHidden/>
          </w:rPr>
          <w:fldChar w:fldCharType="separate"/>
        </w:r>
        <w:r w:rsidR="00FF4059">
          <w:rPr>
            <w:noProof/>
            <w:webHidden/>
          </w:rPr>
          <w:t>10</w:t>
        </w:r>
        <w:r w:rsidR="0078025C">
          <w:rPr>
            <w:noProof/>
            <w:webHidden/>
          </w:rPr>
          <w:fldChar w:fldCharType="end"/>
        </w:r>
      </w:hyperlink>
    </w:p>
    <w:p w14:paraId="49854CBF" w14:textId="206CE722"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87" w:history="1">
        <w:r w:rsidR="0078025C" w:rsidRPr="00997B90">
          <w:rPr>
            <w:rStyle w:val="Hyperlink"/>
            <w:noProof/>
          </w:rPr>
          <w:t>Section 7.1.</w:t>
        </w:r>
        <w:r w:rsidR="0078025C">
          <w:rPr>
            <w:rFonts w:asciiTheme="minorHAnsi" w:eastAsiaTheme="minorEastAsia" w:hAnsiTheme="minorHAnsi" w:cstheme="minorBidi"/>
            <w:noProof/>
            <w:kern w:val="0"/>
            <w:szCs w:val="22"/>
            <w:lang w:bidi="ar-SA"/>
          </w:rPr>
          <w:tab/>
        </w:r>
        <w:r w:rsidR="0078025C" w:rsidRPr="00997B90">
          <w:rPr>
            <w:rStyle w:val="Hyperlink"/>
            <w:noProof/>
          </w:rPr>
          <w:t>Powers</w:t>
        </w:r>
        <w:r w:rsidR="0078025C">
          <w:rPr>
            <w:noProof/>
            <w:webHidden/>
          </w:rPr>
          <w:tab/>
        </w:r>
        <w:r w:rsidR="0078025C">
          <w:rPr>
            <w:noProof/>
            <w:webHidden/>
          </w:rPr>
          <w:fldChar w:fldCharType="begin"/>
        </w:r>
        <w:r w:rsidR="0078025C">
          <w:rPr>
            <w:noProof/>
            <w:webHidden/>
          </w:rPr>
          <w:instrText xml:space="preserve"> PAGEREF _Toc487559687 \h </w:instrText>
        </w:r>
        <w:r w:rsidR="0078025C">
          <w:rPr>
            <w:noProof/>
            <w:webHidden/>
          </w:rPr>
        </w:r>
        <w:r w:rsidR="0078025C">
          <w:rPr>
            <w:noProof/>
            <w:webHidden/>
          </w:rPr>
          <w:fldChar w:fldCharType="separate"/>
        </w:r>
        <w:r w:rsidR="00FF4059">
          <w:rPr>
            <w:noProof/>
            <w:webHidden/>
          </w:rPr>
          <w:t>10</w:t>
        </w:r>
        <w:r w:rsidR="0078025C">
          <w:rPr>
            <w:noProof/>
            <w:webHidden/>
          </w:rPr>
          <w:fldChar w:fldCharType="end"/>
        </w:r>
      </w:hyperlink>
    </w:p>
    <w:p w14:paraId="19DE1B39" w14:textId="31EB392F"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88" w:history="1">
        <w:r w:rsidR="0078025C" w:rsidRPr="00997B90">
          <w:rPr>
            <w:rStyle w:val="Hyperlink"/>
            <w:noProof/>
          </w:rPr>
          <w:t>Section 7.2.</w:t>
        </w:r>
        <w:r w:rsidR="0078025C">
          <w:rPr>
            <w:rFonts w:asciiTheme="minorHAnsi" w:eastAsiaTheme="minorEastAsia" w:hAnsiTheme="minorHAnsi" w:cstheme="minorBidi"/>
            <w:noProof/>
            <w:kern w:val="0"/>
            <w:szCs w:val="22"/>
            <w:lang w:bidi="ar-SA"/>
          </w:rPr>
          <w:tab/>
        </w:r>
        <w:r w:rsidR="0078025C" w:rsidRPr="00997B90">
          <w:rPr>
            <w:rStyle w:val="Hyperlink"/>
            <w:noProof/>
          </w:rPr>
          <w:t>Duties</w:t>
        </w:r>
        <w:r w:rsidR="0078025C">
          <w:rPr>
            <w:noProof/>
            <w:webHidden/>
          </w:rPr>
          <w:tab/>
        </w:r>
        <w:r w:rsidR="0078025C">
          <w:rPr>
            <w:noProof/>
            <w:webHidden/>
          </w:rPr>
          <w:fldChar w:fldCharType="begin"/>
        </w:r>
        <w:r w:rsidR="0078025C">
          <w:rPr>
            <w:noProof/>
            <w:webHidden/>
          </w:rPr>
          <w:instrText xml:space="preserve"> PAGEREF _Toc487559688 \h </w:instrText>
        </w:r>
        <w:r w:rsidR="0078025C">
          <w:rPr>
            <w:noProof/>
            <w:webHidden/>
          </w:rPr>
        </w:r>
        <w:r w:rsidR="0078025C">
          <w:rPr>
            <w:noProof/>
            <w:webHidden/>
          </w:rPr>
          <w:fldChar w:fldCharType="separate"/>
        </w:r>
        <w:r w:rsidR="00FF4059">
          <w:rPr>
            <w:noProof/>
            <w:webHidden/>
          </w:rPr>
          <w:t>11</w:t>
        </w:r>
        <w:r w:rsidR="0078025C">
          <w:rPr>
            <w:noProof/>
            <w:webHidden/>
          </w:rPr>
          <w:fldChar w:fldCharType="end"/>
        </w:r>
      </w:hyperlink>
    </w:p>
    <w:p w14:paraId="78C71965" w14:textId="2B60BDC4"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89" w:history="1">
        <w:r w:rsidR="0078025C" w:rsidRPr="00997B90">
          <w:rPr>
            <w:rStyle w:val="Hyperlink"/>
            <w:noProof/>
          </w:rPr>
          <w:t>Section 7.3.</w:t>
        </w:r>
        <w:r w:rsidR="0078025C">
          <w:rPr>
            <w:rFonts w:asciiTheme="minorHAnsi" w:eastAsiaTheme="minorEastAsia" w:hAnsiTheme="minorHAnsi" w:cstheme="minorBidi"/>
            <w:noProof/>
            <w:kern w:val="0"/>
            <w:szCs w:val="22"/>
            <w:lang w:bidi="ar-SA"/>
          </w:rPr>
          <w:tab/>
        </w:r>
        <w:r w:rsidR="0078025C" w:rsidRPr="00997B90">
          <w:rPr>
            <w:rStyle w:val="Hyperlink"/>
            <w:noProof/>
          </w:rPr>
          <w:t>Limitation on Powers</w:t>
        </w:r>
        <w:r w:rsidR="0078025C">
          <w:rPr>
            <w:noProof/>
            <w:webHidden/>
          </w:rPr>
          <w:tab/>
        </w:r>
        <w:r w:rsidR="0078025C">
          <w:rPr>
            <w:noProof/>
            <w:webHidden/>
          </w:rPr>
          <w:fldChar w:fldCharType="begin"/>
        </w:r>
        <w:r w:rsidR="0078025C">
          <w:rPr>
            <w:noProof/>
            <w:webHidden/>
          </w:rPr>
          <w:instrText xml:space="preserve"> PAGEREF _Toc487559689 \h </w:instrText>
        </w:r>
        <w:r w:rsidR="0078025C">
          <w:rPr>
            <w:noProof/>
            <w:webHidden/>
          </w:rPr>
        </w:r>
        <w:r w:rsidR="0078025C">
          <w:rPr>
            <w:noProof/>
            <w:webHidden/>
          </w:rPr>
          <w:fldChar w:fldCharType="separate"/>
        </w:r>
        <w:r w:rsidR="00FF4059">
          <w:rPr>
            <w:noProof/>
            <w:webHidden/>
          </w:rPr>
          <w:t>12</w:t>
        </w:r>
        <w:r w:rsidR="0078025C">
          <w:rPr>
            <w:noProof/>
            <w:webHidden/>
          </w:rPr>
          <w:fldChar w:fldCharType="end"/>
        </w:r>
      </w:hyperlink>
    </w:p>
    <w:p w14:paraId="092620AB" w14:textId="26EF8851"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90" w:history="1">
        <w:r w:rsidR="0078025C" w:rsidRPr="00997B90">
          <w:rPr>
            <w:rStyle w:val="Hyperlink"/>
            <w:noProof/>
          </w:rPr>
          <w:t>Section 7.4.</w:t>
        </w:r>
        <w:r w:rsidR="0078025C">
          <w:rPr>
            <w:rFonts w:asciiTheme="minorHAnsi" w:eastAsiaTheme="minorEastAsia" w:hAnsiTheme="minorHAnsi" w:cstheme="minorBidi"/>
            <w:noProof/>
            <w:kern w:val="0"/>
            <w:szCs w:val="22"/>
            <w:lang w:bidi="ar-SA"/>
          </w:rPr>
          <w:tab/>
        </w:r>
        <w:r w:rsidR="0078025C" w:rsidRPr="00997B90">
          <w:rPr>
            <w:rStyle w:val="Hyperlink"/>
            <w:noProof/>
          </w:rPr>
          <w:t>Conflicts of Interest</w:t>
        </w:r>
        <w:r w:rsidR="0078025C">
          <w:rPr>
            <w:noProof/>
            <w:webHidden/>
          </w:rPr>
          <w:tab/>
        </w:r>
        <w:r w:rsidR="0078025C">
          <w:rPr>
            <w:noProof/>
            <w:webHidden/>
          </w:rPr>
          <w:fldChar w:fldCharType="begin"/>
        </w:r>
        <w:r w:rsidR="0078025C">
          <w:rPr>
            <w:noProof/>
            <w:webHidden/>
          </w:rPr>
          <w:instrText xml:space="preserve"> PAGEREF _Toc487559690 \h </w:instrText>
        </w:r>
        <w:r w:rsidR="0078025C">
          <w:rPr>
            <w:noProof/>
            <w:webHidden/>
          </w:rPr>
        </w:r>
        <w:r w:rsidR="0078025C">
          <w:rPr>
            <w:noProof/>
            <w:webHidden/>
          </w:rPr>
          <w:fldChar w:fldCharType="separate"/>
        </w:r>
        <w:r w:rsidR="00FF4059">
          <w:rPr>
            <w:noProof/>
            <w:webHidden/>
          </w:rPr>
          <w:t>12</w:t>
        </w:r>
        <w:r w:rsidR="0078025C">
          <w:rPr>
            <w:noProof/>
            <w:webHidden/>
          </w:rPr>
          <w:fldChar w:fldCharType="end"/>
        </w:r>
      </w:hyperlink>
    </w:p>
    <w:p w14:paraId="16C00608" w14:textId="5E8D9F44" w:rsidR="0078025C" w:rsidRDefault="00733206">
      <w:pPr>
        <w:pStyle w:val="TOC1"/>
        <w:tabs>
          <w:tab w:val="right" w:leader="dot" w:pos="9350"/>
        </w:tabs>
        <w:rPr>
          <w:rFonts w:asciiTheme="minorHAnsi" w:eastAsiaTheme="minorEastAsia" w:hAnsiTheme="minorHAnsi" w:cstheme="minorBidi"/>
          <w:noProof/>
          <w:kern w:val="0"/>
          <w:szCs w:val="22"/>
          <w:lang w:bidi="ar-SA"/>
        </w:rPr>
      </w:pPr>
      <w:hyperlink w:anchor="_Toc487559691" w:history="1">
        <w:r w:rsidR="0078025C" w:rsidRPr="00997B90">
          <w:rPr>
            <w:rStyle w:val="Hyperlink"/>
            <w:noProof/>
          </w:rPr>
          <w:t>ARTICLE VIII</w:t>
        </w:r>
        <w:r w:rsidR="0078025C">
          <w:rPr>
            <w:noProof/>
            <w:webHidden/>
          </w:rPr>
          <w:tab/>
        </w:r>
        <w:r w:rsidR="0078025C">
          <w:rPr>
            <w:noProof/>
            <w:webHidden/>
          </w:rPr>
          <w:fldChar w:fldCharType="begin"/>
        </w:r>
        <w:r w:rsidR="0078025C">
          <w:rPr>
            <w:noProof/>
            <w:webHidden/>
          </w:rPr>
          <w:instrText xml:space="preserve"> PAGEREF _Toc487559691 \h </w:instrText>
        </w:r>
        <w:r w:rsidR="0078025C">
          <w:rPr>
            <w:noProof/>
            <w:webHidden/>
          </w:rPr>
        </w:r>
        <w:r w:rsidR="0078025C">
          <w:rPr>
            <w:noProof/>
            <w:webHidden/>
          </w:rPr>
          <w:fldChar w:fldCharType="separate"/>
        </w:r>
        <w:r w:rsidR="00FF4059">
          <w:rPr>
            <w:noProof/>
            <w:webHidden/>
          </w:rPr>
          <w:t>12</w:t>
        </w:r>
        <w:r w:rsidR="0078025C">
          <w:rPr>
            <w:noProof/>
            <w:webHidden/>
          </w:rPr>
          <w:fldChar w:fldCharType="end"/>
        </w:r>
      </w:hyperlink>
    </w:p>
    <w:p w14:paraId="5FB42670" w14:textId="555D5D0E" w:rsidR="0078025C" w:rsidRDefault="00733206">
      <w:pPr>
        <w:pStyle w:val="TOC2"/>
        <w:tabs>
          <w:tab w:val="right" w:leader="dot" w:pos="9350"/>
        </w:tabs>
        <w:rPr>
          <w:rFonts w:asciiTheme="minorHAnsi" w:eastAsiaTheme="minorEastAsia" w:hAnsiTheme="minorHAnsi" w:cstheme="minorBidi"/>
          <w:noProof/>
          <w:kern w:val="0"/>
          <w:szCs w:val="22"/>
          <w:lang w:bidi="ar-SA"/>
        </w:rPr>
      </w:pPr>
      <w:hyperlink w:anchor="_Toc487559692" w:history="1">
        <w:r w:rsidR="0078025C" w:rsidRPr="00997B90">
          <w:rPr>
            <w:rStyle w:val="Hyperlink"/>
            <w:noProof/>
          </w:rPr>
          <w:t>OFFICERS</w:t>
        </w:r>
        <w:r w:rsidR="0078025C">
          <w:rPr>
            <w:noProof/>
            <w:webHidden/>
          </w:rPr>
          <w:tab/>
        </w:r>
        <w:r w:rsidR="0078025C">
          <w:rPr>
            <w:noProof/>
            <w:webHidden/>
          </w:rPr>
          <w:fldChar w:fldCharType="begin"/>
        </w:r>
        <w:r w:rsidR="0078025C">
          <w:rPr>
            <w:noProof/>
            <w:webHidden/>
          </w:rPr>
          <w:instrText xml:space="preserve"> PAGEREF _Toc487559692 \h </w:instrText>
        </w:r>
        <w:r w:rsidR="0078025C">
          <w:rPr>
            <w:noProof/>
            <w:webHidden/>
          </w:rPr>
        </w:r>
        <w:r w:rsidR="0078025C">
          <w:rPr>
            <w:noProof/>
            <w:webHidden/>
          </w:rPr>
          <w:fldChar w:fldCharType="separate"/>
        </w:r>
        <w:r w:rsidR="00FF4059">
          <w:rPr>
            <w:noProof/>
            <w:webHidden/>
          </w:rPr>
          <w:t>12</w:t>
        </w:r>
        <w:r w:rsidR="0078025C">
          <w:rPr>
            <w:noProof/>
            <w:webHidden/>
          </w:rPr>
          <w:fldChar w:fldCharType="end"/>
        </w:r>
      </w:hyperlink>
    </w:p>
    <w:p w14:paraId="1D33861C" w14:textId="51F1A924"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93" w:history="1">
        <w:r w:rsidR="0078025C" w:rsidRPr="00997B90">
          <w:rPr>
            <w:rStyle w:val="Hyperlink"/>
            <w:noProof/>
          </w:rPr>
          <w:t>Section 8.1.</w:t>
        </w:r>
        <w:r w:rsidR="0078025C">
          <w:rPr>
            <w:rFonts w:asciiTheme="minorHAnsi" w:eastAsiaTheme="minorEastAsia" w:hAnsiTheme="minorHAnsi" w:cstheme="minorBidi"/>
            <w:noProof/>
            <w:kern w:val="0"/>
            <w:szCs w:val="22"/>
            <w:lang w:bidi="ar-SA"/>
          </w:rPr>
          <w:tab/>
        </w:r>
        <w:r w:rsidR="0078025C" w:rsidRPr="00997B90">
          <w:rPr>
            <w:rStyle w:val="Hyperlink"/>
            <w:noProof/>
          </w:rPr>
          <w:t>Officers, Employees and Agents</w:t>
        </w:r>
        <w:r w:rsidR="0078025C">
          <w:rPr>
            <w:noProof/>
            <w:webHidden/>
          </w:rPr>
          <w:tab/>
        </w:r>
        <w:r w:rsidR="0078025C">
          <w:rPr>
            <w:noProof/>
            <w:webHidden/>
          </w:rPr>
          <w:fldChar w:fldCharType="begin"/>
        </w:r>
        <w:r w:rsidR="0078025C">
          <w:rPr>
            <w:noProof/>
            <w:webHidden/>
          </w:rPr>
          <w:instrText xml:space="preserve"> PAGEREF _Toc487559693 \h </w:instrText>
        </w:r>
        <w:r w:rsidR="0078025C">
          <w:rPr>
            <w:noProof/>
            <w:webHidden/>
          </w:rPr>
        </w:r>
        <w:r w:rsidR="0078025C">
          <w:rPr>
            <w:noProof/>
            <w:webHidden/>
          </w:rPr>
          <w:fldChar w:fldCharType="separate"/>
        </w:r>
        <w:r w:rsidR="00FF4059">
          <w:rPr>
            <w:noProof/>
            <w:webHidden/>
          </w:rPr>
          <w:t>12</w:t>
        </w:r>
        <w:r w:rsidR="0078025C">
          <w:rPr>
            <w:noProof/>
            <w:webHidden/>
          </w:rPr>
          <w:fldChar w:fldCharType="end"/>
        </w:r>
      </w:hyperlink>
    </w:p>
    <w:p w14:paraId="5CAC9778" w14:textId="5A89729A"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94" w:history="1">
        <w:r w:rsidR="0078025C" w:rsidRPr="00997B90">
          <w:rPr>
            <w:rStyle w:val="Hyperlink"/>
            <w:noProof/>
          </w:rPr>
          <w:t>Section 8.2.</w:t>
        </w:r>
        <w:r w:rsidR="0078025C">
          <w:rPr>
            <w:rFonts w:asciiTheme="minorHAnsi" w:eastAsiaTheme="minorEastAsia" w:hAnsiTheme="minorHAnsi" w:cstheme="minorBidi"/>
            <w:noProof/>
            <w:kern w:val="0"/>
            <w:szCs w:val="22"/>
            <w:lang w:bidi="ar-SA"/>
          </w:rPr>
          <w:tab/>
        </w:r>
        <w:r w:rsidR="0078025C" w:rsidRPr="00997B90">
          <w:rPr>
            <w:rStyle w:val="Hyperlink"/>
            <w:noProof/>
          </w:rPr>
          <w:t>Appointment and Term of Office of Officers</w:t>
        </w:r>
        <w:r w:rsidR="0078025C">
          <w:rPr>
            <w:noProof/>
            <w:webHidden/>
          </w:rPr>
          <w:tab/>
        </w:r>
        <w:r w:rsidR="0078025C">
          <w:rPr>
            <w:noProof/>
            <w:webHidden/>
          </w:rPr>
          <w:fldChar w:fldCharType="begin"/>
        </w:r>
        <w:r w:rsidR="0078025C">
          <w:rPr>
            <w:noProof/>
            <w:webHidden/>
          </w:rPr>
          <w:instrText xml:space="preserve"> PAGEREF _Toc487559694 \h </w:instrText>
        </w:r>
        <w:r w:rsidR="0078025C">
          <w:rPr>
            <w:noProof/>
            <w:webHidden/>
          </w:rPr>
        </w:r>
        <w:r w:rsidR="0078025C">
          <w:rPr>
            <w:noProof/>
            <w:webHidden/>
          </w:rPr>
          <w:fldChar w:fldCharType="separate"/>
        </w:r>
        <w:r w:rsidR="00FF4059">
          <w:rPr>
            <w:noProof/>
            <w:webHidden/>
          </w:rPr>
          <w:t>13</w:t>
        </w:r>
        <w:r w:rsidR="0078025C">
          <w:rPr>
            <w:noProof/>
            <w:webHidden/>
          </w:rPr>
          <w:fldChar w:fldCharType="end"/>
        </w:r>
      </w:hyperlink>
    </w:p>
    <w:p w14:paraId="643BB261" w14:textId="2D0173A1"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95" w:history="1">
        <w:r w:rsidR="0078025C" w:rsidRPr="00997B90">
          <w:rPr>
            <w:rStyle w:val="Hyperlink"/>
            <w:noProof/>
          </w:rPr>
          <w:t>Section 8.3.</w:t>
        </w:r>
        <w:r w:rsidR="0078025C">
          <w:rPr>
            <w:rFonts w:asciiTheme="minorHAnsi" w:eastAsiaTheme="minorEastAsia" w:hAnsiTheme="minorHAnsi" w:cstheme="minorBidi"/>
            <w:noProof/>
            <w:kern w:val="0"/>
            <w:szCs w:val="22"/>
            <w:lang w:bidi="ar-SA"/>
          </w:rPr>
          <w:tab/>
        </w:r>
        <w:r w:rsidR="0078025C" w:rsidRPr="00997B90">
          <w:rPr>
            <w:rStyle w:val="Hyperlink"/>
            <w:noProof/>
          </w:rPr>
          <w:t>Removal of Officers</w:t>
        </w:r>
        <w:r w:rsidR="0078025C">
          <w:rPr>
            <w:noProof/>
            <w:webHidden/>
          </w:rPr>
          <w:tab/>
        </w:r>
        <w:r w:rsidR="0078025C">
          <w:rPr>
            <w:noProof/>
            <w:webHidden/>
          </w:rPr>
          <w:fldChar w:fldCharType="begin"/>
        </w:r>
        <w:r w:rsidR="0078025C">
          <w:rPr>
            <w:noProof/>
            <w:webHidden/>
          </w:rPr>
          <w:instrText xml:space="preserve"> PAGEREF _Toc487559695 \h </w:instrText>
        </w:r>
        <w:r w:rsidR="0078025C">
          <w:rPr>
            <w:noProof/>
            <w:webHidden/>
          </w:rPr>
        </w:r>
        <w:r w:rsidR="0078025C">
          <w:rPr>
            <w:noProof/>
            <w:webHidden/>
          </w:rPr>
          <w:fldChar w:fldCharType="separate"/>
        </w:r>
        <w:r w:rsidR="00FF4059">
          <w:rPr>
            <w:noProof/>
            <w:webHidden/>
          </w:rPr>
          <w:t>13</w:t>
        </w:r>
        <w:r w:rsidR="0078025C">
          <w:rPr>
            <w:noProof/>
            <w:webHidden/>
          </w:rPr>
          <w:fldChar w:fldCharType="end"/>
        </w:r>
      </w:hyperlink>
    </w:p>
    <w:p w14:paraId="613720A2" w14:textId="31182778"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96" w:history="1">
        <w:r w:rsidR="0078025C" w:rsidRPr="00997B90">
          <w:rPr>
            <w:rStyle w:val="Hyperlink"/>
            <w:noProof/>
          </w:rPr>
          <w:t>Section 8.4.</w:t>
        </w:r>
        <w:r w:rsidR="0078025C">
          <w:rPr>
            <w:rFonts w:asciiTheme="minorHAnsi" w:eastAsiaTheme="minorEastAsia" w:hAnsiTheme="minorHAnsi" w:cstheme="minorBidi"/>
            <w:noProof/>
            <w:kern w:val="0"/>
            <w:szCs w:val="22"/>
            <w:lang w:bidi="ar-SA"/>
          </w:rPr>
          <w:tab/>
        </w:r>
        <w:r w:rsidR="0078025C" w:rsidRPr="00997B90">
          <w:rPr>
            <w:rStyle w:val="Hyperlink"/>
            <w:noProof/>
          </w:rPr>
          <w:t>Resignation of Officers</w:t>
        </w:r>
        <w:r w:rsidR="0078025C">
          <w:rPr>
            <w:noProof/>
            <w:webHidden/>
          </w:rPr>
          <w:tab/>
        </w:r>
        <w:r w:rsidR="0078025C">
          <w:rPr>
            <w:noProof/>
            <w:webHidden/>
          </w:rPr>
          <w:fldChar w:fldCharType="begin"/>
        </w:r>
        <w:r w:rsidR="0078025C">
          <w:rPr>
            <w:noProof/>
            <w:webHidden/>
          </w:rPr>
          <w:instrText xml:space="preserve"> PAGEREF _Toc487559696 \h </w:instrText>
        </w:r>
        <w:r w:rsidR="0078025C">
          <w:rPr>
            <w:noProof/>
            <w:webHidden/>
          </w:rPr>
        </w:r>
        <w:r w:rsidR="0078025C">
          <w:rPr>
            <w:noProof/>
            <w:webHidden/>
          </w:rPr>
          <w:fldChar w:fldCharType="separate"/>
        </w:r>
        <w:r w:rsidR="00FF4059">
          <w:rPr>
            <w:noProof/>
            <w:webHidden/>
          </w:rPr>
          <w:t>13</w:t>
        </w:r>
        <w:r w:rsidR="0078025C">
          <w:rPr>
            <w:noProof/>
            <w:webHidden/>
          </w:rPr>
          <w:fldChar w:fldCharType="end"/>
        </w:r>
      </w:hyperlink>
    </w:p>
    <w:p w14:paraId="1AEBC830" w14:textId="331BB42D"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97" w:history="1">
        <w:r w:rsidR="0078025C" w:rsidRPr="00997B90">
          <w:rPr>
            <w:rStyle w:val="Hyperlink"/>
            <w:noProof/>
          </w:rPr>
          <w:t>Section 8.5.</w:t>
        </w:r>
        <w:r w:rsidR="0078025C">
          <w:rPr>
            <w:rFonts w:asciiTheme="minorHAnsi" w:eastAsiaTheme="minorEastAsia" w:hAnsiTheme="minorHAnsi" w:cstheme="minorBidi"/>
            <w:noProof/>
            <w:kern w:val="0"/>
            <w:szCs w:val="22"/>
            <w:lang w:bidi="ar-SA"/>
          </w:rPr>
          <w:tab/>
        </w:r>
        <w:r w:rsidR="0078025C" w:rsidRPr="00997B90">
          <w:rPr>
            <w:rStyle w:val="Hyperlink"/>
            <w:noProof/>
          </w:rPr>
          <w:t>Vacancies in Offices</w:t>
        </w:r>
        <w:r w:rsidR="0078025C">
          <w:rPr>
            <w:noProof/>
            <w:webHidden/>
          </w:rPr>
          <w:tab/>
        </w:r>
        <w:r w:rsidR="0078025C">
          <w:rPr>
            <w:noProof/>
            <w:webHidden/>
          </w:rPr>
          <w:fldChar w:fldCharType="begin"/>
        </w:r>
        <w:r w:rsidR="0078025C">
          <w:rPr>
            <w:noProof/>
            <w:webHidden/>
          </w:rPr>
          <w:instrText xml:space="preserve"> PAGEREF _Toc487559697 \h </w:instrText>
        </w:r>
        <w:r w:rsidR="0078025C">
          <w:rPr>
            <w:noProof/>
            <w:webHidden/>
          </w:rPr>
        </w:r>
        <w:r w:rsidR="0078025C">
          <w:rPr>
            <w:noProof/>
            <w:webHidden/>
          </w:rPr>
          <w:fldChar w:fldCharType="separate"/>
        </w:r>
        <w:r w:rsidR="00FF4059">
          <w:rPr>
            <w:noProof/>
            <w:webHidden/>
          </w:rPr>
          <w:t>13</w:t>
        </w:r>
        <w:r w:rsidR="0078025C">
          <w:rPr>
            <w:noProof/>
            <w:webHidden/>
          </w:rPr>
          <w:fldChar w:fldCharType="end"/>
        </w:r>
      </w:hyperlink>
    </w:p>
    <w:p w14:paraId="626B8B0A" w14:textId="026AAA75"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98" w:history="1">
        <w:r w:rsidR="0078025C" w:rsidRPr="00997B90">
          <w:rPr>
            <w:rStyle w:val="Hyperlink"/>
            <w:noProof/>
          </w:rPr>
          <w:t>Section 8.6.</w:t>
        </w:r>
        <w:r w:rsidR="0078025C">
          <w:rPr>
            <w:rFonts w:asciiTheme="minorHAnsi" w:eastAsiaTheme="minorEastAsia" w:hAnsiTheme="minorHAnsi" w:cstheme="minorBidi"/>
            <w:noProof/>
            <w:kern w:val="0"/>
            <w:szCs w:val="22"/>
            <w:lang w:bidi="ar-SA"/>
          </w:rPr>
          <w:tab/>
        </w:r>
        <w:r w:rsidR="0078025C" w:rsidRPr="00997B90">
          <w:rPr>
            <w:rStyle w:val="Hyperlink"/>
            <w:noProof/>
          </w:rPr>
          <w:t>President</w:t>
        </w:r>
        <w:r w:rsidR="0078025C">
          <w:rPr>
            <w:noProof/>
            <w:webHidden/>
          </w:rPr>
          <w:tab/>
        </w:r>
        <w:r w:rsidR="0078025C">
          <w:rPr>
            <w:noProof/>
            <w:webHidden/>
          </w:rPr>
          <w:fldChar w:fldCharType="begin"/>
        </w:r>
        <w:r w:rsidR="0078025C">
          <w:rPr>
            <w:noProof/>
            <w:webHidden/>
          </w:rPr>
          <w:instrText xml:space="preserve"> PAGEREF _Toc487559698 \h </w:instrText>
        </w:r>
        <w:r w:rsidR="0078025C">
          <w:rPr>
            <w:noProof/>
            <w:webHidden/>
          </w:rPr>
        </w:r>
        <w:r w:rsidR="0078025C">
          <w:rPr>
            <w:noProof/>
            <w:webHidden/>
          </w:rPr>
          <w:fldChar w:fldCharType="separate"/>
        </w:r>
        <w:r w:rsidR="00FF4059">
          <w:rPr>
            <w:noProof/>
            <w:webHidden/>
          </w:rPr>
          <w:t>13</w:t>
        </w:r>
        <w:r w:rsidR="0078025C">
          <w:rPr>
            <w:noProof/>
            <w:webHidden/>
          </w:rPr>
          <w:fldChar w:fldCharType="end"/>
        </w:r>
      </w:hyperlink>
    </w:p>
    <w:p w14:paraId="52C1E1E9" w14:textId="7739DA94"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699" w:history="1">
        <w:r w:rsidR="0078025C" w:rsidRPr="00997B90">
          <w:rPr>
            <w:rStyle w:val="Hyperlink"/>
            <w:noProof/>
          </w:rPr>
          <w:t>Section 8.7.</w:t>
        </w:r>
        <w:r w:rsidR="0078025C">
          <w:rPr>
            <w:rFonts w:asciiTheme="minorHAnsi" w:eastAsiaTheme="minorEastAsia" w:hAnsiTheme="minorHAnsi" w:cstheme="minorBidi"/>
            <w:noProof/>
            <w:kern w:val="0"/>
            <w:szCs w:val="22"/>
            <w:lang w:bidi="ar-SA"/>
          </w:rPr>
          <w:tab/>
        </w:r>
        <w:r w:rsidR="0078025C" w:rsidRPr="00997B90">
          <w:rPr>
            <w:rStyle w:val="Hyperlink"/>
            <w:noProof/>
          </w:rPr>
          <w:t>Vice Presidents</w:t>
        </w:r>
        <w:r w:rsidR="0078025C">
          <w:rPr>
            <w:noProof/>
            <w:webHidden/>
          </w:rPr>
          <w:tab/>
        </w:r>
        <w:r w:rsidR="0078025C">
          <w:rPr>
            <w:noProof/>
            <w:webHidden/>
          </w:rPr>
          <w:fldChar w:fldCharType="begin"/>
        </w:r>
        <w:r w:rsidR="0078025C">
          <w:rPr>
            <w:noProof/>
            <w:webHidden/>
          </w:rPr>
          <w:instrText xml:space="preserve"> PAGEREF _Toc487559699 \h </w:instrText>
        </w:r>
        <w:r w:rsidR="0078025C">
          <w:rPr>
            <w:noProof/>
            <w:webHidden/>
          </w:rPr>
        </w:r>
        <w:r w:rsidR="0078025C">
          <w:rPr>
            <w:noProof/>
            <w:webHidden/>
          </w:rPr>
          <w:fldChar w:fldCharType="separate"/>
        </w:r>
        <w:r w:rsidR="00FF4059">
          <w:rPr>
            <w:noProof/>
            <w:webHidden/>
          </w:rPr>
          <w:t>13</w:t>
        </w:r>
        <w:r w:rsidR="0078025C">
          <w:rPr>
            <w:noProof/>
            <w:webHidden/>
          </w:rPr>
          <w:fldChar w:fldCharType="end"/>
        </w:r>
      </w:hyperlink>
    </w:p>
    <w:p w14:paraId="73049B55" w14:textId="5C2D60C7"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00" w:history="1">
        <w:r w:rsidR="0078025C" w:rsidRPr="00997B90">
          <w:rPr>
            <w:rStyle w:val="Hyperlink"/>
            <w:noProof/>
          </w:rPr>
          <w:t>Section 8.8.</w:t>
        </w:r>
        <w:r w:rsidR="0078025C">
          <w:rPr>
            <w:rFonts w:asciiTheme="minorHAnsi" w:eastAsiaTheme="minorEastAsia" w:hAnsiTheme="minorHAnsi" w:cstheme="minorBidi"/>
            <w:noProof/>
            <w:kern w:val="0"/>
            <w:szCs w:val="22"/>
            <w:lang w:bidi="ar-SA"/>
          </w:rPr>
          <w:tab/>
        </w:r>
        <w:r w:rsidR="0078025C" w:rsidRPr="00997B90">
          <w:rPr>
            <w:rStyle w:val="Hyperlink"/>
            <w:noProof/>
          </w:rPr>
          <w:t>Secretary</w:t>
        </w:r>
        <w:r w:rsidR="0078025C">
          <w:rPr>
            <w:noProof/>
            <w:webHidden/>
          </w:rPr>
          <w:tab/>
        </w:r>
        <w:r w:rsidR="0078025C">
          <w:rPr>
            <w:noProof/>
            <w:webHidden/>
          </w:rPr>
          <w:fldChar w:fldCharType="begin"/>
        </w:r>
        <w:r w:rsidR="0078025C">
          <w:rPr>
            <w:noProof/>
            <w:webHidden/>
          </w:rPr>
          <w:instrText xml:space="preserve"> PAGEREF _Toc487559700 \h </w:instrText>
        </w:r>
        <w:r w:rsidR="0078025C">
          <w:rPr>
            <w:noProof/>
            <w:webHidden/>
          </w:rPr>
        </w:r>
        <w:r w:rsidR="0078025C">
          <w:rPr>
            <w:noProof/>
            <w:webHidden/>
          </w:rPr>
          <w:fldChar w:fldCharType="separate"/>
        </w:r>
        <w:r w:rsidR="00FF4059">
          <w:rPr>
            <w:noProof/>
            <w:webHidden/>
          </w:rPr>
          <w:t>13</w:t>
        </w:r>
        <w:r w:rsidR="0078025C">
          <w:rPr>
            <w:noProof/>
            <w:webHidden/>
          </w:rPr>
          <w:fldChar w:fldCharType="end"/>
        </w:r>
      </w:hyperlink>
    </w:p>
    <w:p w14:paraId="12C7F71B" w14:textId="4BA64A41"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01" w:history="1">
        <w:r w:rsidR="0078025C" w:rsidRPr="00997B90">
          <w:rPr>
            <w:rStyle w:val="Hyperlink"/>
            <w:noProof/>
          </w:rPr>
          <w:t>Section 8.9.</w:t>
        </w:r>
        <w:r w:rsidR="0078025C">
          <w:rPr>
            <w:rFonts w:asciiTheme="minorHAnsi" w:eastAsiaTheme="minorEastAsia" w:hAnsiTheme="minorHAnsi" w:cstheme="minorBidi"/>
            <w:noProof/>
            <w:kern w:val="0"/>
            <w:szCs w:val="22"/>
            <w:lang w:bidi="ar-SA"/>
          </w:rPr>
          <w:tab/>
        </w:r>
        <w:r w:rsidR="0078025C" w:rsidRPr="00997B90">
          <w:rPr>
            <w:rStyle w:val="Hyperlink"/>
            <w:noProof/>
          </w:rPr>
          <w:t>Treasurer</w:t>
        </w:r>
        <w:r w:rsidR="0078025C">
          <w:rPr>
            <w:noProof/>
            <w:webHidden/>
          </w:rPr>
          <w:tab/>
        </w:r>
        <w:r w:rsidR="0078025C">
          <w:rPr>
            <w:noProof/>
            <w:webHidden/>
          </w:rPr>
          <w:fldChar w:fldCharType="begin"/>
        </w:r>
        <w:r w:rsidR="0078025C">
          <w:rPr>
            <w:noProof/>
            <w:webHidden/>
          </w:rPr>
          <w:instrText xml:space="preserve"> PAGEREF _Toc487559701 \h </w:instrText>
        </w:r>
        <w:r w:rsidR="0078025C">
          <w:rPr>
            <w:noProof/>
            <w:webHidden/>
          </w:rPr>
        </w:r>
        <w:r w:rsidR="0078025C">
          <w:rPr>
            <w:noProof/>
            <w:webHidden/>
          </w:rPr>
          <w:fldChar w:fldCharType="separate"/>
        </w:r>
        <w:r w:rsidR="00FF4059">
          <w:rPr>
            <w:noProof/>
            <w:webHidden/>
          </w:rPr>
          <w:t>13</w:t>
        </w:r>
        <w:r w:rsidR="0078025C">
          <w:rPr>
            <w:noProof/>
            <w:webHidden/>
          </w:rPr>
          <w:fldChar w:fldCharType="end"/>
        </w:r>
      </w:hyperlink>
    </w:p>
    <w:p w14:paraId="1C5F7797" w14:textId="4A6B43A0"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02" w:history="1">
        <w:r w:rsidR="0078025C" w:rsidRPr="00997B90">
          <w:rPr>
            <w:rStyle w:val="Hyperlink"/>
            <w:noProof/>
          </w:rPr>
          <w:t>Section 8.10.</w:t>
        </w:r>
        <w:r w:rsidR="0078025C">
          <w:rPr>
            <w:rFonts w:asciiTheme="minorHAnsi" w:eastAsiaTheme="minorEastAsia" w:hAnsiTheme="minorHAnsi" w:cstheme="minorBidi"/>
            <w:noProof/>
            <w:kern w:val="0"/>
            <w:szCs w:val="22"/>
            <w:lang w:bidi="ar-SA"/>
          </w:rPr>
          <w:tab/>
        </w:r>
        <w:r w:rsidR="0078025C" w:rsidRPr="00997B90">
          <w:rPr>
            <w:rStyle w:val="Hyperlink"/>
            <w:noProof/>
          </w:rPr>
          <w:t>Bonds</w:t>
        </w:r>
        <w:r w:rsidR="0078025C">
          <w:rPr>
            <w:noProof/>
            <w:webHidden/>
          </w:rPr>
          <w:tab/>
        </w:r>
        <w:r w:rsidR="0078025C">
          <w:rPr>
            <w:noProof/>
            <w:webHidden/>
          </w:rPr>
          <w:fldChar w:fldCharType="begin"/>
        </w:r>
        <w:r w:rsidR="0078025C">
          <w:rPr>
            <w:noProof/>
            <w:webHidden/>
          </w:rPr>
          <w:instrText xml:space="preserve"> PAGEREF _Toc487559702 \h </w:instrText>
        </w:r>
        <w:r w:rsidR="0078025C">
          <w:rPr>
            <w:noProof/>
            <w:webHidden/>
          </w:rPr>
        </w:r>
        <w:r w:rsidR="0078025C">
          <w:rPr>
            <w:noProof/>
            <w:webHidden/>
          </w:rPr>
          <w:fldChar w:fldCharType="separate"/>
        </w:r>
        <w:r w:rsidR="00FF4059">
          <w:rPr>
            <w:noProof/>
            <w:webHidden/>
          </w:rPr>
          <w:t>14</w:t>
        </w:r>
        <w:r w:rsidR="0078025C">
          <w:rPr>
            <w:noProof/>
            <w:webHidden/>
          </w:rPr>
          <w:fldChar w:fldCharType="end"/>
        </w:r>
      </w:hyperlink>
    </w:p>
    <w:p w14:paraId="157B98DA" w14:textId="51781820" w:rsidR="0078025C" w:rsidRDefault="00733206">
      <w:pPr>
        <w:pStyle w:val="TOC1"/>
        <w:tabs>
          <w:tab w:val="right" w:leader="dot" w:pos="9350"/>
        </w:tabs>
        <w:rPr>
          <w:rFonts w:asciiTheme="minorHAnsi" w:eastAsiaTheme="minorEastAsia" w:hAnsiTheme="minorHAnsi" w:cstheme="minorBidi"/>
          <w:noProof/>
          <w:kern w:val="0"/>
          <w:szCs w:val="22"/>
          <w:lang w:bidi="ar-SA"/>
        </w:rPr>
      </w:pPr>
      <w:hyperlink w:anchor="_Toc487559703" w:history="1">
        <w:r w:rsidR="0078025C" w:rsidRPr="00997B90">
          <w:rPr>
            <w:rStyle w:val="Hyperlink"/>
            <w:noProof/>
          </w:rPr>
          <w:t>ARTICLE IX</w:t>
        </w:r>
        <w:r w:rsidR="0078025C">
          <w:rPr>
            <w:noProof/>
            <w:webHidden/>
          </w:rPr>
          <w:tab/>
        </w:r>
        <w:r w:rsidR="0078025C">
          <w:rPr>
            <w:noProof/>
            <w:webHidden/>
          </w:rPr>
          <w:fldChar w:fldCharType="begin"/>
        </w:r>
        <w:r w:rsidR="0078025C">
          <w:rPr>
            <w:noProof/>
            <w:webHidden/>
          </w:rPr>
          <w:instrText xml:space="preserve"> PAGEREF _Toc487559703 \h </w:instrText>
        </w:r>
        <w:r w:rsidR="0078025C">
          <w:rPr>
            <w:noProof/>
            <w:webHidden/>
          </w:rPr>
        </w:r>
        <w:r w:rsidR="0078025C">
          <w:rPr>
            <w:noProof/>
            <w:webHidden/>
          </w:rPr>
          <w:fldChar w:fldCharType="separate"/>
        </w:r>
        <w:r w:rsidR="00FF4059">
          <w:rPr>
            <w:noProof/>
            <w:webHidden/>
          </w:rPr>
          <w:t>14</w:t>
        </w:r>
        <w:r w:rsidR="0078025C">
          <w:rPr>
            <w:noProof/>
            <w:webHidden/>
          </w:rPr>
          <w:fldChar w:fldCharType="end"/>
        </w:r>
      </w:hyperlink>
    </w:p>
    <w:p w14:paraId="41A39120" w14:textId="74D02AD4" w:rsidR="0078025C" w:rsidRDefault="00733206">
      <w:pPr>
        <w:pStyle w:val="TOC2"/>
        <w:tabs>
          <w:tab w:val="right" w:leader="dot" w:pos="9350"/>
        </w:tabs>
        <w:rPr>
          <w:rFonts w:asciiTheme="minorHAnsi" w:eastAsiaTheme="minorEastAsia" w:hAnsiTheme="minorHAnsi" w:cstheme="minorBidi"/>
          <w:noProof/>
          <w:kern w:val="0"/>
          <w:szCs w:val="22"/>
          <w:lang w:bidi="ar-SA"/>
        </w:rPr>
      </w:pPr>
      <w:hyperlink w:anchor="_Toc487559704" w:history="1">
        <w:r w:rsidR="0078025C" w:rsidRPr="00997B90">
          <w:rPr>
            <w:rStyle w:val="Hyperlink"/>
            <w:noProof/>
          </w:rPr>
          <w:t>INDEMNIFICATION OF OFFICIALS AND AGENTS</w:t>
        </w:r>
        <w:r w:rsidR="0078025C">
          <w:rPr>
            <w:noProof/>
            <w:webHidden/>
          </w:rPr>
          <w:tab/>
        </w:r>
        <w:r w:rsidR="0078025C">
          <w:rPr>
            <w:noProof/>
            <w:webHidden/>
          </w:rPr>
          <w:fldChar w:fldCharType="begin"/>
        </w:r>
        <w:r w:rsidR="0078025C">
          <w:rPr>
            <w:noProof/>
            <w:webHidden/>
          </w:rPr>
          <w:instrText xml:space="preserve"> PAGEREF _Toc487559704 \h </w:instrText>
        </w:r>
        <w:r w:rsidR="0078025C">
          <w:rPr>
            <w:noProof/>
            <w:webHidden/>
          </w:rPr>
        </w:r>
        <w:r w:rsidR="0078025C">
          <w:rPr>
            <w:noProof/>
            <w:webHidden/>
          </w:rPr>
          <w:fldChar w:fldCharType="separate"/>
        </w:r>
        <w:r w:rsidR="00FF4059">
          <w:rPr>
            <w:noProof/>
            <w:webHidden/>
          </w:rPr>
          <w:t>14</w:t>
        </w:r>
        <w:r w:rsidR="0078025C">
          <w:rPr>
            <w:noProof/>
            <w:webHidden/>
          </w:rPr>
          <w:fldChar w:fldCharType="end"/>
        </w:r>
      </w:hyperlink>
    </w:p>
    <w:p w14:paraId="3B035FBA" w14:textId="7567A551"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05" w:history="1">
        <w:r w:rsidR="0078025C" w:rsidRPr="00997B90">
          <w:rPr>
            <w:rStyle w:val="Hyperlink"/>
            <w:noProof/>
          </w:rPr>
          <w:t>Section 9.1.</w:t>
        </w:r>
        <w:r w:rsidR="0078025C">
          <w:rPr>
            <w:rFonts w:asciiTheme="minorHAnsi" w:eastAsiaTheme="minorEastAsia" w:hAnsiTheme="minorHAnsi" w:cstheme="minorBidi"/>
            <w:noProof/>
            <w:kern w:val="0"/>
            <w:szCs w:val="22"/>
            <w:lang w:bidi="ar-SA"/>
          </w:rPr>
          <w:tab/>
        </w:r>
        <w:r w:rsidR="0078025C" w:rsidRPr="00997B90">
          <w:rPr>
            <w:rStyle w:val="Hyperlink"/>
            <w:noProof/>
          </w:rPr>
          <w:t>Certain Definitions</w:t>
        </w:r>
        <w:r w:rsidR="0078025C">
          <w:rPr>
            <w:noProof/>
            <w:webHidden/>
          </w:rPr>
          <w:tab/>
        </w:r>
        <w:r w:rsidR="0078025C">
          <w:rPr>
            <w:noProof/>
            <w:webHidden/>
          </w:rPr>
          <w:fldChar w:fldCharType="begin"/>
        </w:r>
        <w:r w:rsidR="0078025C">
          <w:rPr>
            <w:noProof/>
            <w:webHidden/>
          </w:rPr>
          <w:instrText xml:space="preserve"> PAGEREF _Toc487559705 \h </w:instrText>
        </w:r>
        <w:r w:rsidR="0078025C">
          <w:rPr>
            <w:noProof/>
            <w:webHidden/>
          </w:rPr>
        </w:r>
        <w:r w:rsidR="0078025C">
          <w:rPr>
            <w:noProof/>
            <w:webHidden/>
          </w:rPr>
          <w:fldChar w:fldCharType="separate"/>
        </w:r>
        <w:r w:rsidR="00FF4059">
          <w:rPr>
            <w:noProof/>
            <w:webHidden/>
          </w:rPr>
          <w:t>14</w:t>
        </w:r>
        <w:r w:rsidR="0078025C">
          <w:rPr>
            <w:noProof/>
            <w:webHidden/>
          </w:rPr>
          <w:fldChar w:fldCharType="end"/>
        </w:r>
      </w:hyperlink>
    </w:p>
    <w:p w14:paraId="0B7C3A04" w14:textId="1B7D42BC"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06" w:history="1">
        <w:r w:rsidR="0078025C" w:rsidRPr="00997B90">
          <w:rPr>
            <w:rStyle w:val="Hyperlink"/>
            <w:noProof/>
          </w:rPr>
          <w:t>Section 9.2.</w:t>
        </w:r>
        <w:r w:rsidR="0078025C">
          <w:rPr>
            <w:rFonts w:asciiTheme="minorHAnsi" w:eastAsiaTheme="minorEastAsia" w:hAnsiTheme="minorHAnsi" w:cstheme="minorBidi"/>
            <w:noProof/>
            <w:kern w:val="0"/>
            <w:szCs w:val="22"/>
            <w:lang w:bidi="ar-SA"/>
          </w:rPr>
          <w:tab/>
        </w:r>
        <w:r w:rsidR="0078025C" w:rsidRPr="00997B90">
          <w:rPr>
            <w:rStyle w:val="Hyperlink"/>
            <w:noProof/>
          </w:rPr>
          <w:t>Right of Indemnification</w:t>
        </w:r>
        <w:r w:rsidR="0078025C">
          <w:rPr>
            <w:noProof/>
            <w:webHidden/>
          </w:rPr>
          <w:tab/>
        </w:r>
        <w:r w:rsidR="0078025C">
          <w:rPr>
            <w:noProof/>
            <w:webHidden/>
          </w:rPr>
          <w:fldChar w:fldCharType="begin"/>
        </w:r>
        <w:r w:rsidR="0078025C">
          <w:rPr>
            <w:noProof/>
            <w:webHidden/>
          </w:rPr>
          <w:instrText xml:space="preserve"> PAGEREF _Toc487559706 \h </w:instrText>
        </w:r>
        <w:r w:rsidR="0078025C">
          <w:rPr>
            <w:noProof/>
            <w:webHidden/>
          </w:rPr>
        </w:r>
        <w:r w:rsidR="0078025C">
          <w:rPr>
            <w:noProof/>
            <w:webHidden/>
          </w:rPr>
          <w:fldChar w:fldCharType="separate"/>
        </w:r>
        <w:r w:rsidR="00FF4059">
          <w:rPr>
            <w:noProof/>
            <w:webHidden/>
          </w:rPr>
          <w:t>14</w:t>
        </w:r>
        <w:r w:rsidR="0078025C">
          <w:rPr>
            <w:noProof/>
            <w:webHidden/>
          </w:rPr>
          <w:fldChar w:fldCharType="end"/>
        </w:r>
      </w:hyperlink>
    </w:p>
    <w:p w14:paraId="37CA5DF5" w14:textId="62433E55"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07" w:history="1">
        <w:r w:rsidR="0078025C" w:rsidRPr="00997B90">
          <w:rPr>
            <w:rStyle w:val="Hyperlink"/>
            <w:noProof/>
          </w:rPr>
          <w:t>Section 9.3.</w:t>
        </w:r>
        <w:r w:rsidR="0078025C">
          <w:rPr>
            <w:rFonts w:asciiTheme="minorHAnsi" w:eastAsiaTheme="minorEastAsia" w:hAnsiTheme="minorHAnsi" w:cstheme="minorBidi"/>
            <w:noProof/>
            <w:kern w:val="0"/>
            <w:szCs w:val="22"/>
            <w:lang w:bidi="ar-SA"/>
          </w:rPr>
          <w:tab/>
        </w:r>
        <w:r w:rsidR="0078025C" w:rsidRPr="00997B90">
          <w:rPr>
            <w:rStyle w:val="Hyperlink"/>
            <w:noProof/>
          </w:rPr>
          <w:t>Advances of Expenses and Defense</w:t>
        </w:r>
        <w:r w:rsidR="0078025C">
          <w:rPr>
            <w:noProof/>
            <w:webHidden/>
          </w:rPr>
          <w:tab/>
        </w:r>
        <w:r w:rsidR="0078025C">
          <w:rPr>
            <w:noProof/>
            <w:webHidden/>
          </w:rPr>
          <w:fldChar w:fldCharType="begin"/>
        </w:r>
        <w:r w:rsidR="0078025C">
          <w:rPr>
            <w:noProof/>
            <w:webHidden/>
          </w:rPr>
          <w:instrText xml:space="preserve"> PAGEREF _Toc487559707 \h </w:instrText>
        </w:r>
        <w:r w:rsidR="0078025C">
          <w:rPr>
            <w:noProof/>
            <w:webHidden/>
          </w:rPr>
        </w:r>
        <w:r w:rsidR="0078025C">
          <w:rPr>
            <w:noProof/>
            <w:webHidden/>
          </w:rPr>
          <w:fldChar w:fldCharType="separate"/>
        </w:r>
        <w:r w:rsidR="00FF4059">
          <w:rPr>
            <w:noProof/>
            <w:webHidden/>
          </w:rPr>
          <w:t>14</w:t>
        </w:r>
        <w:r w:rsidR="0078025C">
          <w:rPr>
            <w:noProof/>
            <w:webHidden/>
          </w:rPr>
          <w:fldChar w:fldCharType="end"/>
        </w:r>
      </w:hyperlink>
    </w:p>
    <w:p w14:paraId="698343D0" w14:textId="0A673F4D"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08" w:history="1">
        <w:r w:rsidR="0078025C" w:rsidRPr="00997B90">
          <w:rPr>
            <w:rStyle w:val="Hyperlink"/>
            <w:noProof/>
          </w:rPr>
          <w:t>Section 9.4.</w:t>
        </w:r>
        <w:r w:rsidR="0078025C">
          <w:rPr>
            <w:rFonts w:asciiTheme="minorHAnsi" w:eastAsiaTheme="minorEastAsia" w:hAnsiTheme="minorHAnsi" w:cstheme="minorBidi"/>
            <w:noProof/>
            <w:kern w:val="0"/>
            <w:szCs w:val="22"/>
            <w:lang w:bidi="ar-SA"/>
          </w:rPr>
          <w:tab/>
        </w:r>
        <w:r w:rsidR="0078025C" w:rsidRPr="00997B90">
          <w:rPr>
            <w:rStyle w:val="Hyperlink"/>
            <w:noProof/>
          </w:rPr>
          <w:t>Rights Not Exclusive</w:t>
        </w:r>
        <w:r w:rsidR="0078025C">
          <w:rPr>
            <w:noProof/>
            <w:webHidden/>
          </w:rPr>
          <w:tab/>
        </w:r>
        <w:r w:rsidR="0078025C">
          <w:rPr>
            <w:noProof/>
            <w:webHidden/>
          </w:rPr>
          <w:fldChar w:fldCharType="begin"/>
        </w:r>
        <w:r w:rsidR="0078025C">
          <w:rPr>
            <w:noProof/>
            <w:webHidden/>
          </w:rPr>
          <w:instrText xml:space="preserve"> PAGEREF _Toc487559708 \h </w:instrText>
        </w:r>
        <w:r w:rsidR="0078025C">
          <w:rPr>
            <w:noProof/>
            <w:webHidden/>
          </w:rPr>
        </w:r>
        <w:r w:rsidR="0078025C">
          <w:rPr>
            <w:noProof/>
            <w:webHidden/>
          </w:rPr>
          <w:fldChar w:fldCharType="separate"/>
        </w:r>
        <w:r w:rsidR="00FF4059">
          <w:rPr>
            <w:noProof/>
            <w:webHidden/>
          </w:rPr>
          <w:t>15</w:t>
        </w:r>
        <w:r w:rsidR="0078025C">
          <w:rPr>
            <w:noProof/>
            <w:webHidden/>
          </w:rPr>
          <w:fldChar w:fldCharType="end"/>
        </w:r>
      </w:hyperlink>
    </w:p>
    <w:p w14:paraId="6BCD6B29" w14:textId="4F8456E3"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09" w:history="1">
        <w:r w:rsidR="0078025C" w:rsidRPr="00997B90">
          <w:rPr>
            <w:rStyle w:val="Hyperlink"/>
            <w:noProof/>
          </w:rPr>
          <w:t>Section 9.5.</w:t>
        </w:r>
        <w:r w:rsidR="0078025C">
          <w:rPr>
            <w:rFonts w:asciiTheme="minorHAnsi" w:eastAsiaTheme="minorEastAsia" w:hAnsiTheme="minorHAnsi" w:cstheme="minorBidi"/>
            <w:noProof/>
            <w:kern w:val="0"/>
            <w:szCs w:val="22"/>
            <w:lang w:bidi="ar-SA"/>
          </w:rPr>
          <w:tab/>
        </w:r>
        <w:r w:rsidR="0078025C" w:rsidRPr="00997B90">
          <w:rPr>
            <w:rStyle w:val="Hyperlink"/>
            <w:noProof/>
          </w:rPr>
          <w:t>Authority to Insure</w:t>
        </w:r>
        <w:r w:rsidR="0078025C">
          <w:rPr>
            <w:noProof/>
            <w:webHidden/>
          </w:rPr>
          <w:tab/>
        </w:r>
        <w:r w:rsidR="0078025C">
          <w:rPr>
            <w:noProof/>
            <w:webHidden/>
          </w:rPr>
          <w:fldChar w:fldCharType="begin"/>
        </w:r>
        <w:r w:rsidR="0078025C">
          <w:rPr>
            <w:noProof/>
            <w:webHidden/>
          </w:rPr>
          <w:instrText xml:space="preserve"> PAGEREF _Toc487559709 \h </w:instrText>
        </w:r>
        <w:r w:rsidR="0078025C">
          <w:rPr>
            <w:noProof/>
            <w:webHidden/>
          </w:rPr>
        </w:r>
        <w:r w:rsidR="0078025C">
          <w:rPr>
            <w:noProof/>
            <w:webHidden/>
          </w:rPr>
          <w:fldChar w:fldCharType="separate"/>
        </w:r>
        <w:r w:rsidR="00FF4059">
          <w:rPr>
            <w:noProof/>
            <w:webHidden/>
          </w:rPr>
          <w:t>15</w:t>
        </w:r>
        <w:r w:rsidR="0078025C">
          <w:rPr>
            <w:noProof/>
            <w:webHidden/>
          </w:rPr>
          <w:fldChar w:fldCharType="end"/>
        </w:r>
      </w:hyperlink>
    </w:p>
    <w:p w14:paraId="4294F39D" w14:textId="439EB48E" w:rsidR="0078025C" w:rsidRDefault="00733206">
      <w:pPr>
        <w:pStyle w:val="TOC1"/>
        <w:tabs>
          <w:tab w:val="right" w:leader="dot" w:pos="9350"/>
        </w:tabs>
        <w:rPr>
          <w:rFonts w:asciiTheme="minorHAnsi" w:eastAsiaTheme="minorEastAsia" w:hAnsiTheme="minorHAnsi" w:cstheme="minorBidi"/>
          <w:noProof/>
          <w:kern w:val="0"/>
          <w:szCs w:val="22"/>
          <w:lang w:bidi="ar-SA"/>
        </w:rPr>
      </w:pPr>
      <w:hyperlink w:anchor="_Toc487559710" w:history="1">
        <w:r w:rsidR="0078025C" w:rsidRPr="00997B90">
          <w:rPr>
            <w:rStyle w:val="Hyperlink"/>
            <w:noProof/>
          </w:rPr>
          <w:t>ARTICLE X</w:t>
        </w:r>
        <w:r w:rsidR="0078025C">
          <w:rPr>
            <w:noProof/>
            <w:webHidden/>
          </w:rPr>
          <w:tab/>
        </w:r>
        <w:r w:rsidR="0078025C">
          <w:rPr>
            <w:noProof/>
            <w:webHidden/>
          </w:rPr>
          <w:fldChar w:fldCharType="begin"/>
        </w:r>
        <w:r w:rsidR="0078025C">
          <w:rPr>
            <w:noProof/>
            <w:webHidden/>
          </w:rPr>
          <w:instrText xml:space="preserve"> PAGEREF _Toc487559710 \h </w:instrText>
        </w:r>
        <w:r w:rsidR="0078025C">
          <w:rPr>
            <w:noProof/>
            <w:webHidden/>
          </w:rPr>
        </w:r>
        <w:r w:rsidR="0078025C">
          <w:rPr>
            <w:noProof/>
            <w:webHidden/>
          </w:rPr>
          <w:fldChar w:fldCharType="separate"/>
        </w:r>
        <w:r w:rsidR="00FF4059">
          <w:rPr>
            <w:noProof/>
            <w:webHidden/>
          </w:rPr>
          <w:t>15</w:t>
        </w:r>
        <w:r w:rsidR="0078025C">
          <w:rPr>
            <w:noProof/>
            <w:webHidden/>
          </w:rPr>
          <w:fldChar w:fldCharType="end"/>
        </w:r>
      </w:hyperlink>
    </w:p>
    <w:p w14:paraId="6752A147" w14:textId="30386597" w:rsidR="0078025C" w:rsidRDefault="00733206">
      <w:pPr>
        <w:pStyle w:val="TOC2"/>
        <w:tabs>
          <w:tab w:val="right" w:leader="dot" w:pos="9350"/>
        </w:tabs>
        <w:rPr>
          <w:rFonts w:asciiTheme="minorHAnsi" w:eastAsiaTheme="minorEastAsia" w:hAnsiTheme="minorHAnsi" w:cstheme="minorBidi"/>
          <w:noProof/>
          <w:kern w:val="0"/>
          <w:szCs w:val="22"/>
          <w:lang w:bidi="ar-SA"/>
        </w:rPr>
      </w:pPr>
      <w:hyperlink w:anchor="_Toc487559711" w:history="1">
        <w:r w:rsidR="0078025C" w:rsidRPr="00997B90">
          <w:rPr>
            <w:rStyle w:val="Hyperlink"/>
            <w:noProof/>
          </w:rPr>
          <w:t>NOTICE AND HEARING</w:t>
        </w:r>
        <w:r w:rsidR="0078025C">
          <w:rPr>
            <w:noProof/>
            <w:webHidden/>
          </w:rPr>
          <w:tab/>
        </w:r>
        <w:r w:rsidR="0078025C">
          <w:rPr>
            <w:noProof/>
            <w:webHidden/>
          </w:rPr>
          <w:fldChar w:fldCharType="begin"/>
        </w:r>
        <w:r w:rsidR="0078025C">
          <w:rPr>
            <w:noProof/>
            <w:webHidden/>
          </w:rPr>
          <w:instrText xml:space="preserve"> PAGEREF _Toc487559711 \h </w:instrText>
        </w:r>
        <w:r w:rsidR="0078025C">
          <w:rPr>
            <w:noProof/>
            <w:webHidden/>
          </w:rPr>
        </w:r>
        <w:r w:rsidR="0078025C">
          <w:rPr>
            <w:noProof/>
            <w:webHidden/>
          </w:rPr>
          <w:fldChar w:fldCharType="separate"/>
        </w:r>
        <w:r w:rsidR="00FF4059">
          <w:rPr>
            <w:noProof/>
            <w:webHidden/>
          </w:rPr>
          <w:t>15</w:t>
        </w:r>
        <w:r w:rsidR="0078025C">
          <w:rPr>
            <w:noProof/>
            <w:webHidden/>
          </w:rPr>
          <w:fldChar w:fldCharType="end"/>
        </w:r>
      </w:hyperlink>
    </w:p>
    <w:p w14:paraId="6802196D" w14:textId="046ECA4B"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12" w:history="1">
        <w:r w:rsidR="0078025C" w:rsidRPr="00997B90">
          <w:rPr>
            <w:rStyle w:val="Hyperlink"/>
            <w:noProof/>
          </w:rPr>
          <w:t>Section 10.1.</w:t>
        </w:r>
        <w:r w:rsidR="0078025C">
          <w:rPr>
            <w:rFonts w:asciiTheme="minorHAnsi" w:eastAsiaTheme="minorEastAsia" w:hAnsiTheme="minorHAnsi" w:cstheme="minorBidi"/>
            <w:noProof/>
            <w:kern w:val="0"/>
            <w:szCs w:val="22"/>
            <w:lang w:bidi="ar-SA"/>
          </w:rPr>
          <w:tab/>
        </w:r>
        <w:r w:rsidR="0078025C" w:rsidRPr="00997B90">
          <w:rPr>
            <w:rStyle w:val="Hyperlink"/>
            <w:noProof/>
          </w:rPr>
          <w:t>Notice and Hearing</w:t>
        </w:r>
        <w:r w:rsidR="0078025C">
          <w:rPr>
            <w:noProof/>
            <w:webHidden/>
          </w:rPr>
          <w:tab/>
        </w:r>
        <w:r w:rsidR="0078025C">
          <w:rPr>
            <w:noProof/>
            <w:webHidden/>
          </w:rPr>
          <w:fldChar w:fldCharType="begin"/>
        </w:r>
        <w:r w:rsidR="0078025C">
          <w:rPr>
            <w:noProof/>
            <w:webHidden/>
          </w:rPr>
          <w:instrText xml:space="preserve"> PAGEREF _Toc487559712 \h </w:instrText>
        </w:r>
        <w:r w:rsidR="0078025C">
          <w:rPr>
            <w:noProof/>
            <w:webHidden/>
          </w:rPr>
        </w:r>
        <w:r w:rsidR="0078025C">
          <w:rPr>
            <w:noProof/>
            <w:webHidden/>
          </w:rPr>
          <w:fldChar w:fldCharType="separate"/>
        </w:r>
        <w:r w:rsidR="00FF4059">
          <w:rPr>
            <w:noProof/>
            <w:webHidden/>
          </w:rPr>
          <w:t>15</w:t>
        </w:r>
        <w:r w:rsidR="0078025C">
          <w:rPr>
            <w:noProof/>
            <w:webHidden/>
          </w:rPr>
          <w:fldChar w:fldCharType="end"/>
        </w:r>
      </w:hyperlink>
    </w:p>
    <w:p w14:paraId="3396555F" w14:textId="70778F5A"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13" w:history="1">
        <w:r w:rsidR="0078025C" w:rsidRPr="00997B90">
          <w:rPr>
            <w:rStyle w:val="Hyperlink"/>
            <w:noProof/>
          </w:rPr>
          <w:t>Section 10.2.</w:t>
        </w:r>
        <w:r w:rsidR="0078025C">
          <w:rPr>
            <w:rFonts w:asciiTheme="minorHAnsi" w:eastAsiaTheme="minorEastAsia" w:hAnsiTheme="minorHAnsi" w:cstheme="minorBidi"/>
            <w:noProof/>
            <w:kern w:val="0"/>
            <w:szCs w:val="22"/>
            <w:lang w:bidi="ar-SA"/>
          </w:rPr>
          <w:tab/>
        </w:r>
        <w:r w:rsidR="0078025C" w:rsidRPr="00997B90">
          <w:rPr>
            <w:rStyle w:val="Hyperlink"/>
            <w:noProof/>
          </w:rPr>
          <w:t>Hearing Committee</w:t>
        </w:r>
        <w:r w:rsidR="0078025C">
          <w:rPr>
            <w:noProof/>
            <w:webHidden/>
          </w:rPr>
          <w:tab/>
        </w:r>
        <w:r w:rsidR="0078025C">
          <w:rPr>
            <w:noProof/>
            <w:webHidden/>
          </w:rPr>
          <w:fldChar w:fldCharType="begin"/>
        </w:r>
        <w:r w:rsidR="0078025C">
          <w:rPr>
            <w:noProof/>
            <w:webHidden/>
          </w:rPr>
          <w:instrText xml:space="preserve"> PAGEREF _Toc487559713 \h </w:instrText>
        </w:r>
        <w:r w:rsidR="0078025C">
          <w:rPr>
            <w:noProof/>
            <w:webHidden/>
          </w:rPr>
        </w:r>
        <w:r w:rsidR="0078025C">
          <w:rPr>
            <w:noProof/>
            <w:webHidden/>
          </w:rPr>
          <w:fldChar w:fldCharType="separate"/>
        </w:r>
        <w:r w:rsidR="00FF4059">
          <w:rPr>
            <w:noProof/>
            <w:webHidden/>
          </w:rPr>
          <w:t>15</w:t>
        </w:r>
        <w:r w:rsidR="0078025C">
          <w:rPr>
            <w:noProof/>
            <w:webHidden/>
          </w:rPr>
          <w:fldChar w:fldCharType="end"/>
        </w:r>
      </w:hyperlink>
    </w:p>
    <w:p w14:paraId="2955F122" w14:textId="3119EC74" w:rsidR="0078025C" w:rsidRDefault="00733206">
      <w:pPr>
        <w:pStyle w:val="TOC1"/>
        <w:tabs>
          <w:tab w:val="right" w:leader="dot" w:pos="9350"/>
        </w:tabs>
        <w:rPr>
          <w:rFonts w:asciiTheme="minorHAnsi" w:eastAsiaTheme="minorEastAsia" w:hAnsiTheme="minorHAnsi" w:cstheme="minorBidi"/>
          <w:noProof/>
          <w:kern w:val="0"/>
          <w:szCs w:val="22"/>
          <w:lang w:bidi="ar-SA"/>
        </w:rPr>
      </w:pPr>
      <w:hyperlink w:anchor="_Toc487559714" w:history="1">
        <w:r w:rsidR="0078025C" w:rsidRPr="00997B90">
          <w:rPr>
            <w:rStyle w:val="Hyperlink"/>
            <w:noProof/>
          </w:rPr>
          <w:t>ARTICLE XI</w:t>
        </w:r>
        <w:r w:rsidR="0078025C">
          <w:rPr>
            <w:noProof/>
            <w:webHidden/>
          </w:rPr>
          <w:tab/>
        </w:r>
        <w:r w:rsidR="0078025C">
          <w:rPr>
            <w:noProof/>
            <w:webHidden/>
          </w:rPr>
          <w:fldChar w:fldCharType="begin"/>
        </w:r>
        <w:r w:rsidR="0078025C">
          <w:rPr>
            <w:noProof/>
            <w:webHidden/>
          </w:rPr>
          <w:instrText xml:space="preserve"> PAGEREF _Toc487559714 \h </w:instrText>
        </w:r>
        <w:r w:rsidR="0078025C">
          <w:rPr>
            <w:noProof/>
            <w:webHidden/>
          </w:rPr>
        </w:r>
        <w:r w:rsidR="0078025C">
          <w:rPr>
            <w:noProof/>
            <w:webHidden/>
          </w:rPr>
          <w:fldChar w:fldCharType="separate"/>
        </w:r>
        <w:r w:rsidR="00FF4059">
          <w:rPr>
            <w:noProof/>
            <w:webHidden/>
          </w:rPr>
          <w:t>15</w:t>
        </w:r>
        <w:r w:rsidR="0078025C">
          <w:rPr>
            <w:noProof/>
            <w:webHidden/>
          </w:rPr>
          <w:fldChar w:fldCharType="end"/>
        </w:r>
      </w:hyperlink>
    </w:p>
    <w:p w14:paraId="61107419" w14:textId="4E0DA98B" w:rsidR="0078025C" w:rsidRDefault="00733206">
      <w:pPr>
        <w:pStyle w:val="TOC2"/>
        <w:tabs>
          <w:tab w:val="right" w:leader="dot" w:pos="9350"/>
        </w:tabs>
        <w:rPr>
          <w:rFonts w:asciiTheme="minorHAnsi" w:eastAsiaTheme="minorEastAsia" w:hAnsiTheme="minorHAnsi" w:cstheme="minorBidi"/>
          <w:noProof/>
          <w:kern w:val="0"/>
          <w:szCs w:val="22"/>
          <w:lang w:bidi="ar-SA"/>
        </w:rPr>
      </w:pPr>
      <w:hyperlink w:anchor="_Toc487559715" w:history="1">
        <w:r w:rsidR="0078025C" w:rsidRPr="00997B90">
          <w:rPr>
            <w:rStyle w:val="Hyperlink"/>
            <w:noProof/>
          </w:rPr>
          <w:t>BOOKS AND RECORDS</w:t>
        </w:r>
        <w:r w:rsidR="0078025C">
          <w:rPr>
            <w:noProof/>
            <w:webHidden/>
          </w:rPr>
          <w:tab/>
        </w:r>
        <w:r w:rsidR="0078025C">
          <w:rPr>
            <w:noProof/>
            <w:webHidden/>
          </w:rPr>
          <w:fldChar w:fldCharType="begin"/>
        </w:r>
        <w:r w:rsidR="0078025C">
          <w:rPr>
            <w:noProof/>
            <w:webHidden/>
          </w:rPr>
          <w:instrText xml:space="preserve"> PAGEREF _Toc487559715 \h </w:instrText>
        </w:r>
        <w:r w:rsidR="0078025C">
          <w:rPr>
            <w:noProof/>
            <w:webHidden/>
          </w:rPr>
        </w:r>
        <w:r w:rsidR="0078025C">
          <w:rPr>
            <w:noProof/>
            <w:webHidden/>
          </w:rPr>
          <w:fldChar w:fldCharType="separate"/>
        </w:r>
        <w:r w:rsidR="00FF4059">
          <w:rPr>
            <w:noProof/>
            <w:webHidden/>
          </w:rPr>
          <w:t>15</w:t>
        </w:r>
        <w:r w:rsidR="0078025C">
          <w:rPr>
            <w:noProof/>
            <w:webHidden/>
          </w:rPr>
          <w:fldChar w:fldCharType="end"/>
        </w:r>
      </w:hyperlink>
    </w:p>
    <w:p w14:paraId="4F42DF9D" w14:textId="5C119C64"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16" w:history="1">
        <w:r w:rsidR="0078025C" w:rsidRPr="00997B90">
          <w:rPr>
            <w:rStyle w:val="Hyperlink"/>
            <w:noProof/>
          </w:rPr>
          <w:t>Section 11.1.</w:t>
        </w:r>
        <w:r w:rsidR="0078025C">
          <w:rPr>
            <w:rFonts w:asciiTheme="minorHAnsi" w:eastAsiaTheme="minorEastAsia" w:hAnsiTheme="minorHAnsi" w:cstheme="minorBidi"/>
            <w:noProof/>
            <w:kern w:val="0"/>
            <w:szCs w:val="22"/>
            <w:lang w:bidi="ar-SA"/>
          </w:rPr>
          <w:tab/>
        </w:r>
        <w:r w:rsidR="0078025C" w:rsidRPr="00997B90">
          <w:rPr>
            <w:rStyle w:val="Hyperlink"/>
            <w:noProof/>
          </w:rPr>
          <w:t>Books and Records</w:t>
        </w:r>
        <w:r w:rsidR="0078025C">
          <w:rPr>
            <w:noProof/>
            <w:webHidden/>
          </w:rPr>
          <w:tab/>
        </w:r>
        <w:r w:rsidR="0078025C">
          <w:rPr>
            <w:noProof/>
            <w:webHidden/>
          </w:rPr>
          <w:fldChar w:fldCharType="begin"/>
        </w:r>
        <w:r w:rsidR="0078025C">
          <w:rPr>
            <w:noProof/>
            <w:webHidden/>
          </w:rPr>
          <w:instrText xml:space="preserve"> PAGEREF _Toc487559716 \h </w:instrText>
        </w:r>
        <w:r w:rsidR="0078025C">
          <w:rPr>
            <w:noProof/>
            <w:webHidden/>
          </w:rPr>
        </w:r>
        <w:r w:rsidR="0078025C">
          <w:rPr>
            <w:noProof/>
            <w:webHidden/>
          </w:rPr>
          <w:fldChar w:fldCharType="separate"/>
        </w:r>
        <w:r w:rsidR="00FF4059">
          <w:rPr>
            <w:noProof/>
            <w:webHidden/>
          </w:rPr>
          <w:t>15</w:t>
        </w:r>
        <w:r w:rsidR="0078025C">
          <w:rPr>
            <w:noProof/>
            <w:webHidden/>
          </w:rPr>
          <w:fldChar w:fldCharType="end"/>
        </w:r>
      </w:hyperlink>
    </w:p>
    <w:p w14:paraId="53895F87" w14:textId="4943FAED"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17" w:history="1">
        <w:r w:rsidR="0078025C" w:rsidRPr="00997B90">
          <w:rPr>
            <w:rStyle w:val="Hyperlink"/>
            <w:noProof/>
          </w:rPr>
          <w:t>Section 11.2</w:t>
        </w:r>
        <w:r w:rsidR="0078025C">
          <w:rPr>
            <w:rFonts w:asciiTheme="minorHAnsi" w:eastAsiaTheme="minorEastAsia" w:hAnsiTheme="minorHAnsi" w:cstheme="minorBidi"/>
            <w:noProof/>
            <w:kern w:val="0"/>
            <w:szCs w:val="22"/>
            <w:lang w:bidi="ar-SA"/>
          </w:rPr>
          <w:tab/>
        </w:r>
        <w:r w:rsidR="0078025C" w:rsidRPr="00997B90">
          <w:rPr>
            <w:rStyle w:val="Hyperlink"/>
            <w:noProof/>
          </w:rPr>
          <w:t>Public Disclosure</w:t>
        </w:r>
        <w:r w:rsidR="0078025C">
          <w:rPr>
            <w:noProof/>
            <w:webHidden/>
          </w:rPr>
          <w:tab/>
        </w:r>
        <w:r w:rsidR="0078025C">
          <w:rPr>
            <w:noProof/>
            <w:webHidden/>
          </w:rPr>
          <w:fldChar w:fldCharType="begin"/>
        </w:r>
        <w:r w:rsidR="0078025C">
          <w:rPr>
            <w:noProof/>
            <w:webHidden/>
          </w:rPr>
          <w:instrText xml:space="preserve"> PAGEREF _Toc487559717 \h </w:instrText>
        </w:r>
        <w:r w:rsidR="0078025C">
          <w:rPr>
            <w:noProof/>
            <w:webHidden/>
          </w:rPr>
        </w:r>
        <w:r w:rsidR="0078025C">
          <w:rPr>
            <w:noProof/>
            <w:webHidden/>
          </w:rPr>
          <w:fldChar w:fldCharType="separate"/>
        </w:r>
        <w:r w:rsidR="00FF4059">
          <w:rPr>
            <w:noProof/>
            <w:webHidden/>
          </w:rPr>
          <w:t>17</w:t>
        </w:r>
        <w:r w:rsidR="0078025C">
          <w:rPr>
            <w:noProof/>
            <w:webHidden/>
          </w:rPr>
          <w:fldChar w:fldCharType="end"/>
        </w:r>
      </w:hyperlink>
    </w:p>
    <w:p w14:paraId="5822A18C" w14:textId="26621BAC" w:rsidR="0078025C" w:rsidRDefault="00733206">
      <w:pPr>
        <w:pStyle w:val="TOC1"/>
        <w:tabs>
          <w:tab w:val="right" w:leader="dot" w:pos="9350"/>
        </w:tabs>
        <w:rPr>
          <w:rFonts w:asciiTheme="minorHAnsi" w:eastAsiaTheme="minorEastAsia" w:hAnsiTheme="minorHAnsi" w:cstheme="minorBidi"/>
          <w:noProof/>
          <w:kern w:val="0"/>
          <w:szCs w:val="22"/>
          <w:lang w:bidi="ar-SA"/>
        </w:rPr>
      </w:pPr>
      <w:hyperlink w:anchor="_Toc487559718" w:history="1">
        <w:r w:rsidR="0078025C" w:rsidRPr="00997B90">
          <w:rPr>
            <w:rStyle w:val="Hyperlink"/>
            <w:noProof/>
          </w:rPr>
          <w:t>ARTICLE XII</w:t>
        </w:r>
        <w:r w:rsidR="0078025C">
          <w:rPr>
            <w:noProof/>
            <w:webHidden/>
          </w:rPr>
          <w:tab/>
        </w:r>
        <w:r w:rsidR="0078025C">
          <w:rPr>
            <w:noProof/>
            <w:webHidden/>
          </w:rPr>
          <w:fldChar w:fldCharType="begin"/>
        </w:r>
        <w:r w:rsidR="0078025C">
          <w:rPr>
            <w:noProof/>
            <w:webHidden/>
          </w:rPr>
          <w:instrText xml:space="preserve"> PAGEREF _Toc487559718 \h </w:instrText>
        </w:r>
        <w:r w:rsidR="0078025C">
          <w:rPr>
            <w:noProof/>
            <w:webHidden/>
          </w:rPr>
        </w:r>
        <w:r w:rsidR="0078025C">
          <w:rPr>
            <w:noProof/>
            <w:webHidden/>
          </w:rPr>
          <w:fldChar w:fldCharType="separate"/>
        </w:r>
        <w:r w:rsidR="00FF4059">
          <w:rPr>
            <w:noProof/>
            <w:webHidden/>
          </w:rPr>
          <w:t>18</w:t>
        </w:r>
        <w:r w:rsidR="0078025C">
          <w:rPr>
            <w:noProof/>
            <w:webHidden/>
          </w:rPr>
          <w:fldChar w:fldCharType="end"/>
        </w:r>
      </w:hyperlink>
    </w:p>
    <w:p w14:paraId="439C5A17" w14:textId="406FC7C7" w:rsidR="0078025C" w:rsidRDefault="00733206">
      <w:pPr>
        <w:pStyle w:val="TOC2"/>
        <w:tabs>
          <w:tab w:val="right" w:leader="dot" w:pos="9350"/>
        </w:tabs>
        <w:rPr>
          <w:rFonts w:asciiTheme="minorHAnsi" w:eastAsiaTheme="minorEastAsia" w:hAnsiTheme="minorHAnsi" w:cstheme="minorBidi"/>
          <w:noProof/>
          <w:kern w:val="0"/>
          <w:szCs w:val="22"/>
          <w:lang w:bidi="ar-SA"/>
        </w:rPr>
      </w:pPr>
      <w:hyperlink w:anchor="_Toc487559719" w:history="1">
        <w:r w:rsidR="0078025C" w:rsidRPr="00997B90">
          <w:rPr>
            <w:rStyle w:val="Hyperlink"/>
            <w:noProof/>
          </w:rPr>
          <w:t>MISCELLANEOUS</w:t>
        </w:r>
        <w:r w:rsidR="0078025C">
          <w:rPr>
            <w:noProof/>
            <w:webHidden/>
          </w:rPr>
          <w:tab/>
        </w:r>
        <w:r w:rsidR="0078025C">
          <w:rPr>
            <w:noProof/>
            <w:webHidden/>
          </w:rPr>
          <w:fldChar w:fldCharType="begin"/>
        </w:r>
        <w:r w:rsidR="0078025C">
          <w:rPr>
            <w:noProof/>
            <w:webHidden/>
          </w:rPr>
          <w:instrText xml:space="preserve"> PAGEREF _Toc487559719 \h </w:instrText>
        </w:r>
        <w:r w:rsidR="0078025C">
          <w:rPr>
            <w:noProof/>
            <w:webHidden/>
          </w:rPr>
        </w:r>
        <w:r w:rsidR="0078025C">
          <w:rPr>
            <w:noProof/>
            <w:webHidden/>
          </w:rPr>
          <w:fldChar w:fldCharType="separate"/>
        </w:r>
        <w:r w:rsidR="00FF4059">
          <w:rPr>
            <w:noProof/>
            <w:webHidden/>
          </w:rPr>
          <w:t>18</w:t>
        </w:r>
        <w:r w:rsidR="0078025C">
          <w:rPr>
            <w:noProof/>
            <w:webHidden/>
          </w:rPr>
          <w:fldChar w:fldCharType="end"/>
        </w:r>
      </w:hyperlink>
    </w:p>
    <w:p w14:paraId="60390337" w14:textId="46016E45"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20" w:history="1">
        <w:r w:rsidR="0078025C" w:rsidRPr="00997B90">
          <w:rPr>
            <w:rStyle w:val="Hyperlink"/>
            <w:noProof/>
          </w:rPr>
          <w:t>Section 12.1.</w:t>
        </w:r>
        <w:r w:rsidR="0078025C">
          <w:rPr>
            <w:rFonts w:asciiTheme="minorHAnsi" w:eastAsiaTheme="minorEastAsia" w:hAnsiTheme="minorHAnsi" w:cstheme="minorBidi"/>
            <w:noProof/>
            <w:kern w:val="0"/>
            <w:szCs w:val="22"/>
            <w:lang w:bidi="ar-SA"/>
          </w:rPr>
          <w:tab/>
        </w:r>
        <w:r w:rsidR="0078025C" w:rsidRPr="00997B90">
          <w:rPr>
            <w:rStyle w:val="Hyperlink"/>
            <w:noProof/>
          </w:rPr>
          <w:t>Amendment of Bylaws</w:t>
        </w:r>
        <w:r w:rsidR="0078025C">
          <w:rPr>
            <w:noProof/>
            <w:webHidden/>
          </w:rPr>
          <w:tab/>
        </w:r>
        <w:r w:rsidR="0078025C">
          <w:rPr>
            <w:noProof/>
            <w:webHidden/>
          </w:rPr>
          <w:fldChar w:fldCharType="begin"/>
        </w:r>
        <w:r w:rsidR="0078025C">
          <w:rPr>
            <w:noProof/>
            <w:webHidden/>
          </w:rPr>
          <w:instrText xml:space="preserve"> PAGEREF _Toc487559720 \h </w:instrText>
        </w:r>
        <w:r w:rsidR="0078025C">
          <w:rPr>
            <w:noProof/>
            <w:webHidden/>
          </w:rPr>
        </w:r>
        <w:r w:rsidR="0078025C">
          <w:rPr>
            <w:noProof/>
            <w:webHidden/>
          </w:rPr>
          <w:fldChar w:fldCharType="separate"/>
        </w:r>
        <w:r w:rsidR="00FF4059">
          <w:rPr>
            <w:noProof/>
            <w:webHidden/>
          </w:rPr>
          <w:t>18</w:t>
        </w:r>
        <w:r w:rsidR="0078025C">
          <w:rPr>
            <w:noProof/>
            <w:webHidden/>
          </w:rPr>
          <w:fldChar w:fldCharType="end"/>
        </w:r>
      </w:hyperlink>
    </w:p>
    <w:p w14:paraId="063D2D2D" w14:textId="383EC07E"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21" w:history="1">
        <w:r w:rsidR="0078025C" w:rsidRPr="00997B90">
          <w:rPr>
            <w:rStyle w:val="Hyperlink"/>
            <w:noProof/>
          </w:rPr>
          <w:t>Section 12.2.</w:t>
        </w:r>
        <w:r w:rsidR="0078025C">
          <w:rPr>
            <w:rFonts w:asciiTheme="minorHAnsi" w:eastAsiaTheme="minorEastAsia" w:hAnsiTheme="minorHAnsi" w:cstheme="minorBidi"/>
            <w:noProof/>
            <w:kern w:val="0"/>
            <w:szCs w:val="22"/>
            <w:lang w:bidi="ar-SA"/>
          </w:rPr>
          <w:tab/>
        </w:r>
        <w:r w:rsidR="0078025C" w:rsidRPr="00997B90">
          <w:rPr>
            <w:rStyle w:val="Hyperlink"/>
            <w:noProof/>
          </w:rPr>
          <w:t>Execution, Certification and Recording Amendments to Declaration</w:t>
        </w:r>
        <w:r w:rsidR="0078025C">
          <w:rPr>
            <w:noProof/>
            <w:webHidden/>
          </w:rPr>
          <w:tab/>
        </w:r>
        <w:r w:rsidR="0078025C">
          <w:rPr>
            <w:noProof/>
            <w:webHidden/>
          </w:rPr>
          <w:fldChar w:fldCharType="begin"/>
        </w:r>
        <w:r w:rsidR="0078025C">
          <w:rPr>
            <w:noProof/>
            <w:webHidden/>
          </w:rPr>
          <w:instrText xml:space="preserve"> PAGEREF _Toc487559721 \h </w:instrText>
        </w:r>
        <w:r w:rsidR="0078025C">
          <w:rPr>
            <w:noProof/>
            <w:webHidden/>
          </w:rPr>
        </w:r>
        <w:r w:rsidR="0078025C">
          <w:rPr>
            <w:noProof/>
            <w:webHidden/>
          </w:rPr>
          <w:fldChar w:fldCharType="separate"/>
        </w:r>
        <w:r w:rsidR="00FF4059">
          <w:rPr>
            <w:noProof/>
            <w:webHidden/>
          </w:rPr>
          <w:t>18</w:t>
        </w:r>
        <w:r w:rsidR="0078025C">
          <w:rPr>
            <w:noProof/>
            <w:webHidden/>
          </w:rPr>
          <w:fldChar w:fldCharType="end"/>
        </w:r>
      </w:hyperlink>
    </w:p>
    <w:p w14:paraId="73FAC2CE" w14:textId="5C1E3E54"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22" w:history="1">
        <w:r w:rsidR="0078025C" w:rsidRPr="00997B90">
          <w:rPr>
            <w:rStyle w:val="Hyperlink"/>
            <w:noProof/>
          </w:rPr>
          <w:t>Section 12.3.</w:t>
        </w:r>
        <w:r w:rsidR="0078025C">
          <w:rPr>
            <w:rFonts w:asciiTheme="minorHAnsi" w:eastAsiaTheme="minorEastAsia" w:hAnsiTheme="minorHAnsi" w:cstheme="minorBidi"/>
            <w:noProof/>
            <w:kern w:val="0"/>
            <w:szCs w:val="22"/>
            <w:lang w:bidi="ar-SA"/>
          </w:rPr>
          <w:tab/>
        </w:r>
        <w:r w:rsidR="0078025C" w:rsidRPr="00997B90">
          <w:rPr>
            <w:rStyle w:val="Hyperlink"/>
            <w:noProof/>
          </w:rPr>
          <w:t>Statement of Account</w:t>
        </w:r>
        <w:r w:rsidR="0078025C">
          <w:rPr>
            <w:noProof/>
            <w:webHidden/>
          </w:rPr>
          <w:tab/>
        </w:r>
        <w:r w:rsidR="0078025C">
          <w:rPr>
            <w:noProof/>
            <w:webHidden/>
          </w:rPr>
          <w:fldChar w:fldCharType="begin"/>
        </w:r>
        <w:r w:rsidR="0078025C">
          <w:rPr>
            <w:noProof/>
            <w:webHidden/>
          </w:rPr>
          <w:instrText xml:space="preserve"> PAGEREF _Toc487559722 \h </w:instrText>
        </w:r>
        <w:r w:rsidR="0078025C">
          <w:rPr>
            <w:noProof/>
            <w:webHidden/>
          </w:rPr>
        </w:r>
        <w:r w:rsidR="0078025C">
          <w:rPr>
            <w:noProof/>
            <w:webHidden/>
          </w:rPr>
          <w:fldChar w:fldCharType="separate"/>
        </w:r>
        <w:r w:rsidR="00FF4059">
          <w:rPr>
            <w:noProof/>
            <w:webHidden/>
          </w:rPr>
          <w:t>19</w:t>
        </w:r>
        <w:r w:rsidR="0078025C">
          <w:rPr>
            <w:noProof/>
            <w:webHidden/>
          </w:rPr>
          <w:fldChar w:fldCharType="end"/>
        </w:r>
      </w:hyperlink>
    </w:p>
    <w:p w14:paraId="76104029" w14:textId="3B5D7739"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23" w:history="1">
        <w:r w:rsidR="0078025C" w:rsidRPr="00997B90">
          <w:rPr>
            <w:rStyle w:val="Hyperlink"/>
            <w:noProof/>
          </w:rPr>
          <w:t>Section 12.4.</w:t>
        </w:r>
        <w:r w:rsidR="0078025C">
          <w:rPr>
            <w:rFonts w:asciiTheme="minorHAnsi" w:eastAsiaTheme="minorEastAsia" w:hAnsiTheme="minorHAnsi" w:cstheme="minorBidi"/>
            <w:noProof/>
            <w:kern w:val="0"/>
            <w:szCs w:val="22"/>
            <w:lang w:bidi="ar-SA"/>
          </w:rPr>
          <w:tab/>
        </w:r>
        <w:r w:rsidR="0078025C" w:rsidRPr="00997B90">
          <w:rPr>
            <w:rStyle w:val="Hyperlink"/>
            <w:noProof/>
          </w:rPr>
          <w:t>Corporate Reports</w:t>
        </w:r>
        <w:r w:rsidR="0078025C">
          <w:rPr>
            <w:noProof/>
            <w:webHidden/>
          </w:rPr>
          <w:tab/>
        </w:r>
        <w:r w:rsidR="0078025C">
          <w:rPr>
            <w:noProof/>
            <w:webHidden/>
          </w:rPr>
          <w:fldChar w:fldCharType="begin"/>
        </w:r>
        <w:r w:rsidR="0078025C">
          <w:rPr>
            <w:noProof/>
            <w:webHidden/>
          </w:rPr>
          <w:instrText xml:space="preserve"> PAGEREF _Toc487559723 \h </w:instrText>
        </w:r>
        <w:r w:rsidR="0078025C">
          <w:rPr>
            <w:noProof/>
            <w:webHidden/>
          </w:rPr>
        </w:r>
        <w:r w:rsidR="0078025C">
          <w:rPr>
            <w:noProof/>
            <w:webHidden/>
          </w:rPr>
          <w:fldChar w:fldCharType="separate"/>
        </w:r>
        <w:r w:rsidR="00FF4059">
          <w:rPr>
            <w:noProof/>
            <w:webHidden/>
          </w:rPr>
          <w:t>19</w:t>
        </w:r>
        <w:r w:rsidR="0078025C">
          <w:rPr>
            <w:noProof/>
            <w:webHidden/>
          </w:rPr>
          <w:fldChar w:fldCharType="end"/>
        </w:r>
      </w:hyperlink>
    </w:p>
    <w:p w14:paraId="687A5150" w14:textId="11430636"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24" w:history="1">
        <w:r w:rsidR="0078025C" w:rsidRPr="00997B90">
          <w:rPr>
            <w:rStyle w:val="Hyperlink"/>
            <w:noProof/>
          </w:rPr>
          <w:t>Section 12.5.</w:t>
        </w:r>
        <w:r w:rsidR="0078025C">
          <w:rPr>
            <w:rFonts w:asciiTheme="minorHAnsi" w:eastAsiaTheme="minorEastAsia" w:hAnsiTheme="minorHAnsi" w:cstheme="minorBidi"/>
            <w:noProof/>
            <w:kern w:val="0"/>
            <w:szCs w:val="22"/>
            <w:lang w:bidi="ar-SA"/>
          </w:rPr>
          <w:tab/>
        </w:r>
        <w:r w:rsidR="0078025C" w:rsidRPr="00997B90">
          <w:rPr>
            <w:rStyle w:val="Hyperlink"/>
            <w:noProof/>
          </w:rPr>
          <w:t>Fiscal year</w:t>
        </w:r>
        <w:r w:rsidR="0078025C">
          <w:rPr>
            <w:noProof/>
            <w:webHidden/>
          </w:rPr>
          <w:tab/>
        </w:r>
        <w:r w:rsidR="0078025C">
          <w:rPr>
            <w:noProof/>
            <w:webHidden/>
          </w:rPr>
          <w:fldChar w:fldCharType="begin"/>
        </w:r>
        <w:r w:rsidR="0078025C">
          <w:rPr>
            <w:noProof/>
            <w:webHidden/>
          </w:rPr>
          <w:instrText xml:space="preserve"> PAGEREF _Toc487559724 \h </w:instrText>
        </w:r>
        <w:r w:rsidR="0078025C">
          <w:rPr>
            <w:noProof/>
            <w:webHidden/>
          </w:rPr>
        </w:r>
        <w:r w:rsidR="0078025C">
          <w:rPr>
            <w:noProof/>
            <w:webHidden/>
          </w:rPr>
          <w:fldChar w:fldCharType="separate"/>
        </w:r>
        <w:r w:rsidR="00FF4059">
          <w:rPr>
            <w:noProof/>
            <w:webHidden/>
          </w:rPr>
          <w:t>19</w:t>
        </w:r>
        <w:r w:rsidR="0078025C">
          <w:rPr>
            <w:noProof/>
            <w:webHidden/>
          </w:rPr>
          <w:fldChar w:fldCharType="end"/>
        </w:r>
      </w:hyperlink>
    </w:p>
    <w:p w14:paraId="378E63F9" w14:textId="13512DB3"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25" w:history="1">
        <w:r w:rsidR="0078025C" w:rsidRPr="00997B90">
          <w:rPr>
            <w:rStyle w:val="Hyperlink"/>
            <w:noProof/>
          </w:rPr>
          <w:t>Section 12.6.</w:t>
        </w:r>
        <w:r w:rsidR="0078025C">
          <w:rPr>
            <w:rFonts w:asciiTheme="minorHAnsi" w:eastAsiaTheme="minorEastAsia" w:hAnsiTheme="minorHAnsi" w:cstheme="minorBidi"/>
            <w:noProof/>
            <w:kern w:val="0"/>
            <w:szCs w:val="22"/>
            <w:lang w:bidi="ar-SA"/>
          </w:rPr>
          <w:tab/>
        </w:r>
        <w:r w:rsidR="0078025C" w:rsidRPr="00997B90">
          <w:rPr>
            <w:rStyle w:val="Hyperlink"/>
            <w:noProof/>
          </w:rPr>
          <w:t>Share of Stock and Dividends Prohibited</w:t>
        </w:r>
        <w:r w:rsidR="0078025C">
          <w:rPr>
            <w:noProof/>
            <w:webHidden/>
          </w:rPr>
          <w:tab/>
        </w:r>
        <w:r w:rsidR="0078025C">
          <w:rPr>
            <w:noProof/>
            <w:webHidden/>
          </w:rPr>
          <w:fldChar w:fldCharType="begin"/>
        </w:r>
        <w:r w:rsidR="0078025C">
          <w:rPr>
            <w:noProof/>
            <w:webHidden/>
          </w:rPr>
          <w:instrText xml:space="preserve"> PAGEREF _Toc487559725 \h </w:instrText>
        </w:r>
        <w:r w:rsidR="0078025C">
          <w:rPr>
            <w:noProof/>
            <w:webHidden/>
          </w:rPr>
        </w:r>
        <w:r w:rsidR="0078025C">
          <w:rPr>
            <w:noProof/>
            <w:webHidden/>
          </w:rPr>
          <w:fldChar w:fldCharType="separate"/>
        </w:r>
        <w:r w:rsidR="00FF4059">
          <w:rPr>
            <w:noProof/>
            <w:webHidden/>
          </w:rPr>
          <w:t>19</w:t>
        </w:r>
        <w:r w:rsidR="0078025C">
          <w:rPr>
            <w:noProof/>
            <w:webHidden/>
          </w:rPr>
          <w:fldChar w:fldCharType="end"/>
        </w:r>
      </w:hyperlink>
    </w:p>
    <w:p w14:paraId="6C9E0F3C" w14:textId="5AC3620A"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26" w:history="1">
        <w:r w:rsidR="0078025C" w:rsidRPr="00997B90">
          <w:rPr>
            <w:rStyle w:val="Hyperlink"/>
            <w:noProof/>
          </w:rPr>
          <w:t>Section 12.7.</w:t>
        </w:r>
        <w:r w:rsidR="0078025C">
          <w:rPr>
            <w:rFonts w:asciiTheme="minorHAnsi" w:eastAsiaTheme="minorEastAsia" w:hAnsiTheme="minorHAnsi" w:cstheme="minorBidi"/>
            <w:noProof/>
            <w:kern w:val="0"/>
            <w:szCs w:val="22"/>
            <w:lang w:bidi="ar-SA"/>
          </w:rPr>
          <w:tab/>
        </w:r>
        <w:r w:rsidR="0078025C" w:rsidRPr="00997B90">
          <w:rPr>
            <w:rStyle w:val="Hyperlink"/>
            <w:noProof/>
          </w:rPr>
          <w:t>Loans to Directors, Officers and Members Prohibited</w:t>
        </w:r>
        <w:r w:rsidR="0078025C">
          <w:rPr>
            <w:noProof/>
            <w:webHidden/>
          </w:rPr>
          <w:tab/>
        </w:r>
        <w:r w:rsidR="0078025C">
          <w:rPr>
            <w:noProof/>
            <w:webHidden/>
          </w:rPr>
          <w:fldChar w:fldCharType="begin"/>
        </w:r>
        <w:r w:rsidR="0078025C">
          <w:rPr>
            <w:noProof/>
            <w:webHidden/>
          </w:rPr>
          <w:instrText xml:space="preserve"> PAGEREF _Toc487559726 \h </w:instrText>
        </w:r>
        <w:r w:rsidR="0078025C">
          <w:rPr>
            <w:noProof/>
            <w:webHidden/>
          </w:rPr>
        </w:r>
        <w:r w:rsidR="0078025C">
          <w:rPr>
            <w:noProof/>
            <w:webHidden/>
          </w:rPr>
          <w:fldChar w:fldCharType="separate"/>
        </w:r>
        <w:r w:rsidR="00FF4059">
          <w:rPr>
            <w:noProof/>
            <w:webHidden/>
          </w:rPr>
          <w:t>19</w:t>
        </w:r>
        <w:r w:rsidR="0078025C">
          <w:rPr>
            <w:noProof/>
            <w:webHidden/>
          </w:rPr>
          <w:fldChar w:fldCharType="end"/>
        </w:r>
      </w:hyperlink>
    </w:p>
    <w:p w14:paraId="06BB7174" w14:textId="7665B236"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27" w:history="1">
        <w:r w:rsidR="0078025C" w:rsidRPr="00997B90">
          <w:rPr>
            <w:rStyle w:val="Hyperlink"/>
            <w:noProof/>
          </w:rPr>
          <w:t>Section 12.8.</w:t>
        </w:r>
        <w:r w:rsidR="0078025C">
          <w:rPr>
            <w:rFonts w:asciiTheme="minorHAnsi" w:eastAsiaTheme="minorEastAsia" w:hAnsiTheme="minorHAnsi" w:cstheme="minorBidi"/>
            <w:noProof/>
            <w:kern w:val="0"/>
            <w:szCs w:val="22"/>
            <w:lang w:bidi="ar-SA"/>
          </w:rPr>
          <w:tab/>
        </w:r>
        <w:r w:rsidR="0078025C" w:rsidRPr="00997B90">
          <w:rPr>
            <w:rStyle w:val="Hyperlink"/>
            <w:noProof/>
          </w:rPr>
          <w:t>Limited Liability</w:t>
        </w:r>
        <w:r w:rsidR="0078025C">
          <w:rPr>
            <w:noProof/>
            <w:webHidden/>
          </w:rPr>
          <w:tab/>
        </w:r>
        <w:r w:rsidR="0078025C">
          <w:rPr>
            <w:noProof/>
            <w:webHidden/>
          </w:rPr>
          <w:fldChar w:fldCharType="begin"/>
        </w:r>
        <w:r w:rsidR="0078025C">
          <w:rPr>
            <w:noProof/>
            <w:webHidden/>
          </w:rPr>
          <w:instrText xml:space="preserve"> PAGEREF _Toc487559727 \h </w:instrText>
        </w:r>
        <w:r w:rsidR="0078025C">
          <w:rPr>
            <w:noProof/>
            <w:webHidden/>
          </w:rPr>
        </w:r>
        <w:r w:rsidR="0078025C">
          <w:rPr>
            <w:noProof/>
            <w:webHidden/>
          </w:rPr>
          <w:fldChar w:fldCharType="separate"/>
        </w:r>
        <w:r w:rsidR="00FF4059">
          <w:rPr>
            <w:noProof/>
            <w:webHidden/>
          </w:rPr>
          <w:t>19</w:t>
        </w:r>
        <w:r w:rsidR="0078025C">
          <w:rPr>
            <w:noProof/>
            <w:webHidden/>
          </w:rPr>
          <w:fldChar w:fldCharType="end"/>
        </w:r>
      </w:hyperlink>
    </w:p>
    <w:p w14:paraId="5FFC1DF8" w14:textId="105F373A" w:rsidR="0078025C" w:rsidRDefault="00733206">
      <w:pPr>
        <w:pStyle w:val="TOC3"/>
        <w:tabs>
          <w:tab w:val="left" w:pos="1920"/>
          <w:tab w:val="right" w:leader="dot" w:pos="9350"/>
        </w:tabs>
        <w:rPr>
          <w:rFonts w:asciiTheme="minorHAnsi" w:eastAsiaTheme="minorEastAsia" w:hAnsiTheme="minorHAnsi" w:cstheme="minorBidi"/>
          <w:noProof/>
          <w:kern w:val="0"/>
          <w:szCs w:val="22"/>
          <w:lang w:bidi="ar-SA"/>
        </w:rPr>
      </w:pPr>
      <w:hyperlink w:anchor="_Toc487559728" w:history="1">
        <w:r w:rsidR="0078025C" w:rsidRPr="00997B90">
          <w:rPr>
            <w:rStyle w:val="Hyperlink"/>
            <w:noProof/>
          </w:rPr>
          <w:t>Section 12.9.</w:t>
        </w:r>
        <w:r w:rsidR="0078025C">
          <w:rPr>
            <w:rFonts w:asciiTheme="minorHAnsi" w:eastAsiaTheme="minorEastAsia" w:hAnsiTheme="minorHAnsi" w:cstheme="minorBidi"/>
            <w:noProof/>
            <w:kern w:val="0"/>
            <w:szCs w:val="22"/>
            <w:lang w:bidi="ar-SA"/>
          </w:rPr>
          <w:tab/>
        </w:r>
        <w:r w:rsidR="0078025C" w:rsidRPr="00997B90">
          <w:rPr>
            <w:rStyle w:val="Hyperlink"/>
            <w:noProof/>
          </w:rPr>
          <w:t>Minutes</w:t>
        </w:r>
        <w:r w:rsidR="0078025C">
          <w:rPr>
            <w:noProof/>
            <w:webHidden/>
          </w:rPr>
          <w:tab/>
        </w:r>
        <w:r w:rsidR="0078025C">
          <w:rPr>
            <w:noProof/>
            <w:webHidden/>
          </w:rPr>
          <w:fldChar w:fldCharType="begin"/>
        </w:r>
        <w:r w:rsidR="0078025C">
          <w:rPr>
            <w:noProof/>
            <w:webHidden/>
          </w:rPr>
          <w:instrText xml:space="preserve"> PAGEREF _Toc487559728 \h </w:instrText>
        </w:r>
        <w:r w:rsidR="0078025C">
          <w:rPr>
            <w:noProof/>
            <w:webHidden/>
          </w:rPr>
        </w:r>
        <w:r w:rsidR="0078025C">
          <w:rPr>
            <w:noProof/>
            <w:webHidden/>
          </w:rPr>
          <w:fldChar w:fldCharType="separate"/>
        </w:r>
        <w:r w:rsidR="00FF4059">
          <w:rPr>
            <w:noProof/>
            <w:webHidden/>
          </w:rPr>
          <w:t>19</w:t>
        </w:r>
        <w:r w:rsidR="0078025C">
          <w:rPr>
            <w:noProof/>
            <w:webHidden/>
          </w:rPr>
          <w:fldChar w:fldCharType="end"/>
        </w:r>
      </w:hyperlink>
    </w:p>
    <w:p w14:paraId="6616A116" w14:textId="73A6EDBD" w:rsidR="0078025C" w:rsidRDefault="00733206">
      <w:pPr>
        <w:pStyle w:val="TOC3"/>
        <w:tabs>
          <w:tab w:val="left" w:pos="1965"/>
          <w:tab w:val="right" w:leader="dot" w:pos="9350"/>
        </w:tabs>
        <w:rPr>
          <w:rFonts w:asciiTheme="minorHAnsi" w:eastAsiaTheme="minorEastAsia" w:hAnsiTheme="minorHAnsi" w:cstheme="minorBidi"/>
          <w:noProof/>
          <w:kern w:val="0"/>
          <w:szCs w:val="22"/>
          <w:lang w:bidi="ar-SA"/>
        </w:rPr>
      </w:pPr>
      <w:hyperlink w:anchor="_Toc487559729" w:history="1">
        <w:r w:rsidR="0078025C" w:rsidRPr="00997B90">
          <w:rPr>
            <w:rStyle w:val="Hyperlink"/>
            <w:noProof/>
          </w:rPr>
          <w:t>Section 12.10.</w:t>
        </w:r>
        <w:r w:rsidR="0078025C">
          <w:rPr>
            <w:rFonts w:asciiTheme="minorHAnsi" w:eastAsiaTheme="minorEastAsia" w:hAnsiTheme="minorHAnsi" w:cstheme="minorBidi"/>
            <w:noProof/>
            <w:kern w:val="0"/>
            <w:szCs w:val="22"/>
            <w:lang w:bidi="ar-SA"/>
          </w:rPr>
          <w:tab/>
        </w:r>
        <w:r w:rsidR="0078025C" w:rsidRPr="00997B90">
          <w:rPr>
            <w:rStyle w:val="Hyperlink"/>
            <w:noProof/>
          </w:rPr>
          <w:t>Checks, Drafts and Documents</w:t>
        </w:r>
        <w:r w:rsidR="0078025C">
          <w:rPr>
            <w:noProof/>
            <w:webHidden/>
          </w:rPr>
          <w:tab/>
        </w:r>
        <w:r w:rsidR="0078025C">
          <w:rPr>
            <w:noProof/>
            <w:webHidden/>
          </w:rPr>
          <w:fldChar w:fldCharType="begin"/>
        </w:r>
        <w:r w:rsidR="0078025C">
          <w:rPr>
            <w:noProof/>
            <w:webHidden/>
          </w:rPr>
          <w:instrText xml:space="preserve"> PAGEREF _Toc487559729 \h </w:instrText>
        </w:r>
        <w:r w:rsidR="0078025C">
          <w:rPr>
            <w:noProof/>
            <w:webHidden/>
          </w:rPr>
        </w:r>
        <w:r w:rsidR="0078025C">
          <w:rPr>
            <w:noProof/>
            <w:webHidden/>
          </w:rPr>
          <w:fldChar w:fldCharType="separate"/>
        </w:r>
        <w:r w:rsidR="00FF4059">
          <w:rPr>
            <w:noProof/>
            <w:webHidden/>
          </w:rPr>
          <w:t>19</w:t>
        </w:r>
        <w:r w:rsidR="0078025C">
          <w:rPr>
            <w:noProof/>
            <w:webHidden/>
          </w:rPr>
          <w:fldChar w:fldCharType="end"/>
        </w:r>
      </w:hyperlink>
    </w:p>
    <w:p w14:paraId="0D2EBBB6" w14:textId="4A06B908" w:rsidR="0078025C" w:rsidRDefault="00733206">
      <w:pPr>
        <w:pStyle w:val="TOC3"/>
        <w:tabs>
          <w:tab w:val="left" w:pos="1957"/>
          <w:tab w:val="right" w:leader="dot" w:pos="9350"/>
        </w:tabs>
        <w:rPr>
          <w:rFonts w:asciiTheme="minorHAnsi" w:eastAsiaTheme="minorEastAsia" w:hAnsiTheme="minorHAnsi" w:cstheme="minorBidi"/>
          <w:noProof/>
          <w:kern w:val="0"/>
          <w:szCs w:val="22"/>
          <w:lang w:bidi="ar-SA"/>
        </w:rPr>
      </w:pPr>
      <w:hyperlink w:anchor="_Toc487559730" w:history="1">
        <w:r w:rsidR="0078025C" w:rsidRPr="00997B90">
          <w:rPr>
            <w:rStyle w:val="Hyperlink"/>
            <w:noProof/>
          </w:rPr>
          <w:t>Section 12.11.</w:t>
        </w:r>
        <w:r w:rsidR="0078025C">
          <w:rPr>
            <w:rFonts w:asciiTheme="minorHAnsi" w:eastAsiaTheme="minorEastAsia" w:hAnsiTheme="minorHAnsi" w:cstheme="minorBidi"/>
            <w:noProof/>
            <w:kern w:val="0"/>
            <w:szCs w:val="22"/>
            <w:lang w:bidi="ar-SA"/>
          </w:rPr>
          <w:tab/>
        </w:r>
        <w:r w:rsidR="0078025C" w:rsidRPr="00997B90">
          <w:rPr>
            <w:rStyle w:val="Hyperlink"/>
            <w:noProof/>
          </w:rPr>
          <w:t>Execution of Documents</w:t>
        </w:r>
        <w:r w:rsidR="0078025C">
          <w:rPr>
            <w:noProof/>
            <w:webHidden/>
          </w:rPr>
          <w:tab/>
        </w:r>
        <w:r w:rsidR="0078025C">
          <w:rPr>
            <w:noProof/>
            <w:webHidden/>
          </w:rPr>
          <w:fldChar w:fldCharType="begin"/>
        </w:r>
        <w:r w:rsidR="0078025C">
          <w:rPr>
            <w:noProof/>
            <w:webHidden/>
          </w:rPr>
          <w:instrText xml:space="preserve"> PAGEREF _Toc487559730 \h </w:instrText>
        </w:r>
        <w:r w:rsidR="0078025C">
          <w:rPr>
            <w:noProof/>
            <w:webHidden/>
          </w:rPr>
        </w:r>
        <w:r w:rsidR="0078025C">
          <w:rPr>
            <w:noProof/>
            <w:webHidden/>
          </w:rPr>
          <w:fldChar w:fldCharType="separate"/>
        </w:r>
        <w:r w:rsidR="00FF4059">
          <w:rPr>
            <w:noProof/>
            <w:webHidden/>
          </w:rPr>
          <w:t>20</w:t>
        </w:r>
        <w:r w:rsidR="0078025C">
          <w:rPr>
            <w:noProof/>
            <w:webHidden/>
          </w:rPr>
          <w:fldChar w:fldCharType="end"/>
        </w:r>
      </w:hyperlink>
    </w:p>
    <w:p w14:paraId="54E3EC1D" w14:textId="77777777" w:rsidR="001E1E46" w:rsidRPr="00CC5C67" w:rsidRDefault="001E1E46" w:rsidP="00481EFD">
      <w:pPr>
        <w:spacing w:line="250" w:lineRule="auto"/>
        <w:rPr>
          <w:sz w:val="22"/>
          <w:szCs w:val="22"/>
        </w:rPr>
      </w:pPr>
      <w:r>
        <w:rPr>
          <w:szCs w:val="22"/>
        </w:rPr>
        <w:fldChar w:fldCharType="end"/>
      </w:r>
    </w:p>
    <w:p w14:paraId="46E5FAD0" w14:textId="77777777" w:rsidR="001E1E46" w:rsidRDefault="001E1E46">
      <w:pPr>
        <w:spacing w:line="250" w:lineRule="auto"/>
        <w:rPr>
          <w:rFonts w:eastAsia="Times New Roman"/>
          <w:sz w:val="22"/>
          <w:szCs w:val="22"/>
          <w:lang w:bidi="ar-SA"/>
        </w:rPr>
        <w:sectPr w:rsidR="001E1E46" w:rsidSect="001F56CB">
          <w:headerReference w:type="default" r:id="rId13"/>
          <w:footerReference w:type="default" r:id="rId14"/>
          <w:type w:val="continuous"/>
          <w:pgSz w:w="12240" w:h="15840"/>
          <w:pgMar w:top="1440" w:right="1440" w:bottom="1440" w:left="1440" w:header="720" w:footer="1440" w:gutter="0"/>
          <w:pgNumType w:fmt="lowerRoman" w:start="1"/>
          <w:cols w:space="720"/>
          <w:docGrid w:linePitch="326"/>
        </w:sectPr>
      </w:pPr>
    </w:p>
    <w:p w14:paraId="7FD3D513" w14:textId="77777777" w:rsidR="001E1E46" w:rsidRDefault="001E1E46">
      <w:pPr>
        <w:widowControl/>
        <w:spacing w:line="250" w:lineRule="auto"/>
        <w:jc w:val="center"/>
        <w:rPr>
          <w:sz w:val="22"/>
          <w:szCs w:val="22"/>
          <w:lang w:bidi="ar-SA"/>
        </w:rPr>
      </w:pPr>
      <w:bookmarkStart w:id="6" w:name="_DV_M117"/>
      <w:bookmarkEnd w:id="6"/>
      <w:r>
        <w:rPr>
          <w:sz w:val="22"/>
          <w:szCs w:val="22"/>
          <w:lang w:bidi="ar-SA"/>
        </w:rPr>
        <w:lastRenderedPageBreak/>
        <w:t>BYLAWS</w:t>
      </w:r>
    </w:p>
    <w:p w14:paraId="7CA24018" w14:textId="77777777" w:rsidR="001E1E46" w:rsidRDefault="001E1E46">
      <w:pPr>
        <w:widowControl/>
        <w:spacing w:line="250" w:lineRule="auto"/>
        <w:jc w:val="center"/>
        <w:rPr>
          <w:sz w:val="22"/>
          <w:szCs w:val="22"/>
          <w:lang w:bidi="ar-SA"/>
        </w:rPr>
      </w:pPr>
      <w:bookmarkStart w:id="7" w:name="_DV_M118"/>
      <w:bookmarkEnd w:id="7"/>
      <w:r>
        <w:rPr>
          <w:sz w:val="22"/>
          <w:szCs w:val="22"/>
          <w:lang w:bidi="ar-SA"/>
        </w:rPr>
        <w:t>OF</w:t>
      </w:r>
    </w:p>
    <w:p w14:paraId="7781E535" w14:textId="0C9D07C8" w:rsidR="001E1E46" w:rsidRDefault="00EA0740">
      <w:pPr>
        <w:widowControl/>
        <w:spacing w:line="250" w:lineRule="auto"/>
        <w:jc w:val="center"/>
        <w:rPr>
          <w:sz w:val="22"/>
          <w:szCs w:val="22"/>
          <w:lang w:bidi="ar-SA"/>
        </w:rPr>
      </w:pPr>
      <w:bookmarkStart w:id="8" w:name="_DV_M119"/>
      <w:bookmarkEnd w:id="8"/>
      <w:r>
        <w:rPr>
          <w:sz w:val="22"/>
          <w:szCs w:val="22"/>
          <w:lang w:bidi="ar-SA"/>
        </w:rPr>
        <w:t>PALMER VILLAGE DUPLEX OWNERS</w:t>
      </w:r>
      <w:r w:rsidR="001E1E46">
        <w:rPr>
          <w:sz w:val="22"/>
          <w:szCs w:val="22"/>
          <w:lang w:bidi="ar-SA"/>
        </w:rPr>
        <w:t xml:space="preserve"> ASSOCIATION, INC.</w:t>
      </w:r>
    </w:p>
    <w:p w14:paraId="4D431245" w14:textId="77777777" w:rsidR="001E1E46" w:rsidRDefault="001E1E46">
      <w:pPr>
        <w:widowControl/>
        <w:spacing w:line="250" w:lineRule="auto"/>
        <w:rPr>
          <w:sz w:val="22"/>
          <w:szCs w:val="22"/>
          <w:lang w:bidi="ar-SA"/>
        </w:rPr>
      </w:pPr>
    </w:p>
    <w:p w14:paraId="2120D030" w14:textId="77777777" w:rsidR="001E1E46" w:rsidRDefault="001E1E46">
      <w:pPr>
        <w:pStyle w:val="Heading1"/>
        <w:widowControl/>
        <w:rPr>
          <w:szCs w:val="22"/>
          <w:lang w:bidi="ar-SA"/>
        </w:rPr>
      </w:pPr>
      <w:bookmarkStart w:id="9" w:name="_DV_M120"/>
      <w:bookmarkStart w:id="10" w:name="_Toc366186846"/>
      <w:bookmarkStart w:id="11" w:name="_Toc487559620"/>
      <w:bookmarkEnd w:id="9"/>
      <w:r>
        <w:rPr>
          <w:szCs w:val="22"/>
          <w:lang w:bidi="ar-SA"/>
        </w:rPr>
        <w:t>ARTICLE I</w:t>
      </w:r>
      <w:bookmarkEnd w:id="10"/>
      <w:bookmarkEnd w:id="11"/>
    </w:p>
    <w:p w14:paraId="02DF833B" w14:textId="77777777" w:rsidR="001E1E46" w:rsidRDefault="001E1E46">
      <w:pPr>
        <w:pStyle w:val="Heading2"/>
        <w:widowControl/>
        <w:rPr>
          <w:szCs w:val="22"/>
          <w:lang w:bidi="ar-SA"/>
        </w:rPr>
      </w:pPr>
      <w:bookmarkStart w:id="12" w:name="_DV_M121"/>
      <w:bookmarkStart w:id="13" w:name="_Toc366186847"/>
      <w:bookmarkStart w:id="14" w:name="_Toc487559621"/>
      <w:bookmarkEnd w:id="12"/>
      <w:r>
        <w:rPr>
          <w:szCs w:val="22"/>
          <w:lang w:bidi="ar-SA"/>
        </w:rPr>
        <w:t>GENERAL</w:t>
      </w:r>
      <w:bookmarkEnd w:id="13"/>
      <w:bookmarkEnd w:id="14"/>
    </w:p>
    <w:p w14:paraId="53BA0DFA" w14:textId="77777777" w:rsidR="001E1E46" w:rsidRDefault="001E1E46">
      <w:pPr>
        <w:widowControl/>
        <w:spacing w:line="250" w:lineRule="auto"/>
        <w:jc w:val="center"/>
        <w:rPr>
          <w:sz w:val="22"/>
          <w:szCs w:val="22"/>
          <w:lang w:bidi="ar-SA"/>
        </w:rPr>
      </w:pPr>
    </w:p>
    <w:p w14:paraId="23B71BB9" w14:textId="383F22B1" w:rsidR="001E1E46" w:rsidRDefault="001E1E46">
      <w:pPr>
        <w:widowControl/>
        <w:spacing w:line="250" w:lineRule="auto"/>
        <w:rPr>
          <w:sz w:val="22"/>
          <w:szCs w:val="22"/>
          <w:lang w:bidi="ar-SA"/>
        </w:rPr>
      </w:pPr>
      <w:bookmarkStart w:id="15" w:name="_DV_M122"/>
      <w:bookmarkEnd w:id="15"/>
      <w:r>
        <w:rPr>
          <w:sz w:val="22"/>
          <w:szCs w:val="22"/>
          <w:lang w:bidi="ar-SA"/>
        </w:rPr>
        <w:tab/>
      </w:r>
      <w:bookmarkStart w:id="16" w:name="_DV_M123"/>
      <w:bookmarkStart w:id="17" w:name="_Toc487559622"/>
      <w:bookmarkStart w:id="18" w:name="_Toc366186848"/>
      <w:bookmarkEnd w:id="16"/>
      <w:r>
        <w:rPr>
          <w:rStyle w:val="Heading3Char"/>
          <w:rFonts w:cs="Arial"/>
          <w:sz w:val="22"/>
          <w:szCs w:val="26"/>
          <w:lang w:bidi="ar-SA"/>
        </w:rPr>
        <w:t>Section 1.1.</w:t>
      </w:r>
      <w:r>
        <w:rPr>
          <w:rStyle w:val="Heading3Char"/>
          <w:rFonts w:cs="Arial"/>
          <w:sz w:val="22"/>
          <w:szCs w:val="26"/>
          <w:lang w:bidi="ar-SA"/>
        </w:rPr>
        <w:tab/>
      </w:r>
      <w:r>
        <w:rPr>
          <w:rStyle w:val="Heading3Char"/>
          <w:rFonts w:cs="Arial"/>
          <w:sz w:val="22"/>
          <w:szCs w:val="26"/>
          <w:u w:val="single"/>
          <w:lang w:bidi="ar-SA"/>
        </w:rPr>
        <w:t>Name</w:t>
      </w:r>
      <w:bookmarkEnd w:id="17"/>
      <w:r>
        <w:rPr>
          <w:sz w:val="22"/>
          <w:szCs w:val="22"/>
          <w:lang w:bidi="ar-SA"/>
        </w:rPr>
        <w:t xml:space="preserve">.  The name of the corporation is </w:t>
      </w:r>
      <w:r w:rsidR="00EA0740">
        <w:rPr>
          <w:sz w:val="22"/>
          <w:szCs w:val="22"/>
          <w:lang w:bidi="ar-SA"/>
        </w:rPr>
        <w:t>Palmer Village Duplex Owners</w:t>
      </w:r>
      <w:r>
        <w:rPr>
          <w:sz w:val="22"/>
          <w:szCs w:val="22"/>
          <w:lang w:bidi="ar-SA"/>
        </w:rPr>
        <w:t xml:space="preserve"> Association, Inc. It is a Colorado nonprofit corporation (the “Association”).</w:t>
      </w:r>
      <w:bookmarkEnd w:id="18"/>
    </w:p>
    <w:p w14:paraId="42AF41E7" w14:textId="77777777" w:rsidR="001E1E46" w:rsidRDefault="001E1E46">
      <w:pPr>
        <w:widowControl/>
        <w:spacing w:line="250" w:lineRule="auto"/>
        <w:rPr>
          <w:sz w:val="22"/>
          <w:szCs w:val="22"/>
          <w:lang w:bidi="ar-SA"/>
        </w:rPr>
      </w:pPr>
    </w:p>
    <w:p w14:paraId="58800F83" w14:textId="33AD9736" w:rsidR="001E1E46" w:rsidRDefault="001E1E46">
      <w:pPr>
        <w:widowControl/>
        <w:spacing w:line="250" w:lineRule="auto"/>
        <w:rPr>
          <w:sz w:val="22"/>
          <w:szCs w:val="22"/>
          <w:lang w:bidi="ar-SA"/>
        </w:rPr>
      </w:pPr>
      <w:bookmarkStart w:id="19" w:name="_DV_M124"/>
      <w:bookmarkEnd w:id="19"/>
      <w:r>
        <w:rPr>
          <w:sz w:val="22"/>
          <w:szCs w:val="22"/>
          <w:lang w:bidi="ar-SA"/>
        </w:rPr>
        <w:tab/>
      </w:r>
      <w:bookmarkStart w:id="20" w:name="_DV_M125"/>
      <w:bookmarkStart w:id="21" w:name="_Toc487559623"/>
      <w:bookmarkStart w:id="22" w:name="_Toc366186849"/>
      <w:bookmarkEnd w:id="20"/>
      <w:r>
        <w:rPr>
          <w:rStyle w:val="Heading3Char"/>
          <w:rFonts w:cs="Arial"/>
          <w:sz w:val="22"/>
          <w:szCs w:val="26"/>
          <w:lang w:bidi="ar-SA"/>
        </w:rPr>
        <w:t>Section 1.2.</w:t>
      </w:r>
      <w:r>
        <w:rPr>
          <w:rStyle w:val="Heading3Char"/>
          <w:rFonts w:cs="Arial"/>
          <w:sz w:val="22"/>
          <w:szCs w:val="26"/>
          <w:lang w:bidi="ar-SA"/>
        </w:rPr>
        <w:tab/>
      </w:r>
      <w:r>
        <w:rPr>
          <w:rStyle w:val="Heading3Char"/>
          <w:rFonts w:cs="Arial"/>
          <w:sz w:val="22"/>
          <w:szCs w:val="26"/>
          <w:u w:val="single"/>
          <w:lang w:bidi="ar-SA"/>
        </w:rPr>
        <w:t>Purpose of Bylaws</w:t>
      </w:r>
      <w:bookmarkEnd w:id="21"/>
      <w:r>
        <w:rPr>
          <w:sz w:val="22"/>
          <w:szCs w:val="22"/>
          <w:lang w:bidi="ar-SA"/>
        </w:rPr>
        <w:t>. The purpose for which the Association is formed is to govern the</w:t>
      </w:r>
      <w:bookmarkStart w:id="23" w:name="_DV_M126"/>
      <w:bookmarkEnd w:id="22"/>
      <w:bookmarkEnd w:id="23"/>
      <w:r>
        <w:rPr>
          <w:sz w:val="22"/>
          <w:szCs w:val="22"/>
          <w:lang w:bidi="ar-SA"/>
        </w:rPr>
        <w:t xml:space="preserve"> Community, exercise the rights, power and authority, and fulfill the duties of the Association, as provided in the </w:t>
      </w:r>
      <w:r w:rsidR="007B6C1D">
        <w:rPr>
          <w:sz w:val="22"/>
          <w:szCs w:val="22"/>
          <w:lang w:bidi="ar-SA"/>
        </w:rPr>
        <w:t xml:space="preserve">Declaration of Covenants, Conditions and Restrictions for </w:t>
      </w:r>
      <w:r w:rsidR="00EA0740">
        <w:rPr>
          <w:sz w:val="22"/>
          <w:szCs w:val="22"/>
          <w:lang w:bidi="ar-SA"/>
        </w:rPr>
        <w:t>Palmer Village Duplexes</w:t>
      </w:r>
      <w:r w:rsidR="002822A6">
        <w:rPr>
          <w:sz w:val="22"/>
          <w:szCs w:val="22"/>
          <w:lang w:bidi="ar-SA"/>
        </w:rPr>
        <w:t>,</w:t>
      </w:r>
      <w:r>
        <w:rPr>
          <w:sz w:val="22"/>
          <w:szCs w:val="22"/>
          <w:lang w:bidi="ar-SA"/>
        </w:rPr>
        <w:t xml:space="preserve"> and any amendments and supplements thereto, recorded in the office of the Clerk and Recorder of </w:t>
      </w:r>
      <w:r w:rsidR="00EA0740">
        <w:rPr>
          <w:sz w:val="22"/>
          <w:szCs w:val="22"/>
          <w:lang w:bidi="ar-SA"/>
        </w:rPr>
        <w:t>El Paso</w:t>
      </w:r>
      <w:r>
        <w:rPr>
          <w:sz w:val="22"/>
          <w:szCs w:val="22"/>
          <w:lang w:bidi="ar-SA"/>
        </w:rPr>
        <w:t xml:space="preserve"> County, Colorado (“Declaration”), </w:t>
      </w:r>
      <w:r w:rsidR="00E0333A">
        <w:rPr>
          <w:sz w:val="22"/>
          <w:szCs w:val="22"/>
          <w:lang w:bidi="ar-SA"/>
        </w:rPr>
        <w:t xml:space="preserve">the Plats, </w:t>
      </w:r>
      <w:r>
        <w:rPr>
          <w:sz w:val="22"/>
          <w:szCs w:val="22"/>
          <w:lang w:bidi="ar-SA"/>
        </w:rPr>
        <w:t>the Association</w:t>
      </w:r>
      <w:r w:rsidR="002822A6">
        <w:rPr>
          <w:sz w:val="22"/>
          <w:szCs w:val="22"/>
          <w:lang w:bidi="ar-SA"/>
        </w:rPr>
        <w:t>’</w:t>
      </w:r>
      <w:r>
        <w:rPr>
          <w:sz w:val="22"/>
          <w:szCs w:val="22"/>
          <w:lang w:bidi="ar-SA"/>
        </w:rPr>
        <w:t>s Articles of Incorporation, and any amendments thereto, filed with the Colorado Secretary of State (“Articles of Incorporation”), these Bylaws and any Rules (hereafter collectively the “Governing Documents”).  All Members and any other Person who may use the Lots, or any portion thereof, or any facilities or appurtenances thereto or thereon shall be subject in all respects to the covenants, conditions, restrictions, reservations, easements, regulations, and all other terms and provisions set forth in the Governing Documents. The mere acquisition, rental or occupancy of any Lot, or any portion thereof, shall signify that all terms and provisions of the Governing Documents are accepted and shall be complied with.</w:t>
      </w:r>
    </w:p>
    <w:p w14:paraId="43DFF134" w14:textId="77777777" w:rsidR="001E1E46" w:rsidRDefault="001E1E46">
      <w:pPr>
        <w:widowControl/>
        <w:spacing w:line="250" w:lineRule="auto"/>
        <w:rPr>
          <w:sz w:val="22"/>
          <w:szCs w:val="22"/>
          <w:lang w:bidi="ar-SA"/>
        </w:rPr>
      </w:pPr>
    </w:p>
    <w:p w14:paraId="01351EDA" w14:textId="77777777" w:rsidR="001E1E46" w:rsidRDefault="001E1E46">
      <w:pPr>
        <w:widowControl/>
        <w:spacing w:line="250" w:lineRule="auto"/>
        <w:rPr>
          <w:sz w:val="22"/>
          <w:szCs w:val="22"/>
          <w:lang w:bidi="ar-SA"/>
        </w:rPr>
      </w:pPr>
      <w:bookmarkStart w:id="24" w:name="_DV_M127"/>
      <w:bookmarkEnd w:id="24"/>
      <w:r>
        <w:rPr>
          <w:sz w:val="22"/>
          <w:szCs w:val="22"/>
          <w:lang w:bidi="ar-SA"/>
        </w:rPr>
        <w:tab/>
      </w:r>
      <w:bookmarkStart w:id="25" w:name="_DV_M128"/>
      <w:bookmarkStart w:id="26" w:name="_Toc487559624"/>
      <w:bookmarkStart w:id="27" w:name="_Toc366186850"/>
      <w:bookmarkEnd w:id="25"/>
      <w:r>
        <w:rPr>
          <w:rStyle w:val="Heading3Char"/>
          <w:rFonts w:cs="Arial"/>
          <w:sz w:val="22"/>
          <w:szCs w:val="26"/>
          <w:lang w:bidi="ar-SA"/>
        </w:rPr>
        <w:t>Section 1.3.</w:t>
      </w:r>
      <w:r>
        <w:rPr>
          <w:rStyle w:val="Heading3Char"/>
          <w:rFonts w:cs="Arial"/>
          <w:sz w:val="22"/>
          <w:szCs w:val="26"/>
          <w:lang w:bidi="ar-SA"/>
        </w:rPr>
        <w:tab/>
      </w:r>
      <w:r>
        <w:rPr>
          <w:rStyle w:val="Heading3Char"/>
          <w:rFonts w:cs="Arial"/>
          <w:sz w:val="22"/>
          <w:szCs w:val="26"/>
          <w:u w:val="single"/>
          <w:lang w:bidi="ar-SA"/>
        </w:rPr>
        <w:t>Terms Defined in Declaration</w:t>
      </w:r>
      <w:bookmarkEnd w:id="26"/>
      <w:r>
        <w:rPr>
          <w:sz w:val="22"/>
          <w:szCs w:val="22"/>
          <w:lang w:bidi="ar-SA"/>
        </w:rPr>
        <w:t xml:space="preserve">.  Terms which are defined in the Declaration shall have the same meanings in these Bylaws unless such terms </w:t>
      </w:r>
      <w:bookmarkStart w:id="28" w:name="_DV_M129"/>
      <w:bookmarkEnd w:id="27"/>
      <w:bookmarkEnd w:id="28"/>
      <w:r>
        <w:rPr>
          <w:sz w:val="22"/>
          <w:szCs w:val="22"/>
          <w:lang w:bidi="ar-SA"/>
        </w:rPr>
        <w:t>are otherwise defined in these Bylaws.</w:t>
      </w:r>
    </w:p>
    <w:p w14:paraId="6DED4531" w14:textId="77777777" w:rsidR="001E1E46" w:rsidRDefault="001E1E46">
      <w:pPr>
        <w:widowControl/>
        <w:spacing w:line="250" w:lineRule="auto"/>
        <w:rPr>
          <w:sz w:val="22"/>
          <w:szCs w:val="22"/>
          <w:lang w:bidi="ar-SA"/>
        </w:rPr>
      </w:pPr>
    </w:p>
    <w:p w14:paraId="42846B41" w14:textId="77777777" w:rsidR="001E1E46" w:rsidRDefault="001E1E46">
      <w:pPr>
        <w:widowControl/>
        <w:spacing w:line="250" w:lineRule="auto"/>
        <w:rPr>
          <w:sz w:val="22"/>
          <w:szCs w:val="22"/>
          <w:lang w:bidi="ar-SA"/>
        </w:rPr>
      </w:pPr>
      <w:bookmarkStart w:id="29" w:name="_DV_M130"/>
      <w:bookmarkEnd w:id="29"/>
      <w:r>
        <w:rPr>
          <w:sz w:val="22"/>
          <w:szCs w:val="22"/>
          <w:lang w:bidi="ar-SA"/>
        </w:rPr>
        <w:tab/>
      </w:r>
      <w:bookmarkStart w:id="30" w:name="_DV_M131"/>
      <w:bookmarkStart w:id="31" w:name="_Toc487559625"/>
      <w:bookmarkStart w:id="32" w:name="_Toc366186851"/>
      <w:bookmarkEnd w:id="30"/>
      <w:r>
        <w:rPr>
          <w:rStyle w:val="Heading3Char"/>
          <w:rFonts w:cs="Arial"/>
          <w:sz w:val="22"/>
          <w:szCs w:val="26"/>
          <w:lang w:bidi="ar-SA"/>
        </w:rPr>
        <w:t>Section 1.4.</w:t>
      </w:r>
      <w:r>
        <w:rPr>
          <w:rStyle w:val="Heading3Char"/>
          <w:rFonts w:cs="Arial"/>
          <w:sz w:val="22"/>
          <w:szCs w:val="26"/>
          <w:lang w:bidi="ar-SA"/>
        </w:rPr>
        <w:tab/>
      </w:r>
      <w:r>
        <w:rPr>
          <w:rStyle w:val="Heading3Char"/>
          <w:rFonts w:cs="Arial"/>
          <w:sz w:val="22"/>
          <w:szCs w:val="26"/>
          <w:u w:val="single"/>
          <w:lang w:bidi="ar-SA"/>
        </w:rPr>
        <w:t>Controlling Laws and Instruments</w:t>
      </w:r>
      <w:bookmarkEnd w:id="31"/>
      <w:r>
        <w:rPr>
          <w:sz w:val="22"/>
          <w:szCs w:val="22"/>
          <w:lang w:bidi="ar-SA"/>
        </w:rPr>
        <w:t>.  These Bylaws are controlled by and shall always be consistent with the provisions of the Act, the Colorado Revised Nonprofit Corporation Act, the Declaration and the</w:t>
      </w:r>
      <w:bookmarkStart w:id="33" w:name="_DV_M132"/>
      <w:bookmarkEnd w:id="32"/>
      <w:bookmarkEnd w:id="33"/>
      <w:r>
        <w:rPr>
          <w:sz w:val="22"/>
          <w:szCs w:val="22"/>
          <w:lang w:bidi="ar-SA"/>
        </w:rPr>
        <w:t xml:space="preserve"> Articles of Incorporation, as any of the foregoing may be amended or supplemented from time to time. In the event of a conflict in the terms of the Declaration and the Articles of Incorporation, the Declaration shall control. In the event of a conflict in the terms of the Articles of Incorporation and these Bylaws, the Articles of Incorporation shall control.</w:t>
      </w:r>
    </w:p>
    <w:p w14:paraId="6D1364C4" w14:textId="77777777" w:rsidR="001E1E46" w:rsidRDefault="001E1E46">
      <w:pPr>
        <w:widowControl/>
        <w:spacing w:line="250" w:lineRule="auto"/>
        <w:jc w:val="center"/>
        <w:rPr>
          <w:sz w:val="22"/>
          <w:szCs w:val="22"/>
          <w:lang w:bidi="ar-SA"/>
        </w:rPr>
      </w:pPr>
    </w:p>
    <w:p w14:paraId="1C0DB056" w14:textId="77777777" w:rsidR="001E1E46" w:rsidRDefault="001E1E46">
      <w:pPr>
        <w:pStyle w:val="Heading1"/>
        <w:widowControl/>
        <w:rPr>
          <w:szCs w:val="22"/>
          <w:lang w:bidi="ar-SA"/>
        </w:rPr>
      </w:pPr>
      <w:bookmarkStart w:id="34" w:name="_DV_M133"/>
      <w:bookmarkStart w:id="35" w:name="_Toc366186852"/>
      <w:bookmarkStart w:id="36" w:name="_Toc487559626"/>
      <w:bookmarkEnd w:id="34"/>
      <w:r>
        <w:rPr>
          <w:szCs w:val="22"/>
          <w:lang w:bidi="ar-SA"/>
        </w:rPr>
        <w:t>ARTICLE II</w:t>
      </w:r>
      <w:bookmarkEnd w:id="35"/>
      <w:bookmarkEnd w:id="36"/>
    </w:p>
    <w:p w14:paraId="543293E8" w14:textId="77777777" w:rsidR="001E1E46" w:rsidRDefault="001E1E46">
      <w:pPr>
        <w:pStyle w:val="Heading2"/>
        <w:widowControl/>
        <w:rPr>
          <w:szCs w:val="22"/>
          <w:lang w:bidi="ar-SA"/>
        </w:rPr>
      </w:pPr>
      <w:bookmarkStart w:id="37" w:name="_DV_M134"/>
      <w:bookmarkStart w:id="38" w:name="_Toc366186853"/>
      <w:bookmarkStart w:id="39" w:name="_Toc487559627"/>
      <w:bookmarkEnd w:id="37"/>
      <w:r>
        <w:rPr>
          <w:szCs w:val="22"/>
          <w:lang w:bidi="ar-SA"/>
        </w:rPr>
        <w:t>OFFICES</w:t>
      </w:r>
      <w:bookmarkEnd w:id="38"/>
      <w:bookmarkEnd w:id="39"/>
    </w:p>
    <w:p w14:paraId="3360FBC1" w14:textId="77777777" w:rsidR="001E1E46" w:rsidRDefault="001E1E46">
      <w:pPr>
        <w:widowControl/>
        <w:spacing w:line="250" w:lineRule="auto"/>
        <w:jc w:val="center"/>
        <w:rPr>
          <w:sz w:val="22"/>
          <w:szCs w:val="22"/>
          <w:lang w:bidi="ar-SA"/>
        </w:rPr>
      </w:pPr>
    </w:p>
    <w:p w14:paraId="2AA6F81A" w14:textId="77777777" w:rsidR="001E1E46" w:rsidRDefault="001E1E46">
      <w:pPr>
        <w:widowControl/>
        <w:spacing w:line="250" w:lineRule="auto"/>
        <w:rPr>
          <w:sz w:val="22"/>
          <w:szCs w:val="22"/>
          <w:lang w:bidi="ar-SA"/>
        </w:rPr>
      </w:pPr>
      <w:bookmarkStart w:id="40" w:name="_DV_M135"/>
      <w:bookmarkEnd w:id="40"/>
      <w:r>
        <w:rPr>
          <w:sz w:val="22"/>
          <w:szCs w:val="22"/>
          <w:lang w:bidi="ar-SA"/>
        </w:rPr>
        <w:tab/>
      </w:r>
      <w:bookmarkStart w:id="41" w:name="_DV_M136"/>
      <w:bookmarkStart w:id="42" w:name="_Toc487559628"/>
      <w:bookmarkStart w:id="43" w:name="_Toc366186854"/>
      <w:bookmarkEnd w:id="41"/>
      <w:r>
        <w:rPr>
          <w:rStyle w:val="Heading3Char"/>
          <w:rFonts w:cs="Arial"/>
          <w:sz w:val="22"/>
          <w:szCs w:val="26"/>
          <w:lang w:bidi="ar-SA"/>
        </w:rPr>
        <w:t>Section 2.1.</w:t>
      </w:r>
      <w:r>
        <w:rPr>
          <w:rStyle w:val="Heading3Char"/>
          <w:rFonts w:cs="Arial"/>
          <w:sz w:val="22"/>
          <w:szCs w:val="26"/>
          <w:lang w:bidi="ar-SA"/>
        </w:rPr>
        <w:tab/>
      </w:r>
      <w:r>
        <w:rPr>
          <w:rStyle w:val="Heading3Char"/>
          <w:rFonts w:cs="Arial"/>
          <w:sz w:val="22"/>
          <w:szCs w:val="26"/>
          <w:u w:val="single"/>
          <w:lang w:bidi="ar-SA"/>
        </w:rPr>
        <w:t>Principal Office</w:t>
      </w:r>
      <w:bookmarkEnd w:id="42"/>
      <w:r>
        <w:rPr>
          <w:sz w:val="22"/>
          <w:szCs w:val="22"/>
          <w:lang w:bidi="ar-SA"/>
        </w:rPr>
        <w:t xml:space="preserve">.  The principal office of the </w:t>
      </w:r>
      <w:r w:rsidR="0091639E">
        <w:rPr>
          <w:sz w:val="22"/>
          <w:szCs w:val="22"/>
          <w:lang w:bidi="ar-SA"/>
        </w:rPr>
        <w:t>Association</w:t>
      </w:r>
      <w:r>
        <w:rPr>
          <w:sz w:val="22"/>
          <w:szCs w:val="22"/>
          <w:lang w:bidi="ar-SA"/>
        </w:rPr>
        <w:t xml:space="preserve"> shall be as determined by the Board </w:t>
      </w:r>
      <w:bookmarkStart w:id="44" w:name="_DV_M137"/>
      <w:bookmarkEnd w:id="43"/>
      <w:bookmarkEnd w:id="44"/>
      <w:r>
        <w:rPr>
          <w:sz w:val="22"/>
          <w:szCs w:val="22"/>
          <w:lang w:bidi="ar-SA"/>
        </w:rPr>
        <w:t>of Directors, but meetings of Members and the members of the Board of Directors (each individually a “Director” and collectively the “Directors”) may be held at such places within the State of Colorado as may from time to time be designated by the Board of Directors.</w:t>
      </w:r>
    </w:p>
    <w:p w14:paraId="6288C0E1" w14:textId="77777777" w:rsidR="001E1E46" w:rsidRDefault="001E1E46">
      <w:pPr>
        <w:widowControl/>
        <w:spacing w:line="250" w:lineRule="auto"/>
        <w:rPr>
          <w:sz w:val="22"/>
          <w:szCs w:val="22"/>
          <w:lang w:bidi="ar-SA"/>
        </w:rPr>
      </w:pPr>
    </w:p>
    <w:p w14:paraId="335C63DC" w14:textId="77777777" w:rsidR="001E1E46" w:rsidRDefault="001E1E46">
      <w:pPr>
        <w:widowControl/>
        <w:spacing w:line="250" w:lineRule="auto"/>
        <w:rPr>
          <w:sz w:val="22"/>
          <w:szCs w:val="22"/>
          <w:lang w:bidi="ar-SA"/>
        </w:rPr>
      </w:pPr>
      <w:bookmarkStart w:id="45" w:name="_DV_M138"/>
      <w:bookmarkEnd w:id="45"/>
      <w:r>
        <w:rPr>
          <w:sz w:val="22"/>
          <w:szCs w:val="22"/>
          <w:lang w:bidi="ar-SA"/>
        </w:rPr>
        <w:tab/>
      </w:r>
      <w:bookmarkStart w:id="46" w:name="_DV_M139"/>
      <w:bookmarkStart w:id="47" w:name="_Toc487559629"/>
      <w:bookmarkStart w:id="48" w:name="_Toc366186855"/>
      <w:bookmarkEnd w:id="46"/>
      <w:r>
        <w:rPr>
          <w:rStyle w:val="Heading3Char"/>
          <w:rFonts w:cs="Arial"/>
          <w:sz w:val="22"/>
          <w:szCs w:val="26"/>
          <w:lang w:bidi="ar-SA"/>
        </w:rPr>
        <w:t>Section 2.2.</w:t>
      </w:r>
      <w:r>
        <w:rPr>
          <w:rStyle w:val="Heading3Char"/>
          <w:rFonts w:cs="Arial"/>
          <w:sz w:val="22"/>
          <w:szCs w:val="26"/>
          <w:lang w:bidi="ar-SA"/>
        </w:rPr>
        <w:tab/>
      </w:r>
      <w:r>
        <w:rPr>
          <w:rStyle w:val="Heading3Char"/>
          <w:rFonts w:cs="Arial"/>
          <w:sz w:val="22"/>
          <w:szCs w:val="26"/>
          <w:u w:val="single"/>
          <w:lang w:bidi="ar-SA"/>
        </w:rPr>
        <w:t>Registered Office and Agent</w:t>
      </w:r>
      <w:bookmarkEnd w:id="47"/>
      <w:r>
        <w:rPr>
          <w:sz w:val="22"/>
          <w:szCs w:val="22"/>
          <w:lang w:bidi="ar-SA"/>
        </w:rPr>
        <w:t>.  The Colorado Revised Nonprofit</w:t>
      </w:r>
      <w:bookmarkStart w:id="49" w:name="_DV_M140"/>
      <w:bookmarkEnd w:id="48"/>
      <w:bookmarkEnd w:id="49"/>
      <w:r>
        <w:rPr>
          <w:sz w:val="22"/>
          <w:szCs w:val="22"/>
          <w:lang w:bidi="ar-SA"/>
        </w:rPr>
        <w:t xml:space="preserve"> Corporation Act requires that the Association have and continuously maintain in the State of Colorado a registered office and a registered agent who resides in the State of Colorado and whose business office is identical with such registered office.  The registered office need not be </w:t>
      </w:r>
      <w:r>
        <w:rPr>
          <w:sz w:val="22"/>
          <w:szCs w:val="22"/>
          <w:lang w:bidi="ar-SA"/>
        </w:rPr>
        <w:lastRenderedPageBreak/>
        <w:t>the same as the principal office of the Association.  The initial registered office and the initial registered agent are specified in the Articles of Incorporation of the Association, but may be changed by the Association at any time, without amendment to the Articles of Incorporation, by filing a statement as specified by law in the office of the Secretary of State of Colorado.</w:t>
      </w:r>
    </w:p>
    <w:p w14:paraId="7A6FCCE1" w14:textId="77777777" w:rsidR="001E1E46" w:rsidRDefault="001E1E46">
      <w:pPr>
        <w:widowControl/>
        <w:spacing w:line="250" w:lineRule="auto"/>
        <w:rPr>
          <w:sz w:val="22"/>
          <w:szCs w:val="22"/>
          <w:lang w:bidi="ar-SA"/>
        </w:rPr>
      </w:pPr>
    </w:p>
    <w:p w14:paraId="2E13CB66" w14:textId="77777777" w:rsidR="001E1E46" w:rsidRDefault="001E1E46">
      <w:pPr>
        <w:widowControl/>
        <w:spacing w:line="250" w:lineRule="auto"/>
        <w:rPr>
          <w:sz w:val="22"/>
          <w:szCs w:val="22"/>
          <w:lang w:bidi="ar-SA"/>
        </w:rPr>
      </w:pPr>
      <w:bookmarkStart w:id="50" w:name="_DV_M141"/>
      <w:bookmarkEnd w:id="50"/>
      <w:r>
        <w:rPr>
          <w:rStyle w:val="level3Char"/>
          <w:sz w:val="24"/>
          <w:szCs w:val="22"/>
          <w:lang w:bidi="ar-SA"/>
        </w:rPr>
        <w:tab/>
      </w:r>
      <w:bookmarkStart w:id="51" w:name="_DV_M142"/>
      <w:bookmarkStart w:id="52" w:name="_Toc487559630"/>
      <w:bookmarkStart w:id="53" w:name="_Toc366186856"/>
      <w:bookmarkEnd w:id="51"/>
      <w:r>
        <w:rPr>
          <w:rStyle w:val="Heading3Char"/>
          <w:rFonts w:cs="Mangal"/>
          <w:sz w:val="22"/>
          <w:szCs w:val="22"/>
          <w:lang w:bidi="ar-SA"/>
        </w:rPr>
        <w:t>Section 2.3.</w:t>
      </w:r>
      <w:r>
        <w:rPr>
          <w:rStyle w:val="Heading3Char"/>
          <w:rFonts w:cs="Mangal"/>
          <w:sz w:val="22"/>
          <w:szCs w:val="22"/>
          <w:lang w:bidi="ar-SA"/>
        </w:rPr>
        <w:tab/>
      </w:r>
      <w:r>
        <w:rPr>
          <w:rStyle w:val="Heading3Char"/>
          <w:rFonts w:cs="Mangal"/>
          <w:sz w:val="22"/>
          <w:szCs w:val="22"/>
          <w:u w:val="single"/>
          <w:lang w:bidi="ar-SA"/>
        </w:rPr>
        <w:t>Registration With Colorado Department of Regulatory Agencies</w:t>
      </w:r>
      <w:bookmarkEnd w:id="52"/>
      <w:r>
        <w:rPr>
          <w:szCs w:val="22"/>
          <w:lang w:bidi="ar-SA"/>
        </w:rPr>
        <w:t xml:space="preserve">.  </w:t>
      </w:r>
      <w:bookmarkStart w:id="54" w:name="_DV_M143"/>
      <w:bookmarkEnd w:id="53"/>
      <w:bookmarkEnd w:id="54"/>
      <w:r>
        <w:rPr>
          <w:sz w:val="22"/>
          <w:szCs w:val="22"/>
          <w:lang w:bidi="ar-SA"/>
        </w:rPr>
        <w:t>The Association shall annually register with the Colorado Department of Regulatory Agencies, Division of Real Estate, HOA Information Office and Resource Center, or any replacement of such agency as required by Colorado law.</w:t>
      </w:r>
    </w:p>
    <w:p w14:paraId="486EE50A" w14:textId="77777777" w:rsidR="001E1E46" w:rsidRDefault="001E1E46">
      <w:pPr>
        <w:widowControl/>
        <w:spacing w:line="250" w:lineRule="auto"/>
        <w:jc w:val="center"/>
        <w:rPr>
          <w:sz w:val="22"/>
          <w:szCs w:val="22"/>
          <w:lang w:bidi="ar-SA"/>
        </w:rPr>
      </w:pPr>
    </w:p>
    <w:p w14:paraId="61559A6E" w14:textId="77777777" w:rsidR="001E1E46" w:rsidRDefault="001E1E46">
      <w:pPr>
        <w:pStyle w:val="Heading1"/>
        <w:widowControl/>
        <w:rPr>
          <w:szCs w:val="22"/>
          <w:lang w:bidi="ar-SA"/>
        </w:rPr>
      </w:pPr>
      <w:bookmarkStart w:id="55" w:name="_DV_M144"/>
      <w:bookmarkStart w:id="56" w:name="_Toc366186857"/>
      <w:bookmarkStart w:id="57" w:name="_Toc487559631"/>
      <w:bookmarkEnd w:id="55"/>
      <w:r>
        <w:rPr>
          <w:szCs w:val="22"/>
          <w:lang w:bidi="ar-SA"/>
        </w:rPr>
        <w:t>ARTICLE III</w:t>
      </w:r>
      <w:bookmarkEnd w:id="56"/>
      <w:bookmarkEnd w:id="57"/>
    </w:p>
    <w:p w14:paraId="2C125A16" w14:textId="77777777" w:rsidR="001E1E46" w:rsidRDefault="001E1E46">
      <w:pPr>
        <w:pStyle w:val="Heading2"/>
        <w:widowControl/>
        <w:rPr>
          <w:szCs w:val="22"/>
          <w:lang w:bidi="ar-SA"/>
        </w:rPr>
      </w:pPr>
      <w:bookmarkStart w:id="58" w:name="_DV_M145"/>
      <w:bookmarkStart w:id="59" w:name="_Toc366186858"/>
      <w:bookmarkStart w:id="60" w:name="_Toc487559632"/>
      <w:bookmarkEnd w:id="58"/>
      <w:r>
        <w:rPr>
          <w:szCs w:val="22"/>
          <w:lang w:bidi="ar-SA"/>
        </w:rPr>
        <w:t>MEMBERS</w:t>
      </w:r>
      <w:bookmarkEnd w:id="59"/>
      <w:bookmarkEnd w:id="60"/>
    </w:p>
    <w:p w14:paraId="5716B597" w14:textId="77777777" w:rsidR="001E1E46" w:rsidRDefault="001E1E46">
      <w:pPr>
        <w:widowControl/>
        <w:spacing w:line="250" w:lineRule="auto"/>
        <w:jc w:val="center"/>
        <w:rPr>
          <w:sz w:val="22"/>
          <w:szCs w:val="22"/>
          <w:lang w:bidi="ar-SA"/>
        </w:rPr>
      </w:pPr>
    </w:p>
    <w:p w14:paraId="1D413328" w14:textId="77777777" w:rsidR="001E1E46" w:rsidRDefault="001E1E46">
      <w:pPr>
        <w:widowControl/>
        <w:spacing w:line="250" w:lineRule="auto"/>
        <w:rPr>
          <w:sz w:val="22"/>
          <w:szCs w:val="22"/>
          <w:lang w:bidi="ar-SA"/>
        </w:rPr>
      </w:pPr>
      <w:bookmarkStart w:id="61" w:name="_DV_M146"/>
      <w:bookmarkEnd w:id="61"/>
      <w:r>
        <w:rPr>
          <w:sz w:val="22"/>
          <w:szCs w:val="22"/>
          <w:lang w:bidi="ar-SA"/>
        </w:rPr>
        <w:tab/>
      </w:r>
      <w:bookmarkStart w:id="62" w:name="_DV_M147"/>
      <w:bookmarkStart w:id="63" w:name="_Toc487559633"/>
      <w:bookmarkStart w:id="64" w:name="_Toc366186859"/>
      <w:bookmarkEnd w:id="62"/>
      <w:r>
        <w:rPr>
          <w:rStyle w:val="Heading3Char"/>
          <w:rFonts w:cs="Arial"/>
          <w:sz w:val="22"/>
          <w:szCs w:val="26"/>
          <w:lang w:bidi="ar-SA"/>
        </w:rPr>
        <w:t>Section 3.1.</w:t>
      </w:r>
      <w:r>
        <w:rPr>
          <w:rStyle w:val="Heading3Char"/>
          <w:rFonts w:cs="Arial"/>
          <w:sz w:val="22"/>
          <w:szCs w:val="26"/>
          <w:lang w:bidi="ar-SA"/>
        </w:rPr>
        <w:tab/>
      </w:r>
      <w:r>
        <w:rPr>
          <w:rStyle w:val="Heading3Char"/>
          <w:rFonts w:cs="Arial"/>
          <w:sz w:val="22"/>
          <w:szCs w:val="26"/>
          <w:u w:val="single"/>
          <w:lang w:bidi="ar-SA"/>
        </w:rPr>
        <w:t>Members</w:t>
      </w:r>
      <w:bookmarkEnd w:id="63"/>
      <w:r>
        <w:rPr>
          <w:sz w:val="22"/>
          <w:szCs w:val="22"/>
          <w:lang w:bidi="ar-SA"/>
        </w:rPr>
        <w:t>.  A “Member” of the Association is as defined in the Declaration. The Association shall have one class of Members.</w:t>
      </w:r>
      <w:bookmarkStart w:id="65" w:name="_DV_M148"/>
      <w:bookmarkEnd w:id="64"/>
      <w:bookmarkEnd w:id="65"/>
    </w:p>
    <w:p w14:paraId="69543C14" w14:textId="77777777" w:rsidR="001E1E46" w:rsidRDefault="001E1E46">
      <w:pPr>
        <w:widowControl/>
        <w:spacing w:line="250" w:lineRule="auto"/>
        <w:rPr>
          <w:sz w:val="22"/>
          <w:szCs w:val="22"/>
          <w:lang w:bidi="ar-SA"/>
        </w:rPr>
      </w:pPr>
    </w:p>
    <w:p w14:paraId="5F91AE18" w14:textId="77777777" w:rsidR="001E1E46" w:rsidRDefault="001E1E46">
      <w:pPr>
        <w:widowControl/>
        <w:spacing w:line="250" w:lineRule="auto"/>
        <w:rPr>
          <w:sz w:val="22"/>
          <w:szCs w:val="22"/>
          <w:lang w:bidi="ar-SA"/>
        </w:rPr>
      </w:pPr>
      <w:bookmarkStart w:id="66" w:name="_DV_M149"/>
      <w:bookmarkEnd w:id="66"/>
      <w:r>
        <w:rPr>
          <w:sz w:val="22"/>
          <w:szCs w:val="22"/>
          <w:lang w:bidi="ar-SA"/>
        </w:rPr>
        <w:tab/>
      </w:r>
      <w:bookmarkStart w:id="67" w:name="_DV_M150"/>
      <w:bookmarkStart w:id="68" w:name="_Toc487559634"/>
      <w:bookmarkStart w:id="69" w:name="_Toc366186860"/>
      <w:bookmarkEnd w:id="67"/>
      <w:r>
        <w:rPr>
          <w:rStyle w:val="Heading3Char"/>
          <w:rFonts w:cs="Arial"/>
          <w:sz w:val="22"/>
          <w:szCs w:val="26"/>
          <w:lang w:bidi="ar-SA"/>
        </w:rPr>
        <w:t>Section 3.2.</w:t>
      </w:r>
      <w:r>
        <w:rPr>
          <w:rStyle w:val="Heading3Char"/>
          <w:rFonts w:cs="Arial"/>
          <w:sz w:val="22"/>
          <w:szCs w:val="26"/>
          <w:lang w:bidi="ar-SA"/>
        </w:rPr>
        <w:tab/>
      </w:r>
      <w:r>
        <w:rPr>
          <w:rStyle w:val="Heading3Char"/>
          <w:rFonts w:cs="Arial"/>
          <w:sz w:val="22"/>
          <w:szCs w:val="26"/>
          <w:u w:val="single"/>
          <w:lang w:bidi="ar-SA"/>
        </w:rPr>
        <w:t>Memberships Appurtenant to Lots</w:t>
      </w:r>
      <w:bookmarkEnd w:id="68"/>
      <w:r>
        <w:rPr>
          <w:sz w:val="22"/>
          <w:szCs w:val="22"/>
          <w:lang w:bidi="ar-SA"/>
        </w:rPr>
        <w:t xml:space="preserve">.  Each membership shall be appurtenant to the fee title to a Lot.  The </w:t>
      </w:r>
      <w:r w:rsidR="00D02917">
        <w:rPr>
          <w:sz w:val="22"/>
          <w:szCs w:val="22"/>
          <w:lang w:bidi="ar-SA"/>
        </w:rPr>
        <w:t>Owners</w:t>
      </w:r>
      <w:r>
        <w:rPr>
          <w:sz w:val="22"/>
          <w:szCs w:val="22"/>
          <w:lang w:bidi="ar-SA"/>
        </w:rPr>
        <w:t xml:space="preserve"> which have fee title to </w:t>
      </w:r>
      <w:bookmarkStart w:id="70" w:name="_DV_M151"/>
      <w:bookmarkEnd w:id="69"/>
      <w:bookmarkEnd w:id="70"/>
      <w:r>
        <w:rPr>
          <w:sz w:val="22"/>
          <w:szCs w:val="22"/>
          <w:lang w:bidi="ar-SA"/>
        </w:rPr>
        <w:t xml:space="preserve">a Lot shall automatically be the holders of the membership therefor, and the membership shall automatically pass with fee title to the Lot. No </w:t>
      </w:r>
      <w:r w:rsidR="00D02917">
        <w:rPr>
          <w:sz w:val="22"/>
          <w:szCs w:val="22"/>
          <w:lang w:bidi="ar-SA"/>
        </w:rPr>
        <w:t>Owner</w:t>
      </w:r>
      <w:r>
        <w:rPr>
          <w:sz w:val="22"/>
          <w:szCs w:val="22"/>
          <w:lang w:bidi="ar-SA"/>
        </w:rPr>
        <w:t xml:space="preserve"> may resign his, her or its membership without the conveyance of fee title to the applicable Lot.</w:t>
      </w:r>
    </w:p>
    <w:p w14:paraId="72D0BEF5" w14:textId="77777777" w:rsidR="001E1E46" w:rsidRDefault="001E1E46">
      <w:pPr>
        <w:widowControl/>
        <w:spacing w:line="250" w:lineRule="auto"/>
        <w:rPr>
          <w:sz w:val="22"/>
          <w:szCs w:val="22"/>
          <w:lang w:bidi="ar-SA"/>
        </w:rPr>
      </w:pPr>
    </w:p>
    <w:p w14:paraId="4D3AC0F4" w14:textId="77777777" w:rsidR="001E1E46" w:rsidRDefault="001E1E46">
      <w:pPr>
        <w:widowControl/>
        <w:spacing w:line="250" w:lineRule="auto"/>
        <w:rPr>
          <w:sz w:val="22"/>
          <w:szCs w:val="22"/>
          <w:lang w:bidi="ar-SA"/>
        </w:rPr>
      </w:pPr>
      <w:bookmarkStart w:id="71" w:name="_DV_M152"/>
      <w:bookmarkEnd w:id="71"/>
      <w:r>
        <w:rPr>
          <w:sz w:val="22"/>
          <w:szCs w:val="22"/>
          <w:lang w:bidi="ar-SA"/>
        </w:rPr>
        <w:tab/>
      </w:r>
      <w:bookmarkStart w:id="72" w:name="_DV_M153"/>
      <w:bookmarkStart w:id="73" w:name="_Toc487559635"/>
      <w:bookmarkStart w:id="74" w:name="_Toc366186861"/>
      <w:bookmarkEnd w:id="72"/>
      <w:r>
        <w:rPr>
          <w:rStyle w:val="Heading3Char"/>
          <w:rFonts w:cs="Arial"/>
          <w:sz w:val="22"/>
          <w:szCs w:val="26"/>
          <w:lang w:bidi="ar-SA"/>
        </w:rPr>
        <w:t>Section 3.3.</w:t>
      </w:r>
      <w:r>
        <w:rPr>
          <w:rStyle w:val="Heading3Char"/>
          <w:rFonts w:cs="Arial"/>
          <w:sz w:val="22"/>
          <w:szCs w:val="26"/>
          <w:lang w:bidi="ar-SA"/>
        </w:rPr>
        <w:tab/>
      </w:r>
      <w:r w:rsidR="00D02917">
        <w:rPr>
          <w:rStyle w:val="Heading3Char"/>
          <w:rFonts w:cs="Arial"/>
          <w:sz w:val="22"/>
          <w:szCs w:val="26"/>
          <w:u w:val="single"/>
          <w:lang w:bidi="ar-SA"/>
        </w:rPr>
        <w:t>Owners’</w:t>
      </w:r>
      <w:r>
        <w:rPr>
          <w:rStyle w:val="Heading3Char"/>
          <w:rFonts w:cs="Arial"/>
          <w:sz w:val="22"/>
          <w:szCs w:val="26"/>
          <w:u w:val="single"/>
          <w:lang w:bidi="ar-SA"/>
        </w:rPr>
        <w:t xml:space="preserve"> Votes</w:t>
      </w:r>
      <w:bookmarkEnd w:id="73"/>
      <w:r>
        <w:rPr>
          <w:sz w:val="22"/>
          <w:szCs w:val="22"/>
          <w:lang w:bidi="ar-SA"/>
        </w:rPr>
        <w:t xml:space="preserve">.  The Owners of each Lot shall be entitled to </w:t>
      </w:r>
      <w:r w:rsidR="00BC5567">
        <w:rPr>
          <w:sz w:val="22"/>
          <w:szCs w:val="22"/>
          <w:lang w:bidi="ar-SA"/>
        </w:rPr>
        <w:t>cast</w:t>
      </w:r>
      <w:r>
        <w:rPr>
          <w:sz w:val="22"/>
          <w:szCs w:val="22"/>
          <w:lang w:bidi="ar-SA"/>
        </w:rPr>
        <w:t xml:space="preserve"> one vote for each Lot owned by the Owner within the Community. </w:t>
      </w:r>
      <w:r w:rsidR="00BD2CB7">
        <w:rPr>
          <w:sz w:val="22"/>
          <w:szCs w:val="22"/>
          <w:lang w:bidi="ar-SA"/>
        </w:rPr>
        <w:t xml:space="preserve">The vote of an entity </w:t>
      </w:r>
      <w:r w:rsidR="00D02917">
        <w:rPr>
          <w:sz w:val="22"/>
          <w:szCs w:val="22"/>
          <w:lang w:bidi="ar-SA"/>
        </w:rPr>
        <w:t>Owner</w:t>
      </w:r>
      <w:r w:rsidR="00BD2CB7">
        <w:rPr>
          <w:sz w:val="22"/>
          <w:szCs w:val="22"/>
          <w:lang w:bidi="ar-SA"/>
        </w:rPr>
        <w:t xml:space="preserve"> may be cast by any authorized or apparent representative of the entity in the absence of express notice of the designation of a specific person by the governing body of such entity. </w:t>
      </w:r>
      <w:r>
        <w:rPr>
          <w:sz w:val="22"/>
          <w:szCs w:val="22"/>
          <w:lang w:bidi="ar-SA"/>
        </w:rPr>
        <w:t>No Member is entitled to vote in any matter who is not in Good Standing with the Association.</w:t>
      </w:r>
      <w:bookmarkEnd w:id="74"/>
    </w:p>
    <w:p w14:paraId="62092588" w14:textId="77777777" w:rsidR="001E1E46" w:rsidRDefault="001E1E46">
      <w:pPr>
        <w:widowControl/>
        <w:spacing w:line="250" w:lineRule="auto"/>
        <w:rPr>
          <w:sz w:val="22"/>
          <w:szCs w:val="22"/>
          <w:lang w:bidi="ar-SA"/>
        </w:rPr>
      </w:pPr>
    </w:p>
    <w:p w14:paraId="13F1CAE5" w14:textId="77777777" w:rsidR="001E1E46" w:rsidRDefault="001E1E46">
      <w:pPr>
        <w:widowControl/>
        <w:spacing w:line="250" w:lineRule="auto"/>
        <w:rPr>
          <w:sz w:val="22"/>
          <w:szCs w:val="22"/>
          <w:lang w:bidi="ar-SA"/>
        </w:rPr>
      </w:pPr>
      <w:bookmarkStart w:id="75" w:name="_DV_M154"/>
      <w:bookmarkEnd w:id="75"/>
      <w:r>
        <w:rPr>
          <w:sz w:val="22"/>
          <w:szCs w:val="22"/>
          <w:lang w:bidi="ar-SA"/>
        </w:rPr>
        <w:tab/>
      </w:r>
      <w:bookmarkStart w:id="76" w:name="_DV_M155"/>
      <w:bookmarkStart w:id="77" w:name="_Toc487559636"/>
      <w:bookmarkStart w:id="78" w:name="_Toc366186862"/>
      <w:bookmarkEnd w:id="76"/>
      <w:r>
        <w:rPr>
          <w:rStyle w:val="Heading3Char"/>
          <w:rFonts w:cs="Arial"/>
          <w:sz w:val="22"/>
          <w:szCs w:val="26"/>
          <w:lang w:bidi="ar-SA"/>
        </w:rPr>
        <w:t>Section 3.4.</w:t>
      </w:r>
      <w:r>
        <w:rPr>
          <w:rStyle w:val="Heading3Char"/>
          <w:rFonts w:cs="Arial"/>
          <w:sz w:val="22"/>
          <w:szCs w:val="26"/>
          <w:lang w:bidi="ar-SA"/>
        </w:rPr>
        <w:tab/>
      </w:r>
      <w:r>
        <w:rPr>
          <w:rStyle w:val="Heading3Char"/>
          <w:rFonts w:cs="Arial"/>
          <w:sz w:val="22"/>
          <w:szCs w:val="26"/>
          <w:u w:val="single"/>
          <w:lang w:bidi="ar-SA"/>
        </w:rPr>
        <w:t>Voting by Joint Members</w:t>
      </w:r>
      <w:bookmarkEnd w:id="77"/>
      <w:r>
        <w:rPr>
          <w:sz w:val="22"/>
          <w:szCs w:val="22"/>
          <w:lang w:bidi="ar-SA"/>
        </w:rPr>
        <w:t xml:space="preserve">.  </w:t>
      </w:r>
      <w:r w:rsidR="00BD2CB7" w:rsidRPr="00BD2CB7">
        <w:rPr>
          <w:sz w:val="22"/>
          <w:szCs w:val="22"/>
          <w:lang w:bidi="ar-SA"/>
        </w:rPr>
        <w:t xml:space="preserve">If only one of the multiple Owners of a Lot is present at a meeting of the Association, such Owner is entitled to cast the vote allocated to that Lot. If more than one of the multiple Owners is present, the vote allocated to that Lot may be cast only in accordance with the agreement of a majority in interest of the Owners. There is majority agreement if any one of the multiple Owners casts the vote without protest being made promptly to the Person presiding over the meeting by any of the other Owners of the Lot. In the event that more than one such co-Owner casts a vote, </w:t>
      </w:r>
      <w:r w:rsidR="00FE6F86" w:rsidRPr="00FE6F86">
        <w:rPr>
          <w:sz w:val="22"/>
          <w:szCs w:val="22"/>
          <w:lang w:bidi="ar-SA"/>
        </w:rPr>
        <w:t xml:space="preserve">or the Owners are unable to agree on how the vote should be cast before the time for voting has expired, </w:t>
      </w:r>
      <w:r w:rsidR="00BD2CB7" w:rsidRPr="00BD2CB7">
        <w:rPr>
          <w:sz w:val="22"/>
          <w:szCs w:val="22"/>
          <w:lang w:bidi="ar-SA"/>
        </w:rPr>
        <w:t>the vote allocated to the Lot shall be suspended and excluded from the final vote tally on the matter on which a vote is being taken.</w:t>
      </w:r>
      <w:bookmarkEnd w:id="78"/>
      <w:r>
        <w:rPr>
          <w:sz w:val="22"/>
          <w:szCs w:val="22"/>
          <w:lang w:bidi="ar-SA"/>
        </w:rPr>
        <w:t xml:space="preserve"> </w:t>
      </w:r>
    </w:p>
    <w:p w14:paraId="3E0169AA" w14:textId="77777777" w:rsidR="001E1E46" w:rsidRDefault="001E1E46">
      <w:pPr>
        <w:widowControl/>
        <w:spacing w:line="250" w:lineRule="auto"/>
        <w:rPr>
          <w:sz w:val="22"/>
          <w:szCs w:val="22"/>
          <w:lang w:bidi="ar-SA"/>
        </w:rPr>
      </w:pPr>
    </w:p>
    <w:p w14:paraId="573F7A9E" w14:textId="77777777" w:rsidR="001E1E46" w:rsidRDefault="001E1E46">
      <w:pPr>
        <w:widowControl/>
        <w:spacing w:line="250" w:lineRule="auto"/>
        <w:rPr>
          <w:sz w:val="22"/>
          <w:szCs w:val="22"/>
          <w:lang w:bidi="ar-SA"/>
        </w:rPr>
      </w:pPr>
      <w:bookmarkStart w:id="79" w:name="_DV_M160"/>
      <w:bookmarkEnd w:id="79"/>
      <w:r>
        <w:rPr>
          <w:sz w:val="22"/>
          <w:szCs w:val="22"/>
          <w:lang w:bidi="ar-SA"/>
        </w:rPr>
        <w:tab/>
      </w:r>
      <w:bookmarkStart w:id="80" w:name="_DV_M161"/>
      <w:bookmarkStart w:id="81" w:name="_Toc487559637"/>
      <w:bookmarkStart w:id="82" w:name="_Toc366186864"/>
      <w:bookmarkEnd w:id="80"/>
      <w:r>
        <w:rPr>
          <w:rStyle w:val="Heading3Char"/>
          <w:rFonts w:cs="Arial"/>
          <w:sz w:val="22"/>
          <w:szCs w:val="26"/>
          <w:lang w:bidi="ar-SA"/>
        </w:rPr>
        <w:t>Section 3.</w:t>
      </w:r>
      <w:r w:rsidR="00117338">
        <w:rPr>
          <w:rStyle w:val="Heading3Char"/>
          <w:rFonts w:cs="Arial"/>
          <w:sz w:val="22"/>
          <w:szCs w:val="26"/>
          <w:lang w:bidi="ar-SA"/>
        </w:rPr>
        <w:t>5</w:t>
      </w:r>
      <w:r>
        <w:rPr>
          <w:rStyle w:val="Heading3Char"/>
          <w:rFonts w:cs="Arial"/>
          <w:sz w:val="22"/>
          <w:szCs w:val="26"/>
          <w:lang w:bidi="ar-SA"/>
        </w:rPr>
        <w:t>.</w:t>
      </w:r>
      <w:r>
        <w:rPr>
          <w:rStyle w:val="Heading3Char"/>
          <w:rFonts w:cs="Arial"/>
          <w:sz w:val="22"/>
          <w:szCs w:val="26"/>
          <w:lang w:bidi="ar-SA"/>
        </w:rPr>
        <w:tab/>
      </w:r>
      <w:r>
        <w:rPr>
          <w:rStyle w:val="Heading3Char"/>
          <w:rFonts w:cs="Arial"/>
          <w:sz w:val="22"/>
          <w:szCs w:val="26"/>
          <w:u w:val="single"/>
          <w:lang w:bidi="ar-SA"/>
        </w:rPr>
        <w:t>Suspension of Voting Rights</w:t>
      </w:r>
      <w:bookmarkEnd w:id="81"/>
      <w:r>
        <w:rPr>
          <w:sz w:val="22"/>
          <w:szCs w:val="22"/>
          <w:lang w:bidi="ar-SA"/>
        </w:rPr>
        <w:t xml:space="preserve">.  </w:t>
      </w:r>
      <w:bookmarkEnd w:id="82"/>
      <w:r>
        <w:rPr>
          <w:sz w:val="22"/>
          <w:szCs w:val="22"/>
          <w:lang w:bidi="ar-SA"/>
        </w:rPr>
        <w:t xml:space="preserve">No notice or hearing shall be required to suspend voting rights for any Member who is not in Good Standing. Other than a Member who is not in Good Standing, the Board may suspend, after notice and hearing as provided herein, the voting rights of a Member during and for up to 60 days following any </w:t>
      </w:r>
      <w:r w:rsidR="00CE4978">
        <w:rPr>
          <w:sz w:val="22"/>
          <w:szCs w:val="22"/>
          <w:lang w:bidi="ar-SA"/>
        </w:rPr>
        <w:t>violation</w:t>
      </w:r>
      <w:r>
        <w:rPr>
          <w:sz w:val="22"/>
          <w:szCs w:val="22"/>
          <w:lang w:bidi="ar-SA"/>
        </w:rPr>
        <w:t xml:space="preserve"> by such Member or a Permittee of such Member of any provision of the Declaration or of any Rule adopted by the Association unless such </w:t>
      </w:r>
      <w:r w:rsidR="00CE4978">
        <w:rPr>
          <w:sz w:val="22"/>
          <w:szCs w:val="22"/>
          <w:lang w:bidi="ar-SA"/>
        </w:rPr>
        <w:t>violation</w:t>
      </w:r>
      <w:r>
        <w:rPr>
          <w:sz w:val="22"/>
          <w:szCs w:val="22"/>
          <w:lang w:bidi="ar-SA"/>
        </w:rPr>
        <w:t xml:space="preserve"> is a continuing </w:t>
      </w:r>
      <w:r w:rsidR="00CE4978">
        <w:rPr>
          <w:sz w:val="22"/>
          <w:szCs w:val="22"/>
          <w:lang w:bidi="ar-SA"/>
        </w:rPr>
        <w:t>violation</w:t>
      </w:r>
      <w:r>
        <w:rPr>
          <w:sz w:val="22"/>
          <w:szCs w:val="22"/>
          <w:lang w:bidi="ar-SA"/>
        </w:rPr>
        <w:t xml:space="preserve">, in which case such suspension may continue for so long as such </w:t>
      </w:r>
      <w:r w:rsidR="00CE4978">
        <w:rPr>
          <w:sz w:val="22"/>
          <w:szCs w:val="22"/>
          <w:lang w:bidi="ar-SA"/>
        </w:rPr>
        <w:t>violation</w:t>
      </w:r>
      <w:r>
        <w:rPr>
          <w:sz w:val="22"/>
          <w:szCs w:val="22"/>
          <w:lang w:bidi="ar-SA"/>
        </w:rPr>
        <w:t xml:space="preserve"> continues and for up to 60 days thereafter.</w:t>
      </w:r>
    </w:p>
    <w:p w14:paraId="394FF3C3" w14:textId="77777777" w:rsidR="001E1E46" w:rsidRDefault="001E1E46">
      <w:pPr>
        <w:widowControl/>
        <w:spacing w:line="250" w:lineRule="auto"/>
        <w:rPr>
          <w:sz w:val="22"/>
          <w:szCs w:val="22"/>
          <w:lang w:bidi="ar-SA"/>
        </w:rPr>
      </w:pPr>
    </w:p>
    <w:p w14:paraId="4B475D0D" w14:textId="77777777" w:rsidR="001E1E46" w:rsidRDefault="001E1E46">
      <w:pPr>
        <w:widowControl/>
        <w:spacing w:line="250" w:lineRule="auto"/>
        <w:rPr>
          <w:sz w:val="22"/>
          <w:szCs w:val="22"/>
          <w:lang w:bidi="ar-SA"/>
        </w:rPr>
      </w:pPr>
      <w:bookmarkStart w:id="83" w:name="_DV_M163"/>
      <w:bookmarkEnd w:id="83"/>
      <w:r>
        <w:rPr>
          <w:sz w:val="22"/>
          <w:szCs w:val="22"/>
          <w:lang w:bidi="ar-SA"/>
        </w:rPr>
        <w:tab/>
      </w:r>
      <w:bookmarkStart w:id="84" w:name="_DV_M164"/>
      <w:bookmarkStart w:id="85" w:name="_Toc487559638"/>
      <w:bookmarkStart w:id="86" w:name="_Toc366186865"/>
      <w:bookmarkEnd w:id="84"/>
      <w:r>
        <w:rPr>
          <w:rStyle w:val="Heading3Char"/>
          <w:rFonts w:cs="Arial"/>
          <w:sz w:val="22"/>
          <w:szCs w:val="26"/>
          <w:lang w:bidi="ar-SA"/>
        </w:rPr>
        <w:t>Section 3.</w:t>
      </w:r>
      <w:r w:rsidR="00117338">
        <w:rPr>
          <w:rStyle w:val="Heading3Char"/>
          <w:rFonts w:cs="Arial"/>
          <w:sz w:val="22"/>
          <w:szCs w:val="26"/>
          <w:lang w:bidi="ar-SA"/>
        </w:rPr>
        <w:t>6</w:t>
      </w:r>
      <w:r>
        <w:rPr>
          <w:rStyle w:val="Heading3Char"/>
          <w:rFonts w:cs="Arial"/>
          <w:sz w:val="22"/>
          <w:szCs w:val="26"/>
          <w:lang w:bidi="ar-SA"/>
        </w:rPr>
        <w:t>.</w:t>
      </w:r>
      <w:r>
        <w:rPr>
          <w:rStyle w:val="Heading3Char"/>
          <w:rFonts w:cs="Arial"/>
          <w:sz w:val="22"/>
          <w:szCs w:val="26"/>
          <w:lang w:bidi="ar-SA"/>
        </w:rPr>
        <w:tab/>
      </w:r>
      <w:r>
        <w:rPr>
          <w:rStyle w:val="Heading3Char"/>
          <w:rFonts w:cs="Arial"/>
          <w:sz w:val="22"/>
          <w:szCs w:val="26"/>
          <w:u w:val="single"/>
          <w:lang w:bidi="ar-SA"/>
        </w:rPr>
        <w:t>Transfer of Memberships on Association Books</w:t>
      </w:r>
      <w:bookmarkEnd w:id="85"/>
      <w:r>
        <w:rPr>
          <w:sz w:val="22"/>
          <w:szCs w:val="22"/>
          <w:lang w:bidi="ar-SA"/>
        </w:rPr>
        <w:t xml:space="preserve">.  Transfers of memberships shall be made on the books of the Association only upon presentation of evidence, satisfactory to the Association, of the transfer of ownership of the Lot to which the membership is appurtenant.  Prior to presentation of such evidence, the Association may treat the previous owner of the </w:t>
      </w:r>
      <w:bookmarkStart w:id="87" w:name="_DV_M165"/>
      <w:bookmarkEnd w:id="86"/>
      <w:bookmarkEnd w:id="87"/>
      <w:r>
        <w:rPr>
          <w:sz w:val="22"/>
          <w:szCs w:val="22"/>
          <w:lang w:bidi="ar-SA"/>
        </w:rPr>
        <w:t>membership as the owner of the membership entitled to all rights in connection therewith, including the right to vote and to receive notices.</w:t>
      </w:r>
    </w:p>
    <w:p w14:paraId="0BC99411" w14:textId="77777777" w:rsidR="001E1E46" w:rsidRDefault="001E1E46" w:rsidP="00D616E5">
      <w:pPr>
        <w:widowControl/>
        <w:spacing w:line="250" w:lineRule="auto"/>
        <w:rPr>
          <w:sz w:val="22"/>
          <w:szCs w:val="22"/>
          <w:lang w:bidi="ar-SA"/>
        </w:rPr>
      </w:pPr>
    </w:p>
    <w:p w14:paraId="4F420992" w14:textId="77777777" w:rsidR="001E1E46" w:rsidRDefault="001E1E46">
      <w:pPr>
        <w:pStyle w:val="Heading1"/>
        <w:widowControl/>
        <w:rPr>
          <w:szCs w:val="22"/>
          <w:lang w:bidi="ar-SA"/>
        </w:rPr>
      </w:pPr>
      <w:bookmarkStart w:id="88" w:name="_DV_M166"/>
      <w:bookmarkStart w:id="89" w:name="_Toc366186866"/>
      <w:bookmarkStart w:id="90" w:name="_Toc487559639"/>
      <w:bookmarkEnd w:id="88"/>
      <w:r>
        <w:rPr>
          <w:szCs w:val="22"/>
          <w:lang w:bidi="ar-SA"/>
        </w:rPr>
        <w:t>ARTICLE IV</w:t>
      </w:r>
      <w:bookmarkEnd w:id="89"/>
      <w:bookmarkEnd w:id="90"/>
    </w:p>
    <w:p w14:paraId="33760520" w14:textId="77777777" w:rsidR="001E1E46" w:rsidRDefault="001E1E46">
      <w:pPr>
        <w:pStyle w:val="Heading2"/>
        <w:widowControl/>
        <w:rPr>
          <w:szCs w:val="22"/>
          <w:lang w:bidi="ar-SA"/>
        </w:rPr>
      </w:pPr>
      <w:bookmarkStart w:id="91" w:name="_DV_M167"/>
      <w:bookmarkStart w:id="92" w:name="_Toc366186867"/>
      <w:bookmarkStart w:id="93" w:name="_Toc487559640"/>
      <w:bookmarkEnd w:id="91"/>
      <w:r>
        <w:rPr>
          <w:szCs w:val="22"/>
          <w:lang w:bidi="ar-SA"/>
        </w:rPr>
        <w:t>MEETINGS OF MEMBERS</w:t>
      </w:r>
      <w:bookmarkEnd w:id="92"/>
      <w:bookmarkEnd w:id="93"/>
    </w:p>
    <w:p w14:paraId="51AF635B" w14:textId="77777777" w:rsidR="001E1E46" w:rsidRDefault="001E1E46">
      <w:pPr>
        <w:widowControl/>
        <w:spacing w:line="250" w:lineRule="auto"/>
        <w:jc w:val="center"/>
        <w:rPr>
          <w:sz w:val="22"/>
          <w:szCs w:val="22"/>
          <w:lang w:bidi="ar-SA"/>
        </w:rPr>
      </w:pPr>
    </w:p>
    <w:p w14:paraId="508385E1" w14:textId="77777777" w:rsidR="001E1E46" w:rsidRDefault="001E1E46">
      <w:pPr>
        <w:widowControl/>
        <w:spacing w:line="250" w:lineRule="auto"/>
        <w:rPr>
          <w:sz w:val="22"/>
          <w:szCs w:val="22"/>
          <w:lang w:bidi="ar-SA"/>
        </w:rPr>
      </w:pPr>
      <w:bookmarkStart w:id="94" w:name="_DV_M168"/>
      <w:bookmarkEnd w:id="94"/>
      <w:r>
        <w:rPr>
          <w:sz w:val="22"/>
          <w:szCs w:val="22"/>
          <w:lang w:bidi="ar-SA"/>
        </w:rPr>
        <w:tab/>
      </w:r>
      <w:bookmarkStart w:id="95" w:name="_DV_M169"/>
      <w:bookmarkStart w:id="96" w:name="_Toc487559641"/>
      <w:bookmarkStart w:id="97" w:name="_Toc366186868"/>
      <w:bookmarkEnd w:id="95"/>
      <w:r>
        <w:rPr>
          <w:rStyle w:val="Heading3Char"/>
          <w:rFonts w:cs="Arial"/>
          <w:sz w:val="22"/>
          <w:szCs w:val="26"/>
          <w:lang w:bidi="ar-SA"/>
        </w:rPr>
        <w:t>Section 4.1.</w:t>
      </w:r>
      <w:r>
        <w:rPr>
          <w:rStyle w:val="Heading3Char"/>
          <w:rFonts w:cs="Arial"/>
          <w:sz w:val="22"/>
          <w:szCs w:val="26"/>
          <w:lang w:bidi="ar-SA"/>
        </w:rPr>
        <w:tab/>
      </w:r>
      <w:r>
        <w:rPr>
          <w:rStyle w:val="Heading3Char"/>
          <w:rFonts w:cs="Arial"/>
          <w:sz w:val="22"/>
          <w:szCs w:val="26"/>
          <w:u w:val="single"/>
          <w:lang w:bidi="ar-SA"/>
        </w:rPr>
        <w:t>Place of Members’ Meetings</w:t>
      </w:r>
      <w:bookmarkEnd w:id="96"/>
      <w:r>
        <w:rPr>
          <w:sz w:val="22"/>
          <w:szCs w:val="22"/>
          <w:lang w:bidi="ar-SA"/>
        </w:rPr>
        <w:t>.  Meetings of Members shall be held at the principal office of the Association or at such other place as may be fixed by the Board from time to time and specified in the notice of the meeting.</w:t>
      </w:r>
      <w:bookmarkEnd w:id="97"/>
    </w:p>
    <w:p w14:paraId="60B3F130" w14:textId="77777777" w:rsidR="001E1E46" w:rsidRDefault="001E1E46">
      <w:pPr>
        <w:widowControl/>
        <w:spacing w:line="250" w:lineRule="auto"/>
        <w:rPr>
          <w:sz w:val="22"/>
          <w:szCs w:val="22"/>
          <w:lang w:bidi="ar-SA"/>
        </w:rPr>
      </w:pPr>
    </w:p>
    <w:p w14:paraId="7238A037" w14:textId="77777777" w:rsidR="001E1E46" w:rsidRDefault="001E1E46">
      <w:pPr>
        <w:widowControl/>
        <w:spacing w:line="250" w:lineRule="auto"/>
        <w:rPr>
          <w:sz w:val="22"/>
          <w:szCs w:val="22"/>
          <w:lang w:bidi="ar-SA"/>
        </w:rPr>
      </w:pPr>
      <w:bookmarkStart w:id="98" w:name="_DV_M170"/>
      <w:bookmarkEnd w:id="98"/>
      <w:r>
        <w:rPr>
          <w:sz w:val="22"/>
          <w:szCs w:val="22"/>
          <w:lang w:bidi="ar-SA"/>
        </w:rPr>
        <w:tab/>
      </w:r>
      <w:bookmarkStart w:id="99" w:name="_DV_M171"/>
      <w:bookmarkStart w:id="100" w:name="_Toc487559642"/>
      <w:bookmarkStart w:id="101" w:name="_Toc366186869"/>
      <w:bookmarkEnd w:id="99"/>
      <w:r>
        <w:rPr>
          <w:rStyle w:val="Heading3Char"/>
          <w:rFonts w:cs="Arial"/>
          <w:sz w:val="22"/>
          <w:szCs w:val="26"/>
          <w:lang w:bidi="ar-SA"/>
        </w:rPr>
        <w:t>Section 4.2.</w:t>
      </w:r>
      <w:r>
        <w:rPr>
          <w:rStyle w:val="Heading3Char"/>
          <w:rFonts w:cs="Arial"/>
          <w:sz w:val="22"/>
          <w:szCs w:val="26"/>
          <w:lang w:bidi="ar-SA"/>
        </w:rPr>
        <w:tab/>
      </w:r>
      <w:r>
        <w:rPr>
          <w:rStyle w:val="Heading3Char"/>
          <w:rFonts w:cs="Arial"/>
          <w:sz w:val="22"/>
          <w:szCs w:val="26"/>
          <w:u w:val="single"/>
          <w:lang w:bidi="ar-SA"/>
        </w:rPr>
        <w:t>Annual Meetings of Members</w:t>
      </w:r>
      <w:bookmarkEnd w:id="100"/>
      <w:r>
        <w:rPr>
          <w:sz w:val="22"/>
          <w:szCs w:val="22"/>
          <w:lang w:bidi="ar-SA"/>
        </w:rPr>
        <w:t xml:space="preserve">. The </w:t>
      </w:r>
      <w:r w:rsidR="00A953D3">
        <w:rPr>
          <w:sz w:val="22"/>
          <w:szCs w:val="22"/>
          <w:lang w:bidi="ar-SA"/>
        </w:rPr>
        <w:t>Association shall conduct meetings of the Members at least once each year</w:t>
      </w:r>
      <w:r>
        <w:rPr>
          <w:sz w:val="22"/>
          <w:szCs w:val="22"/>
          <w:lang w:bidi="ar-SA"/>
        </w:rPr>
        <w:t xml:space="preserve"> on a date and </w:t>
      </w:r>
      <w:bookmarkStart w:id="102" w:name="_DV_M172"/>
      <w:bookmarkEnd w:id="101"/>
      <w:bookmarkEnd w:id="102"/>
      <w:r>
        <w:rPr>
          <w:sz w:val="22"/>
          <w:szCs w:val="22"/>
          <w:lang w:bidi="ar-SA"/>
        </w:rPr>
        <w:t>at a time selected by the Board in each year. At each annual meeting, the Members shall elect Directors to fill vacancies in accordance with the provisions of the Declaration and the Articles of Incorporation and conduct such other business as may properly come before the meeting.</w:t>
      </w:r>
    </w:p>
    <w:p w14:paraId="01675FC3" w14:textId="77777777" w:rsidR="001E1E46" w:rsidRDefault="001E1E46">
      <w:pPr>
        <w:widowControl/>
        <w:spacing w:line="250" w:lineRule="auto"/>
        <w:rPr>
          <w:sz w:val="22"/>
          <w:szCs w:val="22"/>
          <w:lang w:bidi="ar-SA"/>
        </w:rPr>
      </w:pPr>
    </w:p>
    <w:p w14:paraId="75D16007" w14:textId="77777777" w:rsidR="001E1E46" w:rsidRDefault="001E1E46">
      <w:pPr>
        <w:widowControl/>
        <w:spacing w:line="250" w:lineRule="auto"/>
        <w:rPr>
          <w:sz w:val="22"/>
          <w:szCs w:val="22"/>
          <w:lang w:bidi="ar-SA"/>
        </w:rPr>
      </w:pPr>
      <w:bookmarkStart w:id="103" w:name="_DV_M173"/>
      <w:bookmarkEnd w:id="103"/>
      <w:r>
        <w:rPr>
          <w:sz w:val="22"/>
          <w:szCs w:val="22"/>
          <w:lang w:bidi="ar-SA"/>
        </w:rPr>
        <w:tab/>
      </w:r>
      <w:bookmarkStart w:id="104" w:name="_DV_M174"/>
      <w:bookmarkStart w:id="105" w:name="_Toc487559643"/>
      <w:bookmarkStart w:id="106" w:name="_Toc366186870"/>
      <w:bookmarkEnd w:id="104"/>
      <w:r>
        <w:rPr>
          <w:rStyle w:val="Heading3Char"/>
          <w:rFonts w:cs="Arial"/>
          <w:sz w:val="22"/>
          <w:szCs w:val="26"/>
          <w:lang w:bidi="ar-SA"/>
        </w:rPr>
        <w:t>Section 4.3.</w:t>
      </w:r>
      <w:r>
        <w:rPr>
          <w:rStyle w:val="Heading3Char"/>
          <w:rFonts w:cs="Arial"/>
          <w:sz w:val="22"/>
          <w:szCs w:val="26"/>
          <w:lang w:bidi="ar-SA"/>
        </w:rPr>
        <w:tab/>
      </w:r>
      <w:r>
        <w:rPr>
          <w:rStyle w:val="Heading3Char"/>
          <w:rFonts w:cs="Arial"/>
          <w:sz w:val="22"/>
          <w:szCs w:val="26"/>
          <w:u w:val="single"/>
          <w:lang w:bidi="ar-SA"/>
        </w:rPr>
        <w:t>Special Meetings of Members</w:t>
      </w:r>
      <w:bookmarkEnd w:id="105"/>
      <w:r>
        <w:rPr>
          <w:sz w:val="22"/>
          <w:szCs w:val="22"/>
          <w:lang w:bidi="ar-SA"/>
        </w:rPr>
        <w:t>.  Special meetings of the Members may be called by the President (hereinafter defined) or a majority of the Directors, and shall be called by the President at the request of Members to wh</w:t>
      </w:r>
      <w:r w:rsidR="0039635A">
        <w:rPr>
          <w:sz w:val="22"/>
          <w:szCs w:val="22"/>
          <w:lang w:bidi="ar-SA"/>
        </w:rPr>
        <w:t>ich</w:t>
      </w:r>
      <w:r>
        <w:rPr>
          <w:sz w:val="22"/>
          <w:szCs w:val="22"/>
          <w:lang w:bidi="ar-SA"/>
        </w:rPr>
        <w:t xml:space="preserve"> not less than twenty percent (20%) of the total votes in the Association are allocated.</w:t>
      </w:r>
      <w:bookmarkStart w:id="107" w:name="_DV_M175"/>
      <w:bookmarkEnd w:id="106"/>
      <w:bookmarkEnd w:id="107"/>
    </w:p>
    <w:p w14:paraId="7C5DE27A" w14:textId="77777777" w:rsidR="001E1E46" w:rsidRDefault="001E1E46">
      <w:pPr>
        <w:widowControl/>
        <w:spacing w:line="250" w:lineRule="auto"/>
        <w:rPr>
          <w:sz w:val="22"/>
          <w:szCs w:val="22"/>
          <w:lang w:bidi="ar-SA"/>
        </w:rPr>
      </w:pPr>
    </w:p>
    <w:p w14:paraId="38C66A51" w14:textId="77777777" w:rsidR="001E1E46" w:rsidRDefault="001E1E46">
      <w:pPr>
        <w:widowControl/>
        <w:spacing w:line="250" w:lineRule="auto"/>
        <w:rPr>
          <w:sz w:val="22"/>
          <w:szCs w:val="22"/>
          <w:lang w:bidi="ar-SA"/>
        </w:rPr>
      </w:pPr>
      <w:bookmarkStart w:id="108" w:name="_DV_M176"/>
      <w:bookmarkEnd w:id="108"/>
      <w:r>
        <w:rPr>
          <w:sz w:val="22"/>
          <w:szCs w:val="22"/>
          <w:lang w:bidi="ar-SA"/>
        </w:rPr>
        <w:tab/>
      </w:r>
      <w:bookmarkStart w:id="109" w:name="_DV_M177"/>
      <w:bookmarkStart w:id="110" w:name="_Toc487559644"/>
      <w:bookmarkStart w:id="111" w:name="_Toc366186871"/>
      <w:bookmarkEnd w:id="109"/>
      <w:r>
        <w:rPr>
          <w:rStyle w:val="Heading3Char"/>
          <w:rFonts w:cs="Arial"/>
          <w:sz w:val="22"/>
          <w:szCs w:val="26"/>
          <w:lang w:bidi="ar-SA"/>
        </w:rPr>
        <w:t>Section 4.4.</w:t>
      </w:r>
      <w:r>
        <w:rPr>
          <w:rStyle w:val="Heading3Char"/>
          <w:rFonts w:cs="Arial"/>
          <w:sz w:val="22"/>
          <w:szCs w:val="26"/>
          <w:lang w:bidi="ar-SA"/>
        </w:rPr>
        <w:tab/>
      </w:r>
      <w:r>
        <w:rPr>
          <w:rStyle w:val="Heading3Char"/>
          <w:rFonts w:cs="Arial"/>
          <w:sz w:val="22"/>
          <w:szCs w:val="26"/>
          <w:u w:val="single"/>
          <w:lang w:bidi="ar-SA"/>
        </w:rPr>
        <w:t>Notice of Meetings</w:t>
      </w:r>
      <w:bookmarkEnd w:id="110"/>
      <w:r>
        <w:rPr>
          <w:sz w:val="22"/>
          <w:szCs w:val="22"/>
          <w:lang w:bidi="ar-SA"/>
        </w:rPr>
        <w:t>.  Written notice of each meeting of the Members shall be given by, or at the direction of, the Secretary (hereinafter defined) or person authorized to</w:t>
      </w:r>
      <w:bookmarkStart w:id="112" w:name="_DV_M178"/>
      <w:bookmarkEnd w:id="111"/>
      <w:bookmarkEnd w:id="112"/>
      <w:r>
        <w:rPr>
          <w:sz w:val="22"/>
          <w:szCs w:val="22"/>
          <w:lang w:bidi="ar-SA"/>
        </w:rPr>
        <w:t xml:space="preserve"> call the meeting, not less than 10 nor more than 50 days before the date of the meeting, either by hand delivery or by United States mail, to each Member entitled to vote at such meeting.  The notice of any meeting must state the time and place of the meeting and the items on the agenda, including the general nature of any proposed amendment to the Declaration, the Articles of Incorporation, or these Bylaws, any budget changes, and any proposal to remove an officer or Director.  Notice shall be physically posted in a conspicuous place, to the extent that such posting is feasible and practicable.  Such physical posting is in addition to any electronic posting or electronic mail notices that the Board of Directors may determine to post.  If mailed, such notice shall be deemed to have been delivered when deposited in the United States mail addressed to the Member at the address of his, her or its Lot or to any other mailing address designated in writing by the Member, with postage thereon prepaid; if delivered, such notice shall be deemed to have been delivered on the date of actual delivery thereof.</w:t>
      </w:r>
    </w:p>
    <w:p w14:paraId="2EE972FA" w14:textId="77777777" w:rsidR="001E1E46" w:rsidRDefault="001E1E46">
      <w:pPr>
        <w:widowControl/>
        <w:spacing w:line="250" w:lineRule="auto"/>
        <w:rPr>
          <w:sz w:val="22"/>
          <w:szCs w:val="22"/>
          <w:lang w:bidi="ar-SA"/>
        </w:rPr>
      </w:pPr>
    </w:p>
    <w:p w14:paraId="4CECBA95" w14:textId="77777777" w:rsidR="001E1E46" w:rsidRDefault="001E1E46">
      <w:pPr>
        <w:widowControl/>
        <w:spacing w:line="250" w:lineRule="auto"/>
        <w:rPr>
          <w:sz w:val="22"/>
          <w:szCs w:val="22"/>
          <w:lang w:bidi="ar-SA"/>
        </w:rPr>
      </w:pPr>
      <w:bookmarkStart w:id="113" w:name="_DV_M179"/>
      <w:bookmarkEnd w:id="113"/>
      <w:r>
        <w:rPr>
          <w:sz w:val="22"/>
          <w:szCs w:val="22"/>
          <w:lang w:bidi="ar-SA"/>
        </w:rPr>
        <w:tab/>
      </w:r>
      <w:bookmarkStart w:id="114" w:name="_DV_M180"/>
      <w:bookmarkStart w:id="115" w:name="_Toc487559645"/>
      <w:bookmarkStart w:id="116" w:name="_Toc366186872"/>
      <w:bookmarkEnd w:id="114"/>
      <w:r>
        <w:rPr>
          <w:rStyle w:val="Heading3Char"/>
          <w:rFonts w:cs="Arial"/>
          <w:sz w:val="22"/>
          <w:szCs w:val="26"/>
          <w:lang w:bidi="ar-SA"/>
        </w:rPr>
        <w:t>Section 4.5.</w:t>
      </w:r>
      <w:r>
        <w:rPr>
          <w:rStyle w:val="Heading3Char"/>
          <w:rFonts w:cs="Arial"/>
          <w:sz w:val="22"/>
          <w:szCs w:val="26"/>
          <w:lang w:bidi="ar-SA"/>
        </w:rPr>
        <w:tab/>
      </w:r>
      <w:r>
        <w:rPr>
          <w:rStyle w:val="Heading3Char"/>
          <w:rFonts w:cs="Arial"/>
          <w:sz w:val="22"/>
          <w:szCs w:val="26"/>
          <w:u w:val="single"/>
          <w:lang w:bidi="ar-SA"/>
        </w:rPr>
        <w:t>Record Date</w:t>
      </w:r>
      <w:bookmarkEnd w:id="115"/>
      <w:r>
        <w:rPr>
          <w:sz w:val="22"/>
          <w:szCs w:val="22"/>
          <w:lang w:bidi="ar-SA"/>
        </w:rPr>
        <w:t xml:space="preserve">.  For the purpose of determining Members entitled to notice of, or to vote at, any meeting of Members or in order to make a determination of such Members </w:t>
      </w:r>
      <w:bookmarkStart w:id="117" w:name="_DV_M181"/>
      <w:bookmarkEnd w:id="116"/>
      <w:bookmarkEnd w:id="117"/>
      <w:r>
        <w:rPr>
          <w:sz w:val="22"/>
          <w:szCs w:val="22"/>
          <w:lang w:bidi="ar-SA"/>
        </w:rPr>
        <w:t>for any other proper purpose, the Board may fix, in advance, a date as the record date for any such determination of Members.  The record date shall be not more than 50 days prior to the meeting of Members or the event requiring a determination of Members.</w:t>
      </w:r>
    </w:p>
    <w:p w14:paraId="30BED732" w14:textId="77777777" w:rsidR="001E1E46" w:rsidRDefault="001E1E46">
      <w:pPr>
        <w:widowControl/>
        <w:spacing w:line="250" w:lineRule="auto"/>
        <w:rPr>
          <w:sz w:val="22"/>
          <w:szCs w:val="22"/>
          <w:lang w:bidi="ar-SA"/>
        </w:rPr>
      </w:pPr>
    </w:p>
    <w:p w14:paraId="245276AD" w14:textId="77777777" w:rsidR="001E1E46" w:rsidRDefault="001E1E46">
      <w:pPr>
        <w:widowControl/>
        <w:spacing w:line="250" w:lineRule="auto"/>
        <w:rPr>
          <w:sz w:val="22"/>
          <w:szCs w:val="22"/>
          <w:lang w:bidi="ar-SA"/>
        </w:rPr>
      </w:pPr>
      <w:bookmarkStart w:id="118" w:name="_DV_M182"/>
      <w:bookmarkEnd w:id="118"/>
      <w:r>
        <w:rPr>
          <w:sz w:val="22"/>
          <w:szCs w:val="22"/>
          <w:lang w:bidi="ar-SA"/>
        </w:rPr>
        <w:tab/>
      </w:r>
      <w:bookmarkStart w:id="119" w:name="_DV_M183"/>
      <w:bookmarkStart w:id="120" w:name="_Toc487559646"/>
      <w:bookmarkStart w:id="121" w:name="_Toc366186873"/>
      <w:bookmarkEnd w:id="119"/>
      <w:r>
        <w:rPr>
          <w:rStyle w:val="Heading3Char"/>
          <w:rFonts w:cs="Arial"/>
          <w:sz w:val="22"/>
          <w:szCs w:val="26"/>
          <w:lang w:bidi="ar-SA"/>
        </w:rPr>
        <w:t>Section 4.6.</w:t>
      </w:r>
      <w:r>
        <w:rPr>
          <w:rStyle w:val="Heading3Char"/>
          <w:rFonts w:cs="Arial"/>
          <w:sz w:val="22"/>
          <w:szCs w:val="26"/>
          <w:lang w:bidi="ar-SA"/>
        </w:rPr>
        <w:tab/>
      </w:r>
      <w:r>
        <w:rPr>
          <w:rStyle w:val="Heading3Char"/>
          <w:rFonts w:cs="Arial"/>
          <w:sz w:val="22"/>
          <w:szCs w:val="26"/>
          <w:u w:val="single"/>
          <w:lang w:bidi="ar-SA"/>
        </w:rPr>
        <w:t>Proxies</w:t>
      </w:r>
      <w:bookmarkEnd w:id="120"/>
      <w:r>
        <w:rPr>
          <w:sz w:val="22"/>
          <w:szCs w:val="22"/>
          <w:lang w:bidi="ar-SA"/>
        </w:rPr>
        <w:t xml:space="preserve">.  A Member entitled to vote may vote in person or by proxy executed in writing </w:t>
      </w:r>
      <w:r w:rsidR="007D3C3A">
        <w:rPr>
          <w:sz w:val="22"/>
          <w:szCs w:val="22"/>
          <w:lang w:bidi="ar-SA"/>
        </w:rPr>
        <w:t xml:space="preserve">and dated </w:t>
      </w:r>
      <w:r>
        <w:rPr>
          <w:sz w:val="22"/>
          <w:szCs w:val="22"/>
          <w:lang w:bidi="ar-SA"/>
        </w:rPr>
        <w:t>by the Member or its duly authorized attorney-in-fact and filed with the Secretary of the Association prior to the time the proxy is exercised.</w:t>
      </w:r>
      <w:bookmarkEnd w:id="121"/>
      <w:r>
        <w:rPr>
          <w:sz w:val="22"/>
          <w:szCs w:val="22"/>
          <w:lang w:bidi="ar-SA"/>
        </w:rPr>
        <w:t xml:space="preserve"> A proxy shall automatically cease upon the conveyance of the Member’s Lot and the transfer of the membership on the books of the Association. No proxy shall be valid after 11 months from its date. A proxy is void if it is not dated or if it purports to be revocable without notice. Appointment of a proxy is revoked by the person appointing the proxy: (a) attending any meeting and voting in person; or (b) signing and delivering to the Secretary or other officer or agent authorized to tabulate proxy votes either a writing stating that the appointment of the proxy is revoked or a subsequent appointment form. A proxy shall not be valid if obtained through fraud or misrepresentation.</w:t>
      </w:r>
    </w:p>
    <w:p w14:paraId="0A9F98B4" w14:textId="77777777" w:rsidR="001E1E46" w:rsidRDefault="001E1E46">
      <w:pPr>
        <w:widowControl/>
        <w:spacing w:line="250" w:lineRule="auto"/>
        <w:rPr>
          <w:sz w:val="22"/>
          <w:szCs w:val="22"/>
          <w:lang w:bidi="ar-SA"/>
        </w:rPr>
      </w:pPr>
    </w:p>
    <w:p w14:paraId="27B1DA4E" w14:textId="77777777" w:rsidR="001E1E46" w:rsidRDefault="001E1E46">
      <w:pPr>
        <w:widowControl/>
        <w:spacing w:line="250" w:lineRule="auto"/>
        <w:rPr>
          <w:sz w:val="22"/>
          <w:szCs w:val="22"/>
          <w:lang w:bidi="ar-SA"/>
        </w:rPr>
      </w:pPr>
      <w:bookmarkStart w:id="122" w:name="_DV_M185"/>
      <w:bookmarkEnd w:id="122"/>
      <w:r>
        <w:rPr>
          <w:sz w:val="22"/>
          <w:szCs w:val="22"/>
          <w:lang w:bidi="ar-SA"/>
        </w:rPr>
        <w:tab/>
      </w:r>
      <w:bookmarkStart w:id="123" w:name="_DV_M186"/>
      <w:bookmarkStart w:id="124" w:name="_Toc487559647"/>
      <w:bookmarkStart w:id="125" w:name="_Toc366186874"/>
      <w:bookmarkEnd w:id="123"/>
      <w:r>
        <w:rPr>
          <w:rStyle w:val="Heading3Char"/>
          <w:rFonts w:cs="Arial"/>
          <w:sz w:val="22"/>
          <w:szCs w:val="26"/>
          <w:lang w:bidi="ar-SA"/>
        </w:rPr>
        <w:t>Section 4.7.</w:t>
      </w:r>
      <w:r>
        <w:rPr>
          <w:rStyle w:val="Heading3Char"/>
          <w:rFonts w:cs="Arial"/>
          <w:sz w:val="22"/>
          <w:szCs w:val="26"/>
          <w:lang w:bidi="ar-SA"/>
        </w:rPr>
        <w:tab/>
      </w:r>
      <w:r>
        <w:rPr>
          <w:rStyle w:val="Heading3Char"/>
          <w:rFonts w:cs="Arial"/>
          <w:sz w:val="22"/>
          <w:szCs w:val="26"/>
          <w:u w:val="single"/>
          <w:lang w:bidi="ar-SA"/>
        </w:rPr>
        <w:t>Quorum at Members’ Meetings</w:t>
      </w:r>
      <w:bookmarkEnd w:id="124"/>
      <w:r>
        <w:rPr>
          <w:sz w:val="22"/>
          <w:szCs w:val="22"/>
          <w:lang w:bidi="ar-SA"/>
        </w:rPr>
        <w:t xml:space="preserve">.  </w:t>
      </w:r>
      <w:bookmarkEnd w:id="125"/>
      <w:r w:rsidR="0083333D">
        <w:rPr>
          <w:sz w:val="22"/>
          <w:szCs w:val="22"/>
          <w:lang w:bidi="ar-SA"/>
        </w:rPr>
        <w:t>A</w:t>
      </w:r>
      <w:r>
        <w:rPr>
          <w:sz w:val="22"/>
          <w:szCs w:val="22"/>
          <w:lang w:bidi="ar-SA"/>
        </w:rPr>
        <w:t xml:space="preserve"> quorum is deemed present </w:t>
      </w:r>
      <w:r w:rsidR="00DD2324">
        <w:rPr>
          <w:sz w:val="22"/>
          <w:szCs w:val="22"/>
          <w:lang w:bidi="ar-SA"/>
        </w:rPr>
        <w:t xml:space="preserve">at a meeting of the Members </w:t>
      </w:r>
      <w:r>
        <w:rPr>
          <w:sz w:val="22"/>
          <w:szCs w:val="22"/>
          <w:lang w:bidi="ar-SA"/>
        </w:rPr>
        <w:t>if persons entitled to cast t</w:t>
      </w:r>
      <w:r w:rsidR="00EE7CFA">
        <w:rPr>
          <w:sz w:val="22"/>
          <w:szCs w:val="22"/>
          <w:lang w:bidi="ar-SA"/>
        </w:rPr>
        <w:t>wenty</w:t>
      </w:r>
      <w:r>
        <w:rPr>
          <w:sz w:val="22"/>
          <w:szCs w:val="22"/>
          <w:lang w:bidi="ar-SA"/>
        </w:rPr>
        <w:t xml:space="preserve"> percent (</w:t>
      </w:r>
      <w:r w:rsidR="00EE7CFA">
        <w:rPr>
          <w:sz w:val="22"/>
          <w:szCs w:val="22"/>
          <w:lang w:bidi="ar-SA"/>
        </w:rPr>
        <w:t>2</w:t>
      </w:r>
      <w:r>
        <w:rPr>
          <w:sz w:val="22"/>
          <w:szCs w:val="22"/>
          <w:lang w:bidi="ar-SA"/>
        </w:rPr>
        <w:t>0%) of the votes of Members who are eligible to vote are present, in person or by proxy, at the beginning of the meeting. A quorum of Members who are present in person or by proxy at a duly organized meeting may continue to transact business until adjournment, notwithstanding the withdrawal of Members so as to leave less than a quorum.</w:t>
      </w:r>
    </w:p>
    <w:p w14:paraId="6D109C8E" w14:textId="77777777" w:rsidR="001E1E46" w:rsidRDefault="001E1E46">
      <w:pPr>
        <w:widowControl/>
        <w:spacing w:line="250" w:lineRule="auto"/>
        <w:rPr>
          <w:sz w:val="22"/>
          <w:szCs w:val="22"/>
          <w:lang w:bidi="ar-SA"/>
        </w:rPr>
      </w:pPr>
    </w:p>
    <w:p w14:paraId="3152D299" w14:textId="77777777" w:rsidR="001E1E46" w:rsidRDefault="001E1E46">
      <w:pPr>
        <w:widowControl/>
        <w:spacing w:line="250" w:lineRule="auto"/>
        <w:rPr>
          <w:sz w:val="22"/>
          <w:szCs w:val="22"/>
          <w:lang w:bidi="ar-SA"/>
        </w:rPr>
      </w:pPr>
      <w:bookmarkStart w:id="126" w:name="_DV_M188"/>
      <w:bookmarkEnd w:id="126"/>
      <w:r>
        <w:rPr>
          <w:sz w:val="22"/>
          <w:szCs w:val="22"/>
          <w:lang w:bidi="ar-SA"/>
        </w:rPr>
        <w:tab/>
      </w:r>
      <w:bookmarkStart w:id="127" w:name="_DV_M189"/>
      <w:bookmarkStart w:id="128" w:name="_Toc487559648"/>
      <w:bookmarkStart w:id="129" w:name="_Toc366186875"/>
      <w:bookmarkEnd w:id="127"/>
      <w:r>
        <w:rPr>
          <w:rStyle w:val="Heading3Char"/>
          <w:rFonts w:cs="Arial"/>
          <w:sz w:val="22"/>
          <w:szCs w:val="26"/>
          <w:lang w:bidi="ar-SA"/>
        </w:rPr>
        <w:t>Section 4.8.</w:t>
      </w:r>
      <w:r>
        <w:rPr>
          <w:rStyle w:val="Heading3Char"/>
          <w:rFonts w:cs="Arial"/>
          <w:sz w:val="22"/>
          <w:szCs w:val="26"/>
          <w:lang w:bidi="ar-SA"/>
        </w:rPr>
        <w:tab/>
      </w:r>
      <w:r>
        <w:rPr>
          <w:rStyle w:val="Heading3Char"/>
          <w:rFonts w:cs="Arial"/>
          <w:sz w:val="22"/>
          <w:szCs w:val="26"/>
          <w:u w:val="single"/>
          <w:lang w:bidi="ar-SA"/>
        </w:rPr>
        <w:t>Adjournments of Members’ Meetings</w:t>
      </w:r>
      <w:bookmarkEnd w:id="128"/>
      <w:r>
        <w:rPr>
          <w:sz w:val="22"/>
          <w:szCs w:val="22"/>
          <w:lang w:bidi="ar-SA"/>
        </w:rPr>
        <w:t>.  Members present in person or by proxy at any meeting may adjourn the meeting from time to time, whether or not a quorum is present in person or by proxy, without notice other than announcement at the meeting, for a total period or periods not to exceed 30 days after the date set for the original meeting.</w:t>
      </w:r>
      <w:bookmarkStart w:id="130" w:name="_DV_M190"/>
      <w:bookmarkEnd w:id="129"/>
      <w:bookmarkEnd w:id="130"/>
    </w:p>
    <w:p w14:paraId="5165F758" w14:textId="77777777" w:rsidR="001E1E46" w:rsidRDefault="001E1E46">
      <w:pPr>
        <w:widowControl/>
        <w:spacing w:line="250" w:lineRule="auto"/>
        <w:rPr>
          <w:sz w:val="22"/>
          <w:szCs w:val="22"/>
          <w:lang w:bidi="ar-SA"/>
        </w:rPr>
      </w:pPr>
    </w:p>
    <w:p w14:paraId="4FCEDAE9" w14:textId="77777777" w:rsidR="001E1E46" w:rsidRDefault="001E1E46">
      <w:pPr>
        <w:widowControl/>
        <w:spacing w:line="250" w:lineRule="auto"/>
        <w:rPr>
          <w:sz w:val="22"/>
          <w:szCs w:val="22"/>
          <w:lang w:bidi="ar-SA"/>
        </w:rPr>
      </w:pPr>
      <w:bookmarkStart w:id="131" w:name="_DV_M191"/>
      <w:bookmarkEnd w:id="131"/>
      <w:r>
        <w:rPr>
          <w:sz w:val="22"/>
          <w:szCs w:val="22"/>
          <w:lang w:bidi="ar-SA"/>
        </w:rPr>
        <w:tab/>
      </w:r>
      <w:bookmarkStart w:id="132" w:name="_DV_M192"/>
      <w:bookmarkStart w:id="133" w:name="_Toc487559649"/>
      <w:bookmarkStart w:id="134" w:name="_Toc366186876"/>
      <w:bookmarkEnd w:id="132"/>
      <w:r>
        <w:rPr>
          <w:rStyle w:val="Heading3Char"/>
          <w:rFonts w:cs="Arial"/>
          <w:sz w:val="22"/>
          <w:szCs w:val="26"/>
          <w:lang w:bidi="ar-SA"/>
        </w:rPr>
        <w:t>Section 4.9.</w:t>
      </w:r>
      <w:r>
        <w:rPr>
          <w:rStyle w:val="Heading3Char"/>
          <w:rFonts w:cs="Arial"/>
          <w:sz w:val="22"/>
          <w:szCs w:val="26"/>
          <w:lang w:bidi="ar-SA"/>
        </w:rPr>
        <w:tab/>
      </w:r>
      <w:r>
        <w:rPr>
          <w:rStyle w:val="Heading3Char"/>
          <w:rFonts w:cs="Arial"/>
          <w:sz w:val="22"/>
          <w:szCs w:val="26"/>
          <w:u w:val="single"/>
          <w:lang w:bidi="ar-SA"/>
        </w:rPr>
        <w:t>Vote Required at Members’ Meetings</w:t>
      </w:r>
      <w:bookmarkEnd w:id="133"/>
      <w:r>
        <w:rPr>
          <w:sz w:val="22"/>
          <w:szCs w:val="22"/>
          <w:lang w:bidi="ar-SA"/>
        </w:rPr>
        <w:t>.  At any Members’ meeting, if a quorum is present, in person or by proxy, a majority of the votes present in person or by proxy and entitled to be cast on a matter shall be necessary for the adoption of the matter, unless a greater percentage is required by law, the Declaration, the Articles of Incorporation or these Bylaws; except that in the case of elections of Directors in which there are more candidates than positions to be filled, the person (or persons if there is more than one position to be filled) receiving the highest number of votes cast shall be elected</w:t>
      </w:r>
      <w:r w:rsidR="00FD46D5">
        <w:rPr>
          <w:sz w:val="22"/>
          <w:szCs w:val="22"/>
          <w:lang w:bidi="ar-SA"/>
        </w:rPr>
        <w:t xml:space="preserve"> to the longest available term</w:t>
      </w:r>
      <w:r>
        <w:rPr>
          <w:sz w:val="22"/>
          <w:szCs w:val="22"/>
          <w:lang w:bidi="ar-SA"/>
        </w:rPr>
        <w:t xml:space="preserve">. Votes for contested positions on the Board shall be taken by secret ballot. At the discretion of the Board or upon the request of twenty percent (20%) of the Members who are present at the meeting or represented by proxy, a vote on any matter affecting the Association on which all Members are entitled to vote shall be by secret ballot. Ballots shall be counted by a neutral third party or by a committee of volunteers. Such volunteers shall be </w:t>
      </w:r>
      <w:bookmarkStart w:id="135" w:name="_DV_M193"/>
      <w:bookmarkEnd w:id="134"/>
      <w:bookmarkEnd w:id="135"/>
      <w:r>
        <w:rPr>
          <w:sz w:val="22"/>
          <w:szCs w:val="22"/>
          <w:lang w:bidi="ar-SA"/>
        </w:rPr>
        <w:t xml:space="preserve">Owners who are selected or appointed at an open meeting, in a fair manner, by the chair of the Board or another person presiding during that portion of the meeting. The volunteers shall not be Directors and, in the case of a contested election for a Board position, shall not be candidates.  The results of a vote taken by secret ballot shall be reported without reference to names, addresses, or other identifying information of Owners participating in the vote. No Member is entitled to vote who is not in </w:t>
      </w:r>
      <w:r>
        <w:rPr>
          <w:sz w:val="22"/>
          <w:szCs w:val="22"/>
        </w:rPr>
        <w:t>Good Standing</w:t>
      </w:r>
      <w:r>
        <w:rPr>
          <w:sz w:val="22"/>
          <w:szCs w:val="22"/>
          <w:lang w:bidi="ar-SA"/>
        </w:rPr>
        <w:t>.</w:t>
      </w:r>
    </w:p>
    <w:p w14:paraId="4DB104B8" w14:textId="77777777" w:rsidR="001E1E46" w:rsidRDefault="001E1E46">
      <w:pPr>
        <w:widowControl/>
        <w:spacing w:line="250" w:lineRule="auto"/>
        <w:rPr>
          <w:sz w:val="22"/>
          <w:szCs w:val="22"/>
          <w:lang w:bidi="ar-SA"/>
        </w:rPr>
      </w:pPr>
    </w:p>
    <w:p w14:paraId="1B0EEC26" w14:textId="77777777" w:rsidR="001E1E46" w:rsidRDefault="001E1E46" w:rsidP="00074FF8">
      <w:pPr>
        <w:widowControl/>
        <w:spacing w:line="250" w:lineRule="auto"/>
        <w:ind w:firstLine="720"/>
        <w:rPr>
          <w:sz w:val="22"/>
          <w:szCs w:val="22"/>
          <w:lang w:bidi="ar-SA"/>
        </w:rPr>
      </w:pPr>
      <w:bookmarkStart w:id="136" w:name="_DV_M194"/>
      <w:bookmarkStart w:id="137" w:name="_DV_M195"/>
      <w:bookmarkStart w:id="138" w:name="_Toc487559650"/>
      <w:bookmarkStart w:id="139" w:name="_Toc366186877"/>
      <w:bookmarkEnd w:id="136"/>
      <w:bookmarkEnd w:id="137"/>
      <w:r>
        <w:rPr>
          <w:rStyle w:val="Heading3Char"/>
          <w:rFonts w:cs="Arial"/>
          <w:sz w:val="22"/>
          <w:szCs w:val="26"/>
          <w:lang w:bidi="ar-SA"/>
        </w:rPr>
        <w:t>Section 4.10.</w:t>
      </w:r>
      <w:r>
        <w:rPr>
          <w:rStyle w:val="Heading3Char"/>
          <w:rFonts w:cs="Arial"/>
          <w:sz w:val="22"/>
          <w:szCs w:val="26"/>
          <w:lang w:bidi="ar-SA"/>
        </w:rPr>
        <w:tab/>
      </w:r>
      <w:r>
        <w:rPr>
          <w:rStyle w:val="Heading3Char"/>
          <w:rFonts w:cs="Arial"/>
          <w:sz w:val="22"/>
          <w:szCs w:val="26"/>
          <w:u w:val="single"/>
          <w:lang w:bidi="ar-SA"/>
        </w:rPr>
        <w:t>Acceptance or Rejection of Vote, Consent, Ballot, Waiver or Proxy</w:t>
      </w:r>
      <w:bookmarkEnd w:id="138"/>
      <w:r>
        <w:rPr>
          <w:sz w:val="22"/>
          <w:szCs w:val="22"/>
          <w:lang w:bidi="ar-SA"/>
        </w:rPr>
        <w:t>.</w:t>
      </w:r>
      <w:bookmarkEnd w:id="139"/>
    </w:p>
    <w:p w14:paraId="26863776" w14:textId="77777777" w:rsidR="001E1E46" w:rsidRDefault="001E1E46">
      <w:pPr>
        <w:widowControl/>
        <w:spacing w:line="250" w:lineRule="auto"/>
        <w:rPr>
          <w:sz w:val="22"/>
          <w:szCs w:val="22"/>
          <w:lang w:bidi="ar-SA"/>
        </w:rPr>
      </w:pPr>
    </w:p>
    <w:p w14:paraId="060A728D" w14:textId="77777777" w:rsidR="001E1E46" w:rsidRDefault="001E1E46">
      <w:pPr>
        <w:widowControl/>
        <w:spacing w:line="250" w:lineRule="auto"/>
        <w:rPr>
          <w:sz w:val="22"/>
          <w:szCs w:val="22"/>
          <w:lang w:bidi="ar-SA"/>
        </w:rPr>
      </w:pPr>
      <w:bookmarkStart w:id="140" w:name="_DV_M196"/>
      <w:bookmarkEnd w:id="140"/>
      <w:r>
        <w:rPr>
          <w:sz w:val="22"/>
          <w:szCs w:val="22"/>
          <w:lang w:bidi="ar-SA"/>
        </w:rPr>
        <w:tab/>
        <w:t>a.</w:t>
      </w:r>
      <w:r>
        <w:rPr>
          <w:sz w:val="22"/>
          <w:szCs w:val="22"/>
          <w:lang w:bidi="ar-SA"/>
        </w:rPr>
        <w:tab/>
        <w:t>The Association is entitled to reject a vote, consent, written ballot, waiver, proxy appointment or proxy appointment revocation if the Secretary of the Association, or other officer o</w:t>
      </w:r>
      <w:r w:rsidR="00C919FC">
        <w:rPr>
          <w:sz w:val="22"/>
          <w:szCs w:val="22"/>
          <w:lang w:bidi="ar-SA"/>
        </w:rPr>
        <w:t>r</w:t>
      </w:r>
      <w:r>
        <w:rPr>
          <w:sz w:val="22"/>
          <w:szCs w:val="22"/>
          <w:lang w:bidi="ar-SA"/>
        </w:rPr>
        <w:t xml:space="preserve"> agent authorized to tabulate votes, acting in good faith, has reasonable basis for doubt about the validity of the signature on it or about the signatory’s authority to sign for the Owner.</w:t>
      </w:r>
    </w:p>
    <w:p w14:paraId="59D9460A" w14:textId="77777777" w:rsidR="001E1E46" w:rsidRDefault="001E1E46">
      <w:pPr>
        <w:widowControl/>
        <w:spacing w:line="250" w:lineRule="auto"/>
        <w:rPr>
          <w:sz w:val="22"/>
          <w:szCs w:val="22"/>
          <w:lang w:bidi="ar-SA"/>
        </w:rPr>
      </w:pPr>
    </w:p>
    <w:p w14:paraId="7F60DE06" w14:textId="77777777" w:rsidR="001E1E46" w:rsidRDefault="001E1E46">
      <w:pPr>
        <w:widowControl/>
        <w:spacing w:line="250" w:lineRule="auto"/>
        <w:rPr>
          <w:sz w:val="22"/>
          <w:szCs w:val="22"/>
          <w:lang w:bidi="ar-SA"/>
        </w:rPr>
      </w:pPr>
      <w:bookmarkStart w:id="141" w:name="_DV_M197"/>
      <w:bookmarkEnd w:id="141"/>
      <w:r>
        <w:rPr>
          <w:sz w:val="22"/>
          <w:szCs w:val="22"/>
          <w:lang w:bidi="ar-SA"/>
        </w:rPr>
        <w:tab/>
        <w:t>b.</w:t>
      </w:r>
      <w:r>
        <w:rPr>
          <w:sz w:val="22"/>
          <w:szCs w:val="22"/>
          <w:lang w:bidi="ar-SA"/>
        </w:rPr>
        <w:tab/>
        <w:t>The Association and its officer or agent who accepts or rejects a vote, consent, written ballot, waiver, proxy appointment or proxy appointment revocation in good faith and in accordance with the standards of this Section 4.10 are not liable in damages for the consequences of the acceptance or rejection.</w:t>
      </w:r>
    </w:p>
    <w:p w14:paraId="423277B4" w14:textId="77777777" w:rsidR="001E1E46" w:rsidRDefault="001E1E46">
      <w:pPr>
        <w:widowControl/>
        <w:spacing w:line="250" w:lineRule="auto"/>
        <w:rPr>
          <w:sz w:val="22"/>
          <w:szCs w:val="22"/>
          <w:lang w:bidi="ar-SA"/>
        </w:rPr>
      </w:pPr>
    </w:p>
    <w:p w14:paraId="2527010B" w14:textId="77777777" w:rsidR="001E1E46" w:rsidRDefault="001E1E46">
      <w:pPr>
        <w:widowControl/>
        <w:spacing w:line="250" w:lineRule="auto"/>
        <w:rPr>
          <w:sz w:val="22"/>
          <w:szCs w:val="22"/>
          <w:lang w:bidi="ar-SA"/>
        </w:rPr>
      </w:pPr>
      <w:bookmarkStart w:id="142" w:name="_DV_M198"/>
      <w:bookmarkEnd w:id="142"/>
      <w:r>
        <w:rPr>
          <w:sz w:val="22"/>
          <w:szCs w:val="22"/>
          <w:lang w:bidi="ar-SA"/>
        </w:rPr>
        <w:tab/>
        <w:t>c.</w:t>
      </w:r>
      <w:r>
        <w:rPr>
          <w:sz w:val="22"/>
          <w:szCs w:val="22"/>
          <w:lang w:bidi="ar-SA"/>
        </w:rPr>
        <w:tab/>
        <w:t>Any action of the Association based on the acceptance or rejection of a vote, consent, written ballot, waiver, proxy appointment or proxy appointment revocation under this Section 4.10 is valid unless a court of competent jurisdiction determines otherwise.</w:t>
      </w:r>
    </w:p>
    <w:p w14:paraId="645FD5DD" w14:textId="77777777" w:rsidR="001E1E46" w:rsidRDefault="001E1E46">
      <w:pPr>
        <w:widowControl/>
        <w:spacing w:line="250" w:lineRule="auto"/>
        <w:rPr>
          <w:sz w:val="22"/>
          <w:szCs w:val="22"/>
          <w:lang w:bidi="ar-SA"/>
        </w:rPr>
      </w:pPr>
    </w:p>
    <w:p w14:paraId="4B9C7B71" w14:textId="77777777" w:rsidR="001E1E46" w:rsidRDefault="001E1E46">
      <w:pPr>
        <w:widowControl/>
        <w:spacing w:line="250" w:lineRule="auto"/>
        <w:rPr>
          <w:sz w:val="22"/>
          <w:szCs w:val="22"/>
          <w:lang w:bidi="ar-SA"/>
        </w:rPr>
      </w:pPr>
      <w:bookmarkStart w:id="143" w:name="_DV_M199"/>
      <w:bookmarkEnd w:id="143"/>
      <w:r>
        <w:rPr>
          <w:sz w:val="22"/>
          <w:szCs w:val="22"/>
          <w:lang w:bidi="ar-SA"/>
        </w:rPr>
        <w:tab/>
      </w:r>
      <w:bookmarkStart w:id="144" w:name="_DV_M200"/>
      <w:bookmarkStart w:id="145" w:name="_Toc487559651"/>
      <w:bookmarkStart w:id="146" w:name="_Toc366186878"/>
      <w:bookmarkEnd w:id="144"/>
      <w:r>
        <w:rPr>
          <w:rStyle w:val="Heading3Char"/>
          <w:rFonts w:cs="Arial"/>
          <w:sz w:val="22"/>
          <w:szCs w:val="26"/>
          <w:lang w:bidi="ar-SA"/>
        </w:rPr>
        <w:t>Section 4.11.</w:t>
      </w:r>
      <w:r>
        <w:rPr>
          <w:rStyle w:val="Heading3Char"/>
          <w:rFonts w:cs="Arial"/>
          <w:sz w:val="22"/>
          <w:szCs w:val="26"/>
          <w:lang w:bidi="ar-SA"/>
        </w:rPr>
        <w:tab/>
      </w:r>
      <w:r>
        <w:rPr>
          <w:rStyle w:val="Heading3Char"/>
          <w:rFonts w:cs="Arial"/>
          <w:sz w:val="22"/>
          <w:szCs w:val="26"/>
          <w:u w:val="single"/>
          <w:lang w:bidi="ar-SA"/>
        </w:rPr>
        <w:t>Member Participation at Meetings</w:t>
      </w:r>
      <w:bookmarkEnd w:id="145"/>
      <w:r>
        <w:rPr>
          <w:sz w:val="22"/>
          <w:szCs w:val="22"/>
          <w:lang w:bidi="ar-SA"/>
        </w:rPr>
        <w:t xml:space="preserve">.  All meetings of the </w:t>
      </w:r>
      <w:r w:rsidR="00FD1F6C">
        <w:rPr>
          <w:sz w:val="22"/>
          <w:szCs w:val="22"/>
          <w:lang w:bidi="ar-SA"/>
        </w:rPr>
        <w:t>Members</w:t>
      </w:r>
      <w:r w:rsidR="00C919FC">
        <w:rPr>
          <w:sz w:val="22"/>
          <w:szCs w:val="22"/>
          <w:lang w:bidi="ar-SA"/>
        </w:rPr>
        <w:t xml:space="preserve"> </w:t>
      </w:r>
      <w:r>
        <w:rPr>
          <w:sz w:val="22"/>
          <w:szCs w:val="22"/>
          <w:lang w:bidi="ar-SA"/>
        </w:rPr>
        <w:t xml:space="preserve">are open to every Member, or to any person designated by a </w:t>
      </w:r>
      <w:bookmarkStart w:id="147" w:name="_DV_M201"/>
      <w:bookmarkEnd w:id="146"/>
      <w:bookmarkEnd w:id="147"/>
      <w:r>
        <w:rPr>
          <w:sz w:val="22"/>
          <w:szCs w:val="22"/>
          <w:lang w:bidi="ar-SA"/>
        </w:rPr>
        <w:t>Member in writing as the Member’s representative, and Members or designated representatives so desiring shall be permitted to attend, listen, and speak at an appropriate time during the deliberations and proceedings. The Board may place reasonable time restrictions on those persons speaking during the meeting but shall permit a Member or a Member’s designated representative to speak before the Board takes formal action on an item under discussion, in addition to any other opportunities to speak. The Board shall provide for a reasonable number of persons to speak on each side of an issue. Upon the final resolution of any matter for which the Board received legal advice or that concerned pending or contemplated litigation, the Board may elect to preserve the attorney-client privilege in any appropriate manner, or it may elect to disclose such information, as it deems appropriate, about such matter in an open meeting.</w:t>
      </w:r>
    </w:p>
    <w:p w14:paraId="4D387711" w14:textId="77777777" w:rsidR="001E1E46" w:rsidRDefault="001E1E46">
      <w:pPr>
        <w:widowControl/>
        <w:spacing w:line="250" w:lineRule="auto"/>
        <w:rPr>
          <w:sz w:val="22"/>
          <w:szCs w:val="22"/>
          <w:lang w:bidi="ar-SA"/>
        </w:rPr>
      </w:pPr>
    </w:p>
    <w:p w14:paraId="0A3C98ED" w14:textId="77777777" w:rsidR="001E1E46" w:rsidRDefault="001E1E46">
      <w:pPr>
        <w:widowControl/>
        <w:spacing w:line="250" w:lineRule="auto"/>
        <w:rPr>
          <w:sz w:val="22"/>
          <w:szCs w:val="22"/>
          <w:lang w:bidi="ar-SA"/>
        </w:rPr>
      </w:pPr>
      <w:bookmarkStart w:id="148" w:name="_DV_M202"/>
      <w:bookmarkEnd w:id="148"/>
      <w:r>
        <w:rPr>
          <w:sz w:val="22"/>
          <w:szCs w:val="22"/>
          <w:lang w:bidi="ar-SA"/>
        </w:rPr>
        <w:tab/>
      </w:r>
      <w:bookmarkStart w:id="149" w:name="_DV_M203"/>
      <w:bookmarkStart w:id="150" w:name="_Toc487559652"/>
      <w:bookmarkStart w:id="151" w:name="_Toc366186879"/>
      <w:bookmarkEnd w:id="149"/>
      <w:r>
        <w:rPr>
          <w:rStyle w:val="Heading3Char"/>
          <w:rFonts w:cs="Arial"/>
          <w:sz w:val="22"/>
          <w:szCs w:val="26"/>
          <w:lang w:bidi="ar-SA"/>
        </w:rPr>
        <w:t>Section 4.12.</w:t>
      </w:r>
      <w:r>
        <w:rPr>
          <w:rStyle w:val="Heading3Char"/>
          <w:rFonts w:cs="Arial"/>
          <w:sz w:val="22"/>
          <w:szCs w:val="26"/>
          <w:lang w:bidi="ar-SA"/>
        </w:rPr>
        <w:tab/>
      </w:r>
      <w:r>
        <w:rPr>
          <w:rStyle w:val="Heading3Char"/>
          <w:rFonts w:cs="Arial"/>
          <w:sz w:val="22"/>
          <w:szCs w:val="26"/>
          <w:u w:val="single"/>
          <w:lang w:bidi="ar-SA"/>
        </w:rPr>
        <w:t>Cumulative Voting Not Permitted</w:t>
      </w:r>
      <w:bookmarkEnd w:id="150"/>
      <w:r>
        <w:rPr>
          <w:sz w:val="22"/>
          <w:szCs w:val="22"/>
          <w:lang w:bidi="ar-SA"/>
        </w:rPr>
        <w:t xml:space="preserve">.  Cumulative voting by Members is not </w:t>
      </w:r>
      <w:bookmarkStart w:id="152" w:name="_DV_M204"/>
      <w:bookmarkEnd w:id="151"/>
      <w:bookmarkEnd w:id="152"/>
      <w:r>
        <w:rPr>
          <w:sz w:val="22"/>
          <w:szCs w:val="22"/>
          <w:lang w:bidi="ar-SA"/>
        </w:rPr>
        <w:t>permitted.</w:t>
      </w:r>
    </w:p>
    <w:p w14:paraId="51C37617" w14:textId="77777777" w:rsidR="001E1E46" w:rsidRDefault="001E1E46">
      <w:pPr>
        <w:widowControl/>
        <w:spacing w:line="250" w:lineRule="auto"/>
        <w:rPr>
          <w:sz w:val="22"/>
          <w:szCs w:val="22"/>
          <w:lang w:bidi="ar-SA"/>
        </w:rPr>
      </w:pPr>
    </w:p>
    <w:p w14:paraId="529640D2" w14:textId="0A987433" w:rsidR="001E1E46" w:rsidRDefault="001E1E46">
      <w:pPr>
        <w:widowControl/>
        <w:spacing w:line="250" w:lineRule="auto"/>
        <w:rPr>
          <w:sz w:val="22"/>
          <w:szCs w:val="22"/>
          <w:lang w:bidi="ar-SA"/>
        </w:rPr>
      </w:pPr>
      <w:bookmarkStart w:id="153" w:name="_DV_M205"/>
      <w:bookmarkEnd w:id="153"/>
      <w:r>
        <w:rPr>
          <w:sz w:val="22"/>
          <w:szCs w:val="22"/>
          <w:lang w:bidi="ar-SA"/>
        </w:rPr>
        <w:tab/>
      </w:r>
      <w:bookmarkStart w:id="154" w:name="_DV_M206"/>
      <w:bookmarkStart w:id="155" w:name="_Toc487559653"/>
      <w:bookmarkStart w:id="156" w:name="_Toc366186880"/>
      <w:bookmarkEnd w:id="154"/>
      <w:r>
        <w:rPr>
          <w:rStyle w:val="Heading3Char"/>
          <w:rFonts w:cs="Arial"/>
          <w:sz w:val="22"/>
          <w:szCs w:val="26"/>
          <w:lang w:bidi="ar-SA"/>
        </w:rPr>
        <w:t>Section 4.13.</w:t>
      </w:r>
      <w:r>
        <w:rPr>
          <w:rStyle w:val="Heading3Char"/>
          <w:rFonts w:cs="Arial"/>
          <w:sz w:val="22"/>
          <w:szCs w:val="26"/>
          <w:lang w:bidi="ar-SA"/>
        </w:rPr>
        <w:tab/>
      </w:r>
      <w:r>
        <w:rPr>
          <w:rStyle w:val="Heading3Char"/>
          <w:rFonts w:cs="Arial"/>
          <w:sz w:val="22"/>
          <w:szCs w:val="26"/>
          <w:u w:val="single"/>
          <w:lang w:bidi="ar-SA"/>
        </w:rPr>
        <w:t>Order of Business</w:t>
      </w:r>
      <w:bookmarkEnd w:id="155"/>
      <w:r>
        <w:rPr>
          <w:sz w:val="22"/>
          <w:szCs w:val="22"/>
          <w:lang w:bidi="ar-SA"/>
        </w:rPr>
        <w:t xml:space="preserve">.  The order of business at any meeting of Members shall be as follows: (a) proof of notice of meeting or waiver of notice; (b) announcement of a quorum; (c) approval of minutes of preceding meeting; (d) </w:t>
      </w:r>
      <w:r w:rsidR="00683B7F">
        <w:rPr>
          <w:sz w:val="22"/>
          <w:szCs w:val="22"/>
          <w:lang w:bidi="ar-SA"/>
        </w:rPr>
        <w:t xml:space="preserve">reports of officers, committees and management, if any; (e) </w:t>
      </w:r>
      <w:r>
        <w:rPr>
          <w:sz w:val="22"/>
          <w:szCs w:val="22"/>
          <w:lang w:bidi="ar-SA"/>
        </w:rPr>
        <w:t xml:space="preserve">voting with respect to budgets adopted by the Board, if applicable at such meeting; (e) election of </w:t>
      </w:r>
      <w:bookmarkStart w:id="157" w:name="_DV_M207"/>
      <w:bookmarkEnd w:id="156"/>
      <w:bookmarkEnd w:id="157"/>
      <w:r>
        <w:rPr>
          <w:sz w:val="22"/>
          <w:szCs w:val="22"/>
          <w:lang w:bidi="ar-SA"/>
        </w:rPr>
        <w:t>Directors (at annual meetings or special meetings held for such purpose); and (f) other business.</w:t>
      </w:r>
    </w:p>
    <w:p w14:paraId="6941AAC7" w14:textId="77777777" w:rsidR="001E1E46" w:rsidRDefault="001E1E46">
      <w:pPr>
        <w:widowControl/>
        <w:spacing w:line="250" w:lineRule="auto"/>
        <w:rPr>
          <w:sz w:val="22"/>
          <w:szCs w:val="22"/>
          <w:lang w:bidi="ar-SA"/>
        </w:rPr>
      </w:pPr>
    </w:p>
    <w:p w14:paraId="1741831D" w14:textId="77777777" w:rsidR="001E1E46" w:rsidRDefault="001E1E46">
      <w:pPr>
        <w:widowControl/>
        <w:spacing w:line="250" w:lineRule="auto"/>
        <w:rPr>
          <w:sz w:val="22"/>
          <w:szCs w:val="22"/>
          <w:lang w:bidi="ar-SA"/>
        </w:rPr>
      </w:pPr>
      <w:bookmarkStart w:id="158" w:name="_DV_M208"/>
      <w:bookmarkEnd w:id="158"/>
      <w:r>
        <w:rPr>
          <w:sz w:val="22"/>
          <w:szCs w:val="22"/>
          <w:lang w:bidi="ar-SA"/>
        </w:rPr>
        <w:tab/>
      </w:r>
      <w:bookmarkStart w:id="159" w:name="_DV_M209"/>
      <w:bookmarkStart w:id="160" w:name="_Toc487559654"/>
      <w:bookmarkStart w:id="161" w:name="_Toc366186881"/>
      <w:bookmarkEnd w:id="159"/>
      <w:r>
        <w:rPr>
          <w:rStyle w:val="Heading3Char"/>
          <w:rFonts w:cs="Arial"/>
          <w:sz w:val="22"/>
          <w:szCs w:val="26"/>
          <w:lang w:bidi="ar-SA"/>
        </w:rPr>
        <w:t>Section 4.14.</w:t>
      </w:r>
      <w:r>
        <w:rPr>
          <w:rStyle w:val="Heading3Char"/>
          <w:rFonts w:cs="Arial"/>
          <w:sz w:val="22"/>
          <w:szCs w:val="26"/>
          <w:lang w:bidi="ar-SA"/>
        </w:rPr>
        <w:tab/>
      </w:r>
      <w:r>
        <w:rPr>
          <w:rStyle w:val="Heading3Char"/>
          <w:rFonts w:cs="Arial"/>
          <w:sz w:val="22"/>
          <w:szCs w:val="26"/>
          <w:u w:val="single"/>
          <w:lang w:bidi="ar-SA"/>
        </w:rPr>
        <w:t>Expenses of Meetings</w:t>
      </w:r>
      <w:bookmarkEnd w:id="160"/>
      <w:r>
        <w:rPr>
          <w:sz w:val="22"/>
          <w:szCs w:val="22"/>
          <w:lang w:bidi="ar-SA"/>
        </w:rPr>
        <w:t xml:space="preserve">.  The Association shall bear </w:t>
      </w:r>
      <w:bookmarkStart w:id="162" w:name="_DV_M210"/>
      <w:bookmarkEnd w:id="161"/>
      <w:bookmarkEnd w:id="162"/>
      <w:r>
        <w:rPr>
          <w:sz w:val="22"/>
          <w:szCs w:val="22"/>
          <w:lang w:bidi="ar-SA"/>
        </w:rPr>
        <w:t>the expenses of all meetings of Members.</w:t>
      </w:r>
    </w:p>
    <w:p w14:paraId="474FBBD0" w14:textId="77777777" w:rsidR="001E1E46" w:rsidRDefault="001E1E46">
      <w:pPr>
        <w:widowControl/>
        <w:spacing w:line="250" w:lineRule="auto"/>
        <w:rPr>
          <w:sz w:val="22"/>
          <w:szCs w:val="22"/>
          <w:lang w:bidi="ar-SA"/>
        </w:rPr>
      </w:pPr>
    </w:p>
    <w:p w14:paraId="58E4F0F4" w14:textId="77777777" w:rsidR="001E1E46" w:rsidRDefault="001E1E46">
      <w:pPr>
        <w:widowControl/>
        <w:spacing w:line="250" w:lineRule="auto"/>
        <w:rPr>
          <w:sz w:val="22"/>
          <w:szCs w:val="22"/>
          <w:lang w:bidi="ar-SA"/>
        </w:rPr>
      </w:pPr>
      <w:bookmarkStart w:id="163" w:name="_DV_M211"/>
      <w:bookmarkEnd w:id="163"/>
      <w:r>
        <w:rPr>
          <w:sz w:val="22"/>
          <w:szCs w:val="22"/>
          <w:lang w:bidi="ar-SA"/>
        </w:rPr>
        <w:tab/>
      </w:r>
      <w:bookmarkStart w:id="164" w:name="_DV_M212"/>
      <w:bookmarkStart w:id="165" w:name="_Toc487559655"/>
      <w:bookmarkStart w:id="166" w:name="_Toc366186882"/>
      <w:bookmarkEnd w:id="164"/>
      <w:r>
        <w:rPr>
          <w:rStyle w:val="Heading3Char"/>
          <w:rFonts w:cs="Arial"/>
          <w:sz w:val="22"/>
          <w:szCs w:val="26"/>
          <w:lang w:bidi="ar-SA"/>
        </w:rPr>
        <w:t>Section 4.15.</w:t>
      </w:r>
      <w:r>
        <w:rPr>
          <w:rStyle w:val="Heading3Char"/>
          <w:rFonts w:cs="Arial"/>
          <w:sz w:val="22"/>
          <w:szCs w:val="26"/>
          <w:lang w:bidi="ar-SA"/>
        </w:rPr>
        <w:tab/>
      </w:r>
      <w:r>
        <w:rPr>
          <w:rStyle w:val="Heading3Char"/>
          <w:rFonts w:cs="Arial"/>
          <w:sz w:val="22"/>
          <w:szCs w:val="26"/>
          <w:u w:val="single"/>
          <w:lang w:bidi="ar-SA"/>
        </w:rPr>
        <w:t>Action of Members Without a Meeting</w:t>
      </w:r>
      <w:bookmarkEnd w:id="165"/>
      <w:r>
        <w:rPr>
          <w:sz w:val="22"/>
          <w:szCs w:val="22"/>
          <w:lang w:bidi="ar-SA"/>
        </w:rPr>
        <w:t>.  Any action required to be taken or which may be taken at a meeting of Members may be taken without a meeting if a consent, in writing, setting forth the action so taken,</w:t>
      </w:r>
      <w:bookmarkStart w:id="167" w:name="_DV_M213"/>
      <w:bookmarkEnd w:id="166"/>
      <w:bookmarkEnd w:id="167"/>
      <w:r>
        <w:rPr>
          <w:sz w:val="22"/>
          <w:szCs w:val="22"/>
          <w:lang w:bidi="ar-SA"/>
        </w:rPr>
        <w:t xml:space="preserve"> is signed by Members to wh</w:t>
      </w:r>
      <w:r w:rsidR="00597CA7">
        <w:rPr>
          <w:sz w:val="22"/>
          <w:szCs w:val="22"/>
          <w:lang w:bidi="ar-SA"/>
        </w:rPr>
        <w:t>ich</w:t>
      </w:r>
      <w:r>
        <w:rPr>
          <w:sz w:val="22"/>
          <w:szCs w:val="22"/>
          <w:lang w:bidi="ar-SA"/>
        </w:rPr>
        <w:t xml:space="preserve"> </w:t>
      </w:r>
      <w:r w:rsidR="00875117">
        <w:rPr>
          <w:sz w:val="22"/>
          <w:szCs w:val="22"/>
          <w:lang w:bidi="ar-SA"/>
        </w:rPr>
        <w:t xml:space="preserve">a majority </w:t>
      </w:r>
      <w:r>
        <w:rPr>
          <w:sz w:val="22"/>
          <w:szCs w:val="22"/>
          <w:lang w:bidi="ar-SA"/>
        </w:rPr>
        <w:t>of the votes in the Association are allocated and who are entitled to vote with respect to the subject matter thereof. All such writings must be received by the Association within sixty days after the date the earliest dated writing describing and consenting to the action is received by the Association. Any such writing may be received by the Association by electronically transmitted facsimile or other form of wire or wireless communication providing the Association with a complete copy thereof, including a copy of the signature thereto</w:t>
      </w:r>
      <w:r w:rsidR="0089465C" w:rsidRPr="0089465C">
        <w:rPr>
          <w:sz w:val="22"/>
          <w:szCs w:val="22"/>
          <w:lang w:bidi="ar-SA"/>
        </w:rPr>
        <w:t xml:space="preserve"> or other means whereby the </w:t>
      </w:r>
      <w:r w:rsidR="00642CFE">
        <w:rPr>
          <w:sz w:val="22"/>
          <w:szCs w:val="22"/>
          <w:lang w:bidi="ar-SA"/>
        </w:rPr>
        <w:t>writing</w:t>
      </w:r>
      <w:r w:rsidR="0089465C" w:rsidRPr="0089465C">
        <w:rPr>
          <w:sz w:val="22"/>
          <w:szCs w:val="22"/>
          <w:lang w:bidi="ar-SA"/>
        </w:rPr>
        <w:t xml:space="preserve"> can be verified to be the action of the Member</w:t>
      </w:r>
      <w:r>
        <w:rPr>
          <w:sz w:val="22"/>
          <w:szCs w:val="22"/>
          <w:lang w:bidi="ar-SA"/>
        </w:rPr>
        <w:t xml:space="preserve">. </w:t>
      </w:r>
      <w:r w:rsidR="00846CCF">
        <w:rPr>
          <w:sz w:val="22"/>
          <w:szCs w:val="22"/>
          <w:lang w:bidi="ar-SA"/>
        </w:rPr>
        <w:t xml:space="preserve">Electronic mail communication from a Member shall be sufficient to meet the requirements of this Section. </w:t>
      </w:r>
      <w:r>
        <w:rPr>
          <w:sz w:val="22"/>
          <w:szCs w:val="22"/>
          <w:lang w:bidi="ar-SA"/>
        </w:rPr>
        <w:t>Action taken pursuant to this section shall be effective when the last writing necessary to effect the action is received by the Association, unless the writings describing and consenting to the action set forth a different effective date.</w:t>
      </w:r>
    </w:p>
    <w:p w14:paraId="61FCAB09" w14:textId="77777777" w:rsidR="001E1E46" w:rsidRDefault="001E1E46">
      <w:pPr>
        <w:widowControl/>
        <w:spacing w:line="250" w:lineRule="auto"/>
        <w:rPr>
          <w:sz w:val="22"/>
          <w:szCs w:val="22"/>
          <w:lang w:bidi="ar-SA"/>
        </w:rPr>
      </w:pPr>
    </w:p>
    <w:p w14:paraId="353A75C7" w14:textId="77777777" w:rsidR="001E1E46" w:rsidRDefault="001E1E46">
      <w:pPr>
        <w:widowControl/>
        <w:spacing w:line="250" w:lineRule="auto"/>
        <w:rPr>
          <w:sz w:val="22"/>
          <w:szCs w:val="22"/>
          <w:lang w:bidi="ar-SA"/>
        </w:rPr>
      </w:pPr>
      <w:bookmarkStart w:id="168" w:name="_DV_M214"/>
      <w:bookmarkEnd w:id="168"/>
      <w:r>
        <w:rPr>
          <w:sz w:val="22"/>
          <w:szCs w:val="22"/>
          <w:lang w:bidi="ar-SA"/>
        </w:rPr>
        <w:tab/>
      </w:r>
      <w:bookmarkStart w:id="169" w:name="_DV_M215"/>
      <w:bookmarkStart w:id="170" w:name="_Toc487559656"/>
      <w:bookmarkStart w:id="171" w:name="_Toc366186883"/>
      <w:bookmarkEnd w:id="169"/>
      <w:r>
        <w:rPr>
          <w:rStyle w:val="Heading3Char"/>
          <w:rFonts w:cs="Arial"/>
          <w:sz w:val="22"/>
          <w:szCs w:val="26"/>
          <w:lang w:bidi="ar-SA"/>
        </w:rPr>
        <w:t>Section 4.16.</w:t>
      </w:r>
      <w:r>
        <w:rPr>
          <w:rStyle w:val="Heading3Char"/>
          <w:rFonts w:cs="Arial"/>
          <w:sz w:val="22"/>
          <w:szCs w:val="26"/>
          <w:lang w:bidi="ar-SA"/>
        </w:rPr>
        <w:tab/>
      </w:r>
      <w:r>
        <w:rPr>
          <w:rStyle w:val="Heading3Char"/>
          <w:rFonts w:cs="Arial"/>
          <w:sz w:val="22"/>
          <w:szCs w:val="26"/>
          <w:u w:val="single"/>
          <w:lang w:bidi="ar-SA"/>
        </w:rPr>
        <w:t>Action by Written Ballot</w:t>
      </w:r>
      <w:bookmarkEnd w:id="170"/>
      <w:r>
        <w:rPr>
          <w:sz w:val="22"/>
          <w:szCs w:val="22"/>
          <w:lang w:bidi="ar-SA"/>
        </w:rPr>
        <w:t xml:space="preserve">. Any action that may be taken at any annual or special meeting of Members may be taken without a meeting if the Association </w:t>
      </w:r>
      <w:bookmarkStart w:id="172" w:name="_DV_M216"/>
      <w:bookmarkEnd w:id="171"/>
      <w:bookmarkEnd w:id="172"/>
      <w:r>
        <w:rPr>
          <w:sz w:val="22"/>
          <w:szCs w:val="22"/>
          <w:lang w:bidi="ar-SA"/>
        </w:rPr>
        <w:t>delivers a written ballot to every Member entitled to vote on the matter.  A written ballot shall set forth each proposed action and provide an opportunity to vote for or against each proposed action.  Approval by written ballot pursuant to this section shall be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 All solicitations for votes by written ballot shall indicate the number of responses needed to meet the quorum requirements; state the percentage of approvals necessary to approve each matter other than election of Directors; specify the time by which a ballot must be received by the Association in order to be counted; and be accompanied by written information sufficient to permit each person casting such ballot to reach an informed decision on the matter.  In the event the action is for election of Directors, there shall be space on the ballot for write in nominations.  Action taken under this section has the same effect as action taken at a meeting of Members and may be described as such in any document.</w:t>
      </w:r>
    </w:p>
    <w:p w14:paraId="1EC51049" w14:textId="77777777" w:rsidR="001E1E46" w:rsidRDefault="001E1E46">
      <w:pPr>
        <w:widowControl/>
        <w:spacing w:line="250" w:lineRule="auto"/>
        <w:jc w:val="center"/>
        <w:rPr>
          <w:sz w:val="22"/>
          <w:szCs w:val="22"/>
          <w:lang w:bidi="ar-SA"/>
        </w:rPr>
      </w:pPr>
    </w:p>
    <w:p w14:paraId="090E94D1" w14:textId="77777777" w:rsidR="001E1E46" w:rsidRDefault="001E1E46">
      <w:pPr>
        <w:pStyle w:val="Heading1"/>
        <w:widowControl/>
        <w:rPr>
          <w:szCs w:val="22"/>
          <w:lang w:bidi="ar-SA"/>
        </w:rPr>
      </w:pPr>
      <w:bookmarkStart w:id="173" w:name="_DV_M217"/>
      <w:bookmarkStart w:id="174" w:name="_Toc366186884"/>
      <w:bookmarkStart w:id="175" w:name="_Toc487559657"/>
      <w:bookmarkEnd w:id="173"/>
      <w:r>
        <w:rPr>
          <w:szCs w:val="22"/>
          <w:lang w:bidi="ar-SA"/>
        </w:rPr>
        <w:t>ARTICLE V</w:t>
      </w:r>
      <w:bookmarkEnd w:id="174"/>
      <w:bookmarkEnd w:id="175"/>
    </w:p>
    <w:p w14:paraId="0F6FD6AB" w14:textId="77777777" w:rsidR="001E1E46" w:rsidRDefault="001E1E46">
      <w:pPr>
        <w:pStyle w:val="Heading2"/>
        <w:widowControl/>
        <w:rPr>
          <w:szCs w:val="22"/>
          <w:lang w:bidi="ar-SA"/>
        </w:rPr>
      </w:pPr>
      <w:bookmarkStart w:id="176" w:name="_DV_M218"/>
      <w:bookmarkStart w:id="177" w:name="_Toc366186885"/>
      <w:bookmarkStart w:id="178" w:name="_Toc487559658"/>
      <w:bookmarkEnd w:id="176"/>
      <w:r>
        <w:rPr>
          <w:szCs w:val="22"/>
          <w:lang w:bidi="ar-SA"/>
        </w:rPr>
        <w:t>BOARD</w:t>
      </w:r>
      <w:bookmarkEnd w:id="177"/>
      <w:r>
        <w:rPr>
          <w:szCs w:val="22"/>
          <w:lang w:bidi="ar-SA"/>
        </w:rPr>
        <w:t xml:space="preserve"> OF DIRECTORS</w:t>
      </w:r>
      <w:bookmarkEnd w:id="178"/>
    </w:p>
    <w:p w14:paraId="508B0F33" w14:textId="77777777" w:rsidR="001E1E46" w:rsidRDefault="001E1E46">
      <w:pPr>
        <w:widowControl/>
        <w:spacing w:line="250" w:lineRule="auto"/>
        <w:jc w:val="center"/>
        <w:rPr>
          <w:sz w:val="22"/>
          <w:szCs w:val="22"/>
          <w:lang w:bidi="ar-SA"/>
        </w:rPr>
      </w:pPr>
    </w:p>
    <w:p w14:paraId="01D2F065" w14:textId="77777777" w:rsidR="001E1E46" w:rsidRDefault="001E1E46">
      <w:pPr>
        <w:widowControl/>
        <w:spacing w:line="250" w:lineRule="auto"/>
        <w:rPr>
          <w:sz w:val="22"/>
          <w:szCs w:val="22"/>
          <w:lang w:bidi="ar-SA"/>
        </w:rPr>
      </w:pPr>
      <w:bookmarkStart w:id="179" w:name="_DV_M219"/>
      <w:bookmarkEnd w:id="179"/>
      <w:r>
        <w:rPr>
          <w:sz w:val="22"/>
          <w:szCs w:val="22"/>
          <w:lang w:bidi="ar-SA"/>
        </w:rPr>
        <w:tab/>
      </w:r>
      <w:bookmarkStart w:id="180" w:name="_DV_M220"/>
      <w:bookmarkStart w:id="181" w:name="_Toc487559659"/>
      <w:bookmarkStart w:id="182" w:name="_Toc366186886"/>
      <w:bookmarkEnd w:id="180"/>
      <w:r>
        <w:rPr>
          <w:rStyle w:val="Heading3Char"/>
          <w:rFonts w:cs="Arial"/>
          <w:sz w:val="22"/>
          <w:szCs w:val="26"/>
          <w:lang w:bidi="ar-SA"/>
        </w:rPr>
        <w:t>Section 5.1.</w:t>
      </w:r>
      <w:r>
        <w:rPr>
          <w:rStyle w:val="Heading3Char"/>
          <w:rFonts w:cs="Arial"/>
          <w:sz w:val="22"/>
          <w:szCs w:val="26"/>
          <w:lang w:bidi="ar-SA"/>
        </w:rPr>
        <w:tab/>
      </w:r>
      <w:r>
        <w:rPr>
          <w:rStyle w:val="Heading3Char"/>
          <w:rFonts w:cs="Arial"/>
          <w:sz w:val="22"/>
          <w:szCs w:val="26"/>
          <w:u w:val="single"/>
          <w:lang w:bidi="ar-SA"/>
        </w:rPr>
        <w:t>General Powers and Duties of Board of Directors</w:t>
      </w:r>
      <w:bookmarkEnd w:id="181"/>
      <w:r>
        <w:rPr>
          <w:sz w:val="22"/>
          <w:szCs w:val="22"/>
          <w:lang w:bidi="ar-SA"/>
        </w:rPr>
        <w:t xml:space="preserve">.  The Board shall have the duty to manage and supervise the affairs of the Association and shall have all </w:t>
      </w:r>
      <w:bookmarkStart w:id="183" w:name="_DV_M221"/>
      <w:bookmarkEnd w:id="182"/>
      <w:bookmarkEnd w:id="183"/>
      <w:r>
        <w:rPr>
          <w:sz w:val="22"/>
          <w:szCs w:val="22"/>
          <w:lang w:bidi="ar-SA"/>
        </w:rPr>
        <w:t xml:space="preserve">powers necessary or desirable to permit it to do so, including those set forth in Article VII below.  Without limiting the generality of the foregoing, the Board shall have the power to exercise or cause to be exercised all of the powers, rights and authority not reserved to Members in the Declaration, the Articles of Incorporation, these Bylaws, the Act or the Colorado Revised Nonprofit Corporation Act. </w:t>
      </w:r>
    </w:p>
    <w:p w14:paraId="145D1681" w14:textId="77777777" w:rsidR="001E1E46" w:rsidRDefault="001E1E46">
      <w:pPr>
        <w:widowControl/>
        <w:spacing w:line="250" w:lineRule="auto"/>
        <w:rPr>
          <w:sz w:val="22"/>
          <w:szCs w:val="22"/>
          <w:lang w:bidi="ar-SA"/>
        </w:rPr>
      </w:pPr>
    </w:p>
    <w:p w14:paraId="5235151A" w14:textId="77777777" w:rsidR="001E1E46" w:rsidRDefault="001E1E46">
      <w:pPr>
        <w:widowControl/>
        <w:spacing w:line="250" w:lineRule="auto"/>
        <w:rPr>
          <w:sz w:val="22"/>
          <w:szCs w:val="22"/>
          <w:lang w:bidi="ar-SA"/>
        </w:rPr>
      </w:pPr>
      <w:bookmarkStart w:id="184" w:name="_DV_M222"/>
      <w:bookmarkEnd w:id="184"/>
      <w:r>
        <w:rPr>
          <w:sz w:val="22"/>
          <w:szCs w:val="22"/>
          <w:lang w:bidi="ar-SA"/>
        </w:rPr>
        <w:tab/>
      </w:r>
      <w:bookmarkStart w:id="185" w:name="_DV_M223"/>
      <w:bookmarkStart w:id="186" w:name="_Toc487559660"/>
      <w:bookmarkStart w:id="187" w:name="_Toc366186887"/>
      <w:bookmarkEnd w:id="185"/>
      <w:r>
        <w:rPr>
          <w:rStyle w:val="Heading3Char"/>
          <w:rFonts w:cs="Arial"/>
          <w:sz w:val="22"/>
          <w:szCs w:val="26"/>
          <w:lang w:bidi="ar-SA"/>
        </w:rPr>
        <w:t>Section 5.2.</w:t>
      </w:r>
      <w:r>
        <w:rPr>
          <w:rStyle w:val="Heading3Char"/>
          <w:rFonts w:cs="Arial"/>
          <w:sz w:val="22"/>
          <w:szCs w:val="26"/>
          <w:lang w:bidi="ar-SA"/>
        </w:rPr>
        <w:tab/>
      </w:r>
      <w:r>
        <w:rPr>
          <w:rStyle w:val="Heading3Char"/>
          <w:rFonts w:cs="Arial"/>
          <w:sz w:val="22"/>
          <w:szCs w:val="26"/>
          <w:u w:val="single"/>
          <w:lang w:bidi="ar-SA"/>
        </w:rPr>
        <w:t>Qualifications of Directors</w:t>
      </w:r>
      <w:bookmarkEnd w:id="186"/>
      <w:r>
        <w:rPr>
          <w:sz w:val="22"/>
          <w:szCs w:val="22"/>
          <w:lang w:bidi="ar-SA"/>
        </w:rPr>
        <w:t>.  During the Period of Declarant Control, Declarant shall have</w:t>
      </w:r>
      <w:bookmarkStart w:id="188" w:name="_DV_M224"/>
      <w:bookmarkEnd w:id="187"/>
      <w:bookmarkEnd w:id="188"/>
      <w:r>
        <w:rPr>
          <w:sz w:val="22"/>
          <w:szCs w:val="22"/>
          <w:lang w:bidi="ar-SA"/>
        </w:rPr>
        <w:t xml:space="preserve"> the power to appoint or remove any Director, and such Director need not be a Member. Except as provided in the preceding sentence, a</w:t>
      </w:r>
      <w:r>
        <w:rPr>
          <w:szCs w:val="22"/>
          <w:lang w:bidi="ar-SA"/>
        </w:rPr>
        <w:t xml:space="preserve"> </w:t>
      </w:r>
      <w:r>
        <w:rPr>
          <w:sz w:val="22"/>
          <w:szCs w:val="22"/>
          <w:lang w:bidi="ar-SA"/>
        </w:rPr>
        <w:t xml:space="preserve">Director shall be a natural person who is eighteen years of age or older and must be a Member or, if the Member is a limited liability company, partnership, corporation, trust or other type of entity, then a Director must be an authorized agent of such entity.  </w:t>
      </w:r>
      <w:r w:rsidR="00D30565">
        <w:rPr>
          <w:sz w:val="22"/>
          <w:szCs w:val="22"/>
          <w:lang w:bidi="ar-SA"/>
        </w:rPr>
        <w:t xml:space="preserve">No two or more Directors shall be residents of the same household. </w:t>
      </w:r>
      <w:r>
        <w:rPr>
          <w:sz w:val="22"/>
          <w:szCs w:val="22"/>
          <w:lang w:bidi="ar-SA"/>
        </w:rPr>
        <w:t>If a Director conveys or transfers title to his or her Lot</w:t>
      </w:r>
      <w:r w:rsidR="00C20877">
        <w:rPr>
          <w:sz w:val="22"/>
          <w:szCs w:val="22"/>
          <w:lang w:bidi="ar-SA"/>
        </w:rPr>
        <w:t xml:space="preserve"> and is no longer an Owner in the Community</w:t>
      </w:r>
      <w:r>
        <w:rPr>
          <w:sz w:val="22"/>
          <w:szCs w:val="22"/>
          <w:lang w:bidi="ar-SA"/>
        </w:rPr>
        <w:t xml:space="preserve">, then such Director’s term shall immediately terminate and a new Director shall be selected as promptly as possible to take such Director’s place. No Member may serve as a Director if such Member is not in Good Standing with the Association. Any Member, or person who is related by blood, marriage, adoption, </w:t>
      </w:r>
      <w:r w:rsidR="004548C1">
        <w:rPr>
          <w:sz w:val="22"/>
          <w:szCs w:val="22"/>
          <w:lang w:bidi="ar-SA"/>
        </w:rPr>
        <w:t xml:space="preserve">civil union, </w:t>
      </w:r>
      <w:r>
        <w:rPr>
          <w:sz w:val="22"/>
          <w:szCs w:val="22"/>
          <w:lang w:bidi="ar-SA"/>
        </w:rPr>
        <w:t>or who is a member, manager, shareholder, director, officer, agent, or employee of a Member, who is an adverse party to the Association in any legal proceeding or action shall not be qualified to serve as a Director for the duration of the proceeding. If a Member is not qualified to serve as a Director, the Director’s position shall be deemed vacant, and the vacancy may be filled in accordance with Section 5.7 of these Bylaws.</w:t>
      </w:r>
    </w:p>
    <w:p w14:paraId="597766CD" w14:textId="77777777" w:rsidR="001E1E46" w:rsidRDefault="001E1E46">
      <w:pPr>
        <w:widowControl/>
        <w:spacing w:line="250" w:lineRule="auto"/>
        <w:rPr>
          <w:sz w:val="22"/>
          <w:szCs w:val="22"/>
          <w:lang w:bidi="ar-SA"/>
        </w:rPr>
      </w:pPr>
    </w:p>
    <w:p w14:paraId="54AFB6F0" w14:textId="77777777" w:rsidR="001E1E46" w:rsidRDefault="001E1E46">
      <w:pPr>
        <w:widowControl/>
        <w:spacing w:line="250" w:lineRule="auto"/>
        <w:rPr>
          <w:sz w:val="22"/>
          <w:szCs w:val="22"/>
          <w:lang w:bidi="ar-SA"/>
        </w:rPr>
      </w:pPr>
      <w:bookmarkStart w:id="189" w:name="_DV_M225"/>
      <w:bookmarkEnd w:id="189"/>
      <w:r>
        <w:rPr>
          <w:sz w:val="22"/>
          <w:szCs w:val="22"/>
          <w:lang w:bidi="ar-SA"/>
        </w:rPr>
        <w:tab/>
      </w:r>
      <w:bookmarkStart w:id="190" w:name="_DV_M226"/>
      <w:bookmarkStart w:id="191" w:name="_Toc487559661"/>
      <w:bookmarkStart w:id="192" w:name="_Toc366186888"/>
      <w:bookmarkEnd w:id="190"/>
      <w:r>
        <w:rPr>
          <w:rStyle w:val="Heading3Char"/>
          <w:rFonts w:cs="Arial"/>
          <w:sz w:val="22"/>
          <w:szCs w:val="26"/>
          <w:lang w:bidi="ar-SA"/>
        </w:rPr>
        <w:t>Section 5.3.</w:t>
      </w:r>
      <w:r>
        <w:rPr>
          <w:rStyle w:val="Heading3Char"/>
          <w:rFonts w:cs="Arial"/>
          <w:sz w:val="22"/>
          <w:szCs w:val="26"/>
          <w:lang w:bidi="ar-SA"/>
        </w:rPr>
        <w:tab/>
      </w:r>
      <w:r>
        <w:rPr>
          <w:rStyle w:val="Heading3Char"/>
          <w:rFonts w:cs="Arial"/>
          <w:sz w:val="22"/>
          <w:szCs w:val="26"/>
          <w:u w:val="single"/>
          <w:lang w:bidi="ar-SA"/>
        </w:rPr>
        <w:t>Number of Directors</w:t>
      </w:r>
      <w:bookmarkEnd w:id="191"/>
      <w:r>
        <w:rPr>
          <w:sz w:val="22"/>
          <w:szCs w:val="22"/>
          <w:lang w:bidi="ar-SA"/>
        </w:rPr>
        <w:t xml:space="preserve">.  The number of Directors of the Association shall be three (3). The number of Directors may be increased or decreased from time to time by amendment to these Bylaws provided that the number of </w:t>
      </w:r>
      <w:bookmarkStart w:id="193" w:name="_DV_M227"/>
      <w:bookmarkEnd w:id="192"/>
      <w:bookmarkEnd w:id="193"/>
      <w:r>
        <w:rPr>
          <w:sz w:val="22"/>
          <w:szCs w:val="22"/>
          <w:lang w:bidi="ar-SA"/>
        </w:rPr>
        <w:t>Directors shall not be less than three and no decrease in number shall have the effect of shortening the term of any incumbent Director.</w:t>
      </w:r>
    </w:p>
    <w:p w14:paraId="740A07AD" w14:textId="77777777" w:rsidR="001E1E46" w:rsidRDefault="001E1E46">
      <w:pPr>
        <w:widowControl/>
        <w:spacing w:line="250" w:lineRule="auto"/>
        <w:rPr>
          <w:sz w:val="22"/>
          <w:szCs w:val="22"/>
          <w:lang w:bidi="ar-SA"/>
        </w:rPr>
      </w:pPr>
    </w:p>
    <w:p w14:paraId="3FD566AB" w14:textId="39F66000" w:rsidR="001E1E46" w:rsidRDefault="004E1B62">
      <w:pPr>
        <w:widowControl/>
        <w:spacing w:line="250" w:lineRule="auto"/>
        <w:rPr>
          <w:sz w:val="22"/>
          <w:szCs w:val="22"/>
          <w:lang w:bidi="ar-SA"/>
        </w:rPr>
      </w:pPr>
      <w:bookmarkStart w:id="194" w:name="_DV_M228"/>
      <w:bookmarkEnd w:id="194"/>
      <w:r>
        <w:rPr>
          <w:sz w:val="22"/>
          <w:szCs w:val="22"/>
          <w:lang w:bidi="ar-SA"/>
        </w:rPr>
        <w:br w:type="page"/>
      </w:r>
      <w:r w:rsidR="001E1E46">
        <w:rPr>
          <w:sz w:val="22"/>
          <w:szCs w:val="22"/>
          <w:lang w:bidi="ar-SA"/>
        </w:rPr>
        <w:tab/>
      </w:r>
      <w:bookmarkStart w:id="195" w:name="_DV_M229"/>
      <w:bookmarkStart w:id="196" w:name="_Toc487559662"/>
      <w:bookmarkStart w:id="197" w:name="_Toc366186889"/>
      <w:bookmarkEnd w:id="195"/>
      <w:r w:rsidR="001E1E46">
        <w:rPr>
          <w:rStyle w:val="Heading3Char"/>
          <w:rFonts w:cs="Arial"/>
          <w:sz w:val="22"/>
          <w:szCs w:val="26"/>
          <w:lang w:bidi="ar-SA"/>
        </w:rPr>
        <w:t>Section 5.4.</w:t>
      </w:r>
      <w:r w:rsidR="001E1E46">
        <w:rPr>
          <w:rStyle w:val="Heading3Char"/>
          <w:rFonts w:cs="Arial"/>
          <w:sz w:val="22"/>
          <w:szCs w:val="26"/>
          <w:lang w:bidi="ar-SA"/>
        </w:rPr>
        <w:tab/>
      </w:r>
      <w:r w:rsidR="001E1E46">
        <w:rPr>
          <w:rStyle w:val="Heading3Char"/>
          <w:rFonts w:cs="Arial"/>
          <w:sz w:val="22"/>
          <w:szCs w:val="26"/>
          <w:u w:val="single"/>
          <w:lang w:bidi="ar-SA"/>
        </w:rPr>
        <w:t>Term of Office of Directors</w:t>
      </w:r>
      <w:bookmarkEnd w:id="196"/>
      <w:r w:rsidR="001E1E46">
        <w:rPr>
          <w:sz w:val="22"/>
          <w:szCs w:val="22"/>
          <w:lang w:bidi="ar-SA"/>
        </w:rPr>
        <w:t>.</w:t>
      </w:r>
      <w:bookmarkEnd w:id="197"/>
    </w:p>
    <w:p w14:paraId="78D07A78" w14:textId="77777777" w:rsidR="001E1E46" w:rsidRDefault="001E1E46">
      <w:pPr>
        <w:widowControl/>
        <w:spacing w:line="250" w:lineRule="auto"/>
        <w:rPr>
          <w:sz w:val="22"/>
          <w:szCs w:val="22"/>
          <w:lang w:bidi="ar-SA"/>
        </w:rPr>
      </w:pPr>
    </w:p>
    <w:p w14:paraId="70F75151" w14:textId="77777777" w:rsidR="00E44A91" w:rsidRDefault="00E44A91" w:rsidP="00E44A91">
      <w:pPr>
        <w:widowControl/>
        <w:numPr>
          <w:ilvl w:val="0"/>
          <w:numId w:val="21"/>
        </w:numPr>
        <w:spacing w:line="250" w:lineRule="auto"/>
        <w:ind w:left="0" w:firstLine="720"/>
        <w:rPr>
          <w:sz w:val="22"/>
          <w:szCs w:val="22"/>
          <w:lang w:bidi="ar-SA"/>
        </w:rPr>
      </w:pPr>
      <w:bookmarkStart w:id="198" w:name="_DV_M230"/>
      <w:bookmarkEnd w:id="198"/>
      <w:r>
        <w:rPr>
          <w:sz w:val="22"/>
          <w:szCs w:val="22"/>
          <w:lang w:bidi="ar-SA"/>
        </w:rPr>
        <w:t>Except as otherwise provided in these Bylaws, during the Period of Declarant Control, the Declarant or Persons appointed by the Declarant may appoint all officers and Directors of the Board and remove all officers and Directors appointed by it.</w:t>
      </w:r>
    </w:p>
    <w:p w14:paraId="5AF776DA" w14:textId="77777777" w:rsidR="00E44A91" w:rsidRDefault="00E44A91" w:rsidP="00E44A91">
      <w:pPr>
        <w:widowControl/>
        <w:spacing w:line="250" w:lineRule="auto"/>
        <w:ind w:left="720"/>
        <w:rPr>
          <w:sz w:val="22"/>
          <w:szCs w:val="22"/>
          <w:lang w:bidi="ar-SA"/>
        </w:rPr>
      </w:pPr>
    </w:p>
    <w:p w14:paraId="62976EB9" w14:textId="77777777" w:rsidR="001E1E46" w:rsidRPr="00E44A91" w:rsidRDefault="001E1E46" w:rsidP="00E44A91">
      <w:pPr>
        <w:widowControl/>
        <w:numPr>
          <w:ilvl w:val="0"/>
          <w:numId w:val="21"/>
        </w:numPr>
        <w:spacing w:line="250" w:lineRule="auto"/>
        <w:ind w:left="0" w:firstLine="720"/>
        <w:rPr>
          <w:sz w:val="22"/>
          <w:szCs w:val="22"/>
          <w:lang w:bidi="ar-SA"/>
        </w:rPr>
      </w:pPr>
      <w:r w:rsidRPr="00E44A91">
        <w:rPr>
          <w:sz w:val="22"/>
          <w:szCs w:val="22"/>
          <w:lang w:bidi="ar-SA"/>
        </w:rPr>
        <w:t>No later than sixty (60) days after conveyance of twenty-five percent (25%) of the Lots that May Be Included to Members other than Declarant, at least one (1) Director and not less than twenty-five percent (25%) of the Directors must be elected by Members other than the Declarant.  Not later than sixty (60) days after conveyance of fifty percent (50%) of the Lots that May Be Included to Members other than Declarant, not less than thirty-three and one-third percent (33-1/3%) of the Directors must be elected by Members other than the Declarant. Not later than termination of the Period of Declarant Control, the Members shall elect a Board, at least a majority of whom must be Members other than the Declarant.</w:t>
      </w:r>
      <w:bookmarkStart w:id="199" w:name="_DV_M231"/>
      <w:bookmarkEnd w:id="199"/>
    </w:p>
    <w:p w14:paraId="667F8DC4" w14:textId="77777777" w:rsidR="001E1E46" w:rsidRDefault="001E1E46">
      <w:pPr>
        <w:widowControl/>
        <w:spacing w:line="250" w:lineRule="auto"/>
        <w:rPr>
          <w:sz w:val="22"/>
          <w:szCs w:val="22"/>
          <w:lang w:bidi="ar-SA"/>
        </w:rPr>
      </w:pPr>
    </w:p>
    <w:p w14:paraId="466E7AE2" w14:textId="77777777" w:rsidR="001E1E46" w:rsidRDefault="001E1E46">
      <w:pPr>
        <w:widowControl/>
        <w:spacing w:line="250" w:lineRule="auto"/>
        <w:rPr>
          <w:sz w:val="22"/>
          <w:szCs w:val="22"/>
          <w:lang w:bidi="ar-SA"/>
        </w:rPr>
      </w:pPr>
      <w:bookmarkStart w:id="200" w:name="_DV_M232"/>
      <w:bookmarkEnd w:id="200"/>
      <w:r>
        <w:rPr>
          <w:sz w:val="22"/>
          <w:szCs w:val="22"/>
          <w:lang w:bidi="ar-SA"/>
        </w:rPr>
        <w:tab/>
        <w:t>c.</w:t>
      </w:r>
      <w:r>
        <w:rPr>
          <w:sz w:val="22"/>
          <w:szCs w:val="22"/>
          <w:lang w:bidi="ar-SA"/>
        </w:rPr>
        <w:tab/>
        <w:t xml:space="preserve">At the first annual meeting of the Association held subsequent to termination of the Period of Declarant Control, the Members shall elect one (1) Director to a term of one year, one (1) Director to a term of two years, and one (1) Director to a term of three years, and at each annual meeting thereafter the Members shall elect the same number of Directors as there are Directors whose terms are expiring at the time of each election, for terms of three years. </w:t>
      </w:r>
      <w:r w:rsidR="00F17F24">
        <w:rPr>
          <w:sz w:val="22"/>
          <w:szCs w:val="22"/>
          <w:lang w:bidi="ar-SA"/>
        </w:rPr>
        <w:t xml:space="preserve">In the event these Bylaws are amended to increase the number of Directors, the Directors shall be elected to staggered terms to match the terms specified in this Section 5.4.c. as closely as possible. </w:t>
      </w:r>
      <w:r>
        <w:rPr>
          <w:sz w:val="22"/>
          <w:szCs w:val="22"/>
          <w:lang w:bidi="ar-SA"/>
        </w:rPr>
        <w:t>Each Director shall serve until his or her successor is duly elected and qualified or until such Director resigns or is removed from office as provided in these Bylaws.</w:t>
      </w:r>
    </w:p>
    <w:p w14:paraId="176D1269" w14:textId="77777777" w:rsidR="001E1E46" w:rsidRDefault="001E1E46">
      <w:pPr>
        <w:widowControl/>
        <w:spacing w:line="250" w:lineRule="auto"/>
        <w:rPr>
          <w:sz w:val="22"/>
          <w:szCs w:val="22"/>
          <w:lang w:bidi="ar-SA"/>
        </w:rPr>
      </w:pPr>
    </w:p>
    <w:p w14:paraId="4E68059C" w14:textId="32F436A5" w:rsidR="001E1E46" w:rsidRDefault="001E1E46">
      <w:pPr>
        <w:widowControl/>
        <w:spacing w:line="250" w:lineRule="auto"/>
        <w:rPr>
          <w:sz w:val="22"/>
          <w:szCs w:val="22"/>
          <w:lang w:bidi="ar-SA"/>
        </w:rPr>
      </w:pPr>
      <w:bookmarkStart w:id="201" w:name="_DV_M233"/>
      <w:bookmarkEnd w:id="201"/>
      <w:r>
        <w:rPr>
          <w:sz w:val="22"/>
          <w:szCs w:val="22"/>
          <w:lang w:bidi="ar-SA"/>
        </w:rPr>
        <w:tab/>
      </w:r>
      <w:bookmarkStart w:id="202" w:name="_DV_M234"/>
      <w:bookmarkStart w:id="203" w:name="_Toc487559663"/>
      <w:bookmarkStart w:id="204" w:name="_Toc366186890"/>
      <w:bookmarkEnd w:id="202"/>
      <w:r>
        <w:rPr>
          <w:rStyle w:val="Heading3Char"/>
          <w:rFonts w:cs="Arial"/>
          <w:sz w:val="22"/>
          <w:szCs w:val="26"/>
          <w:lang w:bidi="ar-SA"/>
        </w:rPr>
        <w:t>Section 5.5.</w:t>
      </w:r>
      <w:r>
        <w:rPr>
          <w:rStyle w:val="Heading3Char"/>
          <w:rFonts w:cs="Arial"/>
          <w:sz w:val="22"/>
          <w:szCs w:val="26"/>
          <w:lang w:bidi="ar-SA"/>
        </w:rPr>
        <w:tab/>
      </w:r>
      <w:r w:rsidRPr="008E2DCE">
        <w:rPr>
          <w:rStyle w:val="Heading3Char"/>
          <w:rFonts w:cs="Arial"/>
          <w:sz w:val="22"/>
          <w:szCs w:val="26"/>
          <w:u w:val="single"/>
          <w:lang w:bidi="ar-SA"/>
        </w:rPr>
        <w:t>Nomination</w:t>
      </w:r>
      <w:bookmarkEnd w:id="203"/>
      <w:r>
        <w:rPr>
          <w:sz w:val="22"/>
          <w:szCs w:val="22"/>
          <w:lang w:bidi="ar-SA"/>
        </w:rPr>
        <w:t xml:space="preserve">.  Nomination for election to the Board may be made by a nominating committee if such a committee is appointed, from time to time, by the Board, or in such other manner as determined by the Board. </w:t>
      </w:r>
      <w:r w:rsidR="003601BF">
        <w:rPr>
          <w:sz w:val="22"/>
          <w:szCs w:val="22"/>
          <w:lang w:bidi="ar-SA"/>
        </w:rPr>
        <w:t xml:space="preserve">Except with respect to elections conducted by </w:t>
      </w:r>
      <w:r w:rsidR="00311172">
        <w:rPr>
          <w:sz w:val="22"/>
          <w:szCs w:val="22"/>
          <w:lang w:bidi="ar-SA"/>
        </w:rPr>
        <w:t xml:space="preserve">mail-in </w:t>
      </w:r>
      <w:r w:rsidR="00733415">
        <w:rPr>
          <w:sz w:val="22"/>
          <w:szCs w:val="22"/>
          <w:lang w:bidi="ar-SA"/>
        </w:rPr>
        <w:t>written</w:t>
      </w:r>
      <w:r w:rsidR="003601BF">
        <w:rPr>
          <w:sz w:val="22"/>
          <w:szCs w:val="22"/>
          <w:lang w:bidi="ar-SA"/>
        </w:rPr>
        <w:t xml:space="preserve"> ballot, n</w:t>
      </w:r>
      <w:r>
        <w:rPr>
          <w:sz w:val="22"/>
          <w:szCs w:val="22"/>
          <w:lang w:bidi="ar-SA"/>
        </w:rPr>
        <w:t>ominations may also</w:t>
      </w:r>
      <w:bookmarkStart w:id="205" w:name="_DV_M235"/>
      <w:bookmarkEnd w:id="204"/>
      <w:bookmarkEnd w:id="205"/>
      <w:r>
        <w:rPr>
          <w:sz w:val="22"/>
          <w:szCs w:val="22"/>
          <w:lang w:bidi="ar-SA"/>
        </w:rPr>
        <w:t xml:space="preserve"> be made from the floor at any Member meeting</w:t>
      </w:r>
      <w:r w:rsidR="005B5866">
        <w:rPr>
          <w:sz w:val="22"/>
          <w:szCs w:val="22"/>
          <w:lang w:bidi="ar-SA"/>
        </w:rPr>
        <w:t xml:space="preserve"> at which Directors are to be elected</w:t>
      </w:r>
      <w:r>
        <w:rPr>
          <w:sz w:val="22"/>
          <w:szCs w:val="22"/>
          <w:lang w:bidi="ar-SA"/>
        </w:rPr>
        <w:t>.</w:t>
      </w:r>
      <w:r w:rsidR="003601BF">
        <w:rPr>
          <w:sz w:val="22"/>
          <w:szCs w:val="22"/>
          <w:lang w:bidi="ar-SA"/>
        </w:rPr>
        <w:t xml:space="preserve"> With respect to elections conducted by </w:t>
      </w:r>
      <w:r w:rsidR="00733415">
        <w:rPr>
          <w:sz w:val="22"/>
          <w:szCs w:val="22"/>
          <w:lang w:bidi="ar-SA"/>
        </w:rPr>
        <w:t xml:space="preserve">mail-in written </w:t>
      </w:r>
      <w:r w:rsidR="003601BF">
        <w:rPr>
          <w:sz w:val="22"/>
          <w:szCs w:val="22"/>
          <w:lang w:bidi="ar-SA"/>
        </w:rPr>
        <w:t xml:space="preserve">ballot, </w:t>
      </w:r>
      <w:r w:rsidR="00C939B5">
        <w:rPr>
          <w:sz w:val="22"/>
          <w:szCs w:val="22"/>
          <w:lang w:bidi="ar-SA"/>
        </w:rPr>
        <w:t xml:space="preserve">or electronic ballot, </w:t>
      </w:r>
      <w:r w:rsidR="003601BF">
        <w:rPr>
          <w:sz w:val="22"/>
          <w:szCs w:val="22"/>
          <w:lang w:bidi="ar-SA"/>
        </w:rPr>
        <w:t xml:space="preserve">Members shall have the right to cast </w:t>
      </w:r>
      <w:r w:rsidR="00311172">
        <w:rPr>
          <w:sz w:val="22"/>
          <w:szCs w:val="22"/>
          <w:lang w:bidi="ar-SA"/>
        </w:rPr>
        <w:t xml:space="preserve">votes for </w:t>
      </w:r>
      <w:r w:rsidR="004E1B62">
        <w:rPr>
          <w:sz w:val="22"/>
          <w:szCs w:val="22"/>
          <w:lang w:bidi="ar-SA"/>
        </w:rPr>
        <w:t xml:space="preserve">write-in </w:t>
      </w:r>
      <w:r w:rsidR="003A615B" w:rsidRPr="003A615B">
        <w:rPr>
          <w:sz w:val="22"/>
          <w:szCs w:val="22"/>
          <w:lang w:bidi="ar-SA"/>
        </w:rPr>
        <w:t>candidates on the ballot</w:t>
      </w:r>
      <w:r w:rsidR="003601BF">
        <w:rPr>
          <w:sz w:val="22"/>
          <w:szCs w:val="22"/>
          <w:lang w:bidi="ar-SA"/>
        </w:rPr>
        <w:t>.</w:t>
      </w:r>
    </w:p>
    <w:p w14:paraId="07AC05BF" w14:textId="77777777" w:rsidR="001E1E46" w:rsidRDefault="001E1E46">
      <w:pPr>
        <w:widowControl/>
        <w:spacing w:line="250" w:lineRule="auto"/>
        <w:rPr>
          <w:sz w:val="22"/>
          <w:szCs w:val="22"/>
          <w:lang w:bidi="ar-SA"/>
        </w:rPr>
      </w:pPr>
    </w:p>
    <w:p w14:paraId="6D651C38" w14:textId="0175425B" w:rsidR="001E1E46" w:rsidRDefault="001E1E46">
      <w:pPr>
        <w:widowControl/>
        <w:spacing w:line="250" w:lineRule="auto"/>
        <w:rPr>
          <w:sz w:val="22"/>
          <w:szCs w:val="22"/>
          <w:lang w:bidi="ar-SA"/>
        </w:rPr>
      </w:pPr>
      <w:bookmarkStart w:id="206" w:name="_DV_M236"/>
      <w:bookmarkEnd w:id="206"/>
      <w:r>
        <w:rPr>
          <w:sz w:val="22"/>
          <w:szCs w:val="22"/>
          <w:lang w:bidi="ar-SA"/>
        </w:rPr>
        <w:tab/>
      </w:r>
      <w:bookmarkStart w:id="207" w:name="_DV_M237"/>
      <w:bookmarkStart w:id="208" w:name="_Toc487559664"/>
      <w:bookmarkStart w:id="209" w:name="_Toc366186891"/>
      <w:bookmarkEnd w:id="207"/>
      <w:r>
        <w:rPr>
          <w:rStyle w:val="Heading3Char"/>
          <w:rFonts w:cs="Arial"/>
          <w:sz w:val="22"/>
          <w:szCs w:val="26"/>
          <w:lang w:bidi="ar-SA"/>
        </w:rPr>
        <w:t>Section 5.6.</w:t>
      </w:r>
      <w:r>
        <w:rPr>
          <w:rStyle w:val="Heading3Char"/>
          <w:rFonts w:cs="Arial"/>
          <w:sz w:val="22"/>
          <w:szCs w:val="26"/>
          <w:lang w:bidi="ar-SA"/>
        </w:rPr>
        <w:tab/>
      </w:r>
      <w:r>
        <w:rPr>
          <w:rStyle w:val="Heading3Char"/>
          <w:rFonts w:cs="Arial"/>
          <w:sz w:val="22"/>
          <w:szCs w:val="26"/>
          <w:u w:val="single"/>
          <w:lang w:bidi="ar-SA"/>
        </w:rPr>
        <w:t>Election</w:t>
      </w:r>
      <w:bookmarkEnd w:id="208"/>
      <w:r>
        <w:rPr>
          <w:sz w:val="22"/>
          <w:szCs w:val="22"/>
          <w:lang w:bidi="ar-SA"/>
        </w:rPr>
        <w:t>.  Contested elections for Directors shall be by secret written ballot. At such election the Members or their proxies may cast, in respect to each vacancy, as many votes as they are entitled to exercise under the provisions of the Declaration. The persons receiving the largest number of votes shall be elected</w:t>
      </w:r>
      <w:r w:rsidR="007169E1">
        <w:rPr>
          <w:sz w:val="22"/>
          <w:szCs w:val="22"/>
          <w:lang w:bidi="ar-SA"/>
        </w:rPr>
        <w:t xml:space="preserve"> to the longest available terms</w:t>
      </w:r>
      <w:r>
        <w:rPr>
          <w:sz w:val="22"/>
          <w:szCs w:val="22"/>
          <w:lang w:bidi="ar-SA"/>
        </w:rPr>
        <w:t>.</w:t>
      </w:r>
      <w:bookmarkStart w:id="210" w:name="_DV_M238"/>
      <w:bookmarkEnd w:id="209"/>
      <w:bookmarkEnd w:id="210"/>
      <w:r w:rsidR="00F10169">
        <w:rPr>
          <w:sz w:val="22"/>
          <w:szCs w:val="22"/>
          <w:lang w:bidi="ar-SA"/>
        </w:rPr>
        <w:t xml:space="preserve"> </w:t>
      </w:r>
      <w:r w:rsidR="004E1B62">
        <w:rPr>
          <w:sz w:val="22"/>
          <w:szCs w:val="22"/>
          <w:lang w:bidi="ar-SA"/>
        </w:rPr>
        <w:t xml:space="preserve">In the event of a tie vote, the Board of Directors, including the newly elected Directors, shall determine which newly elected Director will serve for which term. </w:t>
      </w:r>
      <w:r w:rsidR="00F10169">
        <w:t>The Directors elected shall take office immediately upon election.</w:t>
      </w:r>
    </w:p>
    <w:p w14:paraId="5AF87426" w14:textId="77777777" w:rsidR="001E1E46" w:rsidRDefault="001E1E46">
      <w:pPr>
        <w:widowControl/>
        <w:spacing w:line="250" w:lineRule="auto"/>
        <w:rPr>
          <w:sz w:val="22"/>
          <w:szCs w:val="22"/>
          <w:lang w:bidi="ar-SA"/>
        </w:rPr>
      </w:pPr>
    </w:p>
    <w:p w14:paraId="088CAD8D" w14:textId="77777777" w:rsidR="001E1E46" w:rsidRDefault="001E1E46">
      <w:pPr>
        <w:widowControl/>
        <w:spacing w:line="250" w:lineRule="auto"/>
        <w:rPr>
          <w:sz w:val="22"/>
          <w:szCs w:val="22"/>
          <w:lang w:bidi="ar-SA"/>
        </w:rPr>
      </w:pPr>
      <w:bookmarkStart w:id="211" w:name="_DV_M239"/>
      <w:bookmarkEnd w:id="211"/>
      <w:r>
        <w:rPr>
          <w:sz w:val="22"/>
          <w:szCs w:val="22"/>
          <w:lang w:bidi="ar-SA"/>
        </w:rPr>
        <w:tab/>
      </w:r>
      <w:bookmarkStart w:id="212" w:name="_DV_M240"/>
      <w:bookmarkStart w:id="213" w:name="_Toc487559665"/>
      <w:bookmarkStart w:id="214" w:name="_Toc366186892"/>
      <w:bookmarkEnd w:id="212"/>
      <w:r>
        <w:rPr>
          <w:rStyle w:val="Heading3Char"/>
          <w:rFonts w:cs="Arial"/>
          <w:sz w:val="22"/>
          <w:szCs w:val="26"/>
          <w:lang w:bidi="ar-SA"/>
        </w:rPr>
        <w:t>Section 5.7.</w:t>
      </w:r>
      <w:r>
        <w:rPr>
          <w:rStyle w:val="Heading3Char"/>
          <w:rFonts w:cs="Arial"/>
          <w:sz w:val="22"/>
          <w:szCs w:val="26"/>
          <w:lang w:bidi="ar-SA"/>
        </w:rPr>
        <w:tab/>
      </w:r>
      <w:r>
        <w:rPr>
          <w:rStyle w:val="Heading3Char"/>
          <w:rFonts w:cs="Arial"/>
          <w:sz w:val="22"/>
          <w:szCs w:val="26"/>
          <w:u w:val="single"/>
          <w:lang w:bidi="ar-SA"/>
        </w:rPr>
        <w:t>Removal of Directors: Vacancies of Directors</w:t>
      </w:r>
      <w:bookmarkEnd w:id="213"/>
      <w:r>
        <w:rPr>
          <w:sz w:val="22"/>
          <w:szCs w:val="22"/>
          <w:lang w:bidi="ar-SA"/>
        </w:rPr>
        <w:t xml:space="preserve">.  Sixty-seven percent (67%) of the votes cast at any meeting of the Members at which a quorum is present, in person or by proxy, may remove any </w:t>
      </w:r>
      <w:bookmarkStart w:id="215" w:name="_DV_M241"/>
      <w:bookmarkEnd w:id="214"/>
      <w:bookmarkEnd w:id="215"/>
      <w:r>
        <w:rPr>
          <w:sz w:val="22"/>
          <w:szCs w:val="22"/>
          <w:lang w:bidi="ar-SA"/>
        </w:rPr>
        <w:t xml:space="preserve">Director with or without cause, other than a Director appointed by the Declarant. Declarant may at any time remove, and appoint the successor of, any Director who was appointed by it.  In the event of death, resignation or removal of a Director, his or her successor shall be selected by a majority of the remaining Directors, whether or not such remaining </w:t>
      </w:r>
      <w:r w:rsidR="00002B4F">
        <w:rPr>
          <w:sz w:val="22"/>
          <w:szCs w:val="22"/>
          <w:lang w:bidi="ar-SA"/>
        </w:rPr>
        <w:t>Directors</w:t>
      </w:r>
      <w:r>
        <w:rPr>
          <w:sz w:val="22"/>
          <w:szCs w:val="22"/>
          <w:lang w:bidi="ar-SA"/>
        </w:rPr>
        <w:t xml:space="preserve"> constitute a quorum, and shall serve for the unexpired term of the Director being replaced; provided, however, that the Declarant may appoint the successor of any Director who served in such capacity as a result of being appointed by the Declarant.  </w:t>
      </w:r>
    </w:p>
    <w:p w14:paraId="17EAA23D" w14:textId="77777777" w:rsidR="001E1E46" w:rsidRDefault="001E1E46">
      <w:pPr>
        <w:widowControl/>
        <w:spacing w:line="250" w:lineRule="auto"/>
        <w:rPr>
          <w:sz w:val="22"/>
          <w:szCs w:val="22"/>
          <w:lang w:bidi="ar-SA"/>
        </w:rPr>
      </w:pPr>
    </w:p>
    <w:p w14:paraId="1F5EB17D" w14:textId="77777777" w:rsidR="001E1E46" w:rsidRDefault="001E1E46">
      <w:pPr>
        <w:widowControl/>
        <w:spacing w:line="250" w:lineRule="auto"/>
        <w:rPr>
          <w:sz w:val="22"/>
          <w:szCs w:val="22"/>
          <w:lang w:bidi="ar-SA"/>
        </w:rPr>
      </w:pPr>
      <w:bookmarkStart w:id="216" w:name="_DV_M242"/>
      <w:bookmarkEnd w:id="216"/>
      <w:r>
        <w:rPr>
          <w:sz w:val="22"/>
          <w:szCs w:val="22"/>
          <w:lang w:bidi="ar-SA"/>
        </w:rPr>
        <w:tab/>
      </w:r>
      <w:bookmarkStart w:id="217" w:name="_DV_M243"/>
      <w:bookmarkStart w:id="218" w:name="_Toc487559666"/>
      <w:bookmarkStart w:id="219" w:name="_Toc366186893"/>
      <w:bookmarkEnd w:id="217"/>
      <w:r>
        <w:rPr>
          <w:rStyle w:val="Heading3Char"/>
          <w:rFonts w:cs="Arial"/>
          <w:sz w:val="22"/>
          <w:szCs w:val="26"/>
          <w:lang w:bidi="ar-SA"/>
        </w:rPr>
        <w:t>Section 5.8.</w:t>
      </w:r>
      <w:r>
        <w:rPr>
          <w:rStyle w:val="Heading3Char"/>
          <w:rFonts w:cs="Arial"/>
          <w:sz w:val="22"/>
          <w:szCs w:val="26"/>
          <w:lang w:bidi="ar-SA"/>
        </w:rPr>
        <w:tab/>
      </w:r>
      <w:r>
        <w:rPr>
          <w:rStyle w:val="Heading3Char"/>
          <w:rFonts w:cs="Arial"/>
          <w:sz w:val="22"/>
          <w:szCs w:val="26"/>
          <w:u w:val="single"/>
          <w:lang w:bidi="ar-SA"/>
        </w:rPr>
        <w:t>Resignation of Directors</w:t>
      </w:r>
      <w:bookmarkEnd w:id="218"/>
      <w:r>
        <w:rPr>
          <w:sz w:val="22"/>
          <w:szCs w:val="22"/>
          <w:lang w:bidi="ar-SA"/>
        </w:rPr>
        <w:t>.  Any Director may resign at any time by giving written notice to the President, to the Secretary or to the Board stating the effective date of such resignation.  Acceptance of such resignation shall not be necessary to make the resignation effective.</w:t>
      </w:r>
      <w:bookmarkStart w:id="220" w:name="_DV_M244"/>
      <w:bookmarkEnd w:id="219"/>
      <w:bookmarkEnd w:id="220"/>
    </w:p>
    <w:p w14:paraId="0ECBCC26" w14:textId="77777777" w:rsidR="001E1E46" w:rsidRDefault="001E1E46">
      <w:pPr>
        <w:widowControl/>
        <w:spacing w:line="250" w:lineRule="auto"/>
        <w:rPr>
          <w:sz w:val="22"/>
          <w:szCs w:val="22"/>
          <w:lang w:bidi="ar-SA"/>
        </w:rPr>
      </w:pPr>
    </w:p>
    <w:p w14:paraId="3B638913" w14:textId="77777777" w:rsidR="001E1E46" w:rsidRDefault="001E1E46">
      <w:pPr>
        <w:widowControl/>
        <w:spacing w:line="250" w:lineRule="auto"/>
        <w:rPr>
          <w:sz w:val="22"/>
          <w:szCs w:val="22"/>
          <w:lang w:bidi="ar-SA"/>
        </w:rPr>
      </w:pPr>
      <w:bookmarkStart w:id="221" w:name="_DV_M245"/>
      <w:bookmarkStart w:id="222" w:name="_DV_M248"/>
      <w:bookmarkEnd w:id="221"/>
      <w:bookmarkEnd w:id="222"/>
      <w:r>
        <w:rPr>
          <w:sz w:val="22"/>
          <w:szCs w:val="22"/>
          <w:lang w:bidi="ar-SA"/>
        </w:rPr>
        <w:tab/>
      </w:r>
      <w:bookmarkStart w:id="223" w:name="_DV_M249"/>
      <w:bookmarkStart w:id="224" w:name="_Toc487559667"/>
      <w:bookmarkStart w:id="225" w:name="_Toc366186895"/>
      <w:bookmarkEnd w:id="223"/>
      <w:r>
        <w:rPr>
          <w:rStyle w:val="Heading3Char"/>
          <w:rFonts w:cs="Arial"/>
          <w:sz w:val="22"/>
          <w:szCs w:val="26"/>
          <w:lang w:bidi="ar-SA"/>
        </w:rPr>
        <w:t>Section 5.</w:t>
      </w:r>
      <w:r w:rsidR="00151ECB">
        <w:rPr>
          <w:rStyle w:val="Heading3Char"/>
          <w:rFonts w:cs="Arial"/>
          <w:sz w:val="22"/>
          <w:szCs w:val="26"/>
          <w:lang w:bidi="ar-SA"/>
        </w:rPr>
        <w:t>9</w:t>
      </w:r>
      <w:r>
        <w:rPr>
          <w:rStyle w:val="Heading3Char"/>
          <w:rFonts w:cs="Arial"/>
          <w:sz w:val="22"/>
          <w:szCs w:val="26"/>
          <w:lang w:bidi="ar-SA"/>
        </w:rPr>
        <w:t>.</w:t>
      </w:r>
      <w:r>
        <w:rPr>
          <w:rStyle w:val="Heading3Char"/>
          <w:rFonts w:cs="Arial"/>
          <w:sz w:val="22"/>
          <w:szCs w:val="26"/>
          <w:lang w:bidi="ar-SA"/>
        </w:rPr>
        <w:tab/>
      </w:r>
      <w:r>
        <w:rPr>
          <w:rStyle w:val="Heading3Char"/>
          <w:rFonts w:cs="Arial"/>
          <w:sz w:val="22"/>
          <w:szCs w:val="26"/>
          <w:u w:val="single"/>
          <w:lang w:bidi="ar-SA"/>
        </w:rPr>
        <w:t>Committees</w:t>
      </w:r>
      <w:bookmarkEnd w:id="224"/>
      <w:r>
        <w:rPr>
          <w:sz w:val="22"/>
          <w:szCs w:val="22"/>
          <w:lang w:bidi="ar-SA"/>
        </w:rPr>
        <w:t>.  The Board, by resolution adopted by a majority of the Directors in office, may designate and appoint one or more committees, which may consist of or include Members who are not Directors.  Any such committee shall have and may exercise such authority as shall be specified in the resolution creating such committee, except that no such committee shall exercise any of the authority prohibited by C.R.S. 7-128-206. The Board shall have the right, from time to time and at any time, to add, remove or replace committee members.</w:t>
      </w:r>
      <w:bookmarkStart w:id="226" w:name="_DV_M250"/>
      <w:bookmarkEnd w:id="225"/>
      <w:bookmarkEnd w:id="226"/>
      <w:r w:rsidR="00BB3F58" w:rsidRPr="00BB3F58">
        <w:t xml:space="preserve"> </w:t>
      </w:r>
      <w:r w:rsidR="004F722F">
        <w:t>Any</w:t>
      </w:r>
      <w:r w:rsidR="00BB3F58" w:rsidRPr="00BB3F58">
        <w:rPr>
          <w:sz w:val="22"/>
          <w:szCs w:val="22"/>
          <w:lang w:bidi="ar-SA"/>
        </w:rPr>
        <w:t xml:space="preserve"> person appointed to preside over any such committee shall meet the same qualifications as are required by the </w:t>
      </w:r>
      <w:r w:rsidR="004F722F">
        <w:rPr>
          <w:sz w:val="22"/>
          <w:szCs w:val="22"/>
          <w:lang w:bidi="ar-SA"/>
        </w:rPr>
        <w:t>G</w:t>
      </w:r>
      <w:r w:rsidR="00BB3F58" w:rsidRPr="00BB3F58">
        <w:rPr>
          <w:sz w:val="22"/>
          <w:szCs w:val="22"/>
          <w:lang w:bidi="ar-SA"/>
        </w:rPr>
        <w:t xml:space="preserve">overning </w:t>
      </w:r>
      <w:r w:rsidR="004F722F">
        <w:rPr>
          <w:sz w:val="22"/>
          <w:szCs w:val="22"/>
          <w:lang w:bidi="ar-SA"/>
        </w:rPr>
        <w:t>D</w:t>
      </w:r>
      <w:r w:rsidR="00BB3F58" w:rsidRPr="00BB3F58">
        <w:rPr>
          <w:sz w:val="22"/>
          <w:szCs w:val="22"/>
          <w:lang w:bidi="ar-SA"/>
        </w:rPr>
        <w:t xml:space="preserve">ocuments for election or appointment to the </w:t>
      </w:r>
      <w:r w:rsidR="004F722F">
        <w:rPr>
          <w:sz w:val="22"/>
          <w:szCs w:val="22"/>
          <w:lang w:bidi="ar-SA"/>
        </w:rPr>
        <w:t>B</w:t>
      </w:r>
      <w:r w:rsidR="00BB3F58" w:rsidRPr="00BB3F58">
        <w:rPr>
          <w:sz w:val="22"/>
          <w:szCs w:val="22"/>
          <w:lang w:bidi="ar-SA"/>
        </w:rPr>
        <w:t>oard.</w:t>
      </w:r>
    </w:p>
    <w:p w14:paraId="748E6B60" w14:textId="77777777" w:rsidR="001E1E46" w:rsidRDefault="001E1E46">
      <w:pPr>
        <w:widowControl/>
        <w:spacing w:line="250" w:lineRule="auto"/>
        <w:rPr>
          <w:sz w:val="22"/>
          <w:szCs w:val="22"/>
          <w:lang w:bidi="ar-SA"/>
        </w:rPr>
      </w:pPr>
    </w:p>
    <w:p w14:paraId="16BA3B09" w14:textId="77777777" w:rsidR="001E1E46" w:rsidRDefault="001E1E46">
      <w:pPr>
        <w:widowControl/>
        <w:spacing w:line="250" w:lineRule="auto"/>
        <w:rPr>
          <w:sz w:val="22"/>
          <w:szCs w:val="22"/>
          <w:lang w:bidi="ar-SA"/>
        </w:rPr>
      </w:pPr>
      <w:bookmarkStart w:id="227" w:name="_DV_M251"/>
      <w:bookmarkEnd w:id="227"/>
      <w:r>
        <w:rPr>
          <w:sz w:val="22"/>
          <w:szCs w:val="22"/>
          <w:lang w:bidi="ar-SA"/>
        </w:rPr>
        <w:tab/>
      </w:r>
      <w:bookmarkStart w:id="228" w:name="_DV_M252"/>
      <w:bookmarkStart w:id="229" w:name="_Toc487559668"/>
      <w:bookmarkStart w:id="230" w:name="_Toc366186896"/>
      <w:bookmarkEnd w:id="228"/>
      <w:r>
        <w:rPr>
          <w:rStyle w:val="Heading3Char"/>
          <w:rFonts w:cs="Arial"/>
          <w:sz w:val="22"/>
          <w:szCs w:val="26"/>
          <w:lang w:bidi="ar-SA"/>
        </w:rPr>
        <w:t>Section 5.1</w:t>
      </w:r>
      <w:r w:rsidR="00151ECB">
        <w:rPr>
          <w:rStyle w:val="Heading3Char"/>
          <w:rFonts w:cs="Arial"/>
          <w:sz w:val="22"/>
          <w:szCs w:val="26"/>
          <w:lang w:bidi="ar-SA"/>
        </w:rPr>
        <w:t>0</w:t>
      </w:r>
      <w:r>
        <w:rPr>
          <w:rStyle w:val="Heading3Char"/>
          <w:rFonts w:cs="Arial"/>
          <w:sz w:val="22"/>
          <w:szCs w:val="26"/>
          <w:lang w:bidi="ar-SA"/>
        </w:rPr>
        <w:t>.</w:t>
      </w:r>
      <w:r>
        <w:rPr>
          <w:rStyle w:val="Heading3Char"/>
          <w:rFonts w:cs="Arial"/>
          <w:sz w:val="22"/>
          <w:szCs w:val="26"/>
          <w:lang w:bidi="ar-SA"/>
        </w:rPr>
        <w:tab/>
      </w:r>
      <w:r>
        <w:rPr>
          <w:rStyle w:val="Heading3Char"/>
          <w:rFonts w:cs="Arial"/>
          <w:sz w:val="22"/>
          <w:szCs w:val="26"/>
          <w:u w:val="single"/>
          <w:lang w:bidi="ar-SA"/>
        </w:rPr>
        <w:t>General Provisions Applicable to Committees</w:t>
      </w:r>
      <w:bookmarkEnd w:id="229"/>
      <w:r>
        <w:rPr>
          <w:sz w:val="22"/>
          <w:szCs w:val="22"/>
          <w:lang w:bidi="ar-SA"/>
        </w:rPr>
        <w:t>.  The appointment of any committee and the delegation thereto of authority shall not relieve the Board of any responsibility imposed upon it by law.</w:t>
      </w:r>
      <w:bookmarkEnd w:id="230"/>
    </w:p>
    <w:p w14:paraId="0177972C" w14:textId="77777777" w:rsidR="001E1E46" w:rsidRDefault="001E1E46">
      <w:pPr>
        <w:widowControl/>
        <w:spacing w:line="250" w:lineRule="auto"/>
        <w:rPr>
          <w:sz w:val="22"/>
          <w:szCs w:val="22"/>
          <w:lang w:bidi="ar-SA"/>
        </w:rPr>
      </w:pPr>
    </w:p>
    <w:p w14:paraId="63EF30B9" w14:textId="77777777" w:rsidR="001E1E46" w:rsidRDefault="001E1E46">
      <w:pPr>
        <w:widowControl/>
        <w:spacing w:line="250" w:lineRule="auto"/>
        <w:rPr>
          <w:sz w:val="22"/>
          <w:szCs w:val="22"/>
          <w:lang w:bidi="ar-SA"/>
        </w:rPr>
      </w:pPr>
      <w:bookmarkStart w:id="231" w:name="_DV_M253"/>
      <w:bookmarkEnd w:id="231"/>
      <w:r>
        <w:rPr>
          <w:sz w:val="22"/>
          <w:szCs w:val="22"/>
          <w:lang w:bidi="ar-SA"/>
        </w:rPr>
        <w:tab/>
      </w:r>
      <w:bookmarkStart w:id="232" w:name="_DV_M254"/>
      <w:bookmarkStart w:id="233" w:name="_Toc487559669"/>
      <w:bookmarkStart w:id="234" w:name="_Toc366186897"/>
      <w:bookmarkEnd w:id="232"/>
      <w:r>
        <w:rPr>
          <w:rStyle w:val="Heading3Char"/>
          <w:rFonts w:cs="Arial"/>
          <w:sz w:val="22"/>
          <w:szCs w:val="26"/>
          <w:lang w:bidi="ar-SA"/>
        </w:rPr>
        <w:t>Section 5.1</w:t>
      </w:r>
      <w:r w:rsidR="00151ECB">
        <w:rPr>
          <w:rStyle w:val="Heading3Char"/>
          <w:rFonts w:cs="Arial"/>
          <w:sz w:val="22"/>
          <w:szCs w:val="26"/>
          <w:lang w:bidi="ar-SA"/>
        </w:rPr>
        <w:t>1</w:t>
      </w:r>
      <w:r>
        <w:rPr>
          <w:rStyle w:val="Heading3Char"/>
          <w:rFonts w:cs="Arial"/>
          <w:sz w:val="22"/>
          <w:szCs w:val="26"/>
          <w:lang w:bidi="ar-SA"/>
        </w:rPr>
        <w:t>.</w:t>
      </w:r>
      <w:r>
        <w:rPr>
          <w:rStyle w:val="Heading3Char"/>
          <w:rFonts w:cs="Arial"/>
          <w:sz w:val="22"/>
          <w:szCs w:val="26"/>
          <w:lang w:bidi="ar-SA"/>
        </w:rPr>
        <w:tab/>
      </w:r>
      <w:r>
        <w:rPr>
          <w:rStyle w:val="Heading3Char"/>
          <w:rFonts w:cs="Arial"/>
          <w:sz w:val="22"/>
          <w:szCs w:val="26"/>
          <w:u w:val="single"/>
          <w:lang w:bidi="ar-SA"/>
        </w:rPr>
        <w:t>Compensation</w:t>
      </w:r>
      <w:bookmarkEnd w:id="233"/>
      <w:r>
        <w:rPr>
          <w:sz w:val="22"/>
          <w:szCs w:val="22"/>
          <w:lang w:bidi="ar-SA"/>
        </w:rPr>
        <w:t xml:space="preserve">. No Director shall receive compensation from the Association for serving on the Board. However, any </w:t>
      </w:r>
      <w:bookmarkStart w:id="235" w:name="_DV_M255"/>
      <w:bookmarkEnd w:id="234"/>
      <w:bookmarkEnd w:id="235"/>
      <w:r>
        <w:rPr>
          <w:sz w:val="22"/>
          <w:szCs w:val="22"/>
          <w:lang w:bidi="ar-SA"/>
        </w:rPr>
        <w:t>Director may be reimbursed for actual expenses incurred in the performance of the Director’s duties.</w:t>
      </w:r>
    </w:p>
    <w:p w14:paraId="6A2D1CD2" w14:textId="77777777" w:rsidR="001E1E46" w:rsidRDefault="001E1E46">
      <w:pPr>
        <w:widowControl/>
        <w:spacing w:line="250" w:lineRule="auto"/>
        <w:rPr>
          <w:sz w:val="22"/>
          <w:szCs w:val="22"/>
          <w:lang w:bidi="ar-SA"/>
        </w:rPr>
      </w:pPr>
    </w:p>
    <w:p w14:paraId="5FB79401" w14:textId="77777777" w:rsidR="001E1E46" w:rsidRDefault="001E1E46">
      <w:pPr>
        <w:widowControl/>
        <w:spacing w:line="250" w:lineRule="auto"/>
        <w:rPr>
          <w:sz w:val="22"/>
          <w:szCs w:val="22"/>
          <w:lang w:bidi="ar-SA"/>
        </w:rPr>
      </w:pPr>
      <w:bookmarkStart w:id="236" w:name="_DV_M256"/>
      <w:bookmarkEnd w:id="236"/>
      <w:r>
        <w:rPr>
          <w:sz w:val="22"/>
          <w:szCs w:val="22"/>
          <w:lang w:bidi="ar-SA"/>
        </w:rPr>
        <w:tab/>
      </w:r>
      <w:bookmarkStart w:id="237" w:name="_DV_M257"/>
      <w:bookmarkStart w:id="238" w:name="_Toc487559670"/>
      <w:bookmarkStart w:id="239" w:name="_Toc366186898"/>
      <w:bookmarkEnd w:id="237"/>
      <w:r>
        <w:rPr>
          <w:rStyle w:val="Heading3Char"/>
          <w:rFonts w:cs="Arial"/>
          <w:sz w:val="22"/>
          <w:szCs w:val="26"/>
          <w:lang w:bidi="ar-SA"/>
        </w:rPr>
        <w:t>Section 5.1</w:t>
      </w:r>
      <w:r w:rsidR="00151ECB">
        <w:rPr>
          <w:rStyle w:val="Heading3Char"/>
          <w:rFonts w:cs="Arial"/>
          <w:sz w:val="22"/>
          <w:szCs w:val="26"/>
          <w:lang w:bidi="ar-SA"/>
        </w:rPr>
        <w:t>2</w:t>
      </w:r>
      <w:r>
        <w:rPr>
          <w:rStyle w:val="Heading3Char"/>
          <w:rFonts w:cs="Arial"/>
          <w:sz w:val="22"/>
          <w:szCs w:val="26"/>
          <w:lang w:bidi="ar-SA"/>
        </w:rPr>
        <w:t>.</w:t>
      </w:r>
      <w:r>
        <w:rPr>
          <w:rStyle w:val="Heading3Char"/>
          <w:rFonts w:cs="Arial"/>
          <w:sz w:val="22"/>
          <w:szCs w:val="26"/>
          <w:lang w:bidi="ar-SA"/>
        </w:rPr>
        <w:tab/>
      </w:r>
      <w:r>
        <w:rPr>
          <w:rStyle w:val="Heading3Char"/>
          <w:rFonts w:cs="Arial"/>
          <w:sz w:val="22"/>
          <w:szCs w:val="26"/>
          <w:u w:val="single"/>
          <w:lang w:bidi="ar-SA"/>
        </w:rPr>
        <w:t>Loyalty</w:t>
      </w:r>
      <w:bookmarkEnd w:id="238"/>
      <w:r>
        <w:rPr>
          <w:sz w:val="22"/>
          <w:szCs w:val="22"/>
          <w:lang w:bidi="ar-SA"/>
        </w:rPr>
        <w:t>. All Directors are encouraged to share their views and opinions. Directors may vote in the</w:t>
      </w:r>
      <w:bookmarkStart w:id="240" w:name="_DV_M258"/>
      <w:bookmarkEnd w:id="239"/>
      <w:bookmarkEnd w:id="240"/>
      <w:r>
        <w:rPr>
          <w:sz w:val="22"/>
          <w:szCs w:val="22"/>
          <w:lang w:bidi="ar-SA"/>
        </w:rPr>
        <w:t xml:space="preserve"> minority on issues, however, once an issue is decided, each Director agrees to work within the Association’s processes and systems to advance the approved issue, and not to either individually, or in collaboration with others, intentionally sabotage or subvert the work of the Board or the issue decided upon.</w:t>
      </w:r>
    </w:p>
    <w:p w14:paraId="20B5E3E6" w14:textId="77777777" w:rsidR="001E1E46" w:rsidRDefault="001E1E46">
      <w:pPr>
        <w:widowControl/>
        <w:spacing w:line="250" w:lineRule="auto"/>
        <w:jc w:val="center"/>
        <w:rPr>
          <w:sz w:val="22"/>
          <w:szCs w:val="22"/>
          <w:lang w:bidi="ar-SA"/>
        </w:rPr>
      </w:pPr>
    </w:p>
    <w:p w14:paraId="7CF4B9DB" w14:textId="77777777" w:rsidR="001E1E46" w:rsidRDefault="001E1E46">
      <w:pPr>
        <w:pStyle w:val="Heading1"/>
        <w:widowControl/>
        <w:rPr>
          <w:szCs w:val="22"/>
          <w:lang w:bidi="ar-SA"/>
        </w:rPr>
      </w:pPr>
      <w:bookmarkStart w:id="241" w:name="_DV_M259"/>
      <w:bookmarkStart w:id="242" w:name="_Toc366186899"/>
      <w:bookmarkStart w:id="243" w:name="_Toc487559671"/>
      <w:bookmarkEnd w:id="241"/>
      <w:r>
        <w:rPr>
          <w:szCs w:val="22"/>
          <w:lang w:bidi="ar-SA"/>
        </w:rPr>
        <w:t>ARTICLE VI</w:t>
      </w:r>
      <w:bookmarkEnd w:id="242"/>
      <w:bookmarkEnd w:id="243"/>
    </w:p>
    <w:p w14:paraId="538AF574" w14:textId="77777777" w:rsidR="001E1E46" w:rsidRDefault="001E1E46">
      <w:pPr>
        <w:pStyle w:val="Heading2"/>
        <w:widowControl/>
        <w:rPr>
          <w:szCs w:val="22"/>
          <w:lang w:bidi="ar-SA"/>
        </w:rPr>
      </w:pPr>
      <w:bookmarkStart w:id="244" w:name="_DV_M260"/>
      <w:bookmarkStart w:id="245" w:name="_Toc366186900"/>
      <w:bookmarkStart w:id="246" w:name="_Toc487559672"/>
      <w:bookmarkEnd w:id="244"/>
      <w:r>
        <w:rPr>
          <w:szCs w:val="22"/>
          <w:lang w:bidi="ar-SA"/>
        </w:rPr>
        <w:t>MEETINGS OF DIRECTORS</w:t>
      </w:r>
      <w:bookmarkEnd w:id="245"/>
      <w:bookmarkEnd w:id="246"/>
    </w:p>
    <w:p w14:paraId="14F73664" w14:textId="77777777" w:rsidR="001E1E46" w:rsidRDefault="001E1E46">
      <w:pPr>
        <w:widowControl/>
        <w:spacing w:line="250" w:lineRule="auto"/>
        <w:jc w:val="center"/>
        <w:rPr>
          <w:sz w:val="22"/>
          <w:szCs w:val="22"/>
          <w:lang w:bidi="ar-SA"/>
        </w:rPr>
      </w:pPr>
    </w:p>
    <w:p w14:paraId="6AEE463C" w14:textId="77777777" w:rsidR="001E1E46" w:rsidRDefault="001E1E46">
      <w:pPr>
        <w:widowControl/>
        <w:spacing w:line="250" w:lineRule="auto"/>
        <w:rPr>
          <w:sz w:val="22"/>
          <w:szCs w:val="22"/>
          <w:lang w:bidi="ar-SA"/>
        </w:rPr>
      </w:pPr>
      <w:bookmarkStart w:id="247" w:name="_DV_M261"/>
      <w:bookmarkEnd w:id="247"/>
      <w:r>
        <w:rPr>
          <w:sz w:val="22"/>
          <w:szCs w:val="22"/>
          <w:lang w:bidi="ar-SA"/>
        </w:rPr>
        <w:tab/>
      </w:r>
      <w:bookmarkStart w:id="248" w:name="_DV_M262"/>
      <w:bookmarkStart w:id="249" w:name="_Toc487559673"/>
      <w:bookmarkStart w:id="250" w:name="_Toc366186901"/>
      <w:bookmarkEnd w:id="248"/>
      <w:r>
        <w:rPr>
          <w:rStyle w:val="Heading3Char"/>
          <w:rFonts w:cs="Arial"/>
          <w:sz w:val="22"/>
          <w:szCs w:val="26"/>
          <w:lang w:bidi="ar-SA"/>
        </w:rPr>
        <w:t>Section 6.1.</w:t>
      </w:r>
      <w:r>
        <w:rPr>
          <w:rStyle w:val="Heading3Char"/>
          <w:rFonts w:cs="Arial"/>
          <w:sz w:val="22"/>
          <w:szCs w:val="26"/>
          <w:lang w:bidi="ar-SA"/>
        </w:rPr>
        <w:tab/>
      </w:r>
      <w:r>
        <w:rPr>
          <w:rStyle w:val="Heading3Char"/>
          <w:rFonts w:cs="Arial"/>
          <w:sz w:val="22"/>
          <w:szCs w:val="26"/>
          <w:u w:val="single"/>
          <w:lang w:bidi="ar-SA"/>
        </w:rPr>
        <w:t>Place of Directors’ Meetings</w:t>
      </w:r>
      <w:bookmarkEnd w:id="249"/>
      <w:r>
        <w:rPr>
          <w:sz w:val="22"/>
          <w:szCs w:val="22"/>
          <w:lang w:bidi="ar-SA"/>
        </w:rPr>
        <w:t>.  Meetings of the Board shall be held at the principal office of the Association or at such other place as may be fixed from time to time by the Board and specified in the notice of the meeting.</w:t>
      </w:r>
      <w:bookmarkStart w:id="251" w:name="_DV_M263"/>
      <w:bookmarkEnd w:id="250"/>
      <w:bookmarkEnd w:id="251"/>
    </w:p>
    <w:p w14:paraId="52095692" w14:textId="77777777" w:rsidR="001E1E46" w:rsidRDefault="001E1E46">
      <w:pPr>
        <w:widowControl/>
        <w:spacing w:line="250" w:lineRule="auto"/>
        <w:rPr>
          <w:sz w:val="22"/>
          <w:szCs w:val="22"/>
          <w:lang w:bidi="ar-SA"/>
        </w:rPr>
      </w:pPr>
    </w:p>
    <w:p w14:paraId="4B4AF2BC" w14:textId="77777777" w:rsidR="001E1E46" w:rsidRDefault="001E1E46">
      <w:pPr>
        <w:widowControl/>
        <w:spacing w:line="250" w:lineRule="auto"/>
        <w:rPr>
          <w:sz w:val="22"/>
          <w:szCs w:val="22"/>
          <w:lang w:bidi="ar-SA"/>
        </w:rPr>
      </w:pPr>
      <w:bookmarkStart w:id="252" w:name="_DV_M264"/>
      <w:bookmarkEnd w:id="252"/>
      <w:r>
        <w:rPr>
          <w:sz w:val="22"/>
          <w:szCs w:val="22"/>
          <w:lang w:bidi="ar-SA"/>
        </w:rPr>
        <w:tab/>
      </w:r>
      <w:bookmarkStart w:id="253" w:name="_DV_M265"/>
      <w:bookmarkStart w:id="254" w:name="_Toc487559674"/>
      <w:bookmarkStart w:id="255" w:name="_Toc366186902"/>
      <w:bookmarkEnd w:id="253"/>
      <w:r>
        <w:rPr>
          <w:rStyle w:val="Heading3Char"/>
          <w:rFonts w:cs="Arial"/>
          <w:sz w:val="22"/>
          <w:szCs w:val="26"/>
          <w:lang w:bidi="ar-SA"/>
        </w:rPr>
        <w:t>Section 6.2.</w:t>
      </w:r>
      <w:r>
        <w:rPr>
          <w:rStyle w:val="Heading3Char"/>
          <w:rFonts w:cs="Arial"/>
          <w:sz w:val="22"/>
          <w:szCs w:val="26"/>
          <w:lang w:bidi="ar-SA"/>
        </w:rPr>
        <w:tab/>
      </w:r>
      <w:r>
        <w:rPr>
          <w:rStyle w:val="Heading3Char"/>
          <w:rFonts w:cs="Arial"/>
          <w:sz w:val="22"/>
          <w:szCs w:val="26"/>
          <w:u w:val="single"/>
          <w:lang w:bidi="ar-SA"/>
        </w:rPr>
        <w:t>Regular Meetings of Directors</w:t>
      </w:r>
      <w:bookmarkEnd w:id="254"/>
      <w:r>
        <w:rPr>
          <w:sz w:val="22"/>
          <w:szCs w:val="22"/>
          <w:lang w:bidi="ar-SA"/>
        </w:rPr>
        <w:t>.  The Board shall hold regular meetings at least quarterly and may, by resolution, establish in advance the times and places for regular meetings.  No prior notice of any regular meetings need be given after establishment of the times and places thereof by resolution.</w:t>
      </w:r>
      <w:bookmarkStart w:id="256" w:name="_DV_M266"/>
      <w:bookmarkEnd w:id="255"/>
      <w:bookmarkEnd w:id="256"/>
    </w:p>
    <w:p w14:paraId="154EEC05" w14:textId="77777777" w:rsidR="001E1E46" w:rsidRDefault="001E1E46">
      <w:pPr>
        <w:widowControl/>
        <w:spacing w:line="250" w:lineRule="auto"/>
        <w:rPr>
          <w:sz w:val="22"/>
          <w:szCs w:val="22"/>
          <w:lang w:bidi="ar-SA"/>
        </w:rPr>
      </w:pPr>
    </w:p>
    <w:p w14:paraId="0FC12781" w14:textId="77777777" w:rsidR="001E1E46" w:rsidRDefault="001E1E46">
      <w:pPr>
        <w:widowControl/>
        <w:spacing w:line="250" w:lineRule="auto"/>
        <w:rPr>
          <w:sz w:val="22"/>
          <w:szCs w:val="22"/>
          <w:lang w:bidi="ar-SA"/>
        </w:rPr>
      </w:pPr>
      <w:bookmarkStart w:id="257" w:name="_DV_M267"/>
      <w:bookmarkEnd w:id="257"/>
      <w:r>
        <w:rPr>
          <w:sz w:val="22"/>
          <w:szCs w:val="22"/>
          <w:lang w:bidi="ar-SA"/>
        </w:rPr>
        <w:tab/>
      </w:r>
      <w:bookmarkStart w:id="258" w:name="_DV_M268"/>
      <w:bookmarkStart w:id="259" w:name="_Toc487559675"/>
      <w:bookmarkStart w:id="260" w:name="_Toc366186903"/>
      <w:bookmarkEnd w:id="258"/>
      <w:r>
        <w:rPr>
          <w:rStyle w:val="Heading3Char"/>
          <w:rFonts w:cs="Arial"/>
          <w:sz w:val="22"/>
          <w:szCs w:val="26"/>
          <w:lang w:bidi="ar-SA"/>
        </w:rPr>
        <w:t>Section 6.3.</w:t>
      </w:r>
      <w:r>
        <w:rPr>
          <w:rStyle w:val="Heading3Char"/>
          <w:rFonts w:cs="Arial"/>
          <w:sz w:val="22"/>
          <w:szCs w:val="26"/>
          <w:lang w:bidi="ar-SA"/>
        </w:rPr>
        <w:tab/>
      </w:r>
      <w:r>
        <w:rPr>
          <w:rStyle w:val="Heading3Char"/>
          <w:rFonts w:cs="Arial"/>
          <w:sz w:val="22"/>
          <w:szCs w:val="26"/>
          <w:u w:val="single"/>
          <w:lang w:bidi="ar-SA"/>
        </w:rPr>
        <w:t>Special Meetings of Directors</w:t>
      </w:r>
      <w:bookmarkEnd w:id="259"/>
      <w:r>
        <w:rPr>
          <w:sz w:val="22"/>
          <w:szCs w:val="22"/>
          <w:lang w:bidi="ar-SA"/>
        </w:rPr>
        <w:t>.  Special meetings of the Board may be called at any time by the President or any two Directors, upon not less than two (2) days’ notice to each Director.</w:t>
      </w:r>
      <w:bookmarkEnd w:id="260"/>
    </w:p>
    <w:p w14:paraId="00152F5F" w14:textId="77777777" w:rsidR="001E1E46" w:rsidRDefault="001E1E46">
      <w:pPr>
        <w:widowControl/>
        <w:spacing w:line="250" w:lineRule="auto"/>
        <w:rPr>
          <w:sz w:val="22"/>
          <w:szCs w:val="22"/>
          <w:lang w:bidi="ar-SA"/>
        </w:rPr>
      </w:pPr>
    </w:p>
    <w:p w14:paraId="47C70922" w14:textId="77777777" w:rsidR="001E1E46" w:rsidRDefault="001E1E46">
      <w:pPr>
        <w:widowControl/>
        <w:spacing w:line="250" w:lineRule="auto"/>
        <w:rPr>
          <w:sz w:val="22"/>
          <w:szCs w:val="22"/>
          <w:lang w:bidi="ar-SA"/>
        </w:rPr>
      </w:pPr>
      <w:bookmarkStart w:id="261" w:name="_DV_M269"/>
      <w:bookmarkEnd w:id="261"/>
      <w:r>
        <w:rPr>
          <w:sz w:val="22"/>
          <w:szCs w:val="22"/>
          <w:lang w:bidi="ar-SA"/>
        </w:rPr>
        <w:tab/>
      </w:r>
      <w:bookmarkStart w:id="262" w:name="_DV_M270"/>
      <w:bookmarkStart w:id="263" w:name="_Toc487559676"/>
      <w:bookmarkStart w:id="264" w:name="_Toc366186904"/>
      <w:bookmarkEnd w:id="262"/>
      <w:r>
        <w:rPr>
          <w:rStyle w:val="Heading3Char"/>
          <w:rFonts w:cs="Arial"/>
          <w:sz w:val="22"/>
          <w:szCs w:val="26"/>
          <w:lang w:bidi="ar-SA"/>
        </w:rPr>
        <w:t>Section 6.4.</w:t>
      </w:r>
      <w:r>
        <w:rPr>
          <w:rStyle w:val="Heading3Char"/>
          <w:rFonts w:cs="Arial"/>
          <w:sz w:val="22"/>
          <w:szCs w:val="26"/>
          <w:lang w:bidi="ar-SA"/>
        </w:rPr>
        <w:tab/>
      </w:r>
      <w:r>
        <w:rPr>
          <w:rStyle w:val="Heading3Char"/>
          <w:rFonts w:cs="Arial"/>
          <w:sz w:val="22"/>
          <w:szCs w:val="26"/>
          <w:u w:val="single"/>
          <w:lang w:bidi="ar-SA"/>
        </w:rPr>
        <w:t>Open Meetings</w:t>
      </w:r>
      <w:r w:rsidR="00BC7F1C">
        <w:rPr>
          <w:rStyle w:val="Heading3Char"/>
          <w:rFonts w:cs="Arial"/>
          <w:sz w:val="22"/>
          <w:szCs w:val="26"/>
          <w:u w:val="single"/>
          <w:lang w:bidi="ar-SA"/>
        </w:rPr>
        <w:t>; Executive Session</w:t>
      </w:r>
      <w:bookmarkEnd w:id="263"/>
      <w:r>
        <w:rPr>
          <w:sz w:val="22"/>
          <w:szCs w:val="22"/>
          <w:lang w:bidi="ar-SA"/>
        </w:rPr>
        <w:t xml:space="preserve">.  All regular and special meetings of the Board, or any committee thereof, shall be open to attendance by all Members or to any person designated by a Member in writing. At an appropriate time determined by the Board, but before the Board votes on an issue under discussion, </w:t>
      </w:r>
      <w:bookmarkStart w:id="265" w:name="_DV_M271"/>
      <w:bookmarkEnd w:id="264"/>
      <w:bookmarkEnd w:id="265"/>
      <w:r>
        <w:rPr>
          <w:sz w:val="22"/>
          <w:szCs w:val="22"/>
          <w:lang w:bidi="ar-SA"/>
        </w:rPr>
        <w:t xml:space="preserve">Owners or their designated representatives shall be permitted to speak regarding that issue. The Board may place reasonable time restrictions on persons speaking during the meeting. If more than one person desires to address an issue and there are opposing views, the Board shall provide for a reasonable number of persons to speak on each side of the issue. Notwithstanding the foregoing, the Board or a committee thereof may hold an executive or closed door session and may restrict attendance to Directors and other persons specified by the Board; provided that any such executive or closed door session may only be held in accordance with the provisions and requirements of </w:t>
      </w:r>
      <w:r w:rsidRPr="00CC5C67">
        <w:rPr>
          <w:sz w:val="22"/>
          <w:szCs w:val="22"/>
        </w:rPr>
        <w:t>the Act</w:t>
      </w:r>
      <w:r>
        <w:rPr>
          <w:sz w:val="22"/>
          <w:szCs w:val="22"/>
          <w:lang w:bidi="ar-SA"/>
        </w:rPr>
        <w:t>, as amended from time to time, or other applicable law. The matters to be discussed at such an executive session shall include only the following matters: (a) matters pertaining to employees of the association or the managing agent’s contract or involving the employment, promotion, discipline, or dismissal of an officer, agent, or employee of the association; (b) consultation with legal counsel concerning disputes that are the subject of pending or imminent court proceedings or matters that are privileged or confidential between attorney and client; (c) investigative proceedings concerning possible or actual criminal misconduct; (d) matters subject to specific constitutional, statutory, or judicially imposed requirements protecting particular proceedings or matters from public disclosure; (e) any matter the disclosure of which would constitute an unwarranted invasion of individual privacy; and (f) review of or discussion relating to any written or oral communication from legal counsel.  Prior to the time the Board or any committee thereof convene in executive session, the chair of the body shall announce the general matter of discussion as enumerated in paragraphs (a) to (f) above.</w:t>
      </w:r>
    </w:p>
    <w:p w14:paraId="39B62AFB" w14:textId="77777777" w:rsidR="001E1E46" w:rsidRDefault="001E1E46">
      <w:pPr>
        <w:widowControl/>
        <w:spacing w:line="250" w:lineRule="auto"/>
        <w:rPr>
          <w:sz w:val="22"/>
          <w:szCs w:val="22"/>
          <w:lang w:bidi="ar-SA"/>
        </w:rPr>
      </w:pPr>
    </w:p>
    <w:p w14:paraId="1C9BA731" w14:textId="77777777" w:rsidR="001E1E46" w:rsidRDefault="001E1E46">
      <w:pPr>
        <w:widowControl/>
        <w:spacing w:line="250" w:lineRule="auto"/>
        <w:rPr>
          <w:sz w:val="22"/>
          <w:szCs w:val="22"/>
          <w:lang w:bidi="ar-SA"/>
        </w:rPr>
      </w:pPr>
      <w:bookmarkStart w:id="266" w:name="_DV_M272"/>
      <w:bookmarkEnd w:id="266"/>
      <w:r>
        <w:rPr>
          <w:sz w:val="22"/>
          <w:szCs w:val="22"/>
          <w:lang w:bidi="ar-SA"/>
        </w:rPr>
        <w:tab/>
      </w:r>
      <w:bookmarkStart w:id="267" w:name="_DV_M273"/>
      <w:bookmarkStart w:id="268" w:name="_Toc487559677"/>
      <w:bookmarkStart w:id="269" w:name="_Toc366186905"/>
      <w:bookmarkEnd w:id="267"/>
      <w:r>
        <w:rPr>
          <w:rStyle w:val="Heading3Char"/>
          <w:rFonts w:cs="Arial"/>
          <w:sz w:val="22"/>
          <w:szCs w:val="26"/>
          <w:lang w:bidi="ar-SA"/>
        </w:rPr>
        <w:t>Section 6.5.</w:t>
      </w:r>
      <w:r>
        <w:rPr>
          <w:rStyle w:val="Heading3Char"/>
          <w:rFonts w:cs="Arial"/>
          <w:sz w:val="22"/>
          <w:szCs w:val="26"/>
          <w:lang w:bidi="ar-SA"/>
        </w:rPr>
        <w:tab/>
      </w:r>
      <w:r>
        <w:rPr>
          <w:rStyle w:val="Heading3Char"/>
          <w:rFonts w:cs="Arial"/>
          <w:sz w:val="22"/>
          <w:szCs w:val="26"/>
          <w:u w:val="single"/>
          <w:lang w:bidi="ar-SA"/>
        </w:rPr>
        <w:t>Proxies</w:t>
      </w:r>
      <w:bookmarkEnd w:id="268"/>
      <w:r>
        <w:rPr>
          <w:sz w:val="22"/>
          <w:szCs w:val="22"/>
          <w:lang w:bidi="ar-SA"/>
        </w:rPr>
        <w:t>.  A Director shall not be entitled to vote by proxy at any meeting of Directors.</w:t>
      </w:r>
      <w:bookmarkEnd w:id="269"/>
    </w:p>
    <w:p w14:paraId="1A69CBA2" w14:textId="77777777" w:rsidR="001E1E46" w:rsidRDefault="001E1E46">
      <w:pPr>
        <w:widowControl/>
        <w:spacing w:line="250" w:lineRule="auto"/>
        <w:rPr>
          <w:sz w:val="22"/>
          <w:szCs w:val="22"/>
          <w:lang w:bidi="ar-SA"/>
        </w:rPr>
      </w:pPr>
    </w:p>
    <w:p w14:paraId="67B5CE9B" w14:textId="77777777" w:rsidR="001E1E46" w:rsidRDefault="001E1E46">
      <w:pPr>
        <w:widowControl/>
        <w:spacing w:line="250" w:lineRule="auto"/>
        <w:rPr>
          <w:sz w:val="22"/>
          <w:szCs w:val="22"/>
          <w:lang w:bidi="ar-SA"/>
        </w:rPr>
      </w:pPr>
      <w:bookmarkStart w:id="270" w:name="_DV_M274"/>
      <w:bookmarkEnd w:id="270"/>
      <w:r>
        <w:rPr>
          <w:sz w:val="22"/>
          <w:szCs w:val="22"/>
          <w:lang w:bidi="ar-SA"/>
        </w:rPr>
        <w:tab/>
      </w:r>
      <w:bookmarkStart w:id="271" w:name="_DV_M275"/>
      <w:bookmarkStart w:id="272" w:name="_Toc487559678"/>
      <w:bookmarkStart w:id="273" w:name="_Toc366186906"/>
      <w:bookmarkEnd w:id="271"/>
      <w:r>
        <w:rPr>
          <w:rStyle w:val="Heading3Char"/>
          <w:rFonts w:cs="Arial"/>
          <w:sz w:val="22"/>
          <w:szCs w:val="26"/>
          <w:lang w:bidi="ar-SA"/>
        </w:rPr>
        <w:t>Section 6.6.</w:t>
      </w:r>
      <w:r>
        <w:rPr>
          <w:rStyle w:val="Heading3Char"/>
          <w:rFonts w:cs="Arial"/>
          <w:sz w:val="22"/>
          <w:szCs w:val="26"/>
          <w:lang w:bidi="ar-SA"/>
        </w:rPr>
        <w:tab/>
      </w:r>
      <w:r>
        <w:rPr>
          <w:rStyle w:val="Heading3Char"/>
          <w:rFonts w:cs="Arial"/>
          <w:sz w:val="22"/>
          <w:szCs w:val="26"/>
          <w:u w:val="single"/>
          <w:lang w:bidi="ar-SA"/>
        </w:rPr>
        <w:t>Quorum of Directors</w:t>
      </w:r>
      <w:bookmarkEnd w:id="272"/>
      <w:r>
        <w:rPr>
          <w:sz w:val="22"/>
          <w:szCs w:val="22"/>
          <w:lang w:bidi="ar-SA"/>
        </w:rPr>
        <w:t>.  A majority of the number of Directors in office immediately before the meeting begins shall constitute a quorum for the transaction of business.</w:t>
      </w:r>
      <w:bookmarkStart w:id="274" w:name="_DV_M276"/>
      <w:bookmarkEnd w:id="273"/>
      <w:bookmarkEnd w:id="274"/>
    </w:p>
    <w:p w14:paraId="44C3F875" w14:textId="77777777" w:rsidR="001E1E46" w:rsidRDefault="001E1E46">
      <w:pPr>
        <w:widowControl/>
        <w:spacing w:line="250" w:lineRule="auto"/>
        <w:rPr>
          <w:sz w:val="22"/>
          <w:szCs w:val="22"/>
          <w:lang w:bidi="ar-SA"/>
        </w:rPr>
      </w:pPr>
    </w:p>
    <w:p w14:paraId="2D1F8CC7" w14:textId="77777777" w:rsidR="001E1E46" w:rsidRDefault="001E1E46">
      <w:pPr>
        <w:widowControl/>
        <w:spacing w:line="250" w:lineRule="auto"/>
        <w:rPr>
          <w:sz w:val="22"/>
          <w:szCs w:val="22"/>
          <w:lang w:bidi="ar-SA"/>
        </w:rPr>
      </w:pPr>
      <w:bookmarkStart w:id="275" w:name="_DV_M277"/>
      <w:bookmarkEnd w:id="275"/>
      <w:r>
        <w:rPr>
          <w:sz w:val="22"/>
          <w:szCs w:val="22"/>
          <w:lang w:bidi="ar-SA"/>
        </w:rPr>
        <w:tab/>
      </w:r>
      <w:bookmarkStart w:id="276" w:name="_DV_M278"/>
      <w:bookmarkStart w:id="277" w:name="_Toc487559679"/>
      <w:bookmarkStart w:id="278" w:name="_Toc366186907"/>
      <w:bookmarkEnd w:id="276"/>
      <w:r>
        <w:rPr>
          <w:rStyle w:val="Heading3Char"/>
          <w:rFonts w:cs="Arial"/>
          <w:sz w:val="22"/>
          <w:szCs w:val="26"/>
          <w:lang w:bidi="ar-SA"/>
        </w:rPr>
        <w:t>Section 6.7.</w:t>
      </w:r>
      <w:r>
        <w:rPr>
          <w:rStyle w:val="Heading3Char"/>
          <w:rFonts w:cs="Arial"/>
          <w:sz w:val="22"/>
          <w:szCs w:val="26"/>
          <w:lang w:bidi="ar-SA"/>
        </w:rPr>
        <w:tab/>
      </w:r>
      <w:r>
        <w:rPr>
          <w:rStyle w:val="Heading3Char"/>
          <w:rFonts w:cs="Arial"/>
          <w:sz w:val="22"/>
          <w:szCs w:val="26"/>
          <w:u w:val="single"/>
          <w:lang w:bidi="ar-SA"/>
        </w:rPr>
        <w:t>Vote Required at Directors’ Meeting</w:t>
      </w:r>
      <w:bookmarkEnd w:id="277"/>
      <w:r>
        <w:rPr>
          <w:sz w:val="22"/>
          <w:szCs w:val="22"/>
          <w:lang w:bidi="ar-SA"/>
        </w:rPr>
        <w:t xml:space="preserve">.  Each Director shall be entitled to one vote. At any meeting of </w:t>
      </w:r>
      <w:bookmarkStart w:id="279" w:name="_DV_M279"/>
      <w:bookmarkEnd w:id="278"/>
      <w:bookmarkEnd w:id="279"/>
      <w:r>
        <w:rPr>
          <w:sz w:val="22"/>
          <w:szCs w:val="22"/>
          <w:lang w:bidi="ar-SA"/>
        </w:rPr>
        <w:t>Directors, if a quorum is present, a majority of the votes present in person and entitled to be cast on a matter shall be necessary for the adoption of any matter, unless a greater proportion is required by law, the Declaration, the Articles of Incorporation or these Bylaws.</w:t>
      </w:r>
    </w:p>
    <w:p w14:paraId="2E6873D4" w14:textId="77777777" w:rsidR="001E1E46" w:rsidRDefault="001E1E46">
      <w:pPr>
        <w:widowControl/>
        <w:spacing w:line="250" w:lineRule="auto"/>
        <w:rPr>
          <w:sz w:val="22"/>
          <w:szCs w:val="22"/>
          <w:lang w:bidi="ar-SA"/>
        </w:rPr>
      </w:pPr>
    </w:p>
    <w:p w14:paraId="78305511" w14:textId="70F79A5A" w:rsidR="001E1E46" w:rsidRDefault="001E1E46">
      <w:pPr>
        <w:widowControl/>
        <w:spacing w:line="250" w:lineRule="auto"/>
        <w:rPr>
          <w:sz w:val="22"/>
          <w:szCs w:val="22"/>
          <w:lang w:bidi="ar-SA"/>
        </w:rPr>
      </w:pPr>
      <w:bookmarkStart w:id="280" w:name="_DV_M280"/>
      <w:bookmarkEnd w:id="280"/>
      <w:r>
        <w:rPr>
          <w:sz w:val="22"/>
          <w:szCs w:val="22"/>
          <w:lang w:bidi="ar-SA"/>
        </w:rPr>
        <w:tab/>
      </w:r>
      <w:bookmarkStart w:id="281" w:name="_DV_M281"/>
      <w:bookmarkStart w:id="282" w:name="_Toc487559680"/>
      <w:bookmarkStart w:id="283" w:name="_Toc366186908"/>
      <w:bookmarkEnd w:id="281"/>
      <w:r>
        <w:rPr>
          <w:rStyle w:val="Heading3Char"/>
          <w:rFonts w:cs="Arial"/>
          <w:sz w:val="22"/>
          <w:szCs w:val="26"/>
          <w:lang w:bidi="ar-SA"/>
        </w:rPr>
        <w:t>Section 6.8.</w:t>
      </w:r>
      <w:r>
        <w:rPr>
          <w:rStyle w:val="Heading3Char"/>
          <w:rFonts w:cs="Arial"/>
          <w:sz w:val="22"/>
          <w:szCs w:val="26"/>
          <w:lang w:bidi="ar-SA"/>
        </w:rPr>
        <w:tab/>
      </w:r>
      <w:r>
        <w:rPr>
          <w:rStyle w:val="Heading3Char"/>
          <w:rFonts w:cs="Arial"/>
          <w:sz w:val="22"/>
          <w:szCs w:val="26"/>
          <w:u w:val="single"/>
          <w:lang w:bidi="ar-SA"/>
        </w:rPr>
        <w:t>Order of Business</w:t>
      </w:r>
      <w:bookmarkEnd w:id="282"/>
      <w:r>
        <w:rPr>
          <w:sz w:val="22"/>
          <w:szCs w:val="22"/>
          <w:lang w:bidi="ar-SA"/>
        </w:rPr>
        <w:t>.  The order of business at all meetings of Directors shall be as determined by the Board, and in the absence of such a determination, shall be as follows: (a) roll call; (b) proof of notice of meeting or</w:t>
      </w:r>
      <w:bookmarkStart w:id="284" w:name="_DV_M282"/>
      <w:bookmarkEnd w:id="283"/>
      <w:bookmarkEnd w:id="284"/>
      <w:r>
        <w:rPr>
          <w:sz w:val="22"/>
          <w:szCs w:val="22"/>
          <w:lang w:bidi="ar-SA"/>
        </w:rPr>
        <w:t xml:space="preserve"> waiver of notice; (c) approval of minutes of preceding meetings; (d) reports of officers</w:t>
      </w:r>
      <w:r w:rsidR="008C0CF2">
        <w:rPr>
          <w:sz w:val="22"/>
          <w:szCs w:val="22"/>
          <w:lang w:bidi="ar-SA"/>
        </w:rPr>
        <w:t xml:space="preserve"> and management</w:t>
      </w:r>
      <w:r>
        <w:rPr>
          <w:sz w:val="22"/>
          <w:szCs w:val="22"/>
          <w:lang w:bidi="ar-SA"/>
        </w:rPr>
        <w:t>; (e) reports of committees; (f) unfinished business; and (g) new business.</w:t>
      </w:r>
    </w:p>
    <w:p w14:paraId="713C7132" w14:textId="77777777" w:rsidR="001E1E46" w:rsidRDefault="001E1E46">
      <w:pPr>
        <w:widowControl/>
        <w:spacing w:line="250" w:lineRule="auto"/>
        <w:rPr>
          <w:sz w:val="22"/>
          <w:szCs w:val="22"/>
          <w:lang w:bidi="ar-SA"/>
        </w:rPr>
      </w:pPr>
    </w:p>
    <w:p w14:paraId="36CF8D77" w14:textId="77777777" w:rsidR="001E1E46" w:rsidRDefault="001E1E46">
      <w:pPr>
        <w:widowControl/>
        <w:spacing w:line="250" w:lineRule="auto"/>
        <w:rPr>
          <w:sz w:val="22"/>
          <w:szCs w:val="22"/>
          <w:lang w:bidi="ar-SA"/>
        </w:rPr>
      </w:pPr>
      <w:bookmarkStart w:id="285" w:name="_DV_M283"/>
      <w:bookmarkEnd w:id="285"/>
      <w:r>
        <w:rPr>
          <w:sz w:val="22"/>
          <w:szCs w:val="22"/>
          <w:lang w:bidi="ar-SA"/>
        </w:rPr>
        <w:tab/>
      </w:r>
      <w:bookmarkStart w:id="286" w:name="_DV_M284"/>
      <w:bookmarkStart w:id="287" w:name="_Toc487559681"/>
      <w:bookmarkStart w:id="288" w:name="_Toc366186909"/>
      <w:bookmarkEnd w:id="286"/>
      <w:r>
        <w:rPr>
          <w:rStyle w:val="Heading3Char"/>
          <w:rFonts w:cs="Arial"/>
          <w:sz w:val="22"/>
          <w:szCs w:val="26"/>
          <w:lang w:bidi="ar-SA"/>
        </w:rPr>
        <w:t>Section 6.9.</w:t>
      </w:r>
      <w:r>
        <w:rPr>
          <w:rStyle w:val="Heading3Char"/>
          <w:rFonts w:cs="Arial"/>
          <w:sz w:val="22"/>
          <w:szCs w:val="26"/>
          <w:lang w:bidi="ar-SA"/>
        </w:rPr>
        <w:tab/>
      </w:r>
      <w:r>
        <w:rPr>
          <w:rStyle w:val="Heading3Char"/>
          <w:rFonts w:cs="Arial"/>
          <w:sz w:val="22"/>
          <w:szCs w:val="26"/>
          <w:u w:val="single"/>
          <w:lang w:bidi="ar-SA"/>
        </w:rPr>
        <w:t>Officers at Meetings</w:t>
      </w:r>
      <w:bookmarkEnd w:id="287"/>
      <w:r>
        <w:rPr>
          <w:sz w:val="22"/>
          <w:szCs w:val="22"/>
          <w:u w:val="single"/>
          <w:lang w:bidi="ar-SA"/>
        </w:rPr>
        <w:t>.</w:t>
      </w:r>
      <w:bookmarkStart w:id="289" w:name="_DV_M285"/>
      <w:bookmarkEnd w:id="288"/>
      <w:bookmarkEnd w:id="289"/>
      <w:r>
        <w:rPr>
          <w:sz w:val="22"/>
          <w:szCs w:val="22"/>
          <w:lang w:bidi="ar-SA"/>
        </w:rPr>
        <w:t xml:space="preserve">  The President shall act as chairman and the Secretary shall act as secretary at all meetings of the Members and the Board.</w:t>
      </w:r>
    </w:p>
    <w:p w14:paraId="5372E346" w14:textId="77777777" w:rsidR="001E1E46" w:rsidRDefault="001E1E46">
      <w:pPr>
        <w:widowControl/>
        <w:spacing w:line="250" w:lineRule="auto"/>
        <w:rPr>
          <w:sz w:val="22"/>
          <w:szCs w:val="22"/>
          <w:lang w:bidi="ar-SA"/>
        </w:rPr>
      </w:pPr>
    </w:p>
    <w:p w14:paraId="7985D47C" w14:textId="1D0CC474" w:rsidR="001E1E46" w:rsidRDefault="001E1E46">
      <w:pPr>
        <w:widowControl/>
        <w:spacing w:line="250" w:lineRule="auto"/>
        <w:rPr>
          <w:sz w:val="22"/>
          <w:szCs w:val="22"/>
          <w:lang w:bidi="ar-SA"/>
        </w:rPr>
      </w:pPr>
      <w:bookmarkStart w:id="290" w:name="_DV_M286"/>
      <w:bookmarkEnd w:id="290"/>
      <w:r>
        <w:rPr>
          <w:sz w:val="22"/>
          <w:szCs w:val="22"/>
          <w:lang w:bidi="ar-SA"/>
        </w:rPr>
        <w:tab/>
      </w:r>
      <w:bookmarkStart w:id="291" w:name="_DV_M287"/>
      <w:bookmarkStart w:id="292" w:name="_Toc487559682"/>
      <w:bookmarkStart w:id="293" w:name="_Toc366186910"/>
      <w:bookmarkEnd w:id="291"/>
      <w:r>
        <w:rPr>
          <w:rStyle w:val="Heading3Char"/>
          <w:rFonts w:cs="Arial"/>
          <w:sz w:val="22"/>
          <w:szCs w:val="26"/>
          <w:lang w:bidi="ar-SA"/>
        </w:rPr>
        <w:t>Section 6.10.</w:t>
      </w:r>
      <w:r>
        <w:rPr>
          <w:rStyle w:val="Heading3Char"/>
          <w:rFonts w:cs="Arial"/>
          <w:sz w:val="22"/>
          <w:szCs w:val="26"/>
          <w:lang w:bidi="ar-SA"/>
        </w:rPr>
        <w:tab/>
      </w:r>
      <w:r>
        <w:rPr>
          <w:rStyle w:val="Heading3Char"/>
          <w:rFonts w:cs="Arial"/>
          <w:sz w:val="22"/>
          <w:szCs w:val="26"/>
          <w:u w:val="single"/>
          <w:lang w:bidi="ar-SA"/>
        </w:rPr>
        <w:t>Waiver of Notice</w:t>
      </w:r>
      <w:bookmarkEnd w:id="292"/>
      <w:r>
        <w:rPr>
          <w:sz w:val="22"/>
          <w:szCs w:val="22"/>
          <w:lang w:bidi="ar-SA"/>
        </w:rPr>
        <w:t xml:space="preserve">.  A waiver of notice of any meeting of the Board, signed by a Director, whether before or after the meeting, shall be equivalent to the giving of notice </w:t>
      </w:r>
      <w:bookmarkStart w:id="294" w:name="_DV_M288"/>
      <w:bookmarkEnd w:id="293"/>
      <w:bookmarkEnd w:id="294"/>
      <w:r>
        <w:rPr>
          <w:sz w:val="22"/>
          <w:szCs w:val="22"/>
          <w:lang w:bidi="ar-SA"/>
        </w:rPr>
        <w:t>of the meeting to such Director.</w:t>
      </w:r>
      <w:r w:rsidR="00B57C2A">
        <w:rPr>
          <w:sz w:val="22"/>
          <w:szCs w:val="22"/>
          <w:lang w:bidi="ar-SA"/>
        </w:rPr>
        <w:t xml:space="preserve"> Attendance at the meeting, other than for purposes of objecting to the inadequacy of notice, shall constitute waiver of any defects in notice.</w:t>
      </w:r>
    </w:p>
    <w:p w14:paraId="1E359402" w14:textId="77777777" w:rsidR="001E1E46" w:rsidRDefault="001E1E46">
      <w:pPr>
        <w:widowControl/>
        <w:spacing w:line="250" w:lineRule="auto"/>
        <w:rPr>
          <w:sz w:val="22"/>
          <w:szCs w:val="22"/>
          <w:lang w:bidi="ar-SA"/>
        </w:rPr>
      </w:pPr>
    </w:p>
    <w:p w14:paraId="087BC70E" w14:textId="77777777" w:rsidR="001E1E46" w:rsidRDefault="001E1E46">
      <w:pPr>
        <w:widowControl/>
        <w:spacing w:line="250" w:lineRule="auto"/>
        <w:rPr>
          <w:sz w:val="22"/>
          <w:szCs w:val="22"/>
          <w:lang w:bidi="ar-SA"/>
        </w:rPr>
      </w:pPr>
      <w:bookmarkStart w:id="295" w:name="_DV_M289"/>
      <w:bookmarkEnd w:id="295"/>
      <w:r>
        <w:rPr>
          <w:sz w:val="22"/>
          <w:szCs w:val="22"/>
          <w:lang w:bidi="ar-SA"/>
        </w:rPr>
        <w:tab/>
      </w:r>
      <w:bookmarkStart w:id="296" w:name="_DV_M290"/>
      <w:bookmarkStart w:id="297" w:name="_Toc487559683"/>
      <w:bookmarkStart w:id="298" w:name="_Toc366186911"/>
      <w:bookmarkEnd w:id="296"/>
      <w:r>
        <w:rPr>
          <w:rStyle w:val="Heading3Char"/>
          <w:rFonts w:cs="Arial"/>
          <w:sz w:val="22"/>
          <w:szCs w:val="26"/>
          <w:lang w:bidi="ar-SA"/>
        </w:rPr>
        <w:t>Section 6.11.</w:t>
      </w:r>
      <w:r>
        <w:rPr>
          <w:rStyle w:val="Heading3Char"/>
          <w:rFonts w:cs="Arial"/>
          <w:sz w:val="22"/>
          <w:szCs w:val="26"/>
          <w:lang w:bidi="ar-SA"/>
        </w:rPr>
        <w:tab/>
      </w:r>
      <w:r>
        <w:rPr>
          <w:rStyle w:val="Heading3Char"/>
          <w:rFonts w:cs="Arial"/>
          <w:sz w:val="22"/>
          <w:szCs w:val="22"/>
          <w:u w:val="single"/>
          <w:lang w:bidi="ar-SA"/>
        </w:rPr>
        <w:t>Action of Directors Without a Meeting</w:t>
      </w:r>
      <w:bookmarkEnd w:id="297"/>
      <w:r>
        <w:rPr>
          <w:sz w:val="22"/>
          <w:szCs w:val="22"/>
          <w:lang w:bidi="ar-SA"/>
        </w:rPr>
        <w:t>. Any action required to be taken or which may be taken at a meeting of Directors may be taken without a meeting upon written approval of a majority of the Directors</w:t>
      </w:r>
      <w:r w:rsidR="00201EE6">
        <w:rPr>
          <w:sz w:val="22"/>
          <w:szCs w:val="22"/>
          <w:lang w:bidi="ar-SA"/>
        </w:rPr>
        <w:t xml:space="preserve"> then in office</w:t>
      </w:r>
      <w:r>
        <w:rPr>
          <w:sz w:val="22"/>
          <w:szCs w:val="22"/>
          <w:lang w:bidi="ar-SA"/>
        </w:rPr>
        <w:t>. Action taken without a meeting pursuant to this Section 6.11 has the same effect as action taken at a meeting of Directors and may be described as such in any document. All writings made pursuant to this Section 6.11 shall be filed with the minutes of the meetings of the Board.</w:t>
      </w:r>
      <w:bookmarkStart w:id="299" w:name="_DV_M291"/>
      <w:bookmarkEnd w:id="298"/>
      <w:bookmarkEnd w:id="299"/>
      <w:r w:rsidR="002F310B" w:rsidRPr="002F310B">
        <w:t xml:space="preserve"> </w:t>
      </w:r>
      <w:r w:rsidR="002F310B" w:rsidRPr="002F310B">
        <w:rPr>
          <w:sz w:val="22"/>
          <w:szCs w:val="22"/>
          <w:lang w:bidi="ar-SA"/>
        </w:rPr>
        <w:t>Electronic mail communication from a Director shall be sufficient to meet the requirements of this Section.</w:t>
      </w:r>
    </w:p>
    <w:p w14:paraId="0F900BA7" w14:textId="77777777" w:rsidR="002F310B" w:rsidRDefault="002F310B">
      <w:pPr>
        <w:widowControl/>
        <w:spacing w:line="250" w:lineRule="auto"/>
        <w:rPr>
          <w:sz w:val="22"/>
          <w:szCs w:val="22"/>
          <w:lang w:bidi="ar-SA"/>
        </w:rPr>
      </w:pPr>
    </w:p>
    <w:p w14:paraId="241BB58D" w14:textId="77777777" w:rsidR="001E1E46" w:rsidRDefault="001E1E46">
      <w:pPr>
        <w:widowControl/>
        <w:spacing w:line="250" w:lineRule="auto"/>
        <w:rPr>
          <w:sz w:val="22"/>
          <w:szCs w:val="22"/>
          <w:lang w:bidi="ar-SA"/>
        </w:rPr>
      </w:pPr>
      <w:bookmarkStart w:id="300" w:name="_DV_M292"/>
      <w:bookmarkEnd w:id="300"/>
      <w:r>
        <w:rPr>
          <w:sz w:val="22"/>
          <w:szCs w:val="22"/>
          <w:lang w:bidi="ar-SA"/>
        </w:rPr>
        <w:tab/>
      </w:r>
      <w:bookmarkStart w:id="301" w:name="_DV_M293"/>
      <w:bookmarkStart w:id="302" w:name="_Toc487559684"/>
      <w:bookmarkStart w:id="303" w:name="_Toc366186912"/>
      <w:bookmarkEnd w:id="301"/>
      <w:r>
        <w:rPr>
          <w:rStyle w:val="Heading3Char"/>
          <w:rFonts w:cs="Arial"/>
          <w:sz w:val="22"/>
          <w:szCs w:val="26"/>
          <w:lang w:bidi="ar-SA"/>
        </w:rPr>
        <w:t>Section 6.12.</w:t>
      </w:r>
      <w:r>
        <w:rPr>
          <w:rStyle w:val="Heading3Char"/>
          <w:rFonts w:cs="Arial"/>
          <w:sz w:val="22"/>
          <w:szCs w:val="26"/>
          <w:lang w:bidi="ar-SA"/>
        </w:rPr>
        <w:tab/>
      </w:r>
      <w:r>
        <w:rPr>
          <w:rStyle w:val="Heading3Char"/>
          <w:rFonts w:cs="Arial"/>
          <w:sz w:val="22"/>
          <w:szCs w:val="26"/>
          <w:u w:val="single"/>
          <w:lang w:bidi="ar-SA"/>
        </w:rPr>
        <w:t>Participation by Electronic Means</w:t>
      </w:r>
      <w:bookmarkEnd w:id="302"/>
      <w:r>
        <w:rPr>
          <w:sz w:val="22"/>
          <w:szCs w:val="22"/>
          <w:lang w:bidi="ar-SA"/>
        </w:rPr>
        <w:t>.  The Board may permit any Director to participate in a regular or special meeting by, or conduct the meeting through the use of, any means of communication by which all Directors participating may hear each other during the meeting.  A Director participating in a meeting by this means is deemed to be present in person at the meeting.</w:t>
      </w:r>
      <w:bookmarkEnd w:id="303"/>
    </w:p>
    <w:p w14:paraId="56109852" w14:textId="77777777" w:rsidR="001E1E46" w:rsidRDefault="001E1E46">
      <w:pPr>
        <w:widowControl/>
        <w:spacing w:line="250" w:lineRule="auto"/>
        <w:jc w:val="center"/>
        <w:rPr>
          <w:sz w:val="22"/>
          <w:szCs w:val="22"/>
          <w:lang w:bidi="ar-SA"/>
        </w:rPr>
      </w:pPr>
    </w:p>
    <w:p w14:paraId="55B0612C" w14:textId="77777777" w:rsidR="001E1E46" w:rsidRDefault="001E1E46">
      <w:pPr>
        <w:pStyle w:val="Heading1"/>
        <w:widowControl/>
        <w:rPr>
          <w:szCs w:val="22"/>
          <w:lang w:bidi="ar-SA"/>
        </w:rPr>
      </w:pPr>
      <w:bookmarkStart w:id="304" w:name="_DV_M294"/>
      <w:bookmarkStart w:id="305" w:name="_DV_M295"/>
      <w:bookmarkStart w:id="306" w:name="_Toc366186913"/>
      <w:bookmarkStart w:id="307" w:name="_Toc487559685"/>
      <w:bookmarkEnd w:id="304"/>
      <w:bookmarkEnd w:id="305"/>
      <w:r>
        <w:rPr>
          <w:szCs w:val="22"/>
          <w:lang w:bidi="ar-SA"/>
        </w:rPr>
        <w:t>ARTICLE VII</w:t>
      </w:r>
      <w:bookmarkEnd w:id="306"/>
      <w:bookmarkEnd w:id="307"/>
    </w:p>
    <w:p w14:paraId="6A8CB796" w14:textId="77777777" w:rsidR="001E1E46" w:rsidRDefault="001E1E46">
      <w:pPr>
        <w:pStyle w:val="Heading2"/>
        <w:widowControl/>
        <w:rPr>
          <w:szCs w:val="22"/>
          <w:lang w:bidi="ar-SA"/>
        </w:rPr>
      </w:pPr>
      <w:bookmarkStart w:id="308" w:name="_DV_M296"/>
      <w:bookmarkStart w:id="309" w:name="_Toc366186914"/>
      <w:bookmarkStart w:id="310" w:name="_Toc487559686"/>
      <w:bookmarkEnd w:id="308"/>
      <w:r>
        <w:rPr>
          <w:szCs w:val="22"/>
          <w:lang w:bidi="ar-SA"/>
        </w:rPr>
        <w:t>POWERS AND DUTIES OF THE BOARD</w:t>
      </w:r>
      <w:bookmarkEnd w:id="309"/>
      <w:bookmarkEnd w:id="310"/>
    </w:p>
    <w:p w14:paraId="336BF732" w14:textId="77777777" w:rsidR="001E1E46" w:rsidRDefault="001E1E46">
      <w:pPr>
        <w:widowControl/>
        <w:spacing w:line="250" w:lineRule="auto"/>
        <w:jc w:val="center"/>
        <w:rPr>
          <w:sz w:val="22"/>
          <w:szCs w:val="22"/>
          <w:lang w:bidi="ar-SA"/>
        </w:rPr>
      </w:pPr>
    </w:p>
    <w:p w14:paraId="4FF6FCC0" w14:textId="77777777" w:rsidR="001E1E46" w:rsidRDefault="001E1E46">
      <w:pPr>
        <w:widowControl/>
        <w:spacing w:line="250" w:lineRule="auto"/>
        <w:rPr>
          <w:sz w:val="22"/>
          <w:szCs w:val="22"/>
          <w:lang w:bidi="ar-SA"/>
        </w:rPr>
      </w:pPr>
      <w:bookmarkStart w:id="311" w:name="_DV_M297"/>
      <w:bookmarkEnd w:id="311"/>
      <w:r>
        <w:rPr>
          <w:sz w:val="22"/>
          <w:szCs w:val="22"/>
          <w:lang w:bidi="ar-SA"/>
        </w:rPr>
        <w:tab/>
      </w:r>
      <w:bookmarkStart w:id="312" w:name="_DV_M298"/>
      <w:bookmarkStart w:id="313" w:name="_Toc487559687"/>
      <w:bookmarkStart w:id="314" w:name="_Toc366186915"/>
      <w:bookmarkEnd w:id="312"/>
      <w:r>
        <w:rPr>
          <w:rStyle w:val="Heading3Char"/>
          <w:rFonts w:cs="Arial"/>
          <w:sz w:val="22"/>
          <w:szCs w:val="26"/>
          <w:lang w:bidi="ar-SA"/>
        </w:rPr>
        <w:t>Section 7.1.</w:t>
      </w:r>
      <w:r>
        <w:rPr>
          <w:rStyle w:val="Heading3Char"/>
          <w:rFonts w:cs="Arial"/>
          <w:sz w:val="22"/>
          <w:szCs w:val="26"/>
          <w:lang w:bidi="ar-SA"/>
        </w:rPr>
        <w:tab/>
      </w:r>
      <w:r>
        <w:rPr>
          <w:rStyle w:val="Heading3Char"/>
          <w:rFonts w:cs="Arial"/>
          <w:sz w:val="22"/>
          <w:szCs w:val="26"/>
          <w:u w:val="single"/>
          <w:lang w:bidi="ar-SA"/>
        </w:rPr>
        <w:t>Powers</w:t>
      </w:r>
      <w:bookmarkEnd w:id="313"/>
      <w:r>
        <w:rPr>
          <w:sz w:val="22"/>
          <w:szCs w:val="22"/>
          <w:lang w:bidi="ar-SA"/>
        </w:rPr>
        <w:t xml:space="preserve">. The Board may exercise any right or privilege given to it expressly, or by reasonable implication, by the </w:t>
      </w:r>
      <w:bookmarkStart w:id="315" w:name="_DV_M299"/>
      <w:bookmarkEnd w:id="314"/>
      <w:bookmarkEnd w:id="315"/>
      <w:r>
        <w:rPr>
          <w:sz w:val="22"/>
          <w:szCs w:val="22"/>
          <w:lang w:bidi="ar-SA"/>
        </w:rPr>
        <w:t>Governing Documents, the Act or the Colorado Revised Nonprofit Corporation Act, or take action reasonably necessary to effectuate any such right or privilege. Except as otherwise specifically provided in the Governing Documents, the Act or the Colorado Revised Nonprofit Corporation Act or by law, the Board may exercise the Association’s rights and powers without a vote of the membership. The Board’s authority with respect to the Common Area is exclusive. No Member or other person shall attempt to engage or direct any employee</w:t>
      </w:r>
      <w:r w:rsidR="00441B30">
        <w:rPr>
          <w:sz w:val="22"/>
          <w:szCs w:val="22"/>
          <w:lang w:bidi="ar-SA"/>
        </w:rPr>
        <w:t>, contractor or agent</w:t>
      </w:r>
      <w:r>
        <w:rPr>
          <w:sz w:val="22"/>
          <w:szCs w:val="22"/>
          <w:lang w:bidi="ar-SA"/>
        </w:rPr>
        <w:t xml:space="preserve"> of the Association on any private business of such person, or to otherwise direct, supervise or in any manner attempt to assert control over such employee</w:t>
      </w:r>
      <w:r w:rsidR="00441B30">
        <w:rPr>
          <w:sz w:val="22"/>
          <w:szCs w:val="22"/>
          <w:lang w:bidi="ar-SA"/>
        </w:rPr>
        <w:t xml:space="preserve">, contractor or agent during the hours that such person </w:t>
      </w:r>
      <w:r>
        <w:rPr>
          <w:sz w:val="22"/>
          <w:szCs w:val="22"/>
          <w:lang w:bidi="ar-SA"/>
        </w:rPr>
        <w:t>is working on behalf of the Association. Without in any way limiting the foregoing, the Board shall have the power to:</w:t>
      </w:r>
    </w:p>
    <w:p w14:paraId="514B2572" w14:textId="77777777" w:rsidR="001E1E46" w:rsidRDefault="001E1E46">
      <w:pPr>
        <w:widowControl/>
        <w:spacing w:line="250" w:lineRule="auto"/>
        <w:rPr>
          <w:sz w:val="22"/>
          <w:szCs w:val="22"/>
          <w:lang w:bidi="ar-SA"/>
        </w:rPr>
      </w:pPr>
    </w:p>
    <w:p w14:paraId="4AE85C22" w14:textId="77777777" w:rsidR="001E1E46" w:rsidRDefault="001E1E46">
      <w:pPr>
        <w:widowControl/>
        <w:spacing w:line="250" w:lineRule="auto"/>
        <w:rPr>
          <w:sz w:val="22"/>
          <w:szCs w:val="22"/>
          <w:lang w:bidi="ar-SA"/>
        </w:rPr>
      </w:pPr>
      <w:bookmarkStart w:id="316" w:name="_DV_M300"/>
      <w:bookmarkEnd w:id="316"/>
      <w:r>
        <w:rPr>
          <w:sz w:val="22"/>
          <w:szCs w:val="22"/>
          <w:lang w:bidi="ar-SA"/>
        </w:rPr>
        <w:tab/>
        <w:t>a.</w:t>
      </w:r>
      <w:r>
        <w:rPr>
          <w:sz w:val="22"/>
          <w:szCs w:val="22"/>
          <w:lang w:bidi="ar-SA"/>
        </w:rPr>
        <w:tab/>
        <w:t>Adopt and publish Rules and architectural or design guidelines governing the Lots, the Common Area, the Community, or any portion thereof, and any improvements or facilities thereon and the personal conduct of the Members and their Permittees thereon, and to establish penalties for the infraction thereof;</w:t>
      </w:r>
    </w:p>
    <w:p w14:paraId="4F235666" w14:textId="77777777" w:rsidR="001E1E46" w:rsidRDefault="001E1E46">
      <w:pPr>
        <w:widowControl/>
        <w:spacing w:line="250" w:lineRule="auto"/>
        <w:rPr>
          <w:sz w:val="22"/>
          <w:szCs w:val="22"/>
          <w:lang w:bidi="ar-SA"/>
        </w:rPr>
      </w:pPr>
    </w:p>
    <w:p w14:paraId="19B65CED" w14:textId="77777777" w:rsidR="001E1E46" w:rsidRDefault="001E1E46">
      <w:pPr>
        <w:widowControl/>
        <w:spacing w:line="250" w:lineRule="auto"/>
        <w:rPr>
          <w:sz w:val="22"/>
          <w:szCs w:val="22"/>
          <w:lang w:bidi="ar-SA"/>
        </w:rPr>
      </w:pPr>
      <w:bookmarkStart w:id="317" w:name="_DV_M301"/>
      <w:bookmarkEnd w:id="317"/>
      <w:r>
        <w:rPr>
          <w:sz w:val="22"/>
          <w:szCs w:val="22"/>
          <w:lang w:bidi="ar-SA"/>
        </w:rPr>
        <w:tab/>
        <w:t>b.</w:t>
      </w:r>
      <w:r>
        <w:rPr>
          <w:sz w:val="22"/>
          <w:szCs w:val="22"/>
          <w:lang w:bidi="ar-SA"/>
        </w:rPr>
        <w:tab/>
        <w:t xml:space="preserve">Suspend the voting rights and the right of a Member or Permittee to use Common Area amenities, after notice and hearing as provided herein, for up to 60 days following any </w:t>
      </w:r>
      <w:r w:rsidR="00EA6D80">
        <w:rPr>
          <w:sz w:val="22"/>
          <w:szCs w:val="22"/>
          <w:lang w:bidi="ar-SA"/>
        </w:rPr>
        <w:t>violation</w:t>
      </w:r>
      <w:r>
        <w:rPr>
          <w:sz w:val="22"/>
          <w:szCs w:val="22"/>
          <w:lang w:bidi="ar-SA"/>
        </w:rPr>
        <w:t xml:space="preserve"> by such Member or a Permittee of any provision of the Declaration or of any Rule adopted by the Association unless such </w:t>
      </w:r>
      <w:r w:rsidR="0003430B">
        <w:rPr>
          <w:sz w:val="22"/>
          <w:szCs w:val="22"/>
          <w:lang w:bidi="ar-SA"/>
        </w:rPr>
        <w:t>violation</w:t>
      </w:r>
      <w:r>
        <w:rPr>
          <w:sz w:val="22"/>
          <w:szCs w:val="22"/>
          <w:lang w:bidi="ar-SA"/>
        </w:rPr>
        <w:t xml:space="preserve"> is a continuing </w:t>
      </w:r>
      <w:r w:rsidR="0003430B">
        <w:rPr>
          <w:sz w:val="22"/>
          <w:szCs w:val="22"/>
          <w:lang w:bidi="ar-SA"/>
        </w:rPr>
        <w:t>violation</w:t>
      </w:r>
      <w:r>
        <w:rPr>
          <w:sz w:val="22"/>
          <w:szCs w:val="22"/>
          <w:lang w:bidi="ar-SA"/>
        </w:rPr>
        <w:t>, in which case such suspension may contin</w:t>
      </w:r>
      <w:r w:rsidR="0003430B">
        <w:rPr>
          <w:sz w:val="22"/>
          <w:szCs w:val="22"/>
          <w:lang w:bidi="ar-SA"/>
        </w:rPr>
        <w:t>ue for so long as such violatio</w:t>
      </w:r>
      <w:r>
        <w:rPr>
          <w:sz w:val="22"/>
          <w:szCs w:val="22"/>
          <w:lang w:bidi="ar-SA"/>
        </w:rPr>
        <w:t>n continues and for up to 60 days thereafter;</w:t>
      </w:r>
    </w:p>
    <w:p w14:paraId="0417A9B9" w14:textId="77777777" w:rsidR="001E1E46" w:rsidRDefault="001E1E46">
      <w:pPr>
        <w:widowControl/>
        <w:spacing w:line="250" w:lineRule="auto"/>
        <w:rPr>
          <w:sz w:val="22"/>
          <w:szCs w:val="22"/>
          <w:lang w:bidi="ar-SA"/>
        </w:rPr>
      </w:pPr>
    </w:p>
    <w:p w14:paraId="1AD6C579" w14:textId="77777777" w:rsidR="001E1E46" w:rsidRDefault="001E1E46">
      <w:pPr>
        <w:widowControl/>
        <w:spacing w:line="250" w:lineRule="auto"/>
        <w:rPr>
          <w:sz w:val="22"/>
          <w:szCs w:val="22"/>
          <w:lang w:bidi="ar-SA"/>
        </w:rPr>
      </w:pPr>
      <w:bookmarkStart w:id="318" w:name="_DV_M302"/>
      <w:bookmarkEnd w:id="318"/>
      <w:r>
        <w:rPr>
          <w:sz w:val="22"/>
          <w:szCs w:val="22"/>
          <w:lang w:bidi="ar-SA"/>
        </w:rPr>
        <w:tab/>
        <w:t>c.</w:t>
      </w:r>
      <w:r>
        <w:rPr>
          <w:sz w:val="22"/>
          <w:szCs w:val="22"/>
          <w:lang w:bidi="ar-SA"/>
        </w:rPr>
        <w:tab/>
        <w:t xml:space="preserve">Enter into, make, perform or enforce contracts, licenses, leases and agreements of every kind and description; </w:t>
      </w:r>
      <w:bookmarkStart w:id="319" w:name="_DV_M306"/>
      <w:bookmarkEnd w:id="319"/>
      <w:r w:rsidR="00EA6D80">
        <w:rPr>
          <w:sz w:val="22"/>
          <w:szCs w:val="22"/>
          <w:lang w:bidi="ar-SA"/>
        </w:rPr>
        <w:t>provided however, t</w:t>
      </w:r>
      <w:r>
        <w:rPr>
          <w:sz w:val="22"/>
          <w:szCs w:val="22"/>
          <w:lang w:bidi="ar-SA"/>
        </w:rPr>
        <w:t>he Association's contract with a managing agent shall be terminable for cause without penalty to the Association;</w:t>
      </w:r>
    </w:p>
    <w:p w14:paraId="3C626D54" w14:textId="77777777" w:rsidR="001E1E46" w:rsidRDefault="001E1E46">
      <w:pPr>
        <w:widowControl/>
        <w:spacing w:line="250" w:lineRule="auto"/>
        <w:rPr>
          <w:sz w:val="22"/>
          <w:szCs w:val="22"/>
          <w:lang w:bidi="ar-SA"/>
        </w:rPr>
      </w:pPr>
    </w:p>
    <w:p w14:paraId="2708F61A" w14:textId="77777777" w:rsidR="001E1E46" w:rsidRDefault="001E1E46">
      <w:pPr>
        <w:widowControl/>
        <w:spacing w:line="250" w:lineRule="auto"/>
        <w:rPr>
          <w:sz w:val="22"/>
          <w:szCs w:val="22"/>
          <w:lang w:bidi="ar-SA"/>
        </w:rPr>
      </w:pPr>
      <w:bookmarkStart w:id="320" w:name="_DV_M307"/>
      <w:bookmarkEnd w:id="320"/>
      <w:r>
        <w:rPr>
          <w:sz w:val="22"/>
          <w:szCs w:val="22"/>
          <w:lang w:bidi="ar-SA"/>
        </w:rPr>
        <w:tab/>
        <w:t>d.</w:t>
      </w:r>
      <w:r>
        <w:rPr>
          <w:sz w:val="22"/>
          <w:szCs w:val="22"/>
          <w:lang w:bidi="ar-SA"/>
        </w:rPr>
        <w:tab/>
        <w:t>Exercise for the Association all powers, duties and authority vested in or delegated to the Association and not expressly reserved to the membership by other provisions of these Bylaws, the Articles of Incorporation or the Declaration;</w:t>
      </w:r>
    </w:p>
    <w:p w14:paraId="1DD5FAF8" w14:textId="77777777" w:rsidR="001E1E46" w:rsidRDefault="001E1E46">
      <w:pPr>
        <w:widowControl/>
        <w:spacing w:line="250" w:lineRule="auto"/>
        <w:rPr>
          <w:sz w:val="22"/>
          <w:szCs w:val="22"/>
          <w:lang w:bidi="ar-SA"/>
        </w:rPr>
      </w:pPr>
    </w:p>
    <w:p w14:paraId="3509C66C" w14:textId="32EC4BE8" w:rsidR="001E1E46" w:rsidRDefault="001E1E46">
      <w:pPr>
        <w:widowControl/>
        <w:spacing w:line="250" w:lineRule="auto"/>
        <w:rPr>
          <w:sz w:val="22"/>
          <w:szCs w:val="22"/>
          <w:lang w:bidi="ar-SA"/>
        </w:rPr>
      </w:pPr>
      <w:bookmarkStart w:id="321" w:name="_DV_M308"/>
      <w:bookmarkEnd w:id="321"/>
      <w:r>
        <w:rPr>
          <w:sz w:val="22"/>
          <w:szCs w:val="22"/>
          <w:lang w:bidi="ar-SA"/>
        </w:rPr>
        <w:tab/>
        <w:t>e.</w:t>
      </w:r>
      <w:r>
        <w:rPr>
          <w:sz w:val="22"/>
          <w:szCs w:val="22"/>
          <w:lang w:bidi="ar-SA"/>
        </w:rPr>
        <w:tab/>
        <w:t>Declare the office of a Director to be vacant in the event such Director shall be absent from two (2) regular meetings of the Board during any one</w:t>
      </w:r>
      <w:r w:rsidR="00B57C2A">
        <w:rPr>
          <w:sz w:val="22"/>
          <w:szCs w:val="22"/>
          <w:lang w:bidi="ar-SA"/>
        </w:rPr>
        <w:t>-</w:t>
      </w:r>
      <w:r>
        <w:rPr>
          <w:sz w:val="22"/>
          <w:szCs w:val="22"/>
          <w:lang w:bidi="ar-SA"/>
        </w:rPr>
        <w:t>year period;</w:t>
      </w:r>
    </w:p>
    <w:p w14:paraId="530DFE44" w14:textId="77777777" w:rsidR="001E1E46" w:rsidRDefault="001E1E46">
      <w:pPr>
        <w:widowControl/>
        <w:spacing w:line="250" w:lineRule="auto"/>
        <w:rPr>
          <w:sz w:val="22"/>
          <w:szCs w:val="22"/>
          <w:lang w:bidi="ar-SA"/>
        </w:rPr>
      </w:pPr>
    </w:p>
    <w:p w14:paraId="5AE05928" w14:textId="77777777" w:rsidR="001E1E46" w:rsidRDefault="001E1E46">
      <w:pPr>
        <w:widowControl/>
        <w:spacing w:line="250" w:lineRule="auto"/>
        <w:rPr>
          <w:sz w:val="22"/>
          <w:szCs w:val="22"/>
          <w:lang w:bidi="ar-SA"/>
        </w:rPr>
      </w:pPr>
      <w:bookmarkStart w:id="322" w:name="_DV_M309"/>
      <w:bookmarkEnd w:id="322"/>
      <w:r>
        <w:rPr>
          <w:sz w:val="22"/>
          <w:szCs w:val="22"/>
          <w:lang w:bidi="ar-SA"/>
        </w:rPr>
        <w:tab/>
        <w:t>f.</w:t>
      </w:r>
      <w:r>
        <w:rPr>
          <w:sz w:val="22"/>
          <w:szCs w:val="22"/>
          <w:lang w:bidi="ar-SA"/>
        </w:rPr>
        <w:tab/>
        <w:t>Employ a manager, an independent contractor, or such other employees</w:t>
      </w:r>
      <w:r w:rsidR="0034248A">
        <w:rPr>
          <w:sz w:val="22"/>
          <w:szCs w:val="22"/>
          <w:lang w:bidi="ar-SA"/>
        </w:rPr>
        <w:t xml:space="preserve"> or agents</w:t>
      </w:r>
      <w:r>
        <w:rPr>
          <w:sz w:val="22"/>
          <w:szCs w:val="22"/>
          <w:lang w:bidi="ar-SA"/>
        </w:rPr>
        <w:t xml:space="preserve"> as </w:t>
      </w:r>
      <w:r w:rsidR="00441B30">
        <w:rPr>
          <w:sz w:val="22"/>
          <w:szCs w:val="22"/>
          <w:lang w:bidi="ar-SA"/>
        </w:rPr>
        <w:t>i</w:t>
      </w:r>
      <w:r>
        <w:rPr>
          <w:sz w:val="22"/>
          <w:szCs w:val="22"/>
          <w:lang w:bidi="ar-SA"/>
        </w:rPr>
        <w:t>t deem</w:t>
      </w:r>
      <w:r w:rsidR="00441B30">
        <w:rPr>
          <w:sz w:val="22"/>
          <w:szCs w:val="22"/>
          <w:lang w:bidi="ar-SA"/>
        </w:rPr>
        <w:t>s</w:t>
      </w:r>
      <w:r>
        <w:rPr>
          <w:sz w:val="22"/>
          <w:szCs w:val="22"/>
          <w:lang w:bidi="ar-SA"/>
        </w:rPr>
        <w:t xml:space="preserve"> necessary, and prescribe their duties; and</w:t>
      </w:r>
    </w:p>
    <w:p w14:paraId="6BC9474B" w14:textId="77777777" w:rsidR="001E1E46" w:rsidRDefault="001E1E46">
      <w:pPr>
        <w:widowControl/>
        <w:spacing w:line="250" w:lineRule="auto"/>
        <w:rPr>
          <w:sz w:val="22"/>
          <w:szCs w:val="22"/>
          <w:lang w:bidi="ar-SA"/>
        </w:rPr>
      </w:pPr>
    </w:p>
    <w:p w14:paraId="23C0FA70" w14:textId="77777777" w:rsidR="001E1E46" w:rsidRDefault="001E1E46">
      <w:pPr>
        <w:widowControl/>
        <w:spacing w:line="250" w:lineRule="auto"/>
        <w:rPr>
          <w:sz w:val="22"/>
          <w:szCs w:val="22"/>
          <w:lang w:bidi="ar-SA"/>
        </w:rPr>
      </w:pPr>
      <w:bookmarkStart w:id="323" w:name="_DV_M310"/>
      <w:bookmarkEnd w:id="323"/>
      <w:r>
        <w:rPr>
          <w:sz w:val="22"/>
          <w:szCs w:val="22"/>
          <w:lang w:bidi="ar-SA"/>
        </w:rPr>
        <w:tab/>
        <w:t>g.</w:t>
      </w:r>
      <w:r>
        <w:rPr>
          <w:sz w:val="22"/>
          <w:szCs w:val="22"/>
          <w:lang w:bidi="ar-SA"/>
        </w:rPr>
        <w:tab/>
        <w:t>Provide for notice and hearing in compliance with the provisions of these Bylaws, through promulgation of procedures therefor.</w:t>
      </w:r>
    </w:p>
    <w:p w14:paraId="3D546DA2" w14:textId="77777777" w:rsidR="001E1E46" w:rsidRDefault="001E1E46">
      <w:pPr>
        <w:widowControl/>
        <w:spacing w:line="250" w:lineRule="auto"/>
        <w:rPr>
          <w:sz w:val="22"/>
          <w:szCs w:val="22"/>
          <w:lang w:bidi="ar-SA"/>
        </w:rPr>
      </w:pPr>
    </w:p>
    <w:p w14:paraId="6AFEBC9C" w14:textId="77777777" w:rsidR="001E1E46" w:rsidRDefault="001E1E46">
      <w:pPr>
        <w:widowControl/>
        <w:spacing w:line="250" w:lineRule="auto"/>
        <w:rPr>
          <w:sz w:val="22"/>
          <w:szCs w:val="22"/>
          <w:lang w:bidi="ar-SA"/>
        </w:rPr>
      </w:pPr>
      <w:bookmarkStart w:id="324" w:name="_DV_M311"/>
      <w:bookmarkEnd w:id="324"/>
      <w:r>
        <w:rPr>
          <w:sz w:val="22"/>
          <w:szCs w:val="22"/>
          <w:lang w:bidi="ar-SA"/>
        </w:rPr>
        <w:tab/>
      </w:r>
      <w:bookmarkStart w:id="325" w:name="_DV_M312"/>
      <w:bookmarkStart w:id="326" w:name="_Toc487559688"/>
      <w:bookmarkStart w:id="327" w:name="_Toc366186916"/>
      <w:bookmarkEnd w:id="325"/>
      <w:r>
        <w:rPr>
          <w:rStyle w:val="Heading3Char"/>
          <w:rFonts w:cs="Arial"/>
          <w:sz w:val="22"/>
          <w:szCs w:val="26"/>
          <w:lang w:bidi="ar-SA"/>
        </w:rPr>
        <w:t>Section 7.2.</w:t>
      </w:r>
      <w:r>
        <w:rPr>
          <w:rStyle w:val="Heading3Char"/>
          <w:rFonts w:cs="Arial"/>
          <w:sz w:val="22"/>
          <w:szCs w:val="26"/>
          <w:lang w:bidi="ar-SA"/>
        </w:rPr>
        <w:tab/>
      </w:r>
      <w:r>
        <w:rPr>
          <w:rStyle w:val="Heading3Char"/>
          <w:rFonts w:cs="Arial"/>
          <w:sz w:val="22"/>
          <w:szCs w:val="26"/>
          <w:u w:val="single"/>
          <w:lang w:bidi="ar-SA"/>
        </w:rPr>
        <w:t>Duties</w:t>
      </w:r>
      <w:bookmarkEnd w:id="326"/>
      <w:r>
        <w:rPr>
          <w:sz w:val="22"/>
          <w:szCs w:val="22"/>
          <w:lang w:bidi="ar-SA"/>
        </w:rPr>
        <w:t>.  It shall be the duty of the Board to:</w:t>
      </w:r>
      <w:bookmarkEnd w:id="327"/>
    </w:p>
    <w:p w14:paraId="4996A7EE" w14:textId="77777777" w:rsidR="001E1E46" w:rsidRDefault="001E1E46">
      <w:pPr>
        <w:widowControl/>
        <w:spacing w:line="250" w:lineRule="auto"/>
        <w:rPr>
          <w:sz w:val="22"/>
          <w:szCs w:val="22"/>
          <w:lang w:bidi="ar-SA"/>
        </w:rPr>
      </w:pPr>
    </w:p>
    <w:p w14:paraId="33B527A9" w14:textId="77777777" w:rsidR="001E1E46" w:rsidRDefault="001E1E46">
      <w:pPr>
        <w:widowControl/>
        <w:spacing w:line="250" w:lineRule="auto"/>
        <w:rPr>
          <w:sz w:val="22"/>
          <w:szCs w:val="22"/>
          <w:lang w:bidi="ar-SA"/>
        </w:rPr>
      </w:pPr>
      <w:bookmarkStart w:id="328" w:name="_DV_M313"/>
      <w:bookmarkEnd w:id="328"/>
      <w:r>
        <w:rPr>
          <w:sz w:val="22"/>
          <w:szCs w:val="22"/>
          <w:lang w:bidi="ar-SA"/>
        </w:rPr>
        <w:tab/>
        <w:t>a.</w:t>
      </w:r>
      <w:r>
        <w:rPr>
          <w:sz w:val="22"/>
          <w:szCs w:val="22"/>
          <w:lang w:bidi="ar-SA"/>
        </w:rPr>
        <w:tab/>
        <w:t>Cause to be kept a complete record of all its acts and corporate affairs;</w:t>
      </w:r>
    </w:p>
    <w:p w14:paraId="47BF3BD6" w14:textId="77777777" w:rsidR="001E1E46" w:rsidRDefault="001E1E46">
      <w:pPr>
        <w:widowControl/>
        <w:spacing w:line="250" w:lineRule="auto"/>
        <w:rPr>
          <w:sz w:val="22"/>
          <w:szCs w:val="22"/>
          <w:lang w:bidi="ar-SA"/>
        </w:rPr>
      </w:pPr>
    </w:p>
    <w:p w14:paraId="0E67587D" w14:textId="77777777" w:rsidR="001E1E46" w:rsidRDefault="001E1E46">
      <w:pPr>
        <w:widowControl/>
        <w:spacing w:line="250" w:lineRule="auto"/>
        <w:rPr>
          <w:sz w:val="22"/>
          <w:szCs w:val="22"/>
          <w:lang w:bidi="ar-SA"/>
        </w:rPr>
      </w:pPr>
      <w:bookmarkStart w:id="329" w:name="_DV_M314"/>
      <w:bookmarkEnd w:id="329"/>
      <w:r>
        <w:rPr>
          <w:sz w:val="22"/>
          <w:szCs w:val="22"/>
          <w:lang w:bidi="ar-SA"/>
        </w:rPr>
        <w:tab/>
        <w:t>b.</w:t>
      </w:r>
      <w:r>
        <w:rPr>
          <w:sz w:val="22"/>
          <w:szCs w:val="22"/>
          <w:lang w:bidi="ar-SA"/>
        </w:rPr>
        <w:tab/>
        <w:t>Supervise all officers, agents, and employees to the extent not supervised by a manager or an officer of the Association, and see that their duties are properly performed;</w:t>
      </w:r>
    </w:p>
    <w:p w14:paraId="2DBA5B6C" w14:textId="77777777" w:rsidR="001E1E46" w:rsidRDefault="001E1E46">
      <w:pPr>
        <w:widowControl/>
        <w:spacing w:line="250" w:lineRule="auto"/>
        <w:rPr>
          <w:sz w:val="22"/>
          <w:szCs w:val="22"/>
          <w:lang w:bidi="ar-SA"/>
        </w:rPr>
      </w:pPr>
    </w:p>
    <w:p w14:paraId="615217EC" w14:textId="77777777" w:rsidR="001E1E46" w:rsidRDefault="001E1E46">
      <w:pPr>
        <w:widowControl/>
        <w:tabs>
          <w:tab w:val="left" w:pos="0"/>
          <w:tab w:val="left" w:pos="720"/>
        </w:tabs>
        <w:spacing w:line="250" w:lineRule="auto"/>
        <w:rPr>
          <w:sz w:val="22"/>
          <w:szCs w:val="22"/>
          <w:lang w:bidi="ar-SA"/>
        </w:rPr>
      </w:pPr>
      <w:bookmarkStart w:id="330" w:name="_DV_M315"/>
      <w:bookmarkEnd w:id="330"/>
      <w:r>
        <w:rPr>
          <w:sz w:val="22"/>
          <w:szCs w:val="22"/>
          <w:lang w:bidi="ar-SA"/>
        </w:rPr>
        <w:tab/>
        <w:t>c.</w:t>
      </w:r>
      <w:r>
        <w:rPr>
          <w:sz w:val="22"/>
          <w:szCs w:val="22"/>
          <w:lang w:bidi="ar-SA"/>
        </w:rPr>
        <w:tab/>
        <w:t xml:space="preserve">As more fully provided in the Declaration, to </w:t>
      </w:r>
      <w:r w:rsidR="00AC7284">
        <w:rPr>
          <w:sz w:val="22"/>
          <w:szCs w:val="22"/>
          <w:lang w:bidi="ar-SA"/>
        </w:rPr>
        <w:t xml:space="preserve">adopt a budget, </w:t>
      </w:r>
      <w:r>
        <w:rPr>
          <w:sz w:val="22"/>
          <w:szCs w:val="22"/>
          <w:lang w:bidi="ar-SA"/>
        </w:rPr>
        <w:t xml:space="preserve">determine the amount of the Annual Assessment against each Lot, from time to time, in accordance with the Association budget, and revise the amount of the Annual Assessment if such budget is rejected by the Members; </w:t>
      </w:r>
    </w:p>
    <w:p w14:paraId="256CA2D6" w14:textId="77777777" w:rsidR="001E1E46" w:rsidRDefault="001E1E46">
      <w:pPr>
        <w:widowControl/>
        <w:spacing w:line="250" w:lineRule="auto"/>
        <w:rPr>
          <w:sz w:val="22"/>
          <w:szCs w:val="22"/>
          <w:lang w:bidi="ar-SA"/>
        </w:rPr>
      </w:pPr>
    </w:p>
    <w:p w14:paraId="53AFA702" w14:textId="77777777" w:rsidR="001E1E46" w:rsidRDefault="001E1E46">
      <w:pPr>
        <w:widowControl/>
        <w:spacing w:line="250" w:lineRule="auto"/>
        <w:rPr>
          <w:sz w:val="22"/>
          <w:szCs w:val="22"/>
          <w:lang w:bidi="ar-SA"/>
        </w:rPr>
      </w:pPr>
      <w:bookmarkStart w:id="331" w:name="_DV_M316"/>
      <w:bookmarkEnd w:id="331"/>
      <w:r>
        <w:rPr>
          <w:sz w:val="22"/>
          <w:szCs w:val="22"/>
          <w:lang w:bidi="ar-SA"/>
        </w:rPr>
        <w:tab/>
        <w:t>d.</w:t>
      </w:r>
      <w:r>
        <w:rPr>
          <w:sz w:val="22"/>
          <w:szCs w:val="22"/>
          <w:lang w:bidi="ar-SA"/>
        </w:rPr>
        <w:tab/>
        <w:t xml:space="preserve">Issue, or cause an appropriate officer or authorized agent to issue, upon </w:t>
      </w:r>
      <w:r w:rsidR="000C1BDE">
        <w:rPr>
          <w:sz w:val="22"/>
          <w:szCs w:val="22"/>
          <w:lang w:bidi="ar-SA"/>
        </w:rPr>
        <w:t>request</w:t>
      </w:r>
      <w:r>
        <w:rPr>
          <w:sz w:val="22"/>
          <w:szCs w:val="22"/>
          <w:lang w:bidi="ar-SA"/>
        </w:rPr>
        <w:t>, a certificate setting forth whether or not any Assessment has been paid.  A reasonable charge may be made by the Board for the issuance of these certificates;</w:t>
      </w:r>
    </w:p>
    <w:p w14:paraId="14A6EB92" w14:textId="77777777" w:rsidR="001E1E46" w:rsidRDefault="001E1E46">
      <w:pPr>
        <w:widowControl/>
        <w:spacing w:line="250" w:lineRule="auto"/>
        <w:rPr>
          <w:sz w:val="22"/>
          <w:szCs w:val="22"/>
          <w:lang w:bidi="ar-SA"/>
        </w:rPr>
      </w:pPr>
    </w:p>
    <w:p w14:paraId="62A7EC78" w14:textId="7AA6129A" w:rsidR="001E1E46" w:rsidRDefault="001E1E46">
      <w:pPr>
        <w:widowControl/>
        <w:spacing w:line="250" w:lineRule="auto"/>
        <w:rPr>
          <w:sz w:val="22"/>
          <w:szCs w:val="22"/>
          <w:lang w:bidi="ar-SA"/>
        </w:rPr>
      </w:pPr>
      <w:bookmarkStart w:id="332" w:name="_DV_M317"/>
      <w:bookmarkEnd w:id="332"/>
      <w:r>
        <w:rPr>
          <w:sz w:val="22"/>
          <w:szCs w:val="22"/>
          <w:lang w:bidi="ar-SA"/>
        </w:rPr>
        <w:tab/>
        <w:t>e.</w:t>
      </w:r>
      <w:r>
        <w:rPr>
          <w:sz w:val="22"/>
          <w:szCs w:val="22"/>
          <w:lang w:bidi="ar-SA"/>
        </w:rPr>
        <w:tab/>
        <w:t>Procure and maintain insurance, as more fully provided in the Declaration</w:t>
      </w:r>
      <w:r w:rsidR="00617CCF">
        <w:rPr>
          <w:sz w:val="22"/>
          <w:szCs w:val="22"/>
          <w:lang w:bidi="ar-SA"/>
        </w:rPr>
        <w:t>, including obtaining insurance certificates for reasonable insurance coverage from all contractors</w:t>
      </w:r>
      <w:r>
        <w:rPr>
          <w:sz w:val="22"/>
          <w:szCs w:val="22"/>
          <w:lang w:bidi="ar-SA"/>
        </w:rPr>
        <w:t>;</w:t>
      </w:r>
    </w:p>
    <w:p w14:paraId="5F27ACC8" w14:textId="77777777" w:rsidR="001E1E46" w:rsidRDefault="001E1E46">
      <w:pPr>
        <w:widowControl/>
        <w:spacing w:line="250" w:lineRule="auto"/>
        <w:rPr>
          <w:sz w:val="22"/>
          <w:szCs w:val="22"/>
          <w:lang w:bidi="ar-SA"/>
        </w:rPr>
      </w:pPr>
    </w:p>
    <w:p w14:paraId="101C51CC" w14:textId="3F1DF0A7" w:rsidR="001E1E46" w:rsidRDefault="001E1E46">
      <w:pPr>
        <w:widowControl/>
        <w:spacing w:line="250" w:lineRule="auto"/>
        <w:rPr>
          <w:sz w:val="22"/>
          <w:szCs w:val="22"/>
          <w:lang w:bidi="ar-SA"/>
        </w:rPr>
      </w:pPr>
      <w:bookmarkStart w:id="333" w:name="_DV_M318"/>
      <w:bookmarkEnd w:id="333"/>
      <w:r>
        <w:rPr>
          <w:sz w:val="22"/>
          <w:szCs w:val="22"/>
          <w:lang w:bidi="ar-SA"/>
        </w:rPr>
        <w:tab/>
        <w:t>f.</w:t>
      </w:r>
      <w:r>
        <w:rPr>
          <w:sz w:val="22"/>
          <w:szCs w:val="22"/>
          <w:lang w:bidi="ar-SA"/>
        </w:rPr>
        <w:tab/>
        <w:t>Provide for maintenance, repair and reconstruction of the Common Area, other parcels of real property, and improvements located thereon owned by the Association or in which the Association has a possessory interest;</w:t>
      </w:r>
    </w:p>
    <w:p w14:paraId="297AAA1F" w14:textId="77777777" w:rsidR="001E1E46" w:rsidRDefault="001E1E46">
      <w:pPr>
        <w:widowControl/>
        <w:spacing w:line="250" w:lineRule="auto"/>
        <w:rPr>
          <w:sz w:val="22"/>
          <w:szCs w:val="22"/>
          <w:lang w:bidi="ar-SA"/>
        </w:rPr>
      </w:pPr>
    </w:p>
    <w:p w14:paraId="61DD24C7" w14:textId="77777777" w:rsidR="001E1E46" w:rsidRDefault="001E1E46">
      <w:pPr>
        <w:widowControl/>
        <w:spacing w:line="250" w:lineRule="auto"/>
        <w:rPr>
          <w:sz w:val="22"/>
          <w:szCs w:val="22"/>
          <w:lang w:bidi="ar-SA"/>
        </w:rPr>
      </w:pPr>
      <w:bookmarkStart w:id="334" w:name="_DV_M319"/>
      <w:bookmarkEnd w:id="334"/>
      <w:r>
        <w:rPr>
          <w:sz w:val="22"/>
          <w:szCs w:val="22"/>
          <w:lang w:bidi="ar-SA"/>
        </w:rPr>
        <w:tab/>
        <w:t>g.</w:t>
      </w:r>
      <w:r>
        <w:rPr>
          <w:sz w:val="22"/>
          <w:szCs w:val="22"/>
          <w:lang w:bidi="ar-SA"/>
        </w:rPr>
        <w:tab/>
        <w:t>Keep financial records sufficiently detailed to enable the Association to comply with the requirement that it prove s</w:t>
      </w:r>
      <w:r w:rsidR="000C1BDE">
        <w:rPr>
          <w:sz w:val="22"/>
          <w:szCs w:val="22"/>
          <w:lang w:bidi="ar-SA"/>
        </w:rPr>
        <w:t xml:space="preserve">tatements of unpaid Assessments; </w:t>
      </w:r>
    </w:p>
    <w:p w14:paraId="7BD8C500" w14:textId="77777777" w:rsidR="001E1E46" w:rsidRDefault="001E1E46">
      <w:pPr>
        <w:widowControl/>
        <w:spacing w:line="250" w:lineRule="auto"/>
        <w:rPr>
          <w:sz w:val="22"/>
          <w:szCs w:val="22"/>
          <w:lang w:bidi="ar-SA"/>
        </w:rPr>
      </w:pPr>
    </w:p>
    <w:p w14:paraId="460A819E" w14:textId="77777777" w:rsidR="001E1E46" w:rsidRDefault="001E1E46">
      <w:pPr>
        <w:widowControl/>
        <w:spacing w:line="250" w:lineRule="auto"/>
        <w:rPr>
          <w:sz w:val="22"/>
          <w:szCs w:val="22"/>
          <w:lang w:bidi="ar-SA"/>
        </w:rPr>
      </w:pPr>
      <w:bookmarkStart w:id="335" w:name="_DV_M320"/>
      <w:bookmarkEnd w:id="335"/>
      <w:r>
        <w:rPr>
          <w:sz w:val="22"/>
          <w:szCs w:val="22"/>
          <w:lang w:bidi="ar-SA"/>
        </w:rPr>
        <w:tab/>
        <w:t>h.</w:t>
      </w:r>
      <w:r>
        <w:rPr>
          <w:sz w:val="22"/>
          <w:szCs w:val="22"/>
          <w:lang w:bidi="ar-SA"/>
        </w:rPr>
        <w:tab/>
        <w:t>Invest Association funds subject to any investment policy the Board may adopt which reflects the basic investment objectives of diversity, safety, liquidity and income return;</w:t>
      </w:r>
    </w:p>
    <w:p w14:paraId="1C1B648A" w14:textId="77777777" w:rsidR="001E1E46" w:rsidRDefault="001E1E46">
      <w:pPr>
        <w:widowControl/>
        <w:spacing w:line="250" w:lineRule="auto"/>
        <w:rPr>
          <w:sz w:val="22"/>
          <w:szCs w:val="22"/>
          <w:lang w:bidi="ar-SA"/>
        </w:rPr>
      </w:pPr>
    </w:p>
    <w:p w14:paraId="61ECC950" w14:textId="77777777" w:rsidR="001E1E46" w:rsidRDefault="001E1E46">
      <w:pPr>
        <w:widowControl/>
        <w:spacing w:line="250" w:lineRule="auto"/>
        <w:rPr>
          <w:sz w:val="22"/>
          <w:szCs w:val="22"/>
          <w:lang w:bidi="ar-SA"/>
        </w:rPr>
      </w:pPr>
      <w:bookmarkStart w:id="336" w:name="_DV_M321"/>
      <w:bookmarkEnd w:id="336"/>
      <w:r>
        <w:rPr>
          <w:sz w:val="22"/>
          <w:szCs w:val="22"/>
          <w:lang w:bidi="ar-SA"/>
        </w:rPr>
        <w:tab/>
        <w:t>i.</w:t>
      </w:r>
      <w:r>
        <w:rPr>
          <w:sz w:val="22"/>
          <w:szCs w:val="22"/>
          <w:lang w:bidi="ar-SA"/>
        </w:rPr>
        <w:tab/>
        <w:t xml:space="preserve">At the discretion of the Board or upon request pursuant to subparagraph (1) or (2) of this paragraph (i) as applicable, the books and records of the Association shall be subject to an audit, using generally accepted auditing standards, or a review, using statements on standards for </w:t>
      </w:r>
      <w:bookmarkStart w:id="337" w:name="SDU_16"/>
      <w:bookmarkStart w:id="338" w:name="_DV_M322"/>
      <w:bookmarkEnd w:id="337"/>
      <w:bookmarkEnd w:id="338"/>
      <w:r>
        <w:rPr>
          <w:sz w:val="22"/>
          <w:szCs w:val="22"/>
          <w:lang w:bidi="ar-SA"/>
        </w:rPr>
        <w:t>accounting and review services, by an independent and qualified person selected by the Board.  Such person need not be a certified public accountant except in the case of an audit. The audit or review report shall cover the associat</w:t>
      </w:r>
      <w:r w:rsidR="00702186">
        <w:rPr>
          <w:sz w:val="22"/>
          <w:szCs w:val="22"/>
          <w:lang w:bidi="ar-SA"/>
        </w:rPr>
        <w:t>ion’</w:t>
      </w:r>
      <w:r>
        <w:rPr>
          <w:sz w:val="22"/>
          <w:szCs w:val="22"/>
          <w:lang w:bidi="ar-SA"/>
        </w:rPr>
        <w:t>s financial statements, which shall be prepared using generally accepted accounting principles or the cash or tax basis of accounting. An audit shall be required under this subparagraph only when both of the following conditions are met:</w:t>
      </w:r>
    </w:p>
    <w:p w14:paraId="53F3F155" w14:textId="77777777" w:rsidR="001E1E46" w:rsidRDefault="001E1E46">
      <w:pPr>
        <w:widowControl/>
        <w:spacing w:line="250" w:lineRule="auto"/>
        <w:rPr>
          <w:sz w:val="22"/>
          <w:szCs w:val="22"/>
          <w:lang w:bidi="ar-SA"/>
        </w:rPr>
      </w:pPr>
    </w:p>
    <w:p w14:paraId="507E199A" w14:textId="77777777" w:rsidR="001E1E46" w:rsidRDefault="001E1E46">
      <w:pPr>
        <w:widowControl/>
        <w:spacing w:line="250" w:lineRule="auto"/>
        <w:ind w:left="1440"/>
        <w:rPr>
          <w:sz w:val="22"/>
          <w:szCs w:val="22"/>
          <w:lang w:bidi="ar-SA"/>
        </w:rPr>
      </w:pPr>
      <w:bookmarkStart w:id="339" w:name="_DV_M323"/>
      <w:bookmarkEnd w:id="339"/>
      <w:r>
        <w:rPr>
          <w:sz w:val="22"/>
          <w:szCs w:val="22"/>
          <w:lang w:bidi="ar-SA"/>
        </w:rPr>
        <w:t>1.</w:t>
      </w:r>
      <w:r>
        <w:rPr>
          <w:sz w:val="22"/>
          <w:szCs w:val="22"/>
          <w:lang w:bidi="ar-SA"/>
        </w:rPr>
        <w:tab/>
        <w:t>the Association has annual revenues or expenditures of at least two hundred fifty thousand dollars; and</w:t>
      </w:r>
    </w:p>
    <w:p w14:paraId="10A90CFA" w14:textId="77777777" w:rsidR="001E1E46" w:rsidRDefault="001E1E46">
      <w:pPr>
        <w:widowControl/>
        <w:spacing w:line="250" w:lineRule="auto"/>
        <w:rPr>
          <w:sz w:val="22"/>
          <w:szCs w:val="22"/>
          <w:lang w:bidi="ar-SA"/>
        </w:rPr>
      </w:pPr>
    </w:p>
    <w:p w14:paraId="4063991A" w14:textId="77777777" w:rsidR="001E1E46" w:rsidRDefault="001E1E46">
      <w:pPr>
        <w:widowControl/>
        <w:spacing w:line="250" w:lineRule="auto"/>
        <w:ind w:left="1440"/>
        <w:rPr>
          <w:sz w:val="22"/>
          <w:szCs w:val="22"/>
          <w:lang w:bidi="ar-SA"/>
        </w:rPr>
      </w:pPr>
      <w:bookmarkStart w:id="340" w:name="_DV_M324"/>
      <w:bookmarkEnd w:id="340"/>
      <w:r>
        <w:rPr>
          <w:sz w:val="22"/>
          <w:szCs w:val="22"/>
          <w:lang w:bidi="ar-SA"/>
        </w:rPr>
        <w:t>2</w:t>
      </w:r>
      <w:r>
        <w:rPr>
          <w:sz w:val="22"/>
          <w:szCs w:val="22"/>
          <w:lang w:bidi="ar-SA"/>
        </w:rPr>
        <w:tab/>
        <w:t>an audit is requested by the Members to wh</w:t>
      </w:r>
      <w:r w:rsidR="0003430B">
        <w:rPr>
          <w:sz w:val="22"/>
          <w:szCs w:val="22"/>
          <w:lang w:bidi="ar-SA"/>
        </w:rPr>
        <w:t>ich</w:t>
      </w:r>
      <w:r>
        <w:rPr>
          <w:sz w:val="22"/>
          <w:szCs w:val="22"/>
          <w:lang w:bidi="ar-SA"/>
        </w:rPr>
        <w:t xml:space="preserve"> at least one-third of the votes in the Association are allocated.</w:t>
      </w:r>
    </w:p>
    <w:p w14:paraId="47F562D2" w14:textId="77777777" w:rsidR="001E1E46" w:rsidRDefault="001E1E46">
      <w:pPr>
        <w:widowControl/>
        <w:spacing w:line="250" w:lineRule="auto"/>
        <w:rPr>
          <w:sz w:val="22"/>
          <w:szCs w:val="22"/>
          <w:lang w:bidi="ar-SA"/>
        </w:rPr>
      </w:pPr>
    </w:p>
    <w:p w14:paraId="2BDCED1B" w14:textId="77777777" w:rsidR="001E1E46" w:rsidRDefault="001E1E46">
      <w:pPr>
        <w:widowControl/>
        <w:spacing w:line="250" w:lineRule="auto"/>
        <w:rPr>
          <w:sz w:val="22"/>
          <w:szCs w:val="22"/>
          <w:lang w:bidi="ar-SA"/>
        </w:rPr>
      </w:pPr>
      <w:bookmarkStart w:id="341" w:name="_DV_M325"/>
      <w:bookmarkEnd w:id="341"/>
      <w:r>
        <w:rPr>
          <w:sz w:val="22"/>
          <w:szCs w:val="22"/>
          <w:lang w:bidi="ar-SA"/>
        </w:rPr>
        <w:t>A review shall be required under this paragraph (i) only when requested by the Members to wh</w:t>
      </w:r>
      <w:r w:rsidR="00B571E5">
        <w:rPr>
          <w:sz w:val="22"/>
          <w:szCs w:val="22"/>
          <w:lang w:bidi="ar-SA"/>
        </w:rPr>
        <w:t>ich</w:t>
      </w:r>
      <w:r>
        <w:rPr>
          <w:sz w:val="22"/>
          <w:szCs w:val="22"/>
          <w:lang w:bidi="ar-SA"/>
        </w:rPr>
        <w:t xml:space="preserve"> at least one-third of the votes in the Association are allocated. Copies of an audit or review shall be made available upon request to any Member beginning no later than t</w:t>
      </w:r>
      <w:r w:rsidR="00702186">
        <w:rPr>
          <w:sz w:val="22"/>
          <w:szCs w:val="22"/>
          <w:lang w:bidi="ar-SA"/>
        </w:rPr>
        <w:t>hirty days after its completion; and</w:t>
      </w:r>
    </w:p>
    <w:p w14:paraId="5580DDFA" w14:textId="77777777" w:rsidR="001E1E46" w:rsidRDefault="001E1E46">
      <w:pPr>
        <w:widowControl/>
        <w:spacing w:line="250" w:lineRule="auto"/>
        <w:rPr>
          <w:sz w:val="22"/>
          <w:szCs w:val="22"/>
          <w:lang w:bidi="ar-SA"/>
        </w:rPr>
      </w:pPr>
    </w:p>
    <w:p w14:paraId="4BD0B05D" w14:textId="77777777" w:rsidR="001E1E46" w:rsidRDefault="001E1E46">
      <w:pPr>
        <w:widowControl/>
        <w:spacing w:line="250" w:lineRule="auto"/>
        <w:rPr>
          <w:sz w:val="22"/>
          <w:szCs w:val="22"/>
          <w:lang w:bidi="ar-SA"/>
        </w:rPr>
      </w:pPr>
      <w:bookmarkStart w:id="342" w:name="_DV_M326"/>
      <w:bookmarkEnd w:id="342"/>
      <w:r>
        <w:rPr>
          <w:sz w:val="22"/>
          <w:szCs w:val="22"/>
          <w:lang w:bidi="ar-SA"/>
        </w:rPr>
        <w:tab/>
        <w:t>j.</w:t>
      </w:r>
      <w:r>
        <w:rPr>
          <w:sz w:val="22"/>
          <w:szCs w:val="22"/>
          <w:lang w:bidi="ar-SA"/>
        </w:rPr>
        <w:tab/>
        <w:t xml:space="preserve">Adopt responsible governance policies under Section 38-33.3-209.5 of </w:t>
      </w:r>
      <w:r w:rsidRPr="00CC5C67">
        <w:rPr>
          <w:sz w:val="22"/>
          <w:szCs w:val="22"/>
        </w:rPr>
        <w:t>the Act</w:t>
      </w:r>
      <w:r>
        <w:rPr>
          <w:sz w:val="22"/>
          <w:szCs w:val="22"/>
          <w:lang w:bidi="ar-SA"/>
        </w:rPr>
        <w:t>.</w:t>
      </w:r>
    </w:p>
    <w:p w14:paraId="200AB2E2" w14:textId="77777777" w:rsidR="001E1E46" w:rsidRDefault="001E1E46">
      <w:pPr>
        <w:widowControl/>
        <w:spacing w:line="250" w:lineRule="auto"/>
        <w:rPr>
          <w:sz w:val="22"/>
          <w:szCs w:val="22"/>
          <w:lang w:bidi="ar-SA"/>
        </w:rPr>
      </w:pPr>
    </w:p>
    <w:p w14:paraId="557D4C6F" w14:textId="77777777" w:rsidR="001E1E46" w:rsidRDefault="001E1E46">
      <w:pPr>
        <w:widowControl/>
        <w:spacing w:line="250" w:lineRule="auto"/>
        <w:rPr>
          <w:sz w:val="22"/>
          <w:szCs w:val="22"/>
          <w:lang w:bidi="ar-SA"/>
        </w:rPr>
      </w:pPr>
      <w:bookmarkStart w:id="343" w:name="_DV_M327"/>
      <w:bookmarkEnd w:id="343"/>
      <w:r>
        <w:rPr>
          <w:sz w:val="22"/>
          <w:szCs w:val="22"/>
          <w:lang w:bidi="ar-SA"/>
        </w:rPr>
        <w:t xml:space="preserve">Any of the aforesaid duties (except as specified in Section 7.2.i.) may be delegated by the Board to any other person(s) or to a manager. To the extent it may be required by any statute, and if not required by statute then at the option of the Board, the Association or the manager or other person who receives the delegation of duties relating to the collection, deposit, transfer or disbursement of Association funds shall: (1) maintain fidelity insurance or a bond in an amount not less than the greater of (a) fifty thousand dollars ($50,000 or such higher amount as the Board may require) or (b) the estimated maximum amount of funds, including reserve funds, in the custody of the manager at any given time during the term of each policy as calculated from the current budget of the Association, or (c) a sum equal to three (3) months’ aggregate assessments plus reserve funds; and (2) maintain all funds and accounts of the Association separate from the funds and accounts of other associations managed by the manager or other person(s) and maintain all reserve accounts separate from operational accounts of the Association.  Further, the manager, or a public accountant or certified public accountant shall prepare and present to the Association an annual accounting for Association funds and a financial statement as set forth in </w:t>
      </w:r>
      <w:r w:rsidRPr="00CC5C67">
        <w:rPr>
          <w:sz w:val="22"/>
          <w:szCs w:val="22"/>
        </w:rPr>
        <w:t>the Act</w:t>
      </w:r>
      <w:r>
        <w:rPr>
          <w:sz w:val="22"/>
          <w:szCs w:val="22"/>
          <w:lang w:bidi="ar-SA"/>
        </w:rPr>
        <w:t>.</w:t>
      </w:r>
    </w:p>
    <w:p w14:paraId="42EA3157" w14:textId="77777777" w:rsidR="001E1E46" w:rsidRDefault="001E1E46">
      <w:pPr>
        <w:widowControl/>
        <w:spacing w:line="250" w:lineRule="auto"/>
        <w:rPr>
          <w:sz w:val="22"/>
          <w:szCs w:val="22"/>
          <w:lang w:bidi="ar-SA"/>
        </w:rPr>
      </w:pPr>
    </w:p>
    <w:p w14:paraId="2D73A97A" w14:textId="77777777" w:rsidR="001E1E46" w:rsidRDefault="001E1E46">
      <w:pPr>
        <w:widowControl/>
        <w:spacing w:line="250" w:lineRule="auto"/>
        <w:rPr>
          <w:sz w:val="22"/>
          <w:szCs w:val="22"/>
          <w:lang w:bidi="ar-SA"/>
        </w:rPr>
      </w:pPr>
      <w:bookmarkStart w:id="344" w:name="_DV_M328"/>
      <w:bookmarkEnd w:id="344"/>
      <w:r>
        <w:rPr>
          <w:sz w:val="22"/>
          <w:szCs w:val="22"/>
          <w:lang w:bidi="ar-SA"/>
        </w:rPr>
        <w:tab/>
      </w:r>
      <w:bookmarkStart w:id="345" w:name="_DV_M329"/>
      <w:bookmarkStart w:id="346" w:name="_Toc487559689"/>
      <w:bookmarkStart w:id="347" w:name="_Toc366186917"/>
      <w:bookmarkEnd w:id="345"/>
      <w:r>
        <w:rPr>
          <w:rStyle w:val="Heading3Char"/>
          <w:rFonts w:cs="Arial"/>
          <w:sz w:val="22"/>
          <w:szCs w:val="26"/>
          <w:lang w:bidi="ar-SA"/>
        </w:rPr>
        <w:t>Section 7.3.</w:t>
      </w:r>
      <w:r>
        <w:rPr>
          <w:rStyle w:val="Heading3Char"/>
          <w:rFonts w:cs="Arial"/>
          <w:sz w:val="22"/>
          <w:szCs w:val="26"/>
          <w:lang w:bidi="ar-SA"/>
        </w:rPr>
        <w:tab/>
      </w:r>
      <w:r>
        <w:rPr>
          <w:rStyle w:val="Heading3Char"/>
          <w:rFonts w:cs="Arial"/>
          <w:sz w:val="22"/>
          <w:szCs w:val="26"/>
          <w:u w:val="single"/>
          <w:lang w:bidi="ar-SA"/>
        </w:rPr>
        <w:t>Limitation on Powers</w:t>
      </w:r>
      <w:bookmarkEnd w:id="346"/>
      <w:r>
        <w:rPr>
          <w:sz w:val="22"/>
          <w:szCs w:val="22"/>
          <w:lang w:bidi="ar-SA"/>
        </w:rPr>
        <w:t>.  The Board may not act on</w:t>
      </w:r>
      <w:bookmarkStart w:id="348" w:name="_DV_M330"/>
      <w:bookmarkEnd w:id="347"/>
      <w:bookmarkEnd w:id="348"/>
      <w:r>
        <w:rPr>
          <w:sz w:val="22"/>
          <w:szCs w:val="22"/>
          <w:lang w:bidi="ar-SA"/>
        </w:rPr>
        <w:t xml:space="preserve"> behalf of the Association to amend the Declaration, to terminate this Community, or to elect Directors or determine the qualifications, powers and duties, or terms of office of Directors, but the Board may fill vacancies in its membership for the unexpired portion of any term. This provision shall not limit Declarant’s exercise of Special Declarant Rights or Declarant’s Development Rights.</w:t>
      </w:r>
    </w:p>
    <w:p w14:paraId="4939831D" w14:textId="77777777" w:rsidR="001E1E46" w:rsidRDefault="001E1E46">
      <w:pPr>
        <w:widowControl/>
        <w:spacing w:line="250" w:lineRule="auto"/>
        <w:rPr>
          <w:sz w:val="22"/>
          <w:szCs w:val="22"/>
          <w:lang w:bidi="ar-SA"/>
        </w:rPr>
      </w:pPr>
    </w:p>
    <w:p w14:paraId="3E67C88D" w14:textId="611E163D" w:rsidR="001E1E46" w:rsidRDefault="001E1E46">
      <w:pPr>
        <w:widowControl/>
        <w:spacing w:line="250" w:lineRule="auto"/>
        <w:rPr>
          <w:sz w:val="22"/>
          <w:szCs w:val="22"/>
          <w:lang w:bidi="ar-SA"/>
        </w:rPr>
      </w:pPr>
      <w:bookmarkStart w:id="349" w:name="_DV_M331"/>
      <w:bookmarkEnd w:id="349"/>
      <w:r>
        <w:rPr>
          <w:sz w:val="22"/>
          <w:szCs w:val="22"/>
          <w:lang w:bidi="ar-SA"/>
        </w:rPr>
        <w:tab/>
      </w:r>
      <w:bookmarkStart w:id="350" w:name="_DV_M332"/>
      <w:bookmarkStart w:id="351" w:name="_Toc487559690"/>
      <w:bookmarkStart w:id="352" w:name="_Toc366186918"/>
      <w:bookmarkEnd w:id="350"/>
      <w:r>
        <w:rPr>
          <w:rStyle w:val="Heading3Char"/>
          <w:rFonts w:cs="Arial"/>
          <w:sz w:val="22"/>
          <w:szCs w:val="26"/>
          <w:lang w:bidi="ar-SA"/>
        </w:rPr>
        <w:t>Section 7.4.</w:t>
      </w:r>
      <w:r>
        <w:rPr>
          <w:rStyle w:val="Heading3Char"/>
          <w:rFonts w:cs="Arial"/>
          <w:sz w:val="22"/>
          <w:szCs w:val="26"/>
          <w:lang w:bidi="ar-SA"/>
        </w:rPr>
        <w:tab/>
      </w:r>
      <w:r>
        <w:rPr>
          <w:rStyle w:val="Heading3Char"/>
          <w:rFonts w:cs="Arial"/>
          <w:sz w:val="22"/>
          <w:szCs w:val="26"/>
          <w:u w:val="single"/>
          <w:lang w:bidi="ar-SA"/>
        </w:rPr>
        <w:t>Conflicts of Interest</w:t>
      </w:r>
      <w:bookmarkEnd w:id="351"/>
      <w:r>
        <w:rPr>
          <w:sz w:val="22"/>
          <w:szCs w:val="22"/>
          <w:lang w:bidi="ar-SA"/>
        </w:rPr>
        <w:t xml:space="preserve">.  </w:t>
      </w:r>
      <w:r w:rsidR="0095051E">
        <w:rPr>
          <w:sz w:val="22"/>
          <w:szCs w:val="22"/>
          <w:lang w:bidi="ar-SA"/>
        </w:rPr>
        <w:t>Except with respect to Declarant’s exercise of Special Declarant Rights, i</w:t>
      </w:r>
      <w:r>
        <w:rPr>
          <w:sz w:val="22"/>
          <w:szCs w:val="22"/>
          <w:lang w:bidi="ar-SA"/>
        </w:rPr>
        <w:t xml:space="preserve">f any contract, decision, or other action </w:t>
      </w:r>
      <w:r w:rsidR="00851724">
        <w:rPr>
          <w:sz w:val="22"/>
          <w:szCs w:val="22"/>
          <w:lang w:bidi="ar-SA"/>
        </w:rPr>
        <w:t xml:space="preserve">entered into or </w:t>
      </w:r>
      <w:r>
        <w:rPr>
          <w:sz w:val="22"/>
          <w:szCs w:val="22"/>
          <w:lang w:bidi="ar-SA"/>
        </w:rPr>
        <w:t xml:space="preserve">taken by or on behalf of </w:t>
      </w:r>
      <w:bookmarkStart w:id="353" w:name="_DV_M333"/>
      <w:bookmarkEnd w:id="352"/>
      <w:bookmarkEnd w:id="353"/>
      <w:r>
        <w:rPr>
          <w:sz w:val="22"/>
          <w:szCs w:val="22"/>
          <w:lang w:bidi="ar-SA"/>
        </w:rPr>
        <w:t xml:space="preserve">the Board would financially benefit any Director, or a descendent, an ancestor, a sibling, the spouse or descendent of a sibling, an estate or trust in which the Director or a party related to a Director has a beneficial interest, or an entity in which a party related to a Director is a </w:t>
      </w:r>
      <w:r w:rsidR="00B57C2A">
        <w:rPr>
          <w:sz w:val="22"/>
          <w:szCs w:val="22"/>
          <w:lang w:bidi="ar-SA"/>
        </w:rPr>
        <w:t>d</w:t>
      </w:r>
      <w:r>
        <w:rPr>
          <w:sz w:val="22"/>
          <w:szCs w:val="22"/>
          <w:lang w:bidi="ar-SA"/>
        </w:rPr>
        <w:t>irector, officer, or has a financial interest, then, in advance of entering into that contract, making the decision or taking the action, the interested Director shall disclose the ma</w:t>
      </w:r>
      <w:r w:rsidR="00AA1188">
        <w:rPr>
          <w:sz w:val="22"/>
          <w:szCs w:val="22"/>
          <w:lang w:bidi="ar-SA"/>
        </w:rPr>
        <w:t>terial facts as to the Director’</w:t>
      </w:r>
      <w:r>
        <w:rPr>
          <w:sz w:val="22"/>
          <w:szCs w:val="22"/>
          <w:lang w:bidi="ar-SA"/>
        </w:rPr>
        <w:t xml:space="preserve">s relationship or interest and as to the conflicting interest transaction. The Board may in good </w:t>
      </w:r>
      <w:bookmarkStart w:id="354" w:name="SDU_3"/>
      <w:bookmarkStart w:id="355" w:name="_DV_M334"/>
      <w:bookmarkEnd w:id="354"/>
      <w:bookmarkEnd w:id="355"/>
      <w:r>
        <w:rPr>
          <w:sz w:val="22"/>
          <w:szCs w:val="22"/>
          <w:lang w:bidi="ar-SA"/>
        </w:rPr>
        <w:t>faith authorize, approve, or ratify the conflicting interest transaction by the affirmative vote of a majority of the disinterested Directors, even though the disinterested Directors are less than a quorum.</w:t>
      </w:r>
    </w:p>
    <w:p w14:paraId="2E859AF9" w14:textId="77777777" w:rsidR="001E1E46" w:rsidRDefault="001E1E46">
      <w:pPr>
        <w:widowControl/>
        <w:spacing w:line="250" w:lineRule="auto"/>
        <w:rPr>
          <w:sz w:val="22"/>
          <w:szCs w:val="22"/>
          <w:lang w:bidi="ar-SA"/>
        </w:rPr>
      </w:pPr>
    </w:p>
    <w:p w14:paraId="5696FC73" w14:textId="77777777" w:rsidR="001E1E46" w:rsidRDefault="001E1E46">
      <w:pPr>
        <w:pStyle w:val="Heading1"/>
        <w:widowControl/>
        <w:rPr>
          <w:szCs w:val="22"/>
          <w:lang w:bidi="ar-SA"/>
        </w:rPr>
      </w:pPr>
      <w:bookmarkStart w:id="356" w:name="_DV_M335"/>
      <w:bookmarkStart w:id="357" w:name="_Toc366186919"/>
      <w:bookmarkStart w:id="358" w:name="_Toc487559691"/>
      <w:bookmarkEnd w:id="356"/>
      <w:r>
        <w:rPr>
          <w:szCs w:val="22"/>
          <w:lang w:bidi="ar-SA"/>
        </w:rPr>
        <w:t>ARTICLE VIII</w:t>
      </w:r>
      <w:bookmarkEnd w:id="357"/>
      <w:bookmarkEnd w:id="358"/>
    </w:p>
    <w:p w14:paraId="795FB83E" w14:textId="77777777" w:rsidR="001E1E46" w:rsidRDefault="001E1E46">
      <w:pPr>
        <w:pStyle w:val="Heading2"/>
        <w:widowControl/>
        <w:rPr>
          <w:szCs w:val="22"/>
          <w:lang w:bidi="ar-SA"/>
        </w:rPr>
      </w:pPr>
      <w:bookmarkStart w:id="359" w:name="_DV_M336"/>
      <w:bookmarkStart w:id="360" w:name="_Toc366186920"/>
      <w:bookmarkStart w:id="361" w:name="_Toc487559692"/>
      <w:bookmarkEnd w:id="359"/>
      <w:r>
        <w:rPr>
          <w:szCs w:val="22"/>
          <w:lang w:bidi="ar-SA"/>
        </w:rPr>
        <w:t>OFFICERS</w:t>
      </w:r>
      <w:bookmarkEnd w:id="360"/>
      <w:bookmarkEnd w:id="361"/>
    </w:p>
    <w:p w14:paraId="682C1503" w14:textId="77777777" w:rsidR="001E1E46" w:rsidRDefault="001E1E46">
      <w:pPr>
        <w:widowControl/>
        <w:spacing w:line="250" w:lineRule="auto"/>
        <w:jc w:val="center"/>
        <w:rPr>
          <w:sz w:val="22"/>
          <w:szCs w:val="22"/>
          <w:lang w:bidi="ar-SA"/>
        </w:rPr>
      </w:pPr>
    </w:p>
    <w:p w14:paraId="7E2F02E8" w14:textId="77777777" w:rsidR="001E1E46" w:rsidRDefault="001E1E46">
      <w:pPr>
        <w:widowControl/>
        <w:spacing w:line="250" w:lineRule="auto"/>
        <w:rPr>
          <w:sz w:val="22"/>
          <w:szCs w:val="22"/>
          <w:lang w:bidi="ar-SA"/>
        </w:rPr>
      </w:pPr>
      <w:bookmarkStart w:id="362" w:name="_DV_M337"/>
      <w:bookmarkEnd w:id="362"/>
      <w:r>
        <w:rPr>
          <w:sz w:val="22"/>
          <w:szCs w:val="22"/>
          <w:lang w:bidi="ar-SA"/>
        </w:rPr>
        <w:tab/>
      </w:r>
      <w:bookmarkStart w:id="363" w:name="_DV_M338"/>
      <w:bookmarkStart w:id="364" w:name="_Toc487559693"/>
      <w:bookmarkStart w:id="365" w:name="_Toc366186921"/>
      <w:bookmarkEnd w:id="363"/>
      <w:r>
        <w:rPr>
          <w:rStyle w:val="Heading3Char"/>
          <w:rFonts w:cs="Arial"/>
          <w:sz w:val="22"/>
          <w:szCs w:val="26"/>
          <w:lang w:bidi="ar-SA"/>
        </w:rPr>
        <w:t>Section 8.1.</w:t>
      </w:r>
      <w:r>
        <w:rPr>
          <w:rStyle w:val="Heading3Char"/>
          <w:rFonts w:cs="Arial"/>
          <w:sz w:val="22"/>
          <w:szCs w:val="26"/>
          <w:lang w:bidi="ar-SA"/>
        </w:rPr>
        <w:tab/>
      </w:r>
      <w:r>
        <w:rPr>
          <w:rStyle w:val="Heading3Char"/>
          <w:rFonts w:cs="Arial"/>
          <w:sz w:val="22"/>
          <w:szCs w:val="26"/>
          <w:u w:val="single"/>
          <w:lang w:bidi="ar-SA"/>
        </w:rPr>
        <w:t>Officers, Employees and Agents</w:t>
      </w:r>
      <w:bookmarkEnd w:id="364"/>
      <w:r>
        <w:rPr>
          <w:sz w:val="22"/>
          <w:szCs w:val="22"/>
          <w:lang w:bidi="ar-SA"/>
        </w:rPr>
        <w:t xml:space="preserve">.  The officers of the Association shall consist of a President, a Secretary, and a Treasurer and may include one or more Vice Presidents (hereinafter defined) and such other officers, assistant officers, employees and agents as may be deemed appropriate or necessary by the Board from time to time.  Officers other than the President need not be </w:t>
      </w:r>
      <w:bookmarkStart w:id="366" w:name="_DV_M339"/>
      <w:bookmarkEnd w:id="365"/>
      <w:bookmarkEnd w:id="366"/>
      <w:r>
        <w:rPr>
          <w:sz w:val="22"/>
          <w:szCs w:val="22"/>
          <w:lang w:bidi="ar-SA"/>
        </w:rPr>
        <w:t>Directors.  The offices of President and Secretary</w:t>
      </w:r>
      <w:r w:rsidR="00072EB3">
        <w:rPr>
          <w:sz w:val="22"/>
          <w:szCs w:val="22"/>
          <w:lang w:bidi="ar-SA"/>
        </w:rPr>
        <w:t>, or President and Treasurer,</w:t>
      </w:r>
      <w:r>
        <w:rPr>
          <w:sz w:val="22"/>
          <w:szCs w:val="22"/>
          <w:lang w:bidi="ar-SA"/>
        </w:rPr>
        <w:t xml:space="preserve"> may not be held by the same person.  However, any person may simultaneously hold two or more of the offices</w:t>
      </w:r>
      <w:r w:rsidR="006C5EA8">
        <w:rPr>
          <w:sz w:val="22"/>
          <w:szCs w:val="22"/>
          <w:lang w:bidi="ar-SA"/>
        </w:rPr>
        <w:t xml:space="preserve"> other than President</w:t>
      </w:r>
      <w:r>
        <w:rPr>
          <w:sz w:val="22"/>
          <w:szCs w:val="22"/>
          <w:lang w:bidi="ar-SA"/>
        </w:rPr>
        <w:t>, subject to any applicable requirements or limitations contained in the Declaration, Articles of Incorporation, and these Bylaws.</w:t>
      </w:r>
      <w:r w:rsidR="00892654" w:rsidRPr="00892654">
        <w:t xml:space="preserve"> </w:t>
      </w:r>
      <w:r w:rsidR="00892654" w:rsidRPr="00892654">
        <w:rPr>
          <w:sz w:val="22"/>
          <w:szCs w:val="22"/>
          <w:lang w:bidi="ar-SA"/>
        </w:rPr>
        <w:t>No Member may serve as an officer if such Member is not in Good Standing with the Association.</w:t>
      </w:r>
    </w:p>
    <w:p w14:paraId="6C8F70EB" w14:textId="77777777" w:rsidR="001E1E46" w:rsidRDefault="001E1E46">
      <w:pPr>
        <w:widowControl/>
        <w:spacing w:line="250" w:lineRule="auto"/>
        <w:rPr>
          <w:sz w:val="22"/>
          <w:szCs w:val="22"/>
          <w:lang w:bidi="ar-SA"/>
        </w:rPr>
      </w:pPr>
    </w:p>
    <w:p w14:paraId="55EBE447" w14:textId="77777777" w:rsidR="001E1E46" w:rsidRDefault="001E1E46">
      <w:pPr>
        <w:widowControl/>
        <w:spacing w:line="250" w:lineRule="auto"/>
        <w:rPr>
          <w:sz w:val="22"/>
          <w:szCs w:val="22"/>
          <w:lang w:bidi="ar-SA"/>
        </w:rPr>
      </w:pPr>
      <w:bookmarkStart w:id="367" w:name="_DV_M340"/>
      <w:bookmarkEnd w:id="367"/>
      <w:r>
        <w:rPr>
          <w:sz w:val="22"/>
          <w:szCs w:val="22"/>
          <w:lang w:bidi="ar-SA"/>
        </w:rPr>
        <w:tab/>
      </w:r>
      <w:bookmarkStart w:id="368" w:name="_DV_M341"/>
      <w:bookmarkStart w:id="369" w:name="_Toc487559694"/>
      <w:bookmarkStart w:id="370" w:name="_Toc366186922"/>
      <w:bookmarkEnd w:id="368"/>
      <w:r>
        <w:rPr>
          <w:rStyle w:val="Heading3Char"/>
          <w:rFonts w:cs="Arial"/>
          <w:sz w:val="22"/>
          <w:szCs w:val="26"/>
          <w:lang w:bidi="ar-SA"/>
        </w:rPr>
        <w:t>Section 8.2.</w:t>
      </w:r>
      <w:r>
        <w:rPr>
          <w:rStyle w:val="Heading3Char"/>
          <w:rFonts w:cs="Arial"/>
          <w:sz w:val="22"/>
          <w:szCs w:val="26"/>
          <w:lang w:bidi="ar-SA"/>
        </w:rPr>
        <w:tab/>
      </w:r>
      <w:r>
        <w:rPr>
          <w:rStyle w:val="Heading3Char"/>
          <w:rFonts w:cs="Arial"/>
          <w:sz w:val="22"/>
          <w:szCs w:val="26"/>
          <w:u w:val="single"/>
          <w:lang w:bidi="ar-SA"/>
        </w:rPr>
        <w:t>Appointment and Term of Office of Officers</w:t>
      </w:r>
      <w:bookmarkEnd w:id="369"/>
      <w:r>
        <w:rPr>
          <w:sz w:val="22"/>
          <w:szCs w:val="22"/>
          <w:lang w:bidi="ar-SA"/>
        </w:rPr>
        <w:t>.  The officers shall be elected or appointed by acclamation by the Board at the first meeting of the Board held subsequent to the annual meeting of the Members, and shall hold office for one (1) year, unless the officer sooner resigns or is removed, or shall otherwise be disqualified to serve.</w:t>
      </w:r>
      <w:bookmarkStart w:id="371" w:name="_DV_M342"/>
      <w:bookmarkEnd w:id="370"/>
      <w:bookmarkEnd w:id="371"/>
    </w:p>
    <w:p w14:paraId="55A149D7" w14:textId="77777777" w:rsidR="001E1E46" w:rsidRDefault="001E1E46">
      <w:pPr>
        <w:widowControl/>
        <w:spacing w:line="250" w:lineRule="auto"/>
        <w:rPr>
          <w:sz w:val="22"/>
          <w:szCs w:val="22"/>
          <w:lang w:bidi="ar-SA"/>
        </w:rPr>
      </w:pPr>
    </w:p>
    <w:p w14:paraId="279A92FA" w14:textId="77777777" w:rsidR="001E1E46" w:rsidRDefault="001E1E46">
      <w:pPr>
        <w:widowControl/>
        <w:spacing w:line="250" w:lineRule="auto"/>
        <w:rPr>
          <w:sz w:val="22"/>
          <w:szCs w:val="22"/>
          <w:lang w:bidi="ar-SA"/>
        </w:rPr>
      </w:pPr>
      <w:bookmarkStart w:id="372" w:name="_DV_M343"/>
      <w:bookmarkEnd w:id="372"/>
      <w:r>
        <w:rPr>
          <w:sz w:val="22"/>
          <w:szCs w:val="22"/>
          <w:lang w:bidi="ar-SA"/>
        </w:rPr>
        <w:tab/>
      </w:r>
      <w:bookmarkStart w:id="373" w:name="_DV_M344"/>
      <w:bookmarkStart w:id="374" w:name="_Toc487559695"/>
      <w:bookmarkStart w:id="375" w:name="_Toc366186923"/>
      <w:bookmarkEnd w:id="373"/>
      <w:r>
        <w:rPr>
          <w:rStyle w:val="Heading3Char"/>
          <w:rFonts w:cs="Arial"/>
          <w:sz w:val="22"/>
          <w:szCs w:val="26"/>
          <w:lang w:bidi="ar-SA"/>
        </w:rPr>
        <w:t>Section 8.3.</w:t>
      </w:r>
      <w:r>
        <w:rPr>
          <w:rStyle w:val="Heading3Char"/>
          <w:rFonts w:cs="Arial"/>
          <w:sz w:val="22"/>
          <w:szCs w:val="26"/>
          <w:lang w:bidi="ar-SA"/>
        </w:rPr>
        <w:tab/>
      </w:r>
      <w:r>
        <w:rPr>
          <w:rStyle w:val="Heading3Char"/>
          <w:rFonts w:cs="Arial"/>
          <w:sz w:val="22"/>
          <w:szCs w:val="26"/>
          <w:u w:val="single"/>
          <w:lang w:bidi="ar-SA"/>
        </w:rPr>
        <w:t>Removal of Officers</w:t>
      </w:r>
      <w:bookmarkEnd w:id="374"/>
      <w:r>
        <w:rPr>
          <w:sz w:val="22"/>
          <w:szCs w:val="22"/>
          <w:lang w:bidi="ar-SA"/>
        </w:rPr>
        <w:t>.  Any officer, employee or agent may be removed by the Board, with or without cause, whenever in the Board’s judgment the best interests of the Association will be served thereby.</w:t>
      </w:r>
      <w:bookmarkStart w:id="376" w:name="_DV_M345"/>
      <w:bookmarkEnd w:id="375"/>
      <w:bookmarkEnd w:id="376"/>
    </w:p>
    <w:p w14:paraId="70053A70" w14:textId="77777777" w:rsidR="001E1E46" w:rsidRDefault="001E1E46">
      <w:pPr>
        <w:widowControl/>
        <w:spacing w:line="250" w:lineRule="auto"/>
        <w:rPr>
          <w:sz w:val="22"/>
          <w:szCs w:val="22"/>
          <w:lang w:bidi="ar-SA"/>
        </w:rPr>
      </w:pPr>
    </w:p>
    <w:p w14:paraId="139FCEAE" w14:textId="77777777" w:rsidR="001E1E46" w:rsidRDefault="001E1E46">
      <w:pPr>
        <w:widowControl/>
        <w:spacing w:line="250" w:lineRule="auto"/>
        <w:rPr>
          <w:sz w:val="22"/>
          <w:szCs w:val="22"/>
          <w:lang w:bidi="ar-SA"/>
        </w:rPr>
      </w:pPr>
      <w:bookmarkStart w:id="377" w:name="_DV_M346"/>
      <w:bookmarkEnd w:id="377"/>
      <w:r>
        <w:rPr>
          <w:sz w:val="22"/>
          <w:szCs w:val="22"/>
          <w:lang w:bidi="ar-SA"/>
        </w:rPr>
        <w:tab/>
      </w:r>
      <w:bookmarkStart w:id="378" w:name="_DV_M347"/>
      <w:bookmarkStart w:id="379" w:name="_Toc487559696"/>
      <w:bookmarkStart w:id="380" w:name="_Toc366186924"/>
      <w:bookmarkEnd w:id="378"/>
      <w:r>
        <w:rPr>
          <w:rStyle w:val="Heading3Char"/>
          <w:rFonts w:cs="Arial"/>
          <w:sz w:val="22"/>
          <w:szCs w:val="26"/>
          <w:lang w:bidi="ar-SA"/>
        </w:rPr>
        <w:t>Section 8.4.</w:t>
      </w:r>
      <w:r>
        <w:rPr>
          <w:rStyle w:val="Heading3Char"/>
          <w:rFonts w:cs="Arial"/>
          <w:sz w:val="22"/>
          <w:szCs w:val="26"/>
          <w:lang w:bidi="ar-SA"/>
        </w:rPr>
        <w:tab/>
      </w:r>
      <w:r>
        <w:rPr>
          <w:rStyle w:val="Heading3Char"/>
          <w:rFonts w:cs="Arial"/>
          <w:sz w:val="22"/>
          <w:szCs w:val="26"/>
          <w:u w:val="single"/>
          <w:lang w:bidi="ar-SA"/>
        </w:rPr>
        <w:t>Resignation of Officers</w:t>
      </w:r>
      <w:bookmarkEnd w:id="379"/>
      <w:r>
        <w:rPr>
          <w:sz w:val="22"/>
          <w:szCs w:val="22"/>
          <w:lang w:bidi="ar-SA"/>
        </w:rPr>
        <w:t>.  Any officer may resign at any time by giving</w:t>
      </w:r>
      <w:bookmarkStart w:id="381" w:name="_DV_M348"/>
      <w:bookmarkEnd w:id="380"/>
      <w:bookmarkEnd w:id="381"/>
      <w:r>
        <w:rPr>
          <w:sz w:val="22"/>
          <w:szCs w:val="22"/>
          <w:lang w:bidi="ar-SA"/>
        </w:rPr>
        <w:t xml:space="preserve"> written notice to the President, to the Secretary or to the Board stating the effective date of such resignation. Acceptance of such resignation shall not be necessary to make the resignation effective.</w:t>
      </w:r>
    </w:p>
    <w:p w14:paraId="74C8A394" w14:textId="77777777" w:rsidR="001E1E46" w:rsidRDefault="001E1E46">
      <w:pPr>
        <w:widowControl/>
        <w:spacing w:line="250" w:lineRule="auto"/>
        <w:rPr>
          <w:sz w:val="22"/>
          <w:szCs w:val="22"/>
          <w:lang w:bidi="ar-SA"/>
        </w:rPr>
      </w:pPr>
    </w:p>
    <w:p w14:paraId="503851B6" w14:textId="77777777" w:rsidR="001E1E46" w:rsidRDefault="001E1E46">
      <w:pPr>
        <w:widowControl/>
        <w:spacing w:line="250" w:lineRule="auto"/>
        <w:rPr>
          <w:sz w:val="22"/>
          <w:szCs w:val="22"/>
          <w:lang w:bidi="ar-SA"/>
        </w:rPr>
      </w:pPr>
      <w:bookmarkStart w:id="382" w:name="_DV_M349"/>
      <w:bookmarkEnd w:id="382"/>
      <w:r>
        <w:rPr>
          <w:sz w:val="22"/>
          <w:szCs w:val="22"/>
          <w:lang w:bidi="ar-SA"/>
        </w:rPr>
        <w:tab/>
      </w:r>
      <w:bookmarkStart w:id="383" w:name="_DV_M350"/>
      <w:bookmarkStart w:id="384" w:name="_Toc487559697"/>
      <w:bookmarkStart w:id="385" w:name="_Toc366186925"/>
      <w:bookmarkEnd w:id="383"/>
      <w:r>
        <w:rPr>
          <w:rStyle w:val="Heading3Char"/>
          <w:rFonts w:cs="Arial"/>
          <w:sz w:val="22"/>
          <w:szCs w:val="26"/>
          <w:lang w:bidi="ar-SA"/>
        </w:rPr>
        <w:t>Section 8.5.</w:t>
      </w:r>
      <w:r>
        <w:rPr>
          <w:rStyle w:val="Heading3Char"/>
          <w:rFonts w:cs="Arial"/>
          <w:sz w:val="22"/>
          <w:szCs w:val="26"/>
          <w:lang w:bidi="ar-SA"/>
        </w:rPr>
        <w:tab/>
      </w:r>
      <w:r>
        <w:rPr>
          <w:rStyle w:val="Heading3Char"/>
          <w:rFonts w:cs="Arial"/>
          <w:sz w:val="22"/>
          <w:szCs w:val="26"/>
          <w:u w:val="single"/>
          <w:lang w:bidi="ar-SA"/>
        </w:rPr>
        <w:t>Vacancies in Offices</w:t>
      </w:r>
      <w:bookmarkEnd w:id="384"/>
      <w:r>
        <w:rPr>
          <w:sz w:val="22"/>
          <w:szCs w:val="22"/>
          <w:lang w:bidi="ar-SA"/>
        </w:rPr>
        <w:t>.  Any vacancy occurring in any office may be filled by the Board.  An officer appointed to fill a vacancy shall be appointed for the unexpired term of its predecessor in office.</w:t>
      </w:r>
      <w:bookmarkStart w:id="386" w:name="_DV_M351"/>
      <w:bookmarkEnd w:id="385"/>
      <w:bookmarkEnd w:id="386"/>
    </w:p>
    <w:p w14:paraId="1BA39128" w14:textId="77777777" w:rsidR="001E1E46" w:rsidRDefault="001E1E46">
      <w:pPr>
        <w:widowControl/>
        <w:spacing w:line="250" w:lineRule="auto"/>
        <w:rPr>
          <w:sz w:val="22"/>
          <w:szCs w:val="22"/>
          <w:lang w:bidi="ar-SA"/>
        </w:rPr>
      </w:pPr>
    </w:p>
    <w:p w14:paraId="6D045D6E" w14:textId="77777777" w:rsidR="001E1E46" w:rsidRDefault="001E1E46">
      <w:pPr>
        <w:widowControl/>
        <w:spacing w:line="250" w:lineRule="auto"/>
        <w:rPr>
          <w:sz w:val="22"/>
          <w:szCs w:val="22"/>
          <w:lang w:bidi="ar-SA"/>
        </w:rPr>
      </w:pPr>
      <w:bookmarkStart w:id="387" w:name="_DV_M352"/>
      <w:bookmarkEnd w:id="387"/>
      <w:r>
        <w:rPr>
          <w:sz w:val="22"/>
          <w:szCs w:val="22"/>
          <w:lang w:bidi="ar-SA"/>
        </w:rPr>
        <w:tab/>
      </w:r>
      <w:bookmarkStart w:id="388" w:name="_DV_M353"/>
      <w:bookmarkStart w:id="389" w:name="_Toc487559698"/>
      <w:bookmarkStart w:id="390" w:name="_Toc366186926"/>
      <w:bookmarkEnd w:id="388"/>
      <w:r>
        <w:rPr>
          <w:rStyle w:val="Heading3Char"/>
          <w:rFonts w:cs="Arial"/>
          <w:sz w:val="22"/>
          <w:szCs w:val="22"/>
          <w:lang w:bidi="ar-SA"/>
        </w:rPr>
        <w:t>Section 8.6.</w:t>
      </w:r>
      <w:r>
        <w:rPr>
          <w:rStyle w:val="Heading3Char"/>
          <w:rFonts w:cs="Arial"/>
          <w:sz w:val="22"/>
          <w:szCs w:val="22"/>
          <w:lang w:bidi="ar-SA"/>
        </w:rPr>
        <w:tab/>
      </w:r>
      <w:r>
        <w:rPr>
          <w:rStyle w:val="Heading3Char"/>
          <w:rFonts w:cs="Arial"/>
          <w:sz w:val="22"/>
          <w:szCs w:val="22"/>
          <w:u w:val="single"/>
          <w:lang w:bidi="ar-SA"/>
        </w:rPr>
        <w:t>President</w:t>
      </w:r>
      <w:bookmarkEnd w:id="389"/>
      <w:r>
        <w:rPr>
          <w:sz w:val="22"/>
          <w:szCs w:val="22"/>
          <w:lang w:bidi="ar-SA"/>
        </w:rPr>
        <w:t xml:space="preserve">.  The president of the Association (the “President”) shall be a Director and shall be the principal executive officer of the Association, and subject to the control by the Board, shall direct, supervise, coordinate and have general control over the affairs of the Association, and shall have the powers generally attributable to the chief executive officer of a corporation. The President shall preside at all meetings of the Board and at all meetings of the Members. </w:t>
      </w:r>
      <w:bookmarkStart w:id="391" w:name="_DV_M354"/>
      <w:bookmarkEnd w:id="390"/>
      <w:bookmarkEnd w:id="391"/>
    </w:p>
    <w:p w14:paraId="5B81441D" w14:textId="77777777" w:rsidR="001E1E46" w:rsidRDefault="001E1E46">
      <w:pPr>
        <w:widowControl/>
        <w:spacing w:line="250" w:lineRule="auto"/>
        <w:rPr>
          <w:sz w:val="22"/>
          <w:szCs w:val="22"/>
          <w:lang w:bidi="ar-SA"/>
        </w:rPr>
      </w:pPr>
    </w:p>
    <w:p w14:paraId="091EEFD2" w14:textId="77777777" w:rsidR="001E1E46" w:rsidRDefault="001E1E46">
      <w:pPr>
        <w:widowControl/>
        <w:spacing w:line="250" w:lineRule="auto"/>
        <w:rPr>
          <w:sz w:val="22"/>
          <w:szCs w:val="22"/>
          <w:lang w:bidi="ar-SA"/>
        </w:rPr>
      </w:pPr>
      <w:bookmarkStart w:id="392" w:name="_DV_M355"/>
      <w:bookmarkEnd w:id="392"/>
      <w:r>
        <w:rPr>
          <w:sz w:val="22"/>
          <w:szCs w:val="22"/>
          <w:lang w:bidi="ar-SA"/>
        </w:rPr>
        <w:tab/>
      </w:r>
      <w:bookmarkStart w:id="393" w:name="_DV_M356"/>
      <w:bookmarkStart w:id="394" w:name="_Toc487559699"/>
      <w:bookmarkStart w:id="395" w:name="_Toc366186927"/>
      <w:bookmarkEnd w:id="393"/>
      <w:r>
        <w:rPr>
          <w:rStyle w:val="Heading3Char"/>
          <w:rFonts w:cs="Arial"/>
          <w:sz w:val="22"/>
          <w:szCs w:val="26"/>
          <w:lang w:bidi="ar-SA"/>
        </w:rPr>
        <w:t>Section 8.7.</w:t>
      </w:r>
      <w:r>
        <w:rPr>
          <w:rStyle w:val="Heading3Char"/>
          <w:rFonts w:cs="Arial"/>
          <w:sz w:val="22"/>
          <w:szCs w:val="26"/>
          <w:lang w:bidi="ar-SA"/>
        </w:rPr>
        <w:tab/>
      </w:r>
      <w:r>
        <w:rPr>
          <w:rStyle w:val="Heading3Char"/>
          <w:rFonts w:cs="Arial"/>
          <w:sz w:val="22"/>
          <w:szCs w:val="26"/>
          <w:u w:val="single"/>
          <w:lang w:bidi="ar-SA"/>
        </w:rPr>
        <w:t>Vice Presidents</w:t>
      </w:r>
      <w:bookmarkEnd w:id="394"/>
      <w:r>
        <w:rPr>
          <w:sz w:val="22"/>
          <w:szCs w:val="22"/>
          <w:lang w:bidi="ar-SA"/>
        </w:rPr>
        <w:t>.  The vice president(s) of the Association (the “Vice President(s)”), if appointed, may act in place of the President in case of his/her death, absence or inability to act, and shall perform such other duties and have such authority as is from time to time delegated by the Board or by the President.</w:t>
      </w:r>
      <w:bookmarkStart w:id="396" w:name="_DV_M357"/>
      <w:bookmarkEnd w:id="395"/>
      <w:bookmarkEnd w:id="396"/>
    </w:p>
    <w:p w14:paraId="02E2F241" w14:textId="77777777" w:rsidR="001E1E46" w:rsidRDefault="001E1E46">
      <w:pPr>
        <w:widowControl/>
        <w:spacing w:line="250" w:lineRule="auto"/>
        <w:rPr>
          <w:sz w:val="22"/>
          <w:szCs w:val="22"/>
          <w:lang w:bidi="ar-SA"/>
        </w:rPr>
      </w:pPr>
    </w:p>
    <w:p w14:paraId="57746C79" w14:textId="77777777" w:rsidR="001E1E46" w:rsidRDefault="001E1E46">
      <w:pPr>
        <w:widowControl/>
        <w:spacing w:line="250" w:lineRule="auto"/>
        <w:rPr>
          <w:sz w:val="22"/>
          <w:szCs w:val="22"/>
          <w:lang w:bidi="ar-SA"/>
        </w:rPr>
      </w:pPr>
      <w:bookmarkStart w:id="397" w:name="_DV_M358"/>
      <w:bookmarkEnd w:id="397"/>
      <w:r>
        <w:rPr>
          <w:sz w:val="22"/>
          <w:szCs w:val="22"/>
          <w:lang w:bidi="ar-SA"/>
        </w:rPr>
        <w:tab/>
      </w:r>
      <w:bookmarkStart w:id="398" w:name="_DV_M359"/>
      <w:bookmarkStart w:id="399" w:name="_Toc487559700"/>
      <w:bookmarkStart w:id="400" w:name="_Toc366186928"/>
      <w:bookmarkEnd w:id="398"/>
      <w:r>
        <w:rPr>
          <w:rStyle w:val="Heading3Char"/>
          <w:rFonts w:cs="Arial"/>
          <w:sz w:val="22"/>
          <w:szCs w:val="26"/>
          <w:lang w:bidi="ar-SA"/>
        </w:rPr>
        <w:t>Section 8.8.</w:t>
      </w:r>
      <w:r>
        <w:rPr>
          <w:rStyle w:val="Heading3Char"/>
          <w:rFonts w:cs="Arial"/>
          <w:sz w:val="22"/>
          <w:szCs w:val="26"/>
          <w:lang w:bidi="ar-SA"/>
        </w:rPr>
        <w:tab/>
      </w:r>
      <w:r>
        <w:rPr>
          <w:rStyle w:val="Heading3Char"/>
          <w:rFonts w:cs="Arial"/>
          <w:sz w:val="22"/>
          <w:szCs w:val="26"/>
          <w:u w:val="single"/>
          <w:lang w:bidi="ar-SA"/>
        </w:rPr>
        <w:t>Secretary</w:t>
      </w:r>
      <w:bookmarkEnd w:id="399"/>
      <w:r>
        <w:rPr>
          <w:sz w:val="22"/>
          <w:szCs w:val="22"/>
          <w:lang w:bidi="ar-SA"/>
        </w:rPr>
        <w:t xml:space="preserve">.  The secretary of the Association (the “Secretary”) shall be the custodian of the records of the Association; shall see that all </w:t>
      </w:r>
      <w:bookmarkStart w:id="401" w:name="_DV_M360"/>
      <w:bookmarkEnd w:id="400"/>
      <w:bookmarkEnd w:id="401"/>
      <w:r>
        <w:rPr>
          <w:sz w:val="22"/>
          <w:szCs w:val="22"/>
          <w:lang w:bidi="ar-SA"/>
        </w:rPr>
        <w:t>notices are duly given in accordance with the provisions of these Bylaws and as required by law and that the books, reports and other documents and records of the Association are properly kept and filed; shall take or cause to be taken and shall keep minutes of the Board and of committees of the Board; shall keep at the principal office of the Association a record of the names and addresses of the Members; and, in general, shall perform all duties incident to the office of Secretary and such other duties as may, from time to time, be assigned by the Board or by the President. The Board may appoint one or more Assistant Secretaries who may act in place of the Secretary for whatever reason, including in case of death, absence or inability to act.</w:t>
      </w:r>
    </w:p>
    <w:p w14:paraId="28723507" w14:textId="77777777" w:rsidR="001E1E46" w:rsidRDefault="001E1E46">
      <w:pPr>
        <w:widowControl/>
        <w:spacing w:line="250" w:lineRule="auto"/>
        <w:rPr>
          <w:sz w:val="22"/>
          <w:szCs w:val="22"/>
          <w:lang w:bidi="ar-SA"/>
        </w:rPr>
      </w:pPr>
    </w:p>
    <w:p w14:paraId="40691A92" w14:textId="77777777" w:rsidR="001E1E46" w:rsidRDefault="001E1E46">
      <w:pPr>
        <w:widowControl/>
        <w:spacing w:line="250" w:lineRule="auto"/>
        <w:rPr>
          <w:sz w:val="22"/>
          <w:szCs w:val="22"/>
          <w:lang w:bidi="ar-SA"/>
        </w:rPr>
      </w:pPr>
      <w:bookmarkStart w:id="402" w:name="_DV_M361"/>
      <w:bookmarkEnd w:id="402"/>
      <w:r>
        <w:rPr>
          <w:sz w:val="22"/>
          <w:szCs w:val="22"/>
          <w:lang w:bidi="ar-SA"/>
        </w:rPr>
        <w:tab/>
      </w:r>
      <w:bookmarkStart w:id="403" w:name="_DV_M362"/>
      <w:bookmarkStart w:id="404" w:name="_Toc487559701"/>
      <w:bookmarkStart w:id="405" w:name="_Toc366186929"/>
      <w:bookmarkEnd w:id="403"/>
      <w:r>
        <w:rPr>
          <w:rStyle w:val="Heading3Char"/>
          <w:rFonts w:cs="Arial"/>
          <w:sz w:val="22"/>
          <w:szCs w:val="26"/>
          <w:lang w:bidi="ar-SA"/>
        </w:rPr>
        <w:t>Section 8.9.</w:t>
      </w:r>
      <w:r>
        <w:rPr>
          <w:rStyle w:val="Heading3Char"/>
          <w:rFonts w:cs="Arial"/>
          <w:sz w:val="22"/>
          <w:szCs w:val="26"/>
          <w:lang w:bidi="ar-SA"/>
        </w:rPr>
        <w:tab/>
      </w:r>
      <w:r>
        <w:rPr>
          <w:rStyle w:val="Heading3Char"/>
          <w:rFonts w:cs="Arial"/>
          <w:sz w:val="22"/>
          <w:szCs w:val="26"/>
          <w:u w:val="single"/>
          <w:lang w:bidi="ar-SA"/>
        </w:rPr>
        <w:t>Treasurer</w:t>
      </w:r>
      <w:bookmarkEnd w:id="404"/>
      <w:r>
        <w:rPr>
          <w:sz w:val="22"/>
          <w:szCs w:val="22"/>
          <w:lang w:bidi="ar-SA"/>
        </w:rPr>
        <w:t>.  The treasurer of the Association (the “Treasurer”) shall be responsible for overseeing the deposit of all funds in such depositories as shall be designated by the Board; shall keep correct and complete financial records and books of account and records of financial transactions and condition of the Association and shall submit such reports thereof as the Board may, from time to time, require; shall arrange for the annual reports required by these Bylaws; and, in general, shall perform all the duties incident to the office of Treasurer and such other duties as may from time to time be assigned to it by the Board or by the President.  The Board may appoint one or more Assistant Treasurers who may act in place of the Treasurer for whatever reason, including in case of death, absence or inability to act.</w:t>
      </w:r>
      <w:bookmarkStart w:id="406" w:name="_DV_M363"/>
      <w:bookmarkEnd w:id="405"/>
      <w:bookmarkEnd w:id="406"/>
    </w:p>
    <w:p w14:paraId="1B2D2264" w14:textId="77777777" w:rsidR="001E1E46" w:rsidRDefault="001E1E46">
      <w:pPr>
        <w:widowControl/>
        <w:spacing w:line="250" w:lineRule="auto"/>
        <w:rPr>
          <w:sz w:val="22"/>
          <w:szCs w:val="22"/>
          <w:lang w:bidi="ar-SA"/>
        </w:rPr>
      </w:pPr>
    </w:p>
    <w:p w14:paraId="2D8D1784" w14:textId="77777777" w:rsidR="001E1E46" w:rsidRDefault="001E1E46">
      <w:pPr>
        <w:widowControl/>
        <w:spacing w:line="250" w:lineRule="auto"/>
        <w:rPr>
          <w:sz w:val="22"/>
          <w:szCs w:val="22"/>
          <w:lang w:bidi="ar-SA"/>
        </w:rPr>
      </w:pPr>
      <w:bookmarkStart w:id="407" w:name="_DV_M364"/>
      <w:bookmarkEnd w:id="407"/>
      <w:r>
        <w:rPr>
          <w:sz w:val="22"/>
          <w:szCs w:val="22"/>
          <w:lang w:bidi="ar-SA"/>
        </w:rPr>
        <w:tab/>
      </w:r>
      <w:bookmarkStart w:id="408" w:name="_DV_M365"/>
      <w:bookmarkStart w:id="409" w:name="_Toc487559702"/>
      <w:bookmarkStart w:id="410" w:name="_Toc366186930"/>
      <w:bookmarkEnd w:id="408"/>
      <w:r>
        <w:rPr>
          <w:rStyle w:val="Heading3Char"/>
          <w:rFonts w:cs="Arial"/>
          <w:sz w:val="22"/>
          <w:szCs w:val="26"/>
          <w:lang w:bidi="ar-SA"/>
        </w:rPr>
        <w:t>Section 8.10.</w:t>
      </w:r>
      <w:r>
        <w:rPr>
          <w:rStyle w:val="Heading3Char"/>
          <w:rFonts w:cs="Arial"/>
          <w:sz w:val="22"/>
          <w:szCs w:val="26"/>
          <w:lang w:bidi="ar-SA"/>
        </w:rPr>
        <w:tab/>
      </w:r>
      <w:r>
        <w:rPr>
          <w:rStyle w:val="Heading3Char"/>
          <w:rFonts w:cs="Arial"/>
          <w:sz w:val="22"/>
          <w:szCs w:val="26"/>
          <w:u w:val="single"/>
          <w:lang w:bidi="ar-SA"/>
        </w:rPr>
        <w:t>Bonds</w:t>
      </w:r>
      <w:bookmarkEnd w:id="409"/>
      <w:r>
        <w:rPr>
          <w:sz w:val="22"/>
          <w:szCs w:val="22"/>
          <w:lang w:bidi="ar-SA"/>
        </w:rPr>
        <w:t>.  The Association shall obtain fidelity bonds or insurance, if reasonably available, covering officers or other persons handling funds of the Association.</w:t>
      </w:r>
      <w:bookmarkEnd w:id="410"/>
    </w:p>
    <w:p w14:paraId="18CBFDD8" w14:textId="77777777" w:rsidR="001E1E46" w:rsidRDefault="001E1E46">
      <w:pPr>
        <w:widowControl/>
        <w:spacing w:line="250" w:lineRule="auto"/>
        <w:jc w:val="center"/>
        <w:rPr>
          <w:sz w:val="22"/>
          <w:szCs w:val="22"/>
          <w:lang w:bidi="ar-SA"/>
        </w:rPr>
      </w:pPr>
    </w:p>
    <w:p w14:paraId="64D6079B" w14:textId="77777777" w:rsidR="001E1E46" w:rsidRDefault="001E1E46">
      <w:pPr>
        <w:pStyle w:val="Heading1"/>
        <w:widowControl/>
        <w:rPr>
          <w:szCs w:val="22"/>
          <w:lang w:bidi="ar-SA"/>
        </w:rPr>
      </w:pPr>
      <w:bookmarkStart w:id="411" w:name="_DV_M366"/>
      <w:bookmarkStart w:id="412" w:name="_Toc366186931"/>
      <w:bookmarkStart w:id="413" w:name="_Toc487559703"/>
      <w:bookmarkEnd w:id="411"/>
      <w:r>
        <w:rPr>
          <w:szCs w:val="22"/>
          <w:lang w:bidi="ar-SA"/>
        </w:rPr>
        <w:t>ARTICLE IX</w:t>
      </w:r>
      <w:bookmarkEnd w:id="412"/>
      <w:bookmarkEnd w:id="413"/>
    </w:p>
    <w:p w14:paraId="01EEB1BC" w14:textId="77777777" w:rsidR="001E1E46" w:rsidRDefault="001E1E46">
      <w:pPr>
        <w:pStyle w:val="Heading2"/>
        <w:widowControl/>
        <w:rPr>
          <w:szCs w:val="22"/>
          <w:lang w:bidi="ar-SA"/>
        </w:rPr>
      </w:pPr>
      <w:bookmarkStart w:id="414" w:name="_DV_M367"/>
      <w:bookmarkStart w:id="415" w:name="_Toc366186932"/>
      <w:bookmarkStart w:id="416" w:name="_Toc487559704"/>
      <w:bookmarkEnd w:id="414"/>
      <w:r>
        <w:rPr>
          <w:szCs w:val="22"/>
          <w:lang w:bidi="ar-SA"/>
        </w:rPr>
        <w:t>INDEMNIFICATION OF OFFICIALS AND AGENTS</w:t>
      </w:r>
      <w:bookmarkEnd w:id="415"/>
      <w:bookmarkEnd w:id="416"/>
    </w:p>
    <w:p w14:paraId="3D252667" w14:textId="77777777" w:rsidR="001E1E46" w:rsidRDefault="001E1E46">
      <w:pPr>
        <w:widowControl/>
        <w:spacing w:line="250" w:lineRule="auto"/>
        <w:jc w:val="center"/>
        <w:rPr>
          <w:sz w:val="22"/>
          <w:szCs w:val="22"/>
          <w:lang w:bidi="ar-SA"/>
        </w:rPr>
      </w:pPr>
    </w:p>
    <w:p w14:paraId="553F2498" w14:textId="77777777" w:rsidR="001E1E46" w:rsidRDefault="001E1E46">
      <w:pPr>
        <w:widowControl/>
        <w:spacing w:line="250" w:lineRule="auto"/>
        <w:rPr>
          <w:sz w:val="22"/>
          <w:szCs w:val="22"/>
          <w:lang w:bidi="ar-SA"/>
        </w:rPr>
      </w:pPr>
      <w:bookmarkStart w:id="417" w:name="_DV_M368"/>
      <w:bookmarkEnd w:id="417"/>
      <w:r>
        <w:rPr>
          <w:sz w:val="22"/>
          <w:szCs w:val="22"/>
          <w:lang w:bidi="ar-SA"/>
        </w:rPr>
        <w:tab/>
      </w:r>
      <w:bookmarkStart w:id="418" w:name="_DV_M369"/>
      <w:bookmarkStart w:id="419" w:name="_Toc487559705"/>
      <w:bookmarkStart w:id="420" w:name="_Toc366186933"/>
      <w:bookmarkEnd w:id="418"/>
      <w:r>
        <w:rPr>
          <w:rStyle w:val="Heading3Char"/>
          <w:rFonts w:cs="Arial"/>
          <w:sz w:val="22"/>
          <w:szCs w:val="26"/>
          <w:lang w:bidi="ar-SA"/>
        </w:rPr>
        <w:t>Section 9.1.</w:t>
      </w:r>
      <w:r>
        <w:rPr>
          <w:rStyle w:val="Heading3Char"/>
          <w:rFonts w:cs="Arial"/>
          <w:sz w:val="22"/>
          <w:szCs w:val="26"/>
          <w:lang w:bidi="ar-SA"/>
        </w:rPr>
        <w:tab/>
      </w:r>
      <w:r>
        <w:rPr>
          <w:rStyle w:val="Heading3Char"/>
          <w:rFonts w:cs="Arial"/>
          <w:sz w:val="22"/>
          <w:szCs w:val="26"/>
          <w:u w:val="single"/>
          <w:lang w:bidi="ar-SA"/>
        </w:rPr>
        <w:t>Certain Definitions</w:t>
      </w:r>
      <w:bookmarkEnd w:id="419"/>
      <w:r>
        <w:rPr>
          <w:sz w:val="22"/>
          <w:szCs w:val="22"/>
          <w:lang w:bidi="ar-SA"/>
        </w:rPr>
        <w:t>.  A “Corporate Official” shall mean any Director, officer or committee member, and any former Director, officer, or committee member of the Association.  A “Corporate Employee” shall mean any employee, and any former employee, of the Association.  “Corporate</w:t>
      </w:r>
      <w:bookmarkStart w:id="421" w:name="_DV_M370"/>
      <w:bookmarkEnd w:id="420"/>
      <w:bookmarkEnd w:id="421"/>
      <w:r>
        <w:rPr>
          <w:sz w:val="22"/>
          <w:szCs w:val="22"/>
          <w:lang w:bidi="ar-SA"/>
        </w:rPr>
        <w:t xml:space="preserve"> Official” and “Corporate Employee” shall not include any officer, director, agent or employee of any managing agent employed by the Association, and no such person shall have a right of indemnification hereunder. “Expenses” shall mean all costs and expenses including attorneys’ fees, liabilities, obligations, judgments and any amounts paid in reasonable settlement of a Proceeding.  “Proceeding” shall mean any claim, action, suit</w:t>
      </w:r>
      <w:r w:rsidR="00F3042D">
        <w:rPr>
          <w:sz w:val="22"/>
          <w:szCs w:val="22"/>
          <w:lang w:bidi="ar-SA"/>
        </w:rPr>
        <w:t>, arbitration</w:t>
      </w:r>
      <w:r>
        <w:rPr>
          <w:sz w:val="22"/>
          <w:szCs w:val="22"/>
          <w:lang w:bidi="ar-SA"/>
        </w:rPr>
        <w:t xml:space="preserve"> or proceeding, civil or criminal, whether threatened, pending or completed, and shall include appeals.</w:t>
      </w:r>
    </w:p>
    <w:p w14:paraId="726BD0A1" w14:textId="77777777" w:rsidR="001E1E46" w:rsidRDefault="001E1E46">
      <w:pPr>
        <w:widowControl/>
        <w:spacing w:line="250" w:lineRule="auto"/>
        <w:rPr>
          <w:sz w:val="22"/>
          <w:szCs w:val="22"/>
          <w:lang w:bidi="ar-SA"/>
        </w:rPr>
      </w:pPr>
    </w:p>
    <w:p w14:paraId="2D2FA288" w14:textId="77777777" w:rsidR="001E1E46" w:rsidRDefault="001E1E46">
      <w:pPr>
        <w:widowControl/>
        <w:spacing w:line="250" w:lineRule="auto"/>
        <w:rPr>
          <w:sz w:val="22"/>
          <w:szCs w:val="22"/>
          <w:lang w:bidi="ar-SA"/>
        </w:rPr>
      </w:pPr>
      <w:bookmarkStart w:id="422" w:name="_DV_M371"/>
      <w:bookmarkEnd w:id="422"/>
      <w:r>
        <w:rPr>
          <w:sz w:val="22"/>
          <w:szCs w:val="22"/>
          <w:lang w:bidi="ar-SA"/>
        </w:rPr>
        <w:tab/>
      </w:r>
      <w:bookmarkStart w:id="423" w:name="_DV_M372"/>
      <w:bookmarkStart w:id="424" w:name="_Toc487559706"/>
      <w:bookmarkStart w:id="425" w:name="_Toc366186934"/>
      <w:bookmarkEnd w:id="423"/>
      <w:r>
        <w:rPr>
          <w:rStyle w:val="Heading3Char"/>
          <w:rFonts w:cs="Arial"/>
          <w:sz w:val="22"/>
          <w:szCs w:val="26"/>
          <w:lang w:bidi="ar-SA"/>
        </w:rPr>
        <w:t>Section 9.2.</w:t>
      </w:r>
      <w:r>
        <w:rPr>
          <w:rStyle w:val="Heading3Char"/>
          <w:rFonts w:cs="Arial"/>
          <w:sz w:val="22"/>
          <w:szCs w:val="26"/>
          <w:lang w:bidi="ar-SA"/>
        </w:rPr>
        <w:tab/>
      </w:r>
      <w:r>
        <w:rPr>
          <w:rStyle w:val="Heading3Char"/>
          <w:rFonts w:cs="Arial"/>
          <w:sz w:val="22"/>
          <w:szCs w:val="26"/>
          <w:u w:val="single"/>
          <w:lang w:bidi="ar-SA"/>
        </w:rPr>
        <w:t>Right of Indemnification</w:t>
      </w:r>
      <w:bookmarkEnd w:id="424"/>
      <w:r>
        <w:rPr>
          <w:sz w:val="22"/>
          <w:szCs w:val="22"/>
          <w:lang w:bidi="ar-SA"/>
        </w:rPr>
        <w:t>.  The Association shall indemnify any Corporate Official and may, in the discretion of the Board, indemnify any Corporate Employee, against any and all Expenses actually and reasonably incurred by or imposed upon it in connection with, arising out of, or resulting from, any Proceeding in which it is or may be made a party by reason of (a) actual or alleged error or misstatement or misleading statement or act or omission or neglect or breach of duty while acting in an official capacity as a Corporate Official or Corporate Employee, or (b) any matter claimed against it solely by reason of being a Corporate Official or Corporate Employee.  The right of indemnification shall extend to all matters as to which a majority of Directors of the Association by resolution, or independent legal counsel in a written opinion, shall determine that the Corporate Official or Corporate Employee acted in good faith and such person reasonably believed that the conduct was in the Association’s best interests and had no reasonable cause to believe that its conduct was improper or unlawful.  The right of indemnification shall not extend to matters as to which the Corporate Official or Corporate Employee is finally adjudged in a Proceeding to have been liable for gross negligence or willful misconduct in the performance of its duty except to the extent that a court may determine, upon application, that despite such adjudication of liability, but in view of all the circumstances of the case, such person is fairly and reasonably entitled to indemnity.  The right of indemnification shall not extend to any matter as to which said indemnification would not be lawful under the laws of the State of Colorado.</w:t>
      </w:r>
      <w:bookmarkStart w:id="426" w:name="_DV_M373"/>
      <w:bookmarkEnd w:id="425"/>
      <w:bookmarkEnd w:id="426"/>
    </w:p>
    <w:p w14:paraId="177B0091" w14:textId="77777777" w:rsidR="001E1E46" w:rsidRDefault="001E1E46">
      <w:pPr>
        <w:widowControl/>
        <w:spacing w:line="250" w:lineRule="auto"/>
        <w:rPr>
          <w:sz w:val="22"/>
          <w:szCs w:val="22"/>
          <w:lang w:bidi="ar-SA"/>
        </w:rPr>
      </w:pPr>
    </w:p>
    <w:p w14:paraId="64D18740" w14:textId="77777777" w:rsidR="001E1E46" w:rsidRDefault="001E1E46">
      <w:pPr>
        <w:widowControl/>
        <w:spacing w:line="250" w:lineRule="auto"/>
        <w:rPr>
          <w:sz w:val="22"/>
          <w:szCs w:val="22"/>
          <w:lang w:bidi="ar-SA"/>
        </w:rPr>
      </w:pPr>
      <w:bookmarkStart w:id="427" w:name="_DV_M374"/>
      <w:bookmarkEnd w:id="427"/>
      <w:r>
        <w:rPr>
          <w:sz w:val="22"/>
          <w:szCs w:val="22"/>
          <w:lang w:bidi="ar-SA"/>
        </w:rPr>
        <w:tab/>
      </w:r>
      <w:bookmarkStart w:id="428" w:name="_DV_M375"/>
      <w:bookmarkStart w:id="429" w:name="_Toc487559707"/>
      <w:bookmarkStart w:id="430" w:name="_Toc366186935"/>
      <w:bookmarkEnd w:id="428"/>
      <w:r>
        <w:rPr>
          <w:rStyle w:val="Heading3Char"/>
          <w:rFonts w:cs="Arial"/>
          <w:sz w:val="22"/>
          <w:szCs w:val="26"/>
          <w:lang w:bidi="ar-SA"/>
        </w:rPr>
        <w:t>Section 9.3.</w:t>
      </w:r>
      <w:r>
        <w:rPr>
          <w:rStyle w:val="Heading3Char"/>
          <w:rFonts w:cs="Arial"/>
          <w:sz w:val="22"/>
          <w:szCs w:val="26"/>
          <w:lang w:bidi="ar-SA"/>
        </w:rPr>
        <w:tab/>
      </w:r>
      <w:r>
        <w:rPr>
          <w:rStyle w:val="Heading3Char"/>
          <w:rFonts w:cs="Arial"/>
          <w:sz w:val="22"/>
          <w:szCs w:val="26"/>
          <w:u w:val="single"/>
          <w:lang w:bidi="ar-SA"/>
        </w:rPr>
        <w:t>Advances of Expenses and Defense</w:t>
      </w:r>
      <w:bookmarkEnd w:id="429"/>
      <w:r>
        <w:rPr>
          <w:sz w:val="22"/>
          <w:szCs w:val="22"/>
          <w:lang w:bidi="ar-SA"/>
        </w:rPr>
        <w:t>.  The Association may advance Expenses to, or where appropriate, may undertake the defense of, any Corporate Official or Corporate Employee, in a Proceeding provided that the Corporate Official or Corporate Employee shall comply with the requirements of C.R.S. 7-129-104.</w:t>
      </w:r>
      <w:bookmarkStart w:id="431" w:name="_DV_M376"/>
      <w:bookmarkEnd w:id="430"/>
      <w:bookmarkEnd w:id="431"/>
    </w:p>
    <w:p w14:paraId="553E9484" w14:textId="77777777" w:rsidR="001E1E46" w:rsidRDefault="001E1E46">
      <w:pPr>
        <w:widowControl/>
        <w:spacing w:line="250" w:lineRule="auto"/>
        <w:rPr>
          <w:sz w:val="22"/>
          <w:szCs w:val="22"/>
          <w:lang w:bidi="ar-SA"/>
        </w:rPr>
      </w:pPr>
    </w:p>
    <w:p w14:paraId="5CD465DE" w14:textId="77777777" w:rsidR="001E1E46" w:rsidRDefault="001E1E46">
      <w:pPr>
        <w:widowControl/>
        <w:spacing w:line="250" w:lineRule="auto"/>
        <w:rPr>
          <w:sz w:val="22"/>
          <w:szCs w:val="22"/>
          <w:lang w:bidi="ar-SA"/>
        </w:rPr>
      </w:pPr>
      <w:bookmarkStart w:id="432" w:name="_DV_M377"/>
      <w:bookmarkEnd w:id="432"/>
      <w:r>
        <w:rPr>
          <w:sz w:val="22"/>
          <w:szCs w:val="22"/>
          <w:lang w:bidi="ar-SA"/>
        </w:rPr>
        <w:tab/>
      </w:r>
      <w:bookmarkStart w:id="433" w:name="_DV_M378"/>
      <w:bookmarkStart w:id="434" w:name="_Toc487559708"/>
      <w:bookmarkStart w:id="435" w:name="_Toc366186936"/>
      <w:bookmarkEnd w:id="433"/>
      <w:r>
        <w:rPr>
          <w:rStyle w:val="Heading3Char"/>
          <w:rFonts w:cs="Arial"/>
          <w:sz w:val="22"/>
          <w:szCs w:val="26"/>
          <w:lang w:bidi="ar-SA"/>
        </w:rPr>
        <w:t>Section 9.4.</w:t>
      </w:r>
      <w:r>
        <w:rPr>
          <w:rStyle w:val="Heading3Char"/>
          <w:rFonts w:cs="Arial"/>
          <w:sz w:val="22"/>
          <w:szCs w:val="26"/>
          <w:lang w:bidi="ar-SA"/>
        </w:rPr>
        <w:tab/>
      </w:r>
      <w:r>
        <w:rPr>
          <w:rStyle w:val="Heading3Char"/>
          <w:rFonts w:cs="Arial"/>
          <w:sz w:val="22"/>
          <w:szCs w:val="26"/>
          <w:u w:val="single"/>
          <w:lang w:bidi="ar-SA"/>
        </w:rPr>
        <w:t>Rights Not Exclusive</w:t>
      </w:r>
      <w:bookmarkEnd w:id="434"/>
      <w:r>
        <w:rPr>
          <w:sz w:val="22"/>
          <w:szCs w:val="22"/>
          <w:lang w:bidi="ar-SA"/>
        </w:rPr>
        <w:t>.  The right of indemnification herein provided shall not be exclusive of other rights to which such Corporate Official or Corporate Employee may be entitled.</w:t>
      </w:r>
      <w:bookmarkEnd w:id="435"/>
    </w:p>
    <w:p w14:paraId="5B54CE4A" w14:textId="77777777" w:rsidR="001E1E46" w:rsidRDefault="001E1E46">
      <w:pPr>
        <w:widowControl/>
        <w:spacing w:line="250" w:lineRule="auto"/>
        <w:rPr>
          <w:sz w:val="22"/>
          <w:szCs w:val="22"/>
          <w:lang w:bidi="ar-SA"/>
        </w:rPr>
      </w:pPr>
    </w:p>
    <w:p w14:paraId="5F7AC226" w14:textId="77777777" w:rsidR="001E1E46" w:rsidRDefault="001E1E46">
      <w:pPr>
        <w:widowControl/>
        <w:spacing w:line="250" w:lineRule="auto"/>
        <w:rPr>
          <w:sz w:val="22"/>
          <w:szCs w:val="22"/>
          <w:lang w:bidi="ar-SA"/>
        </w:rPr>
      </w:pPr>
      <w:bookmarkStart w:id="436" w:name="_DV_M379"/>
      <w:bookmarkEnd w:id="436"/>
      <w:r>
        <w:rPr>
          <w:sz w:val="22"/>
          <w:szCs w:val="22"/>
          <w:lang w:bidi="ar-SA"/>
        </w:rPr>
        <w:tab/>
      </w:r>
      <w:bookmarkStart w:id="437" w:name="_DV_M380"/>
      <w:bookmarkStart w:id="438" w:name="_Toc487559709"/>
      <w:bookmarkStart w:id="439" w:name="_Toc366186937"/>
      <w:bookmarkEnd w:id="437"/>
      <w:r>
        <w:rPr>
          <w:rStyle w:val="Heading3Char"/>
          <w:rFonts w:cs="Arial"/>
          <w:sz w:val="22"/>
          <w:szCs w:val="26"/>
          <w:lang w:bidi="ar-SA"/>
        </w:rPr>
        <w:t>Section 9.5.</w:t>
      </w:r>
      <w:r>
        <w:rPr>
          <w:rStyle w:val="Heading3Char"/>
          <w:rFonts w:cs="Arial"/>
          <w:sz w:val="22"/>
          <w:szCs w:val="26"/>
          <w:lang w:bidi="ar-SA"/>
        </w:rPr>
        <w:tab/>
      </w:r>
      <w:r>
        <w:rPr>
          <w:rStyle w:val="Heading3Char"/>
          <w:rFonts w:cs="Arial"/>
          <w:sz w:val="22"/>
          <w:szCs w:val="26"/>
          <w:u w:val="single"/>
          <w:lang w:bidi="ar-SA"/>
        </w:rPr>
        <w:t>Authority to Insure</w:t>
      </w:r>
      <w:bookmarkEnd w:id="438"/>
      <w:r>
        <w:rPr>
          <w:sz w:val="22"/>
          <w:szCs w:val="22"/>
          <w:lang w:bidi="ar-SA"/>
        </w:rPr>
        <w:t>.  The Association may purchase and maintain liability insurance on behalf of any Corporate Official or Corporate Employee against any liability asserted against it as a Corporate Official or Corporate Employee or arising out of its status as such, including liabilities for which a Corporate Official or Corporate Employee might not be entitled to indemnification hereunder.</w:t>
      </w:r>
      <w:bookmarkStart w:id="440" w:name="_DV_M381"/>
      <w:bookmarkEnd w:id="439"/>
      <w:bookmarkEnd w:id="440"/>
    </w:p>
    <w:p w14:paraId="037720C6" w14:textId="77777777" w:rsidR="001E1E46" w:rsidRDefault="001E1E46">
      <w:pPr>
        <w:widowControl/>
        <w:spacing w:line="250" w:lineRule="auto"/>
        <w:rPr>
          <w:sz w:val="22"/>
          <w:szCs w:val="22"/>
          <w:lang w:bidi="ar-SA"/>
        </w:rPr>
      </w:pPr>
    </w:p>
    <w:p w14:paraId="0C30EDCD" w14:textId="77777777" w:rsidR="001E1E46" w:rsidRDefault="001E1E46">
      <w:pPr>
        <w:pStyle w:val="Heading1"/>
        <w:widowControl/>
        <w:rPr>
          <w:szCs w:val="22"/>
          <w:lang w:bidi="ar-SA"/>
        </w:rPr>
      </w:pPr>
      <w:bookmarkStart w:id="441" w:name="_DV_M382"/>
      <w:bookmarkStart w:id="442" w:name="_Toc366186938"/>
      <w:bookmarkStart w:id="443" w:name="_Toc487559710"/>
      <w:bookmarkEnd w:id="441"/>
      <w:r>
        <w:rPr>
          <w:szCs w:val="22"/>
          <w:lang w:bidi="ar-SA"/>
        </w:rPr>
        <w:t>ARTICLE X</w:t>
      </w:r>
      <w:bookmarkEnd w:id="442"/>
      <w:bookmarkEnd w:id="443"/>
    </w:p>
    <w:p w14:paraId="4C1F88D8" w14:textId="77777777" w:rsidR="001E1E46" w:rsidRDefault="001E1E46">
      <w:pPr>
        <w:pStyle w:val="Heading2"/>
        <w:widowControl/>
        <w:rPr>
          <w:szCs w:val="22"/>
          <w:lang w:bidi="ar-SA"/>
        </w:rPr>
      </w:pPr>
      <w:bookmarkStart w:id="444" w:name="_DV_M383"/>
      <w:bookmarkStart w:id="445" w:name="_Toc366186939"/>
      <w:bookmarkStart w:id="446" w:name="_Toc487559711"/>
      <w:bookmarkEnd w:id="444"/>
      <w:r>
        <w:rPr>
          <w:szCs w:val="22"/>
          <w:lang w:bidi="ar-SA"/>
        </w:rPr>
        <w:t>NOTICE AND HEARING</w:t>
      </w:r>
      <w:bookmarkEnd w:id="445"/>
      <w:bookmarkEnd w:id="446"/>
    </w:p>
    <w:p w14:paraId="70D1A939" w14:textId="77777777" w:rsidR="001E1E46" w:rsidRDefault="001E1E46">
      <w:pPr>
        <w:widowControl/>
        <w:spacing w:line="250" w:lineRule="auto"/>
        <w:rPr>
          <w:sz w:val="22"/>
          <w:szCs w:val="22"/>
          <w:lang w:bidi="ar-SA"/>
        </w:rPr>
      </w:pPr>
    </w:p>
    <w:p w14:paraId="3655D8FB" w14:textId="77777777" w:rsidR="001E1E46" w:rsidRDefault="001E1E46">
      <w:pPr>
        <w:widowControl/>
        <w:spacing w:line="250" w:lineRule="auto"/>
        <w:rPr>
          <w:sz w:val="22"/>
          <w:szCs w:val="22"/>
          <w:lang w:bidi="ar-SA"/>
        </w:rPr>
      </w:pPr>
      <w:bookmarkStart w:id="447" w:name="_DV_M384"/>
      <w:bookmarkEnd w:id="447"/>
      <w:r>
        <w:rPr>
          <w:sz w:val="22"/>
          <w:szCs w:val="22"/>
          <w:lang w:bidi="ar-SA"/>
        </w:rPr>
        <w:tab/>
      </w:r>
      <w:bookmarkStart w:id="448" w:name="_DV_M385"/>
      <w:bookmarkStart w:id="449" w:name="_Toc487559712"/>
      <w:bookmarkStart w:id="450" w:name="_Toc366186940"/>
      <w:bookmarkEnd w:id="448"/>
      <w:r>
        <w:rPr>
          <w:rStyle w:val="Heading3Char"/>
          <w:rFonts w:cs="Arial"/>
          <w:sz w:val="22"/>
          <w:szCs w:val="26"/>
          <w:lang w:bidi="ar-SA"/>
        </w:rPr>
        <w:t>Section 10.1.</w:t>
      </w:r>
      <w:r>
        <w:rPr>
          <w:rStyle w:val="Heading3Char"/>
          <w:rFonts w:cs="Arial"/>
          <w:sz w:val="22"/>
          <w:szCs w:val="26"/>
          <w:lang w:bidi="ar-SA"/>
        </w:rPr>
        <w:tab/>
      </w:r>
      <w:r>
        <w:rPr>
          <w:rStyle w:val="Heading3Char"/>
          <w:rFonts w:cs="Arial"/>
          <w:sz w:val="22"/>
          <w:szCs w:val="26"/>
          <w:u w:val="single"/>
          <w:lang w:bidi="ar-SA"/>
        </w:rPr>
        <w:t>Notice and Hearing</w:t>
      </w:r>
      <w:bookmarkEnd w:id="449"/>
      <w:r>
        <w:rPr>
          <w:sz w:val="22"/>
          <w:szCs w:val="22"/>
          <w:lang w:bidi="ar-SA"/>
        </w:rPr>
        <w:t xml:space="preserve">.  In all instances where the Act, as amended from time to time, the Colorado Revised Nonprofit Corporation Act, as amended from time to time, or the </w:t>
      </w:r>
      <w:bookmarkStart w:id="451" w:name="_DV_M386"/>
      <w:bookmarkEnd w:id="450"/>
      <w:bookmarkEnd w:id="451"/>
      <w:r>
        <w:rPr>
          <w:sz w:val="22"/>
          <w:szCs w:val="22"/>
          <w:lang w:bidi="ar-SA"/>
        </w:rPr>
        <w:t>Governing Documents require notice and hearing, the Board shall comply with a written policy adopted by the Board that provides:</w:t>
      </w:r>
    </w:p>
    <w:p w14:paraId="1671F6F8" w14:textId="77777777" w:rsidR="001E1E46" w:rsidRDefault="001E1E46">
      <w:pPr>
        <w:widowControl/>
        <w:spacing w:line="250" w:lineRule="auto"/>
        <w:rPr>
          <w:sz w:val="22"/>
          <w:szCs w:val="22"/>
          <w:lang w:bidi="ar-SA"/>
        </w:rPr>
      </w:pPr>
    </w:p>
    <w:p w14:paraId="2D1C3D25" w14:textId="77777777" w:rsidR="001E1E46" w:rsidRDefault="001E1E46">
      <w:pPr>
        <w:widowControl/>
        <w:spacing w:line="250" w:lineRule="auto"/>
        <w:rPr>
          <w:sz w:val="22"/>
          <w:szCs w:val="22"/>
          <w:lang w:bidi="ar-SA"/>
        </w:rPr>
      </w:pPr>
      <w:bookmarkStart w:id="452" w:name="_DV_M387"/>
      <w:bookmarkEnd w:id="452"/>
      <w:r>
        <w:rPr>
          <w:sz w:val="22"/>
          <w:szCs w:val="22"/>
          <w:lang w:bidi="ar-SA"/>
        </w:rPr>
        <w:tab/>
        <w:t>a.</w:t>
      </w:r>
      <w:r>
        <w:rPr>
          <w:sz w:val="22"/>
          <w:szCs w:val="22"/>
          <w:lang w:bidi="ar-SA"/>
        </w:rPr>
        <w:tab/>
      </w:r>
      <w:r w:rsidR="009A1910">
        <w:rPr>
          <w:sz w:val="22"/>
          <w:szCs w:val="22"/>
          <w:lang w:bidi="ar-SA"/>
        </w:rPr>
        <w:t>P</w:t>
      </w:r>
      <w:r>
        <w:rPr>
          <w:sz w:val="22"/>
          <w:szCs w:val="22"/>
          <w:lang w:bidi="ar-SA"/>
        </w:rPr>
        <w:t>rior written notice of the action to be taken and the reasons for such action;</w:t>
      </w:r>
    </w:p>
    <w:p w14:paraId="2F627EFF" w14:textId="77777777" w:rsidR="001E1E46" w:rsidRDefault="001E1E46">
      <w:pPr>
        <w:widowControl/>
        <w:spacing w:line="250" w:lineRule="auto"/>
        <w:rPr>
          <w:sz w:val="22"/>
          <w:szCs w:val="22"/>
          <w:lang w:bidi="ar-SA"/>
        </w:rPr>
      </w:pPr>
    </w:p>
    <w:p w14:paraId="70AECC35" w14:textId="77777777" w:rsidR="001E1E46" w:rsidRDefault="001E1E46">
      <w:pPr>
        <w:widowControl/>
        <w:spacing w:line="250" w:lineRule="auto"/>
        <w:rPr>
          <w:sz w:val="22"/>
          <w:szCs w:val="22"/>
          <w:lang w:bidi="ar-SA"/>
        </w:rPr>
      </w:pPr>
      <w:bookmarkStart w:id="453" w:name="_DV_M388"/>
      <w:bookmarkEnd w:id="453"/>
      <w:r>
        <w:rPr>
          <w:sz w:val="22"/>
          <w:szCs w:val="22"/>
          <w:lang w:bidi="ar-SA"/>
        </w:rPr>
        <w:tab/>
        <w:t>b.</w:t>
      </w:r>
      <w:r>
        <w:rPr>
          <w:sz w:val="22"/>
          <w:szCs w:val="22"/>
          <w:lang w:bidi="ar-SA"/>
        </w:rPr>
        <w:tab/>
        <w:t>An opportunity for the affected member (“Respondent”) to be heard, orally or in writing before the action to be taken by either the Board or a hearing committee appointed by the Board as provided herein;</w:t>
      </w:r>
    </w:p>
    <w:p w14:paraId="7CDD09B5" w14:textId="77777777" w:rsidR="001E1E46" w:rsidRDefault="001E1E46">
      <w:pPr>
        <w:widowControl/>
        <w:spacing w:line="250" w:lineRule="auto"/>
        <w:rPr>
          <w:sz w:val="22"/>
          <w:szCs w:val="22"/>
          <w:lang w:bidi="ar-SA"/>
        </w:rPr>
      </w:pPr>
    </w:p>
    <w:p w14:paraId="46CA59B8" w14:textId="77777777" w:rsidR="001E1E46" w:rsidRDefault="001E1E46">
      <w:pPr>
        <w:widowControl/>
        <w:spacing w:line="250" w:lineRule="auto"/>
        <w:rPr>
          <w:sz w:val="22"/>
          <w:szCs w:val="22"/>
          <w:lang w:bidi="ar-SA"/>
        </w:rPr>
      </w:pPr>
      <w:bookmarkStart w:id="454" w:name="_DV_M389"/>
      <w:bookmarkEnd w:id="454"/>
      <w:r>
        <w:rPr>
          <w:sz w:val="22"/>
          <w:szCs w:val="22"/>
          <w:lang w:bidi="ar-SA"/>
        </w:rPr>
        <w:tab/>
        <w:t>c.</w:t>
      </w:r>
      <w:r>
        <w:rPr>
          <w:sz w:val="22"/>
          <w:szCs w:val="22"/>
          <w:lang w:bidi="ar-SA"/>
        </w:rPr>
        <w:tab/>
        <w:t>That the action taken shall be fair and reasonable taking into consideration all of the relevant facts and circumstances.</w:t>
      </w:r>
    </w:p>
    <w:p w14:paraId="5BE0B026" w14:textId="77777777" w:rsidR="001E1E46" w:rsidRDefault="001E1E46">
      <w:pPr>
        <w:widowControl/>
        <w:spacing w:line="250" w:lineRule="auto"/>
        <w:rPr>
          <w:sz w:val="22"/>
          <w:szCs w:val="22"/>
          <w:lang w:bidi="ar-SA"/>
        </w:rPr>
      </w:pPr>
    </w:p>
    <w:p w14:paraId="55D28682" w14:textId="77777777" w:rsidR="001E1E46" w:rsidRDefault="001E1E46">
      <w:pPr>
        <w:widowControl/>
        <w:spacing w:line="250" w:lineRule="auto"/>
        <w:rPr>
          <w:sz w:val="22"/>
          <w:szCs w:val="22"/>
          <w:lang w:bidi="ar-SA"/>
        </w:rPr>
      </w:pPr>
      <w:bookmarkStart w:id="455" w:name="_DV_M390"/>
      <w:bookmarkEnd w:id="455"/>
      <w:r>
        <w:rPr>
          <w:sz w:val="22"/>
          <w:szCs w:val="22"/>
          <w:lang w:bidi="ar-SA"/>
        </w:rPr>
        <w:t xml:space="preserve">For all purposes of this section, notice shall be hand delivered or sent prepaid by United States mail to the mailing address of each </w:t>
      </w:r>
      <w:r w:rsidR="00F82F2E">
        <w:rPr>
          <w:sz w:val="22"/>
          <w:szCs w:val="22"/>
          <w:lang w:bidi="ar-SA"/>
        </w:rPr>
        <w:t>Respondent</w:t>
      </w:r>
      <w:r>
        <w:rPr>
          <w:sz w:val="22"/>
          <w:szCs w:val="22"/>
          <w:lang w:bidi="ar-SA"/>
        </w:rPr>
        <w:t xml:space="preserve"> or to any other mailing address designated in writing by the Member. Notice shall be deemed delivered, if hand delivered upon delivery, and if sent by United States mail, three days after mailing.</w:t>
      </w:r>
    </w:p>
    <w:p w14:paraId="087F07DD" w14:textId="77777777" w:rsidR="001E1E46" w:rsidRDefault="001E1E46">
      <w:pPr>
        <w:widowControl/>
        <w:spacing w:line="250" w:lineRule="auto"/>
        <w:rPr>
          <w:sz w:val="22"/>
          <w:szCs w:val="22"/>
          <w:lang w:bidi="ar-SA"/>
        </w:rPr>
      </w:pPr>
    </w:p>
    <w:p w14:paraId="0C5D6C93" w14:textId="58B926F4" w:rsidR="001E1E46" w:rsidRDefault="001E1E46">
      <w:pPr>
        <w:widowControl/>
        <w:spacing w:line="250" w:lineRule="auto"/>
        <w:rPr>
          <w:sz w:val="22"/>
          <w:szCs w:val="22"/>
          <w:lang w:bidi="ar-SA"/>
        </w:rPr>
      </w:pPr>
      <w:bookmarkStart w:id="456" w:name="_DV_M391"/>
      <w:bookmarkEnd w:id="456"/>
      <w:r>
        <w:rPr>
          <w:sz w:val="22"/>
          <w:szCs w:val="22"/>
          <w:lang w:bidi="ar-SA"/>
        </w:rPr>
        <w:tab/>
      </w:r>
      <w:bookmarkStart w:id="457" w:name="_DV_M392"/>
      <w:bookmarkStart w:id="458" w:name="_Toc487559713"/>
      <w:bookmarkStart w:id="459" w:name="_Toc366186941"/>
      <w:bookmarkEnd w:id="457"/>
      <w:r>
        <w:rPr>
          <w:rStyle w:val="Heading3Char"/>
          <w:rFonts w:cs="Arial"/>
          <w:sz w:val="22"/>
          <w:szCs w:val="26"/>
          <w:lang w:bidi="ar-SA"/>
        </w:rPr>
        <w:t>Section 10.2.</w:t>
      </w:r>
      <w:r>
        <w:rPr>
          <w:rStyle w:val="Heading3Char"/>
          <w:rFonts w:cs="Arial"/>
          <w:sz w:val="22"/>
          <w:szCs w:val="26"/>
          <w:lang w:bidi="ar-SA"/>
        </w:rPr>
        <w:tab/>
      </w:r>
      <w:r>
        <w:rPr>
          <w:rStyle w:val="Heading3Char"/>
          <w:rFonts w:cs="Arial"/>
          <w:sz w:val="22"/>
          <w:szCs w:val="26"/>
          <w:u w:val="single"/>
          <w:lang w:bidi="ar-SA"/>
        </w:rPr>
        <w:t>Hearing Committee</w:t>
      </w:r>
      <w:bookmarkEnd w:id="458"/>
      <w:r>
        <w:rPr>
          <w:sz w:val="22"/>
          <w:szCs w:val="22"/>
          <w:lang w:bidi="ar-SA"/>
        </w:rPr>
        <w:t>.  In any instance that requires a hearing, the President may appoint a hearing committee (“Hearing Committee”) of three natural Persons who need not be Members of the Association</w:t>
      </w:r>
      <w:r w:rsidR="004B0503">
        <w:rPr>
          <w:sz w:val="22"/>
          <w:szCs w:val="22"/>
          <w:lang w:bidi="ar-SA"/>
        </w:rPr>
        <w:t>, but who may be Directors</w:t>
      </w:r>
      <w:r>
        <w:rPr>
          <w:sz w:val="22"/>
          <w:szCs w:val="22"/>
          <w:lang w:bidi="ar-SA"/>
        </w:rPr>
        <w:t>. In appointing the</w:t>
      </w:r>
      <w:bookmarkStart w:id="460" w:name="_DV_M393"/>
      <w:bookmarkEnd w:id="459"/>
      <w:bookmarkEnd w:id="460"/>
      <w:r>
        <w:rPr>
          <w:sz w:val="22"/>
          <w:szCs w:val="22"/>
          <w:lang w:bidi="ar-SA"/>
        </w:rPr>
        <w:t xml:space="preserve"> members of the Hearing Committee, the President must ensure that the members of the Hearing Committee </w:t>
      </w:r>
      <w:r w:rsidR="004B0503">
        <w:rPr>
          <w:sz w:val="22"/>
          <w:szCs w:val="22"/>
          <w:lang w:bidi="ar-SA"/>
        </w:rPr>
        <w:t>are</w:t>
      </w:r>
      <w:r>
        <w:rPr>
          <w:sz w:val="22"/>
          <w:szCs w:val="22"/>
          <w:lang w:bidi="ar-SA"/>
        </w:rPr>
        <w:t xml:space="preserve"> “Impartial Decision Makers” as that term is defined in C.R.S. 38-33.3-209.5. The decision of the President shall be final. The Hearing Committee shall elect a chairman and appoint a hearing officer (who may be the same person as the chairman) who shall take evidence and ensure that a proper record of all proceedings is maintained.</w:t>
      </w:r>
    </w:p>
    <w:p w14:paraId="771AFB39" w14:textId="77777777" w:rsidR="001E1E46" w:rsidRDefault="001E1E46">
      <w:pPr>
        <w:widowControl/>
        <w:spacing w:line="250" w:lineRule="auto"/>
        <w:jc w:val="center"/>
        <w:rPr>
          <w:sz w:val="22"/>
          <w:szCs w:val="22"/>
          <w:lang w:bidi="ar-SA"/>
        </w:rPr>
      </w:pPr>
    </w:p>
    <w:p w14:paraId="61249FE8" w14:textId="77777777" w:rsidR="001E1E46" w:rsidRDefault="001E1E46">
      <w:pPr>
        <w:pStyle w:val="Heading1"/>
        <w:widowControl/>
        <w:rPr>
          <w:szCs w:val="22"/>
          <w:lang w:bidi="ar-SA"/>
        </w:rPr>
      </w:pPr>
      <w:bookmarkStart w:id="461" w:name="_DV_M394"/>
      <w:bookmarkStart w:id="462" w:name="_Toc366186942"/>
      <w:bookmarkStart w:id="463" w:name="_Toc487559714"/>
      <w:bookmarkEnd w:id="461"/>
      <w:r>
        <w:rPr>
          <w:szCs w:val="22"/>
          <w:lang w:bidi="ar-SA"/>
        </w:rPr>
        <w:t>ARTICLE XI</w:t>
      </w:r>
      <w:bookmarkEnd w:id="462"/>
      <w:bookmarkEnd w:id="463"/>
    </w:p>
    <w:p w14:paraId="55177E31" w14:textId="77777777" w:rsidR="001E1E46" w:rsidRDefault="001E1E46">
      <w:pPr>
        <w:pStyle w:val="Heading2"/>
        <w:widowControl/>
        <w:rPr>
          <w:szCs w:val="22"/>
          <w:lang w:bidi="ar-SA"/>
        </w:rPr>
      </w:pPr>
      <w:bookmarkStart w:id="464" w:name="_DV_M395"/>
      <w:bookmarkStart w:id="465" w:name="_Toc366186943"/>
      <w:bookmarkStart w:id="466" w:name="_Toc487559715"/>
      <w:bookmarkEnd w:id="464"/>
      <w:r>
        <w:rPr>
          <w:szCs w:val="22"/>
          <w:lang w:bidi="ar-SA"/>
        </w:rPr>
        <w:t>BOOKS AND RECORDS</w:t>
      </w:r>
      <w:bookmarkEnd w:id="465"/>
      <w:bookmarkEnd w:id="466"/>
    </w:p>
    <w:p w14:paraId="015101C2" w14:textId="77777777" w:rsidR="001E1E46" w:rsidRDefault="001E1E46">
      <w:pPr>
        <w:widowControl/>
        <w:spacing w:line="250" w:lineRule="auto"/>
        <w:jc w:val="center"/>
        <w:rPr>
          <w:sz w:val="22"/>
          <w:szCs w:val="22"/>
          <w:lang w:bidi="ar-SA"/>
        </w:rPr>
      </w:pPr>
    </w:p>
    <w:p w14:paraId="1BBD2ECB" w14:textId="77777777" w:rsidR="001E1E46" w:rsidRDefault="001E1E46">
      <w:pPr>
        <w:widowControl/>
        <w:spacing w:line="249" w:lineRule="auto"/>
        <w:ind w:firstLine="720"/>
        <w:rPr>
          <w:color w:val="000000"/>
          <w:sz w:val="22"/>
          <w:szCs w:val="22"/>
          <w:lang w:bidi="ar-SA"/>
        </w:rPr>
      </w:pPr>
      <w:bookmarkStart w:id="467" w:name="_DV_M396"/>
      <w:bookmarkStart w:id="468" w:name="_Toc487559716"/>
      <w:bookmarkStart w:id="469" w:name="_Toc366186944"/>
      <w:bookmarkEnd w:id="467"/>
      <w:r>
        <w:rPr>
          <w:rStyle w:val="Heading3Char"/>
          <w:rFonts w:cs="Arial"/>
          <w:sz w:val="22"/>
          <w:szCs w:val="26"/>
          <w:lang w:bidi="ar-SA"/>
        </w:rPr>
        <w:t>Section 11.1.</w:t>
      </w:r>
      <w:r>
        <w:rPr>
          <w:rStyle w:val="Heading3Char"/>
          <w:rFonts w:cs="Arial"/>
          <w:sz w:val="22"/>
          <w:szCs w:val="26"/>
          <w:lang w:bidi="ar-SA"/>
        </w:rPr>
        <w:tab/>
      </w:r>
      <w:r>
        <w:rPr>
          <w:rStyle w:val="Heading3Char"/>
          <w:rFonts w:cs="Arial"/>
          <w:sz w:val="22"/>
          <w:szCs w:val="26"/>
          <w:u w:val="single"/>
          <w:lang w:bidi="ar-SA"/>
        </w:rPr>
        <w:t>Books and Records</w:t>
      </w:r>
      <w:bookmarkEnd w:id="468"/>
      <w:r>
        <w:rPr>
          <w:color w:val="000000"/>
          <w:sz w:val="22"/>
          <w:szCs w:val="22"/>
          <w:lang w:bidi="ar-SA"/>
        </w:rPr>
        <w:t>.</w:t>
      </w:r>
      <w:bookmarkEnd w:id="469"/>
    </w:p>
    <w:p w14:paraId="43B8E7E1" w14:textId="77777777" w:rsidR="001E1E46" w:rsidRDefault="001E1E46">
      <w:pPr>
        <w:widowControl/>
        <w:spacing w:line="249" w:lineRule="auto"/>
        <w:rPr>
          <w:color w:val="000000"/>
          <w:sz w:val="22"/>
          <w:szCs w:val="22"/>
          <w:lang w:bidi="ar-SA"/>
        </w:rPr>
      </w:pPr>
    </w:p>
    <w:p w14:paraId="27A488AE" w14:textId="77777777" w:rsidR="001E1E46" w:rsidRDefault="001E1E46">
      <w:pPr>
        <w:widowControl/>
        <w:spacing w:line="249" w:lineRule="auto"/>
        <w:ind w:firstLine="720"/>
        <w:rPr>
          <w:color w:val="000000"/>
          <w:sz w:val="22"/>
          <w:szCs w:val="22"/>
          <w:lang w:bidi="ar-SA"/>
        </w:rPr>
      </w:pPr>
      <w:bookmarkStart w:id="470" w:name="_DV_M397"/>
      <w:bookmarkEnd w:id="470"/>
      <w:r>
        <w:rPr>
          <w:color w:val="000000"/>
          <w:sz w:val="22"/>
          <w:szCs w:val="22"/>
          <w:lang w:bidi="ar-SA"/>
        </w:rPr>
        <w:t>a.</w:t>
      </w:r>
      <w:r>
        <w:rPr>
          <w:color w:val="000000"/>
          <w:sz w:val="22"/>
          <w:szCs w:val="22"/>
          <w:lang w:bidi="ar-SA"/>
        </w:rPr>
        <w:tab/>
        <w:t xml:space="preserve">The Association shall maintain and produce to Members for inspection, upon request, the following records which shall be deemed the sole records of the Association for the purpose of producing records to Members:  records specifically defined in the Declaration or these Bylaws; records the Association is required to disclose within ninety days after the end of the fiscal year as required by </w:t>
      </w:r>
      <w:r w:rsidRPr="00CC5C67">
        <w:rPr>
          <w:color w:val="000000"/>
          <w:sz w:val="22"/>
          <w:szCs w:val="22"/>
        </w:rPr>
        <w:t>the Act</w:t>
      </w:r>
      <w:r>
        <w:rPr>
          <w:color w:val="000000"/>
          <w:sz w:val="22"/>
          <w:szCs w:val="22"/>
          <w:lang w:bidi="ar-SA"/>
        </w:rPr>
        <w:t xml:space="preserve">; detailed records of receipts and expenditures affecting the operation and administration of the Association; records of claims for construction defects and amounts received pursuant to settlement of those claims; minutes of all meetings of its Members and the Board; records of all actions taken by the Members or the Board without a meeting; records of all actions taken by any committee of the Board; written communications among, and votes cast by, Directors that are: (i) directly related to an action taken by the Board without a meeting pursuant to the Colorado Revised Nonprofit Corporation Act; or (ii) directly related to an action taken by the Board without a meeting pursuant to these Bylaws; a list of the names of all Members and the physical mailing address at which the Association communicated with them and showing the number of votes each Member is entitled to cast; the Association’s current Declaration, Bylaws, Articles of Incorporation, Rules, responsible governance policies and other policies adopted by the Board; financial statements for the past three years and tax returns of the Association for the past seven years; a list of the names, electronic mail address, and physical mailing addresses of the current Directors and officers of the Association; the most recent annual report delivered to the Colorado Secretary of State; financial records sufficiently detailed to enable the Association to provide a Member with a written statement stating the amount of unpaid assessments currently levied against the Member’s Lot; the Association’s most current reserve study (if any); current written contracts to which the Association is a party and contracts for work performed within the past two years; records of Board or committee actions to approve or deny any requests for design or architectural approval from Members; ballots, proxies and other records related to voting by Members for one year after the election, action or vote; resolutions adopted by the Board relating to characteristics, qualifications, limitations and obligations of Members; and all written communications within the past three years sent to all Members.  </w:t>
      </w:r>
    </w:p>
    <w:p w14:paraId="6E1C4696" w14:textId="77777777" w:rsidR="001E1E46" w:rsidRDefault="001E1E46">
      <w:pPr>
        <w:widowControl/>
        <w:spacing w:line="249" w:lineRule="auto"/>
        <w:ind w:firstLine="720"/>
        <w:rPr>
          <w:color w:val="000000"/>
          <w:sz w:val="22"/>
          <w:szCs w:val="22"/>
          <w:lang w:bidi="ar-SA"/>
        </w:rPr>
      </w:pPr>
    </w:p>
    <w:p w14:paraId="4DCCDE5B" w14:textId="77777777" w:rsidR="001E1E46" w:rsidRDefault="001E1E46">
      <w:pPr>
        <w:widowControl/>
        <w:spacing w:line="249" w:lineRule="auto"/>
        <w:ind w:firstLine="720"/>
        <w:rPr>
          <w:color w:val="000000"/>
          <w:sz w:val="22"/>
          <w:szCs w:val="22"/>
          <w:lang w:bidi="ar-SA"/>
        </w:rPr>
      </w:pPr>
      <w:bookmarkStart w:id="471" w:name="_DV_M398"/>
      <w:bookmarkEnd w:id="471"/>
      <w:r>
        <w:rPr>
          <w:color w:val="000000"/>
          <w:sz w:val="22"/>
          <w:szCs w:val="22"/>
          <w:lang w:bidi="ar-SA"/>
        </w:rPr>
        <w:t>b.</w:t>
      </w:r>
      <w:r>
        <w:rPr>
          <w:color w:val="000000"/>
          <w:sz w:val="22"/>
          <w:szCs w:val="22"/>
          <w:lang w:bidi="ar-SA"/>
        </w:rPr>
        <w:tab/>
        <w:t xml:space="preserve">Pursuant to </w:t>
      </w:r>
      <w:r w:rsidRPr="00CC5C67">
        <w:rPr>
          <w:color w:val="000000"/>
          <w:sz w:val="22"/>
          <w:szCs w:val="22"/>
        </w:rPr>
        <w:t>the Act</w:t>
      </w:r>
      <w:r>
        <w:rPr>
          <w:color w:val="000000"/>
          <w:sz w:val="22"/>
          <w:szCs w:val="22"/>
          <w:lang w:bidi="ar-SA"/>
        </w:rPr>
        <w:t>, the Board of Directors, at its discretion or as otherwise provided for in a policy adopted by the Board, may withhold the following documents from production to Members:  architectural drawings, plans, and designs, unless released upon written consent of the legal owners of the drawings, plans or designs; contracts, leases, bids or records related to transactions to purchase or provide goods or services that are currently in or under negotiations; communications with legal counsel that are otherwise protected by attorney-client privilege or the attorney work product doctrine; disclosure of information in violation of law; records of an executive session of the Board; and records relating to or concerning individual Lots other than those of the requesting Member.</w:t>
      </w:r>
    </w:p>
    <w:p w14:paraId="477B1842" w14:textId="77777777" w:rsidR="001E1E46" w:rsidRDefault="001E1E46">
      <w:pPr>
        <w:widowControl/>
        <w:spacing w:line="249" w:lineRule="auto"/>
        <w:ind w:firstLine="720"/>
        <w:rPr>
          <w:color w:val="000000"/>
          <w:sz w:val="22"/>
          <w:szCs w:val="22"/>
          <w:lang w:bidi="ar-SA"/>
        </w:rPr>
      </w:pPr>
    </w:p>
    <w:p w14:paraId="585E7597" w14:textId="77777777" w:rsidR="001E1E46" w:rsidRDefault="001E1E46" w:rsidP="00CB1230">
      <w:pPr>
        <w:widowControl/>
        <w:spacing w:line="249" w:lineRule="auto"/>
        <w:ind w:firstLine="720"/>
        <w:rPr>
          <w:color w:val="000000"/>
          <w:sz w:val="22"/>
          <w:szCs w:val="22"/>
          <w:lang w:bidi="ar-SA"/>
        </w:rPr>
      </w:pPr>
      <w:bookmarkStart w:id="472" w:name="_DV_M399"/>
      <w:bookmarkEnd w:id="472"/>
      <w:r>
        <w:rPr>
          <w:color w:val="000000"/>
          <w:sz w:val="22"/>
          <w:szCs w:val="22"/>
          <w:lang w:bidi="ar-SA"/>
        </w:rPr>
        <w:t>c.</w:t>
      </w:r>
      <w:r>
        <w:rPr>
          <w:color w:val="000000"/>
          <w:sz w:val="22"/>
          <w:szCs w:val="22"/>
          <w:lang w:bidi="ar-SA"/>
        </w:rPr>
        <w:tab/>
        <w:t xml:space="preserve">Pursuant to </w:t>
      </w:r>
      <w:r w:rsidRPr="00CC5C67">
        <w:rPr>
          <w:color w:val="000000"/>
          <w:sz w:val="22"/>
          <w:szCs w:val="22"/>
        </w:rPr>
        <w:t>the Act</w:t>
      </w:r>
      <w:r>
        <w:rPr>
          <w:color w:val="000000"/>
          <w:sz w:val="22"/>
          <w:szCs w:val="22"/>
          <w:lang w:bidi="ar-SA"/>
        </w:rPr>
        <w:t xml:space="preserve">, the Association is required to withhold the following records from production to Members:  personnel, salary or medical records relating to specific individuals; personal identification and account information of Members and residents, including bank account information, telephone numbers, electronic mail addresses, driver’s license numbers and social security numbers. However, the Association is permitted to publish in an Association </w:t>
      </w:r>
      <w:r w:rsidR="00B54BFD">
        <w:rPr>
          <w:color w:val="000000"/>
          <w:sz w:val="22"/>
          <w:szCs w:val="22"/>
          <w:lang w:bidi="ar-SA"/>
        </w:rPr>
        <w:t>d</w:t>
      </w:r>
      <w:r>
        <w:rPr>
          <w:color w:val="000000"/>
          <w:sz w:val="22"/>
          <w:szCs w:val="22"/>
          <w:lang w:bidi="ar-SA"/>
        </w:rPr>
        <w:t xml:space="preserve">irectory, the telephone number and electronic mail address of any Member who first provides written permission to the Association to disclose such information.  </w:t>
      </w:r>
    </w:p>
    <w:p w14:paraId="3AD204FC" w14:textId="77777777" w:rsidR="001E1E46" w:rsidRDefault="001E1E46">
      <w:pPr>
        <w:widowControl/>
        <w:spacing w:line="249" w:lineRule="auto"/>
        <w:rPr>
          <w:color w:val="000000"/>
          <w:sz w:val="22"/>
          <w:szCs w:val="22"/>
          <w:lang w:bidi="ar-SA"/>
        </w:rPr>
      </w:pPr>
    </w:p>
    <w:p w14:paraId="26161D4D" w14:textId="77777777" w:rsidR="001E1E46" w:rsidRDefault="001E1E46">
      <w:pPr>
        <w:widowControl/>
        <w:spacing w:line="249" w:lineRule="auto"/>
        <w:ind w:firstLine="720"/>
        <w:rPr>
          <w:color w:val="000000"/>
          <w:sz w:val="22"/>
          <w:szCs w:val="22"/>
          <w:lang w:bidi="ar-SA"/>
        </w:rPr>
      </w:pPr>
      <w:bookmarkStart w:id="473" w:name="_DV_M400"/>
      <w:bookmarkEnd w:id="473"/>
      <w:r>
        <w:rPr>
          <w:color w:val="000000"/>
          <w:sz w:val="22"/>
          <w:szCs w:val="22"/>
          <w:lang w:bidi="ar-SA"/>
        </w:rPr>
        <w:t>d.</w:t>
      </w:r>
      <w:r>
        <w:rPr>
          <w:color w:val="000000"/>
          <w:sz w:val="22"/>
          <w:szCs w:val="22"/>
          <w:lang w:bidi="ar-SA"/>
        </w:rPr>
        <w:tab/>
        <w:t xml:space="preserve">The Association is permitted to impose a reasonable charge, which may be collected in advance, to cover the costs of labor and materials necessary to provide copies of records to Members.  All books and records of the Association shall be reasonably available for inspection by any Member or such Member’s authorized agent. Reasonably available shall mean available for inspection at the Association’s principal office, upon at least ten (10) business days advance notice, during normal business hours to the extent that the request is submitted in writing and reasonably describes the records the Members are seeking to inspect and/or copy. Notwithstanding the above, </w:t>
      </w:r>
      <w:r w:rsidR="00B54BFD">
        <w:rPr>
          <w:color w:val="000000"/>
          <w:sz w:val="22"/>
          <w:szCs w:val="22"/>
          <w:lang w:bidi="ar-SA"/>
        </w:rPr>
        <w:t xml:space="preserve">at the election of the Board, </w:t>
      </w:r>
      <w:r>
        <w:rPr>
          <w:color w:val="000000"/>
          <w:sz w:val="22"/>
          <w:szCs w:val="22"/>
          <w:lang w:bidi="ar-SA"/>
        </w:rPr>
        <w:t>all permitted books and records may also be inspected at the next regularly scheduled meeting of the Board if such meeting occurs within thirty (30) days after the request.</w:t>
      </w:r>
    </w:p>
    <w:p w14:paraId="396EE013" w14:textId="77777777" w:rsidR="001E1E46" w:rsidRDefault="001E1E46">
      <w:pPr>
        <w:widowControl/>
        <w:spacing w:line="249" w:lineRule="auto"/>
        <w:rPr>
          <w:color w:val="000000"/>
          <w:sz w:val="22"/>
          <w:szCs w:val="22"/>
          <w:lang w:bidi="ar-SA"/>
        </w:rPr>
      </w:pPr>
    </w:p>
    <w:p w14:paraId="6D970F38" w14:textId="77777777" w:rsidR="001E1E46" w:rsidRDefault="001E1E46">
      <w:pPr>
        <w:widowControl/>
        <w:spacing w:line="249" w:lineRule="auto"/>
        <w:ind w:firstLine="720"/>
        <w:rPr>
          <w:color w:val="000000"/>
          <w:sz w:val="22"/>
          <w:szCs w:val="22"/>
          <w:lang w:bidi="ar-SA"/>
        </w:rPr>
      </w:pPr>
      <w:bookmarkStart w:id="474" w:name="_DV_M401"/>
      <w:bookmarkEnd w:id="474"/>
      <w:r>
        <w:rPr>
          <w:color w:val="000000"/>
          <w:sz w:val="22"/>
          <w:szCs w:val="22"/>
          <w:lang w:bidi="ar-SA"/>
        </w:rPr>
        <w:t>e.</w:t>
      </w:r>
      <w:r>
        <w:rPr>
          <w:color w:val="000000"/>
          <w:sz w:val="22"/>
          <w:szCs w:val="22"/>
          <w:lang w:bidi="ar-SA"/>
        </w:rPr>
        <w:tab/>
        <w:t>Membership lists, or any part thereof, may not be:</w:t>
      </w:r>
    </w:p>
    <w:p w14:paraId="572FBAC6" w14:textId="77777777" w:rsidR="001E1E46" w:rsidRDefault="001E1E46">
      <w:pPr>
        <w:widowControl/>
        <w:spacing w:line="249" w:lineRule="auto"/>
        <w:rPr>
          <w:color w:val="000000"/>
          <w:sz w:val="22"/>
          <w:szCs w:val="22"/>
          <w:lang w:bidi="ar-SA"/>
        </w:rPr>
      </w:pPr>
    </w:p>
    <w:p w14:paraId="5D1D1944" w14:textId="77777777" w:rsidR="001E1E46" w:rsidRDefault="001E1E46">
      <w:pPr>
        <w:widowControl/>
        <w:tabs>
          <w:tab w:val="left" w:pos="-1440"/>
        </w:tabs>
        <w:spacing w:line="249" w:lineRule="auto"/>
        <w:ind w:left="2160" w:hanging="720"/>
        <w:rPr>
          <w:color w:val="000000"/>
          <w:sz w:val="22"/>
          <w:szCs w:val="22"/>
          <w:lang w:bidi="ar-SA"/>
        </w:rPr>
      </w:pPr>
      <w:bookmarkStart w:id="475" w:name="_DV_M402"/>
      <w:bookmarkEnd w:id="475"/>
      <w:r>
        <w:rPr>
          <w:color w:val="000000"/>
          <w:sz w:val="22"/>
          <w:szCs w:val="22"/>
          <w:lang w:bidi="ar-SA"/>
        </w:rPr>
        <w:t>1.</w:t>
      </w:r>
      <w:r>
        <w:rPr>
          <w:color w:val="000000"/>
          <w:sz w:val="22"/>
          <w:szCs w:val="22"/>
          <w:lang w:bidi="ar-SA"/>
        </w:rPr>
        <w:tab/>
        <w:t>Obtained or used by any person for any purpose unrelated to a Member’s interest as a member of the Association;</w:t>
      </w:r>
    </w:p>
    <w:p w14:paraId="405F2FA7" w14:textId="77777777" w:rsidR="001E1E46" w:rsidRDefault="001E1E46">
      <w:pPr>
        <w:widowControl/>
        <w:spacing w:line="249" w:lineRule="auto"/>
        <w:rPr>
          <w:color w:val="000000"/>
          <w:sz w:val="22"/>
          <w:szCs w:val="22"/>
          <w:lang w:bidi="ar-SA"/>
        </w:rPr>
      </w:pPr>
    </w:p>
    <w:p w14:paraId="1EB3ED5D" w14:textId="77777777" w:rsidR="001E1E46" w:rsidRDefault="001E1E46">
      <w:pPr>
        <w:widowControl/>
        <w:tabs>
          <w:tab w:val="left" w:pos="-1440"/>
        </w:tabs>
        <w:spacing w:line="249" w:lineRule="auto"/>
        <w:ind w:left="2160" w:hanging="720"/>
        <w:rPr>
          <w:color w:val="000000"/>
          <w:sz w:val="22"/>
          <w:szCs w:val="22"/>
          <w:lang w:bidi="ar-SA"/>
        </w:rPr>
      </w:pPr>
      <w:bookmarkStart w:id="476" w:name="_DV_M403"/>
      <w:bookmarkEnd w:id="476"/>
      <w:r>
        <w:rPr>
          <w:color w:val="000000"/>
          <w:sz w:val="22"/>
          <w:szCs w:val="22"/>
          <w:lang w:bidi="ar-SA"/>
        </w:rPr>
        <w:t>2.</w:t>
      </w:r>
      <w:r>
        <w:rPr>
          <w:color w:val="000000"/>
          <w:sz w:val="22"/>
          <w:szCs w:val="22"/>
          <w:lang w:bidi="ar-SA"/>
        </w:rPr>
        <w:tab/>
        <w:t>Used to solicit money or property, unless such money or property will be used solely to solicit the votes of the Owners in an election to be held by the Association;</w:t>
      </w:r>
    </w:p>
    <w:p w14:paraId="77A5DE80" w14:textId="77777777" w:rsidR="001E1E46" w:rsidRDefault="001E1E46">
      <w:pPr>
        <w:widowControl/>
        <w:spacing w:line="249" w:lineRule="auto"/>
        <w:rPr>
          <w:color w:val="000000"/>
          <w:sz w:val="22"/>
          <w:szCs w:val="22"/>
          <w:lang w:bidi="ar-SA"/>
        </w:rPr>
      </w:pPr>
    </w:p>
    <w:p w14:paraId="3155CCE9" w14:textId="77777777" w:rsidR="001E1E46" w:rsidRDefault="001E1E46">
      <w:pPr>
        <w:widowControl/>
        <w:spacing w:line="249" w:lineRule="auto"/>
        <w:ind w:firstLine="1440"/>
        <w:rPr>
          <w:color w:val="000000"/>
          <w:sz w:val="22"/>
          <w:szCs w:val="22"/>
          <w:lang w:bidi="ar-SA"/>
        </w:rPr>
      </w:pPr>
      <w:bookmarkStart w:id="477" w:name="_DV_M404"/>
      <w:bookmarkEnd w:id="477"/>
      <w:r>
        <w:rPr>
          <w:color w:val="000000"/>
          <w:sz w:val="22"/>
          <w:szCs w:val="22"/>
          <w:lang w:bidi="ar-SA"/>
        </w:rPr>
        <w:t>3.</w:t>
      </w:r>
      <w:r>
        <w:rPr>
          <w:color w:val="000000"/>
          <w:sz w:val="22"/>
          <w:szCs w:val="22"/>
          <w:lang w:bidi="ar-SA"/>
        </w:rPr>
        <w:tab/>
        <w:t>Used for any commercial purpose; or</w:t>
      </w:r>
    </w:p>
    <w:p w14:paraId="43A2DC96" w14:textId="77777777" w:rsidR="001E1E46" w:rsidRDefault="001E1E46">
      <w:pPr>
        <w:widowControl/>
        <w:spacing w:line="249" w:lineRule="auto"/>
        <w:rPr>
          <w:color w:val="000000"/>
          <w:sz w:val="22"/>
          <w:szCs w:val="22"/>
          <w:lang w:bidi="ar-SA"/>
        </w:rPr>
      </w:pPr>
    </w:p>
    <w:p w14:paraId="59F54D71" w14:textId="77777777" w:rsidR="001E1E46" w:rsidRDefault="001E1E46">
      <w:pPr>
        <w:widowControl/>
        <w:spacing w:line="249" w:lineRule="auto"/>
        <w:ind w:firstLine="1440"/>
        <w:rPr>
          <w:color w:val="000000"/>
          <w:sz w:val="22"/>
          <w:szCs w:val="22"/>
          <w:lang w:bidi="ar-SA"/>
        </w:rPr>
      </w:pPr>
      <w:bookmarkStart w:id="478" w:name="_DV_C2"/>
      <w:r w:rsidRPr="007C5A59">
        <w:rPr>
          <w:rStyle w:val="DeltaViewInsertion"/>
          <w:strike/>
          <w:color w:val="auto"/>
          <w:kern w:val="22"/>
          <w:sz w:val="22"/>
          <w:szCs w:val="22"/>
          <w:u w:val="none"/>
          <w:lang w:bidi="ar-SA"/>
        </w:rPr>
        <w:t>4</w:t>
      </w:r>
      <w:r w:rsidRPr="007C5A59">
        <w:rPr>
          <w:rStyle w:val="DeltaViewInsertion"/>
          <w:color w:val="auto"/>
          <w:kern w:val="22"/>
          <w:sz w:val="22"/>
          <w:szCs w:val="22"/>
          <w:u w:val="none"/>
          <w:lang w:bidi="ar-SA"/>
        </w:rPr>
        <w:t>.</w:t>
      </w:r>
      <w:bookmarkStart w:id="479" w:name="_DV_M405"/>
      <w:bookmarkEnd w:id="478"/>
      <w:bookmarkEnd w:id="479"/>
      <w:r>
        <w:rPr>
          <w:color w:val="000000"/>
          <w:sz w:val="22"/>
          <w:szCs w:val="22"/>
          <w:lang w:bidi="ar-SA"/>
        </w:rPr>
        <w:tab/>
        <w:t>Sold to or purchased by any person.</w:t>
      </w:r>
    </w:p>
    <w:p w14:paraId="32A8D7EB" w14:textId="77777777" w:rsidR="001E1E46" w:rsidRDefault="001E1E46">
      <w:pPr>
        <w:widowControl/>
        <w:spacing w:line="249" w:lineRule="auto"/>
        <w:rPr>
          <w:color w:val="000000"/>
          <w:sz w:val="22"/>
          <w:szCs w:val="22"/>
          <w:lang w:bidi="ar-SA"/>
        </w:rPr>
      </w:pPr>
    </w:p>
    <w:p w14:paraId="1270337B" w14:textId="77777777" w:rsidR="001E1E46" w:rsidRDefault="001E1E46">
      <w:pPr>
        <w:widowControl/>
        <w:spacing w:line="249" w:lineRule="auto"/>
        <w:ind w:firstLine="720"/>
        <w:rPr>
          <w:color w:val="000000"/>
          <w:sz w:val="22"/>
          <w:szCs w:val="22"/>
          <w:lang w:bidi="ar-SA"/>
        </w:rPr>
      </w:pPr>
      <w:bookmarkStart w:id="480" w:name="_DV_M406"/>
      <w:bookmarkStart w:id="481" w:name="_Toc487559717"/>
      <w:bookmarkStart w:id="482" w:name="_Toc324425312"/>
      <w:bookmarkStart w:id="483" w:name="_Toc366186945"/>
      <w:bookmarkEnd w:id="480"/>
      <w:r>
        <w:rPr>
          <w:rStyle w:val="Heading3Char"/>
          <w:rFonts w:cs="Arial"/>
          <w:sz w:val="22"/>
          <w:szCs w:val="26"/>
          <w:lang w:bidi="ar-SA"/>
        </w:rPr>
        <w:t>Section 11.2</w:t>
      </w:r>
      <w:r>
        <w:rPr>
          <w:rStyle w:val="Heading3Char"/>
          <w:rFonts w:cs="Arial"/>
          <w:sz w:val="22"/>
          <w:szCs w:val="26"/>
          <w:lang w:bidi="ar-SA"/>
        </w:rPr>
        <w:tab/>
      </w:r>
      <w:r>
        <w:rPr>
          <w:rStyle w:val="Heading3Char"/>
          <w:rFonts w:cs="Arial"/>
          <w:sz w:val="22"/>
          <w:szCs w:val="26"/>
          <w:u w:val="single"/>
          <w:lang w:bidi="ar-SA"/>
        </w:rPr>
        <w:t>Public Disclosure</w:t>
      </w:r>
      <w:bookmarkEnd w:id="481"/>
      <w:r>
        <w:rPr>
          <w:color w:val="000000"/>
          <w:sz w:val="22"/>
          <w:szCs w:val="22"/>
          <w:lang w:bidi="ar-SA"/>
        </w:rPr>
        <w:t>.</w:t>
      </w:r>
      <w:bookmarkEnd w:id="482"/>
      <w:bookmarkEnd w:id="483"/>
    </w:p>
    <w:p w14:paraId="7573B8BE" w14:textId="77777777" w:rsidR="001E1E46" w:rsidRDefault="001E1E46">
      <w:pPr>
        <w:widowControl/>
        <w:spacing w:line="249" w:lineRule="auto"/>
        <w:rPr>
          <w:color w:val="000000"/>
          <w:sz w:val="22"/>
          <w:szCs w:val="22"/>
          <w:lang w:bidi="ar-SA"/>
        </w:rPr>
      </w:pPr>
    </w:p>
    <w:p w14:paraId="738340AA" w14:textId="77777777" w:rsidR="001E1E46" w:rsidRDefault="001E1E46">
      <w:pPr>
        <w:widowControl/>
        <w:spacing w:line="249" w:lineRule="auto"/>
        <w:ind w:firstLine="720"/>
        <w:rPr>
          <w:color w:val="000000"/>
          <w:sz w:val="22"/>
          <w:szCs w:val="22"/>
          <w:lang w:bidi="ar-SA"/>
        </w:rPr>
      </w:pPr>
      <w:bookmarkStart w:id="484" w:name="_DV_M407"/>
      <w:bookmarkEnd w:id="484"/>
      <w:r>
        <w:rPr>
          <w:color w:val="000000"/>
          <w:sz w:val="22"/>
          <w:szCs w:val="22"/>
          <w:lang w:bidi="ar-SA"/>
        </w:rPr>
        <w:t>a.</w:t>
      </w:r>
      <w:r>
        <w:rPr>
          <w:color w:val="000000"/>
          <w:sz w:val="22"/>
          <w:szCs w:val="22"/>
          <w:lang w:bidi="ar-SA"/>
        </w:rPr>
        <w:tab/>
      </w:r>
      <w:r>
        <w:rPr>
          <w:sz w:val="22"/>
          <w:szCs w:val="22"/>
          <w:lang w:bidi="ar-SA"/>
        </w:rPr>
        <w:t>Within ninety (90) days after expiration of the Period of Declarant Control, the Association shall make the following information available to the Members, upon reasonable notice, in accordance with subparagraph c of this section. In addition, if the Association</w:t>
      </w:r>
      <w:r w:rsidR="00B54BFD">
        <w:rPr>
          <w:sz w:val="22"/>
          <w:szCs w:val="22"/>
          <w:lang w:bidi="ar-SA"/>
        </w:rPr>
        <w:t>’</w:t>
      </w:r>
      <w:r>
        <w:rPr>
          <w:sz w:val="22"/>
          <w:szCs w:val="22"/>
          <w:lang w:bidi="ar-SA"/>
        </w:rPr>
        <w:t>s address, designated agent, or management company changes, the Association shall make updated information available within ninety (90) days after the change including:</w:t>
      </w:r>
    </w:p>
    <w:p w14:paraId="0D54AC7A" w14:textId="77777777" w:rsidR="001E1E46" w:rsidRDefault="001E1E46">
      <w:pPr>
        <w:widowControl/>
        <w:spacing w:line="249" w:lineRule="auto"/>
        <w:ind w:firstLine="720"/>
        <w:rPr>
          <w:color w:val="000000"/>
          <w:sz w:val="22"/>
          <w:szCs w:val="22"/>
          <w:lang w:bidi="ar-SA"/>
        </w:rPr>
      </w:pPr>
    </w:p>
    <w:p w14:paraId="04697B66" w14:textId="77777777" w:rsidR="001E1E46" w:rsidRDefault="001E1E46">
      <w:pPr>
        <w:widowControl/>
        <w:spacing w:line="249" w:lineRule="auto"/>
        <w:ind w:left="2160" w:hanging="720"/>
        <w:rPr>
          <w:color w:val="000000"/>
          <w:sz w:val="22"/>
          <w:szCs w:val="22"/>
          <w:lang w:bidi="ar-SA"/>
        </w:rPr>
      </w:pPr>
      <w:bookmarkStart w:id="485" w:name="_DV_M408"/>
      <w:bookmarkEnd w:id="485"/>
      <w:r>
        <w:rPr>
          <w:color w:val="000000"/>
          <w:sz w:val="22"/>
          <w:szCs w:val="22"/>
          <w:lang w:bidi="ar-SA"/>
        </w:rPr>
        <w:t>1.</w:t>
      </w:r>
      <w:r>
        <w:rPr>
          <w:color w:val="000000"/>
          <w:sz w:val="22"/>
          <w:szCs w:val="22"/>
          <w:lang w:bidi="ar-SA"/>
        </w:rPr>
        <w:tab/>
        <w:t>The name of the Association;</w:t>
      </w:r>
    </w:p>
    <w:p w14:paraId="5DAF9892" w14:textId="77777777" w:rsidR="001E1E46" w:rsidRDefault="001E1E46">
      <w:pPr>
        <w:widowControl/>
        <w:spacing w:line="249" w:lineRule="auto"/>
        <w:ind w:left="2160" w:hanging="720"/>
        <w:rPr>
          <w:color w:val="000000"/>
          <w:sz w:val="22"/>
          <w:szCs w:val="22"/>
          <w:lang w:bidi="ar-SA"/>
        </w:rPr>
      </w:pPr>
    </w:p>
    <w:p w14:paraId="347D12CC" w14:textId="77777777" w:rsidR="001E1E46" w:rsidRDefault="005D1A40" w:rsidP="00141BEE">
      <w:pPr>
        <w:widowControl/>
        <w:spacing w:line="249" w:lineRule="auto"/>
        <w:ind w:left="2160" w:hanging="720"/>
        <w:rPr>
          <w:color w:val="000000"/>
          <w:sz w:val="22"/>
          <w:szCs w:val="22"/>
          <w:lang w:bidi="ar-SA"/>
        </w:rPr>
      </w:pPr>
      <w:bookmarkStart w:id="486" w:name="_DV_M409"/>
      <w:bookmarkEnd w:id="486"/>
      <w:r>
        <w:rPr>
          <w:color w:val="000000"/>
          <w:sz w:val="22"/>
          <w:szCs w:val="22"/>
          <w:lang w:bidi="ar-SA"/>
        </w:rPr>
        <w:t>2.</w:t>
      </w:r>
      <w:r>
        <w:rPr>
          <w:color w:val="000000"/>
          <w:sz w:val="22"/>
          <w:szCs w:val="22"/>
          <w:lang w:bidi="ar-SA"/>
        </w:rPr>
        <w:tab/>
      </w:r>
      <w:r w:rsidR="00141BEE" w:rsidRPr="00141BEE">
        <w:rPr>
          <w:color w:val="000000"/>
          <w:sz w:val="22"/>
          <w:szCs w:val="22"/>
          <w:lang w:bidi="ar-SA"/>
        </w:rPr>
        <w:t>The name of the association</w:t>
      </w:r>
      <w:r w:rsidR="009906C9">
        <w:rPr>
          <w:color w:val="000000"/>
          <w:sz w:val="22"/>
          <w:szCs w:val="22"/>
          <w:lang w:bidi="ar-SA"/>
        </w:rPr>
        <w:t>’</w:t>
      </w:r>
      <w:r w:rsidR="00141BEE" w:rsidRPr="00141BEE">
        <w:rPr>
          <w:color w:val="000000"/>
          <w:sz w:val="22"/>
          <w:szCs w:val="22"/>
          <w:lang w:bidi="ar-SA"/>
        </w:rPr>
        <w:t>s designated agent or management company, if any, together with the</w:t>
      </w:r>
      <w:r w:rsidR="00141BEE">
        <w:rPr>
          <w:color w:val="000000"/>
          <w:sz w:val="22"/>
          <w:szCs w:val="22"/>
          <w:lang w:bidi="ar-SA"/>
        </w:rPr>
        <w:t xml:space="preserve"> </w:t>
      </w:r>
      <w:r w:rsidR="00141BEE" w:rsidRPr="00141BEE">
        <w:rPr>
          <w:color w:val="000000"/>
          <w:sz w:val="22"/>
          <w:szCs w:val="22"/>
          <w:lang w:bidi="ar-SA"/>
        </w:rPr>
        <w:t>agent</w:t>
      </w:r>
      <w:r w:rsidR="009906C9">
        <w:rPr>
          <w:color w:val="000000"/>
          <w:sz w:val="22"/>
          <w:szCs w:val="22"/>
          <w:lang w:bidi="ar-SA"/>
        </w:rPr>
        <w:t>’</w:t>
      </w:r>
      <w:r w:rsidR="00141BEE" w:rsidRPr="00141BEE">
        <w:rPr>
          <w:color w:val="000000"/>
          <w:sz w:val="22"/>
          <w:szCs w:val="22"/>
          <w:lang w:bidi="ar-SA"/>
        </w:rPr>
        <w:t>s or management company</w:t>
      </w:r>
      <w:r w:rsidR="009906C9">
        <w:rPr>
          <w:color w:val="000000"/>
          <w:sz w:val="22"/>
          <w:szCs w:val="22"/>
          <w:lang w:bidi="ar-SA"/>
        </w:rPr>
        <w:t>’</w:t>
      </w:r>
      <w:r w:rsidR="00141BEE" w:rsidRPr="00141BEE">
        <w:rPr>
          <w:color w:val="000000"/>
          <w:sz w:val="22"/>
          <w:szCs w:val="22"/>
          <w:lang w:bidi="ar-SA"/>
        </w:rPr>
        <w:t>s license number if the agent or management company is subject to</w:t>
      </w:r>
      <w:r w:rsidR="00141BEE">
        <w:rPr>
          <w:color w:val="000000"/>
          <w:sz w:val="22"/>
          <w:szCs w:val="22"/>
          <w:lang w:bidi="ar-SA"/>
        </w:rPr>
        <w:t xml:space="preserve"> </w:t>
      </w:r>
      <w:r w:rsidR="00141BEE" w:rsidRPr="00141BEE">
        <w:rPr>
          <w:color w:val="000000"/>
          <w:sz w:val="22"/>
          <w:szCs w:val="22"/>
          <w:lang w:bidi="ar-SA"/>
        </w:rPr>
        <w:t>licensure</w:t>
      </w:r>
      <w:r w:rsidR="00141BEE">
        <w:rPr>
          <w:color w:val="000000"/>
          <w:sz w:val="22"/>
          <w:szCs w:val="22"/>
          <w:lang w:bidi="ar-SA"/>
        </w:rPr>
        <w:t xml:space="preserve"> under Colorado law</w:t>
      </w:r>
      <w:r w:rsidR="001E1E46">
        <w:rPr>
          <w:color w:val="000000"/>
          <w:sz w:val="22"/>
          <w:szCs w:val="22"/>
          <w:lang w:bidi="ar-SA"/>
        </w:rPr>
        <w:t>;</w:t>
      </w:r>
    </w:p>
    <w:p w14:paraId="3D46FC51" w14:textId="77777777" w:rsidR="001E1E46" w:rsidRDefault="001E1E46">
      <w:pPr>
        <w:widowControl/>
        <w:spacing w:line="249" w:lineRule="auto"/>
        <w:ind w:left="2160" w:hanging="720"/>
        <w:rPr>
          <w:color w:val="000000"/>
          <w:sz w:val="22"/>
          <w:szCs w:val="22"/>
          <w:lang w:bidi="ar-SA"/>
        </w:rPr>
      </w:pPr>
    </w:p>
    <w:p w14:paraId="674A91F4" w14:textId="77777777" w:rsidR="001E1E46" w:rsidRDefault="001E1E46">
      <w:pPr>
        <w:widowControl/>
        <w:spacing w:line="249" w:lineRule="auto"/>
        <w:ind w:left="2160" w:hanging="720"/>
        <w:rPr>
          <w:color w:val="000000"/>
          <w:sz w:val="22"/>
          <w:szCs w:val="22"/>
          <w:lang w:bidi="ar-SA"/>
        </w:rPr>
      </w:pPr>
      <w:bookmarkStart w:id="487" w:name="_DV_M410"/>
      <w:bookmarkEnd w:id="487"/>
      <w:r>
        <w:rPr>
          <w:color w:val="000000"/>
          <w:sz w:val="22"/>
          <w:szCs w:val="22"/>
          <w:lang w:bidi="ar-SA"/>
        </w:rPr>
        <w:t>3.</w:t>
      </w:r>
      <w:r>
        <w:rPr>
          <w:color w:val="000000"/>
          <w:sz w:val="22"/>
          <w:szCs w:val="22"/>
          <w:lang w:bidi="ar-SA"/>
        </w:rPr>
        <w:tab/>
        <w:t>A valid physical address and telephone number for both the Association and the designated agent or management company, if any;</w:t>
      </w:r>
    </w:p>
    <w:p w14:paraId="32CE3860" w14:textId="77777777" w:rsidR="001E1E46" w:rsidRDefault="001E1E46">
      <w:pPr>
        <w:widowControl/>
        <w:spacing w:line="249" w:lineRule="auto"/>
        <w:ind w:left="2160" w:hanging="720"/>
        <w:rPr>
          <w:color w:val="000000"/>
          <w:sz w:val="22"/>
          <w:szCs w:val="22"/>
          <w:lang w:bidi="ar-SA"/>
        </w:rPr>
      </w:pPr>
    </w:p>
    <w:p w14:paraId="2C558295" w14:textId="77777777" w:rsidR="001E1E46" w:rsidRDefault="001E1E46">
      <w:pPr>
        <w:widowControl/>
        <w:spacing w:line="249" w:lineRule="auto"/>
        <w:ind w:left="2160" w:hanging="720"/>
        <w:rPr>
          <w:color w:val="000000"/>
          <w:sz w:val="22"/>
          <w:szCs w:val="22"/>
          <w:lang w:bidi="ar-SA"/>
        </w:rPr>
      </w:pPr>
      <w:bookmarkStart w:id="488" w:name="_DV_M411"/>
      <w:bookmarkEnd w:id="488"/>
      <w:r>
        <w:rPr>
          <w:color w:val="000000"/>
          <w:sz w:val="22"/>
          <w:szCs w:val="22"/>
          <w:lang w:bidi="ar-SA"/>
        </w:rPr>
        <w:t>4.</w:t>
      </w:r>
      <w:r>
        <w:rPr>
          <w:color w:val="000000"/>
          <w:sz w:val="22"/>
          <w:szCs w:val="22"/>
          <w:lang w:bidi="ar-SA"/>
        </w:rPr>
        <w:tab/>
        <w:t>The name of the Community;</w:t>
      </w:r>
    </w:p>
    <w:p w14:paraId="677F6172" w14:textId="77777777" w:rsidR="001E1E46" w:rsidRDefault="001E1E46">
      <w:pPr>
        <w:widowControl/>
        <w:spacing w:line="249" w:lineRule="auto"/>
        <w:ind w:left="2160" w:hanging="720"/>
        <w:rPr>
          <w:color w:val="000000"/>
          <w:sz w:val="22"/>
          <w:szCs w:val="22"/>
          <w:lang w:bidi="ar-SA"/>
        </w:rPr>
      </w:pPr>
    </w:p>
    <w:p w14:paraId="1CCA5205" w14:textId="77777777" w:rsidR="001E1E46" w:rsidRDefault="001E1E46">
      <w:pPr>
        <w:widowControl/>
        <w:spacing w:line="249" w:lineRule="auto"/>
        <w:ind w:left="2160" w:hanging="720"/>
        <w:rPr>
          <w:color w:val="000000"/>
          <w:sz w:val="22"/>
          <w:szCs w:val="22"/>
          <w:lang w:bidi="ar-SA"/>
        </w:rPr>
      </w:pPr>
      <w:bookmarkStart w:id="489" w:name="_DV_M412"/>
      <w:bookmarkEnd w:id="489"/>
      <w:r>
        <w:rPr>
          <w:color w:val="000000"/>
          <w:sz w:val="22"/>
          <w:szCs w:val="22"/>
          <w:lang w:bidi="ar-SA"/>
        </w:rPr>
        <w:t>5.</w:t>
      </w:r>
      <w:r>
        <w:rPr>
          <w:color w:val="000000"/>
          <w:sz w:val="22"/>
          <w:szCs w:val="22"/>
          <w:lang w:bidi="ar-SA"/>
        </w:rPr>
        <w:tab/>
        <w:t>The initial date of recording of the Declaration; and</w:t>
      </w:r>
    </w:p>
    <w:p w14:paraId="18B94A1C" w14:textId="77777777" w:rsidR="001E1E46" w:rsidRDefault="001E1E46">
      <w:pPr>
        <w:widowControl/>
        <w:spacing w:line="249" w:lineRule="auto"/>
        <w:ind w:left="2160" w:hanging="720"/>
        <w:rPr>
          <w:color w:val="000000"/>
          <w:sz w:val="22"/>
          <w:szCs w:val="22"/>
          <w:lang w:bidi="ar-SA"/>
        </w:rPr>
      </w:pPr>
    </w:p>
    <w:p w14:paraId="175CC1CE" w14:textId="77777777" w:rsidR="001E1E46" w:rsidRDefault="001E1E46">
      <w:pPr>
        <w:widowControl/>
        <w:spacing w:line="249" w:lineRule="auto"/>
        <w:ind w:left="2160" w:hanging="720"/>
        <w:rPr>
          <w:color w:val="000000"/>
          <w:sz w:val="22"/>
          <w:szCs w:val="22"/>
          <w:lang w:bidi="ar-SA"/>
        </w:rPr>
      </w:pPr>
      <w:bookmarkStart w:id="490" w:name="_DV_M413"/>
      <w:bookmarkEnd w:id="490"/>
      <w:r>
        <w:rPr>
          <w:color w:val="000000"/>
          <w:sz w:val="22"/>
          <w:szCs w:val="22"/>
          <w:lang w:bidi="ar-SA"/>
        </w:rPr>
        <w:t>6.</w:t>
      </w:r>
      <w:r>
        <w:rPr>
          <w:color w:val="000000"/>
          <w:sz w:val="22"/>
          <w:szCs w:val="22"/>
          <w:lang w:bidi="ar-SA"/>
        </w:rPr>
        <w:tab/>
        <w:t>The reception number or book and page for the main document that constitutes the Declaration.</w:t>
      </w:r>
    </w:p>
    <w:p w14:paraId="5C83C710" w14:textId="77777777" w:rsidR="001E1E46" w:rsidRDefault="001E1E46">
      <w:pPr>
        <w:widowControl/>
        <w:spacing w:line="249" w:lineRule="auto"/>
        <w:rPr>
          <w:color w:val="000000"/>
          <w:sz w:val="22"/>
          <w:szCs w:val="22"/>
          <w:lang w:bidi="ar-SA"/>
        </w:rPr>
      </w:pPr>
    </w:p>
    <w:p w14:paraId="467898BD" w14:textId="77777777" w:rsidR="001E1E46" w:rsidRDefault="001E1E46">
      <w:pPr>
        <w:widowControl/>
        <w:spacing w:line="249" w:lineRule="auto"/>
        <w:ind w:firstLine="720"/>
        <w:rPr>
          <w:color w:val="000000"/>
          <w:sz w:val="22"/>
          <w:szCs w:val="22"/>
          <w:lang w:bidi="ar-SA"/>
        </w:rPr>
      </w:pPr>
      <w:bookmarkStart w:id="491" w:name="_DV_M414"/>
      <w:bookmarkEnd w:id="491"/>
      <w:r>
        <w:rPr>
          <w:color w:val="000000"/>
          <w:sz w:val="22"/>
          <w:szCs w:val="22"/>
          <w:lang w:bidi="ar-SA"/>
        </w:rPr>
        <w:t>b.</w:t>
      </w:r>
      <w:r>
        <w:rPr>
          <w:color w:val="000000"/>
          <w:sz w:val="22"/>
          <w:szCs w:val="22"/>
          <w:lang w:bidi="ar-SA"/>
        </w:rPr>
        <w:tab/>
        <w:t>Within ninety days after the end of each fiscal year, the Association shall make the following information available to Members upon reasonable notice in accordance with subparagraph c of this section:</w:t>
      </w:r>
    </w:p>
    <w:p w14:paraId="1B886207" w14:textId="77777777" w:rsidR="001E1E46" w:rsidRDefault="001E1E46">
      <w:pPr>
        <w:widowControl/>
        <w:spacing w:line="249" w:lineRule="auto"/>
        <w:rPr>
          <w:color w:val="000000"/>
          <w:sz w:val="22"/>
          <w:szCs w:val="22"/>
          <w:lang w:bidi="ar-SA"/>
        </w:rPr>
      </w:pPr>
    </w:p>
    <w:p w14:paraId="5A257870" w14:textId="77777777" w:rsidR="001E1E46" w:rsidRDefault="001E1E46">
      <w:pPr>
        <w:widowControl/>
        <w:tabs>
          <w:tab w:val="left" w:pos="-1440"/>
        </w:tabs>
        <w:spacing w:line="249" w:lineRule="auto"/>
        <w:ind w:left="2160" w:hanging="720"/>
        <w:rPr>
          <w:color w:val="000000"/>
          <w:sz w:val="22"/>
          <w:szCs w:val="22"/>
          <w:lang w:bidi="ar-SA"/>
        </w:rPr>
      </w:pPr>
      <w:bookmarkStart w:id="492" w:name="_DV_M415"/>
      <w:bookmarkEnd w:id="492"/>
      <w:r>
        <w:rPr>
          <w:color w:val="000000"/>
          <w:sz w:val="22"/>
          <w:szCs w:val="22"/>
          <w:lang w:bidi="ar-SA"/>
        </w:rPr>
        <w:t>1.</w:t>
      </w:r>
      <w:r>
        <w:rPr>
          <w:color w:val="000000"/>
          <w:sz w:val="22"/>
          <w:szCs w:val="22"/>
          <w:lang w:bidi="ar-SA"/>
        </w:rPr>
        <w:tab/>
        <w:t>The date on which its fiscal year commences;</w:t>
      </w:r>
    </w:p>
    <w:p w14:paraId="6A8A4EFB" w14:textId="77777777" w:rsidR="001E1E46" w:rsidRDefault="001E1E46">
      <w:pPr>
        <w:widowControl/>
        <w:spacing w:line="249" w:lineRule="auto"/>
        <w:rPr>
          <w:color w:val="000000"/>
          <w:sz w:val="22"/>
          <w:szCs w:val="22"/>
          <w:lang w:bidi="ar-SA"/>
        </w:rPr>
      </w:pPr>
    </w:p>
    <w:p w14:paraId="5704DB68" w14:textId="77777777" w:rsidR="001E1E46" w:rsidRDefault="001E1E46">
      <w:pPr>
        <w:widowControl/>
        <w:tabs>
          <w:tab w:val="left" w:pos="-1440"/>
        </w:tabs>
        <w:spacing w:line="249" w:lineRule="auto"/>
        <w:ind w:left="2160" w:hanging="720"/>
        <w:rPr>
          <w:color w:val="000000"/>
          <w:sz w:val="22"/>
          <w:szCs w:val="22"/>
          <w:lang w:bidi="ar-SA"/>
        </w:rPr>
      </w:pPr>
      <w:bookmarkStart w:id="493" w:name="_DV_M416"/>
      <w:bookmarkEnd w:id="493"/>
      <w:r>
        <w:rPr>
          <w:color w:val="000000"/>
          <w:sz w:val="22"/>
          <w:szCs w:val="22"/>
          <w:lang w:bidi="ar-SA"/>
        </w:rPr>
        <w:t>2.</w:t>
      </w:r>
      <w:r>
        <w:rPr>
          <w:color w:val="000000"/>
          <w:sz w:val="22"/>
          <w:szCs w:val="22"/>
          <w:lang w:bidi="ar-SA"/>
        </w:rPr>
        <w:tab/>
        <w:t>Its operating budget for the current fiscal year;</w:t>
      </w:r>
    </w:p>
    <w:p w14:paraId="70621805" w14:textId="77777777" w:rsidR="001E1E46" w:rsidRDefault="001E1E46">
      <w:pPr>
        <w:widowControl/>
        <w:spacing w:line="249" w:lineRule="auto"/>
        <w:rPr>
          <w:color w:val="000000"/>
          <w:sz w:val="22"/>
          <w:szCs w:val="22"/>
          <w:lang w:bidi="ar-SA"/>
        </w:rPr>
      </w:pPr>
    </w:p>
    <w:p w14:paraId="7E405F97" w14:textId="77777777" w:rsidR="001E1E46" w:rsidRDefault="001E1E46">
      <w:pPr>
        <w:widowControl/>
        <w:tabs>
          <w:tab w:val="left" w:pos="-1440"/>
        </w:tabs>
        <w:spacing w:line="249" w:lineRule="auto"/>
        <w:ind w:left="2160" w:hanging="720"/>
        <w:rPr>
          <w:color w:val="000000"/>
          <w:sz w:val="22"/>
          <w:szCs w:val="22"/>
          <w:lang w:bidi="ar-SA"/>
        </w:rPr>
      </w:pPr>
      <w:bookmarkStart w:id="494" w:name="_DV_M417"/>
      <w:bookmarkEnd w:id="494"/>
      <w:r>
        <w:rPr>
          <w:color w:val="000000"/>
          <w:sz w:val="22"/>
          <w:szCs w:val="22"/>
          <w:lang w:bidi="ar-SA"/>
        </w:rPr>
        <w:t>3.</w:t>
      </w:r>
      <w:r>
        <w:rPr>
          <w:color w:val="000000"/>
          <w:sz w:val="22"/>
          <w:szCs w:val="22"/>
          <w:lang w:bidi="ar-SA"/>
        </w:rPr>
        <w:tab/>
        <w:t>A list of the Association’s current assessments, including special assessments, if any;</w:t>
      </w:r>
    </w:p>
    <w:p w14:paraId="06A013BA" w14:textId="77777777" w:rsidR="001E1E46" w:rsidRDefault="001E1E46">
      <w:pPr>
        <w:widowControl/>
        <w:spacing w:line="249" w:lineRule="auto"/>
        <w:rPr>
          <w:color w:val="000000"/>
          <w:sz w:val="22"/>
          <w:szCs w:val="22"/>
          <w:lang w:bidi="ar-SA"/>
        </w:rPr>
      </w:pPr>
    </w:p>
    <w:p w14:paraId="46218164" w14:textId="77777777" w:rsidR="001E1E46" w:rsidRDefault="001E1E46">
      <w:pPr>
        <w:widowControl/>
        <w:tabs>
          <w:tab w:val="left" w:pos="-1440"/>
        </w:tabs>
        <w:spacing w:line="249" w:lineRule="auto"/>
        <w:ind w:left="2160" w:hanging="720"/>
        <w:rPr>
          <w:color w:val="000000"/>
          <w:sz w:val="22"/>
          <w:szCs w:val="22"/>
          <w:lang w:bidi="ar-SA"/>
        </w:rPr>
      </w:pPr>
      <w:bookmarkStart w:id="495" w:name="_DV_M418"/>
      <w:bookmarkEnd w:id="495"/>
      <w:r>
        <w:rPr>
          <w:color w:val="000000"/>
          <w:sz w:val="22"/>
          <w:szCs w:val="22"/>
          <w:lang w:bidi="ar-SA"/>
        </w:rPr>
        <w:t>4.</w:t>
      </w:r>
      <w:r>
        <w:rPr>
          <w:color w:val="000000"/>
          <w:sz w:val="22"/>
          <w:szCs w:val="22"/>
          <w:lang w:bidi="ar-SA"/>
        </w:rPr>
        <w:tab/>
        <w:t>Its annual financial statements, including any amounts held in reserve for the fiscal year immediately preceding the current annual disclosure;</w:t>
      </w:r>
    </w:p>
    <w:p w14:paraId="0E6DA35C" w14:textId="77777777" w:rsidR="001E1E46" w:rsidRDefault="001E1E46">
      <w:pPr>
        <w:widowControl/>
        <w:spacing w:line="249" w:lineRule="auto"/>
        <w:rPr>
          <w:color w:val="000000"/>
          <w:sz w:val="22"/>
          <w:szCs w:val="22"/>
          <w:lang w:bidi="ar-SA"/>
        </w:rPr>
      </w:pPr>
    </w:p>
    <w:p w14:paraId="1F20C595" w14:textId="77777777" w:rsidR="001E1E46" w:rsidRDefault="001E1E46">
      <w:pPr>
        <w:widowControl/>
        <w:tabs>
          <w:tab w:val="left" w:pos="-1440"/>
        </w:tabs>
        <w:spacing w:line="249" w:lineRule="auto"/>
        <w:ind w:left="2160" w:hanging="720"/>
        <w:rPr>
          <w:color w:val="000000"/>
          <w:sz w:val="22"/>
          <w:szCs w:val="22"/>
          <w:lang w:bidi="ar-SA"/>
        </w:rPr>
      </w:pPr>
      <w:bookmarkStart w:id="496" w:name="_DV_M419"/>
      <w:bookmarkEnd w:id="496"/>
      <w:r>
        <w:rPr>
          <w:color w:val="000000"/>
          <w:sz w:val="22"/>
          <w:szCs w:val="22"/>
          <w:lang w:bidi="ar-SA"/>
        </w:rPr>
        <w:t>5.</w:t>
      </w:r>
      <w:r>
        <w:rPr>
          <w:color w:val="000000"/>
          <w:sz w:val="22"/>
          <w:szCs w:val="22"/>
          <w:lang w:bidi="ar-SA"/>
        </w:rPr>
        <w:tab/>
        <w:t>The results of its most recent available financial audit or review for the fiscal year immediately preceding the current annual disclosure;</w:t>
      </w:r>
    </w:p>
    <w:p w14:paraId="4748B1B5" w14:textId="77777777" w:rsidR="001E1E46" w:rsidRDefault="001E1E46">
      <w:pPr>
        <w:widowControl/>
        <w:tabs>
          <w:tab w:val="left" w:pos="-1440"/>
        </w:tabs>
        <w:spacing w:line="249" w:lineRule="auto"/>
        <w:ind w:left="2160" w:hanging="720"/>
        <w:rPr>
          <w:color w:val="000000"/>
          <w:sz w:val="22"/>
          <w:szCs w:val="22"/>
          <w:lang w:bidi="ar-SA"/>
        </w:rPr>
      </w:pPr>
    </w:p>
    <w:p w14:paraId="4AD638A8" w14:textId="77777777" w:rsidR="001E1E46" w:rsidRDefault="001E1E46">
      <w:pPr>
        <w:widowControl/>
        <w:tabs>
          <w:tab w:val="left" w:pos="-1440"/>
        </w:tabs>
        <w:spacing w:line="249" w:lineRule="auto"/>
        <w:ind w:left="2160" w:hanging="720"/>
        <w:rPr>
          <w:color w:val="000000"/>
          <w:sz w:val="22"/>
          <w:szCs w:val="22"/>
          <w:lang w:bidi="ar-SA"/>
        </w:rPr>
      </w:pPr>
      <w:bookmarkStart w:id="497" w:name="_DV_M420"/>
      <w:bookmarkEnd w:id="497"/>
      <w:r>
        <w:rPr>
          <w:color w:val="000000"/>
          <w:sz w:val="22"/>
          <w:szCs w:val="22"/>
          <w:lang w:bidi="ar-SA"/>
        </w:rPr>
        <w:t>6.</w:t>
      </w:r>
      <w:r>
        <w:rPr>
          <w:color w:val="000000"/>
          <w:sz w:val="22"/>
          <w:szCs w:val="22"/>
          <w:lang w:bidi="ar-SA"/>
        </w:rPr>
        <w:tab/>
        <w:t>A list of all Association insurance policies, including, but not limited to, property, general liability, Association director and officer professional liability, and fidelity policies. Such list shall include the company names, policy limits, policy deductibles, additional named insured, and expiration dates of the policies listed;</w:t>
      </w:r>
    </w:p>
    <w:p w14:paraId="17485EF3" w14:textId="77777777" w:rsidR="001E1E46" w:rsidRDefault="001E1E46">
      <w:pPr>
        <w:widowControl/>
        <w:spacing w:line="249" w:lineRule="auto"/>
        <w:rPr>
          <w:color w:val="000000"/>
          <w:sz w:val="22"/>
          <w:szCs w:val="22"/>
          <w:lang w:bidi="ar-SA"/>
        </w:rPr>
      </w:pPr>
    </w:p>
    <w:p w14:paraId="4E6F428E" w14:textId="77777777" w:rsidR="001E1E46" w:rsidRDefault="001E1E46">
      <w:pPr>
        <w:widowControl/>
        <w:tabs>
          <w:tab w:val="left" w:pos="-1440"/>
        </w:tabs>
        <w:spacing w:line="249" w:lineRule="auto"/>
        <w:ind w:left="2160" w:hanging="720"/>
        <w:rPr>
          <w:color w:val="000000"/>
          <w:sz w:val="22"/>
          <w:szCs w:val="22"/>
          <w:lang w:bidi="ar-SA"/>
        </w:rPr>
      </w:pPr>
      <w:bookmarkStart w:id="498" w:name="_DV_M421"/>
      <w:bookmarkEnd w:id="498"/>
      <w:r>
        <w:rPr>
          <w:color w:val="000000"/>
          <w:sz w:val="22"/>
          <w:szCs w:val="22"/>
          <w:lang w:bidi="ar-SA"/>
        </w:rPr>
        <w:t>7.</w:t>
      </w:r>
      <w:r>
        <w:rPr>
          <w:color w:val="000000"/>
          <w:sz w:val="22"/>
          <w:szCs w:val="22"/>
          <w:lang w:bidi="ar-SA"/>
        </w:rPr>
        <w:tab/>
        <w:t>The Bylaws, Articles of Incorporation and Rules;</w:t>
      </w:r>
    </w:p>
    <w:p w14:paraId="1D5916DB" w14:textId="77777777" w:rsidR="001E1E46" w:rsidRDefault="001E1E46">
      <w:pPr>
        <w:widowControl/>
        <w:spacing w:line="249" w:lineRule="auto"/>
        <w:rPr>
          <w:color w:val="000000"/>
          <w:sz w:val="22"/>
          <w:szCs w:val="22"/>
          <w:lang w:bidi="ar-SA"/>
        </w:rPr>
      </w:pPr>
    </w:p>
    <w:p w14:paraId="7DCE9E28" w14:textId="77777777" w:rsidR="001E1E46" w:rsidRDefault="001E1E46">
      <w:pPr>
        <w:widowControl/>
        <w:tabs>
          <w:tab w:val="left" w:pos="-1440"/>
        </w:tabs>
        <w:spacing w:line="249" w:lineRule="auto"/>
        <w:ind w:left="2160" w:hanging="720"/>
        <w:rPr>
          <w:color w:val="000000"/>
          <w:sz w:val="22"/>
          <w:szCs w:val="22"/>
          <w:lang w:bidi="ar-SA"/>
        </w:rPr>
      </w:pPr>
      <w:bookmarkStart w:id="499" w:name="_DV_M422"/>
      <w:bookmarkEnd w:id="499"/>
      <w:r>
        <w:rPr>
          <w:color w:val="000000"/>
          <w:sz w:val="22"/>
          <w:szCs w:val="22"/>
          <w:lang w:bidi="ar-SA"/>
        </w:rPr>
        <w:t>8.</w:t>
      </w:r>
      <w:r>
        <w:rPr>
          <w:color w:val="000000"/>
          <w:sz w:val="22"/>
          <w:szCs w:val="22"/>
          <w:lang w:bidi="ar-SA"/>
        </w:rPr>
        <w:tab/>
        <w:t>The minutes of the Board and Member meetings for the fiscal year immediately preceding the current annual disclosure; and</w:t>
      </w:r>
    </w:p>
    <w:p w14:paraId="7A96531F" w14:textId="77777777" w:rsidR="001E1E46" w:rsidRDefault="001E1E46">
      <w:pPr>
        <w:widowControl/>
        <w:spacing w:line="249" w:lineRule="auto"/>
        <w:rPr>
          <w:color w:val="000000"/>
          <w:sz w:val="22"/>
          <w:szCs w:val="22"/>
          <w:lang w:bidi="ar-SA"/>
        </w:rPr>
      </w:pPr>
    </w:p>
    <w:p w14:paraId="73FFD05C" w14:textId="77777777" w:rsidR="001E1E46" w:rsidRDefault="001E1E46">
      <w:pPr>
        <w:widowControl/>
        <w:tabs>
          <w:tab w:val="left" w:pos="-1440"/>
        </w:tabs>
        <w:spacing w:line="249" w:lineRule="auto"/>
        <w:ind w:left="2160" w:hanging="720"/>
        <w:rPr>
          <w:color w:val="000000"/>
          <w:sz w:val="22"/>
          <w:szCs w:val="22"/>
          <w:lang w:bidi="ar-SA"/>
        </w:rPr>
      </w:pPr>
      <w:bookmarkStart w:id="500" w:name="_DV_M423"/>
      <w:bookmarkEnd w:id="500"/>
      <w:r>
        <w:rPr>
          <w:color w:val="000000"/>
          <w:sz w:val="22"/>
          <w:szCs w:val="22"/>
          <w:lang w:bidi="ar-SA"/>
        </w:rPr>
        <w:t>9.</w:t>
      </w:r>
      <w:r>
        <w:rPr>
          <w:color w:val="000000"/>
          <w:sz w:val="22"/>
          <w:szCs w:val="22"/>
          <w:lang w:bidi="ar-SA"/>
        </w:rPr>
        <w:tab/>
        <w:t xml:space="preserve">The Association’s responsible governance policies adopted under Section 38-33.3-209.5 of </w:t>
      </w:r>
      <w:r w:rsidRPr="00CC5C67">
        <w:rPr>
          <w:color w:val="000000"/>
          <w:sz w:val="22"/>
          <w:szCs w:val="22"/>
        </w:rPr>
        <w:t>the Act</w:t>
      </w:r>
      <w:r>
        <w:rPr>
          <w:color w:val="000000"/>
          <w:sz w:val="22"/>
          <w:szCs w:val="22"/>
          <w:lang w:bidi="ar-SA"/>
        </w:rPr>
        <w:t>.</w:t>
      </w:r>
    </w:p>
    <w:p w14:paraId="37E93C41" w14:textId="77777777" w:rsidR="001E1E46" w:rsidRDefault="001E1E46">
      <w:pPr>
        <w:widowControl/>
        <w:spacing w:line="249" w:lineRule="auto"/>
        <w:rPr>
          <w:color w:val="000000"/>
          <w:sz w:val="22"/>
          <w:szCs w:val="22"/>
          <w:lang w:bidi="ar-SA"/>
        </w:rPr>
      </w:pPr>
    </w:p>
    <w:p w14:paraId="09B95392" w14:textId="77777777" w:rsidR="001E1E46" w:rsidRDefault="001E1E46">
      <w:pPr>
        <w:widowControl/>
        <w:spacing w:line="249" w:lineRule="auto"/>
        <w:ind w:firstLine="720"/>
        <w:rPr>
          <w:color w:val="000000"/>
          <w:sz w:val="22"/>
          <w:szCs w:val="22"/>
          <w:lang w:bidi="ar-SA"/>
        </w:rPr>
      </w:pPr>
      <w:bookmarkStart w:id="501" w:name="_DV_M424"/>
      <w:bookmarkEnd w:id="501"/>
      <w:r>
        <w:rPr>
          <w:color w:val="000000"/>
          <w:sz w:val="22"/>
          <w:szCs w:val="22"/>
          <w:lang w:bidi="ar-SA"/>
        </w:rPr>
        <w:t>c.</w:t>
      </w:r>
      <w:r>
        <w:rPr>
          <w:color w:val="000000"/>
          <w:sz w:val="22"/>
          <w:szCs w:val="22"/>
          <w:lang w:bidi="ar-SA"/>
        </w:rPr>
        <w:tab/>
        <w:t xml:space="preserve">It is the intent of this section to allow the Association the widest possible latitude in methods and means of disclosure, while requiring that the information be readily available at no cost to Members at their convenience. Disclosure shall be accomplished by one of the following means: </w:t>
      </w:r>
      <w:r w:rsidR="005D1A40">
        <w:rPr>
          <w:color w:val="000000"/>
          <w:sz w:val="22"/>
          <w:szCs w:val="22"/>
          <w:lang w:bidi="ar-SA"/>
        </w:rPr>
        <w:t>p</w:t>
      </w:r>
      <w:r>
        <w:rPr>
          <w:color w:val="000000"/>
          <w:sz w:val="22"/>
          <w:szCs w:val="22"/>
          <w:lang w:bidi="ar-SA"/>
        </w:rPr>
        <w:t xml:space="preserve">osting on an </w:t>
      </w:r>
      <w:r w:rsidR="005D1A40">
        <w:rPr>
          <w:color w:val="000000"/>
          <w:sz w:val="22"/>
          <w:szCs w:val="22"/>
          <w:lang w:bidi="ar-SA"/>
        </w:rPr>
        <w:t>i</w:t>
      </w:r>
      <w:r>
        <w:rPr>
          <w:color w:val="000000"/>
          <w:sz w:val="22"/>
          <w:szCs w:val="22"/>
          <w:lang w:bidi="ar-SA"/>
        </w:rPr>
        <w:t xml:space="preserve">nternet web page with accompanying notice of the web address via first-class mail or electronic mail; the maintenance of a literature table or binder at the Association’s principal place of business; or mail or personal delivery. The cost of such distribution shall be accounted for as a </w:t>
      </w:r>
      <w:r w:rsidRPr="00CC5C67">
        <w:rPr>
          <w:color w:val="000000"/>
          <w:sz w:val="22"/>
          <w:szCs w:val="22"/>
        </w:rPr>
        <w:t>Common Expense</w:t>
      </w:r>
      <w:r>
        <w:rPr>
          <w:color w:val="000000"/>
          <w:sz w:val="22"/>
          <w:szCs w:val="22"/>
          <w:lang w:bidi="ar-SA"/>
        </w:rPr>
        <w:t>.</w:t>
      </w:r>
    </w:p>
    <w:p w14:paraId="25C7C63B" w14:textId="77777777" w:rsidR="001E1E46" w:rsidRDefault="001E1E46">
      <w:pPr>
        <w:widowControl/>
        <w:spacing w:line="250" w:lineRule="auto"/>
        <w:rPr>
          <w:sz w:val="22"/>
          <w:szCs w:val="22"/>
          <w:lang w:bidi="ar-SA"/>
        </w:rPr>
      </w:pPr>
    </w:p>
    <w:p w14:paraId="7C0C9621" w14:textId="77777777" w:rsidR="001E1E46" w:rsidRPr="000673C9" w:rsidRDefault="001E1E46">
      <w:pPr>
        <w:pStyle w:val="Heading1"/>
        <w:widowControl/>
        <w:rPr>
          <w:szCs w:val="22"/>
          <w:lang w:bidi="ar-SA"/>
        </w:rPr>
      </w:pPr>
      <w:bookmarkStart w:id="502" w:name="_DV_M425"/>
      <w:bookmarkStart w:id="503" w:name="_Toc366186946"/>
      <w:bookmarkStart w:id="504" w:name="_Toc487559718"/>
      <w:bookmarkEnd w:id="502"/>
      <w:r w:rsidRPr="000673C9">
        <w:rPr>
          <w:szCs w:val="22"/>
          <w:lang w:bidi="ar-SA"/>
        </w:rPr>
        <w:t>ARTICLE XII</w:t>
      </w:r>
      <w:bookmarkEnd w:id="503"/>
      <w:bookmarkEnd w:id="504"/>
    </w:p>
    <w:p w14:paraId="09E861E2" w14:textId="77777777" w:rsidR="001E1E46" w:rsidRDefault="001E1E46">
      <w:pPr>
        <w:pStyle w:val="Heading2"/>
        <w:widowControl/>
        <w:rPr>
          <w:szCs w:val="22"/>
          <w:lang w:bidi="ar-SA"/>
        </w:rPr>
      </w:pPr>
      <w:bookmarkStart w:id="505" w:name="_DV_M426"/>
      <w:bookmarkStart w:id="506" w:name="_Toc366186947"/>
      <w:bookmarkStart w:id="507" w:name="_Toc487559719"/>
      <w:bookmarkEnd w:id="505"/>
      <w:r w:rsidRPr="000673C9">
        <w:rPr>
          <w:szCs w:val="22"/>
          <w:lang w:bidi="ar-SA"/>
        </w:rPr>
        <w:t>MISCELLANEOUS</w:t>
      </w:r>
      <w:bookmarkEnd w:id="506"/>
      <w:bookmarkEnd w:id="507"/>
    </w:p>
    <w:p w14:paraId="32FFD22D" w14:textId="77777777" w:rsidR="001E1E46" w:rsidRDefault="001E1E46">
      <w:pPr>
        <w:widowControl/>
        <w:spacing w:line="250" w:lineRule="auto"/>
        <w:jc w:val="center"/>
        <w:rPr>
          <w:sz w:val="22"/>
          <w:szCs w:val="22"/>
          <w:lang w:bidi="ar-SA"/>
        </w:rPr>
      </w:pPr>
    </w:p>
    <w:p w14:paraId="1B2ECF3B" w14:textId="77777777" w:rsidR="001E1E46" w:rsidRDefault="001E1E46">
      <w:pPr>
        <w:widowControl/>
        <w:spacing w:line="250" w:lineRule="auto"/>
        <w:rPr>
          <w:sz w:val="22"/>
          <w:szCs w:val="22"/>
          <w:lang w:bidi="ar-SA"/>
        </w:rPr>
      </w:pPr>
      <w:bookmarkStart w:id="508" w:name="_DV_M427"/>
      <w:bookmarkEnd w:id="508"/>
      <w:r>
        <w:rPr>
          <w:sz w:val="22"/>
          <w:szCs w:val="22"/>
          <w:lang w:bidi="ar-SA"/>
        </w:rPr>
        <w:tab/>
      </w:r>
      <w:bookmarkStart w:id="509" w:name="_DV_M428"/>
      <w:bookmarkStart w:id="510" w:name="_Toc487559720"/>
      <w:bookmarkStart w:id="511" w:name="_Toc366186948"/>
      <w:bookmarkEnd w:id="509"/>
      <w:r>
        <w:rPr>
          <w:rStyle w:val="Heading3Char"/>
          <w:rFonts w:cs="Arial"/>
          <w:sz w:val="22"/>
          <w:szCs w:val="26"/>
          <w:lang w:bidi="ar-SA"/>
        </w:rPr>
        <w:t>Section 12.1.</w:t>
      </w:r>
      <w:r>
        <w:rPr>
          <w:rStyle w:val="Heading3Char"/>
          <w:rFonts w:cs="Arial"/>
          <w:sz w:val="22"/>
          <w:szCs w:val="26"/>
          <w:lang w:bidi="ar-SA"/>
        </w:rPr>
        <w:tab/>
      </w:r>
      <w:r>
        <w:rPr>
          <w:rStyle w:val="Heading3Char"/>
          <w:rFonts w:cs="Arial"/>
          <w:sz w:val="22"/>
          <w:szCs w:val="26"/>
          <w:u w:val="single"/>
          <w:lang w:bidi="ar-SA"/>
        </w:rPr>
        <w:t>Amendment of Bylaws</w:t>
      </w:r>
      <w:bookmarkEnd w:id="510"/>
      <w:r>
        <w:rPr>
          <w:sz w:val="22"/>
          <w:szCs w:val="22"/>
          <w:lang w:bidi="ar-SA"/>
        </w:rPr>
        <w:t xml:space="preserve">.  </w:t>
      </w:r>
      <w:r w:rsidR="005D1A40">
        <w:rPr>
          <w:sz w:val="22"/>
          <w:szCs w:val="22"/>
          <w:lang w:bidi="ar-SA"/>
        </w:rPr>
        <w:t>Except as limited by Section 7.3 above, t</w:t>
      </w:r>
      <w:r>
        <w:rPr>
          <w:sz w:val="22"/>
          <w:szCs w:val="22"/>
          <w:lang w:bidi="ar-SA"/>
        </w:rPr>
        <w:t xml:space="preserve">he Board shall have the power to alter, amend or repeal these Bylaws or any provision herein, or to adopt new Bylaws.  Further, the Members, by </w:t>
      </w:r>
      <w:r w:rsidR="004B0503">
        <w:rPr>
          <w:sz w:val="22"/>
          <w:szCs w:val="22"/>
          <w:lang w:bidi="ar-SA"/>
        </w:rPr>
        <w:t xml:space="preserve">a </w:t>
      </w:r>
      <w:r w:rsidR="00BD33FD">
        <w:rPr>
          <w:sz w:val="22"/>
          <w:szCs w:val="22"/>
          <w:lang w:bidi="ar-SA"/>
        </w:rPr>
        <w:t xml:space="preserve">majority of the votes cast at any meeting of the Members at which a quorum is present in person or by proxy, </w:t>
      </w:r>
      <w:r w:rsidR="00515DB1" w:rsidRPr="00515DB1">
        <w:rPr>
          <w:sz w:val="22"/>
          <w:szCs w:val="22"/>
          <w:lang w:bidi="ar-SA"/>
        </w:rPr>
        <w:t>and the notice of the meeting states that one of the purposes of the meeting is to alter, amend or repeal these Bylaws,</w:t>
      </w:r>
      <w:r w:rsidR="00515DB1">
        <w:rPr>
          <w:sz w:val="22"/>
          <w:szCs w:val="22"/>
          <w:lang w:bidi="ar-SA"/>
        </w:rPr>
        <w:t xml:space="preserve"> </w:t>
      </w:r>
      <w:r w:rsidR="00BD33FD">
        <w:rPr>
          <w:sz w:val="22"/>
          <w:szCs w:val="22"/>
          <w:lang w:bidi="ar-SA"/>
        </w:rPr>
        <w:t xml:space="preserve">may </w:t>
      </w:r>
      <w:r>
        <w:rPr>
          <w:sz w:val="22"/>
          <w:szCs w:val="22"/>
          <w:lang w:bidi="ar-SA"/>
        </w:rPr>
        <w:t>also alter, amend or repeal these Bylaws and to adopt new Bylaws. If the Members make, amend or repeal any bylaw, the Board shall not thereafter amend the same in such manner as to defeat or impair the object of the Members in taking such action. The Bylaws may contain any provision for the regulation or management of the affairs of the Association not inconsistent with law, the Declaration or the Articles of Incorporation.</w:t>
      </w:r>
      <w:bookmarkStart w:id="512" w:name="_DV_M429"/>
      <w:bookmarkEnd w:id="511"/>
      <w:bookmarkEnd w:id="512"/>
    </w:p>
    <w:p w14:paraId="6DD0DDD4" w14:textId="77777777" w:rsidR="001E1E46" w:rsidRDefault="001E1E46">
      <w:pPr>
        <w:widowControl/>
        <w:spacing w:line="250" w:lineRule="auto"/>
        <w:rPr>
          <w:sz w:val="22"/>
          <w:szCs w:val="22"/>
          <w:lang w:bidi="ar-SA"/>
        </w:rPr>
      </w:pPr>
    </w:p>
    <w:p w14:paraId="00DAEE3A" w14:textId="77777777" w:rsidR="001E1E46" w:rsidRDefault="001E1E46">
      <w:pPr>
        <w:widowControl/>
        <w:spacing w:line="250" w:lineRule="auto"/>
        <w:rPr>
          <w:sz w:val="22"/>
          <w:szCs w:val="22"/>
          <w:lang w:bidi="ar-SA"/>
        </w:rPr>
      </w:pPr>
      <w:bookmarkStart w:id="513" w:name="_DV_M431"/>
      <w:bookmarkEnd w:id="513"/>
      <w:r>
        <w:rPr>
          <w:sz w:val="22"/>
          <w:szCs w:val="22"/>
          <w:lang w:bidi="ar-SA"/>
        </w:rPr>
        <w:tab/>
      </w:r>
      <w:bookmarkStart w:id="514" w:name="_DV_M432"/>
      <w:bookmarkStart w:id="515" w:name="_Toc487559721"/>
      <w:bookmarkStart w:id="516" w:name="_Toc366186949"/>
      <w:bookmarkEnd w:id="514"/>
      <w:r>
        <w:rPr>
          <w:rStyle w:val="Heading3Char"/>
          <w:rFonts w:cs="Arial"/>
          <w:sz w:val="22"/>
          <w:szCs w:val="26"/>
          <w:lang w:bidi="ar-SA"/>
        </w:rPr>
        <w:t>Section 12.2.</w:t>
      </w:r>
      <w:r>
        <w:rPr>
          <w:rStyle w:val="Heading3Char"/>
          <w:rFonts w:cs="Arial"/>
          <w:sz w:val="22"/>
          <w:szCs w:val="26"/>
          <w:lang w:bidi="ar-SA"/>
        </w:rPr>
        <w:tab/>
      </w:r>
      <w:r>
        <w:rPr>
          <w:rStyle w:val="Heading3Char"/>
          <w:rFonts w:cs="Arial"/>
          <w:sz w:val="22"/>
          <w:szCs w:val="26"/>
          <w:u w:val="single"/>
          <w:lang w:bidi="ar-SA"/>
        </w:rPr>
        <w:t>Execution, Certification and Recording Amendments to Declaration</w:t>
      </w:r>
      <w:bookmarkEnd w:id="515"/>
      <w:r>
        <w:rPr>
          <w:sz w:val="22"/>
          <w:szCs w:val="22"/>
          <w:lang w:bidi="ar-SA"/>
        </w:rPr>
        <w:t>.  The President, or the Vice President in the President’s absence, and the Secretary of the Association shall prepare, execute, certify and record amendments to the Declaration on behalf of the Association.</w:t>
      </w:r>
      <w:bookmarkStart w:id="517" w:name="_DV_M433"/>
      <w:bookmarkEnd w:id="516"/>
      <w:bookmarkEnd w:id="517"/>
    </w:p>
    <w:p w14:paraId="69F1E33C" w14:textId="77777777" w:rsidR="001E1E46" w:rsidRDefault="001E1E46">
      <w:pPr>
        <w:widowControl/>
        <w:spacing w:line="250" w:lineRule="auto"/>
        <w:rPr>
          <w:sz w:val="22"/>
          <w:szCs w:val="22"/>
          <w:lang w:bidi="ar-SA"/>
        </w:rPr>
      </w:pPr>
    </w:p>
    <w:p w14:paraId="7FA76F87" w14:textId="77777777" w:rsidR="001E1E46" w:rsidRDefault="001E1E46">
      <w:pPr>
        <w:widowControl/>
        <w:spacing w:line="250" w:lineRule="auto"/>
        <w:rPr>
          <w:sz w:val="22"/>
          <w:szCs w:val="22"/>
          <w:lang w:bidi="ar-SA"/>
        </w:rPr>
      </w:pPr>
      <w:bookmarkStart w:id="518" w:name="_DV_M434"/>
      <w:bookmarkEnd w:id="518"/>
      <w:r>
        <w:rPr>
          <w:sz w:val="22"/>
          <w:szCs w:val="22"/>
          <w:lang w:bidi="ar-SA"/>
        </w:rPr>
        <w:tab/>
      </w:r>
      <w:bookmarkStart w:id="519" w:name="_DV_M435"/>
      <w:bookmarkStart w:id="520" w:name="_Toc487559722"/>
      <w:bookmarkStart w:id="521" w:name="_Toc366186950"/>
      <w:bookmarkEnd w:id="519"/>
      <w:r>
        <w:rPr>
          <w:rStyle w:val="Heading3Char"/>
          <w:rFonts w:cs="Arial"/>
          <w:sz w:val="22"/>
          <w:szCs w:val="26"/>
          <w:lang w:bidi="ar-SA"/>
        </w:rPr>
        <w:t>Section 12.3.</w:t>
      </w:r>
      <w:r>
        <w:rPr>
          <w:rStyle w:val="Heading3Char"/>
          <w:rFonts w:cs="Arial"/>
          <w:sz w:val="22"/>
          <w:szCs w:val="26"/>
          <w:lang w:bidi="ar-SA"/>
        </w:rPr>
        <w:tab/>
      </w:r>
      <w:r>
        <w:rPr>
          <w:rStyle w:val="Heading3Char"/>
          <w:rFonts w:cs="Arial"/>
          <w:sz w:val="22"/>
          <w:szCs w:val="26"/>
          <w:u w:val="single"/>
          <w:lang w:bidi="ar-SA"/>
        </w:rPr>
        <w:t>Statement of Account</w:t>
      </w:r>
      <w:bookmarkEnd w:id="520"/>
      <w:r>
        <w:rPr>
          <w:sz w:val="22"/>
          <w:szCs w:val="22"/>
          <w:lang w:bidi="ar-SA"/>
        </w:rPr>
        <w:t xml:space="preserve">.  The Association shall furnish to a Member, or to a </w:t>
      </w:r>
      <w:bookmarkStart w:id="522" w:name="_DV_C4"/>
      <w:r w:rsidRPr="00CC5C67">
        <w:rPr>
          <w:sz w:val="22"/>
          <w:szCs w:val="22"/>
        </w:rPr>
        <w:t>Mortgage</w:t>
      </w:r>
      <w:bookmarkStart w:id="523" w:name="_DV_M436"/>
      <w:bookmarkEnd w:id="522"/>
      <w:bookmarkEnd w:id="523"/>
      <w:r>
        <w:rPr>
          <w:sz w:val="22"/>
          <w:szCs w:val="22"/>
        </w:rPr>
        <w:t>e</w:t>
      </w:r>
      <w:r>
        <w:rPr>
          <w:sz w:val="22"/>
          <w:szCs w:val="22"/>
          <w:lang w:bidi="ar-SA"/>
        </w:rPr>
        <w:t xml:space="preserve"> or its designee, upon written request delivered personally or by certified mail, first class postage prepaid, return receipt requested, to the Association, a written statement setting </w:t>
      </w:r>
      <w:bookmarkStart w:id="524" w:name="_DV_M437"/>
      <w:bookmarkEnd w:id="521"/>
      <w:bookmarkEnd w:id="524"/>
      <w:r>
        <w:rPr>
          <w:sz w:val="22"/>
          <w:szCs w:val="22"/>
          <w:lang w:bidi="ar-SA"/>
        </w:rPr>
        <w:t>forth the amount of unpaid Assessments currently levied against such Member’s Lot.  The statement shall be furnished within fourteen (14) calendar days after receipt of the request and is binding on the Association.  The Association shall have the right to charge a reasonable fee for the issuance of such certificate.</w:t>
      </w:r>
    </w:p>
    <w:p w14:paraId="556E8793" w14:textId="77777777" w:rsidR="001E1E46" w:rsidRDefault="001E1E46">
      <w:pPr>
        <w:widowControl/>
        <w:spacing w:line="250" w:lineRule="auto"/>
        <w:rPr>
          <w:sz w:val="22"/>
          <w:szCs w:val="22"/>
          <w:lang w:bidi="ar-SA"/>
        </w:rPr>
      </w:pPr>
    </w:p>
    <w:p w14:paraId="0C540439" w14:textId="77777777" w:rsidR="001E1E46" w:rsidRDefault="001E1E46">
      <w:pPr>
        <w:widowControl/>
        <w:spacing w:line="250" w:lineRule="auto"/>
        <w:rPr>
          <w:sz w:val="22"/>
          <w:szCs w:val="22"/>
          <w:lang w:bidi="ar-SA"/>
        </w:rPr>
      </w:pPr>
      <w:bookmarkStart w:id="525" w:name="_DV_M438"/>
      <w:bookmarkEnd w:id="525"/>
      <w:r>
        <w:rPr>
          <w:sz w:val="22"/>
          <w:szCs w:val="22"/>
          <w:lang w:bidi="ar-SA"/>
        </w:rPr>
        <w:tab/>
      </w:r>
      <w:bookmarkStart w:id="526" w:name="_DV_M439"/>
      <w:bookmarkStart w:id="527" w:name="_Toc487559723"/>
      <w:bookmarkStart w:id="528" w:name="_Toc366186951"/>
      <w:bookmarkEnd w:id="526"/>
      <w:r>
        <w:rPr>
          <w:rStyle w:val="Heading3Char"/>
          <w:rFonts w:cs="Arial"/>
          <w:sz w:val="22"/>
          <w:szCs w:val="26"/>
          <w:lang w:bidi="ar-SA"/>
        </w:rPr>
        <w:t>Section 12.4.</w:t>
      </w:r>
      <w:r>
        <w:rPr>
          <w:rStyle w:val="Heading3Char"/>
          <w:rFonts w:cs="Arial"/>
          <w:sz w:val="22"/>
          <w:szCs w:val="26"/>
          <w:lang w:bidi="ar-SA"/>
        </w:rPr>
        <w:tab/>
      </w:r>
      <w:r>
        <w:rPr>
          <w:rStyle w:val="Heading3Char"/>
          <w:rFonts w:cs="Arial"/>
          <w:sz w:val="22"/>
          <w:szCs w:val="26"/>
          <w:u w:val="single"/>
          <w:lang w:bidi="ar-SA"/>
        </w:rPr>
        <w:t>Corporate Reports</w:t>
      </w:r>
      <w:bookmarkEnd w:id="527"/>
      <w:r>
        <w:rPr>
          <w:sz w:val="22"/>
          <w:szCs w:val="22"/>
          <w:lang w:bidi="ar-SA"/>
        </w:rPr>
        <w:t>.  The Association shall file with the Secretary of State of Colorado, within the time prescribed by law, corporate reports on the forms prescribed and furnished by the Secretary of State and containing the information required by law, and shall pay the fee for such filing as prescribed by law.</w:t>
      </w:r>
      <w:bookmarkStart w:id="529" w:name="_DV_M440"/>
      <w:bookmarkEnd w:id="528"/>
      <w:bookmarkEnd w:id="529"/>
    </w:p>
    <w:p w14:paraId="0E32AED0" w14:textId="77777777" w:rsidR="001E1E46" w:rsidRDefault="001E1E46">
      <w:pPr>
        <w:widowControl/>
        <w:spacing w:line="250" w:lineRule="auto"/>
        <w:rPr>
          <w:sz w:val="22"/>
          <w:szCs w:val="22"/>
          <w:lang w:bidi="ar-SA"/>
        </w:rPr>
      </w:pPr>
    </w:p>
    <w:p w14:paraId="49692C91" w14:textId="77777777" w:rsidR="001E1E46" w:rsidRDefault="001E1E46">
      <w:pPr>
        <w:widowControl/>
        <w:spacing w:line="250" w:lineRule="auto"/>
        <w:rPr>
          <w:sz w:val="22"/>
          <w:szCs w:val="22"/>
          <w:lang w:bidi="ar-SA"/>
        </w:rPr>
      </w:pPr>
      <w:bookmarkStart w:id="530" w:name="_DV_M441"/>
      <w:bookmarkEnd w:id="530"/>
      <w:r>
        <w:rPr>
          <w:sz w:val="22"/>
          <w:szCs w:val="22"/>
          <w:lang w:bidi="ar-SA"/>
        </w:rPr>
        <w:tab/>
      </w:r>
      <w:bookmarkStart w:id="531" w:name="_DV_M442"/>
      <w:bookmarkStart w:id="532" w:name="_Toc487559724"/>
      <w:bookmarkStart w:id="533" w:name="_Toc366186952"/>
      <w:bookmarkEnd w:id="531"/>
      <w:r>
        <w:rPr>
          <w:rStyle w:val="Heading3Char"/>
          <w:rFonts w:cs="Arial"/>
          <w:sz w:val="22"/>
          <w:szCs w:val="26"/>
          <w:lang w:bidi="ar-SA"/>
        </w:rPr>
        <w:t>Section 12.5.</w:t>
      </w:r>
      <w:r>
        <w:rPr>
          <w:rStyle w:val="Heading3Char"/>
          <w:rFonts w:cs="Arial"/>
          <w:sz w:val="22"/>
          <w:szCs w:val="26"/>
          <w:lang w:bidi="ar-SA"/>
        </w:rPr>
        <w:tab/>
      </w:r>
      <w:r>
        <w:rPr>
          <w:rStyle w:val="Heading3Char"/>
          <w:rFonts w:cs="Arial"/>
          <w:sz w:val="22"/>
          <w:szCs w:val="26"/>
          <w:u w:val="single"/>
          <w:lang w:bidi="ar-SA"/>
        </w:rPr>
        <w:t>Fiscal year</w:t>
      </w:r>
      <w:bookmarkEnd w:id="532"/>
      <w:r>
        <w:rPr>
          <w:sz w:val="22"/>
          <w:szCs w:val="22"/>
          <w:lang w:bidi="ar-SA"/>
        </w:rPr>
        <w:t>.  The fiscal year of the Association shall begin on January 1 of each year and end</w:t>
      </w:r>
      <w:bookmarkStart w:id="534" w:name="_DV_M443"/>
      <w:bookmarkEnd w:id="534"/>
      <w:r>
        <w:rPr>
          <w:sz w:val="22"/>
          <w:szCs w:val="22"/>
          <w:lang w:bidi="ar-SA"/>
        </w:rPr>
        <w:t xml:space="preserve"> the succeeding December 31, except that the first fiscal year shall begin on the date of incorporation.  The fiscal year may be changed by the Board without amending these Bylaws.</w:t>
      </w:r>
      <w:bookmarkEnd w:id="533"/>
    </w:p>
    <w:p w14:paraId="62DF89B2" w14:textId="77777777" w:rsidR="001E1E46" w:rsidRDefault="001E1E46">
      <w:pPr>
        <w:widowControl/>
        <w:spacing w:line="250" w:lineRule="auto"/>
        <w:rPr>
          <w:sz w:val="22"/>
          <w:szCs w:val="22"/>
          <w:lang w:bidi="ar-SA"/>
        </w:rPr>
      </w:pPr>
    </w:p>
    <w:p w14:paraId="34B25565" w14:textId="77777777" w:rsidR="001E1E46" w:rsidRDefault="001E1E46">
      <w:pPr>
        <w:widowControl/>
        <w:spacing w:line="250" w:lineRule="auto"/>
        <w:rPr>
          <w:sz w:val="22"/>
          <w:szCs w:val="22"/>
          <w:lang w:bidi="ar-SA"/>
        </w:rPr>
      </w:pPr>
      <w:bookmarkStart w:id="535" w:name="_DV_M444"/>
      <w:bookmarkEnd w:id="535"/>
      <w:r>
        <w:rPr>
          <w:sz w:val="22"/>
          <w:szCs w:val="22"/>
          <w:lang w:bidi="ar-SA"/>
        </w:rPr>
        <w:tab/>
      </w:r>
      <w:bookmarkStart w:id="536" w:name="_DV_M445"/>
      <w:bookmarkStart w:id="537" w:name="_Toc487559725"/>
      <w:bookmarkStart w:id="538" w:name="_Toc366186953"/>
      <w:bookmarkEnd w:id="536"/>
      <w:r>
        <w:rPr>
          <w:rStyle w:val="Heading3Char"/>
          <w:rFonts w:cs="Arial"/>
          <w:sz w:val="22"/>
          <w:szCs w:val="26"/>
          <w:lang w:bidi="ar-SA"/>
        </w:rPr>
        <w:t>Section 12.6.</w:t>
      </w:r>
      <w:r>
        <w:rPr>
          <w:rStyle w:val="Heading3Char"/>
          <w:rFonts w:cs="Arial"/>
          <w:sz w:val="22"/>
          <w:szCs w:val="26"/>
          <w:lang w:bidi="ar-SA"/>
        </w:rPr>
        <w:tab/>
      </w:r>
      <w:r>
        <w:rPr>
          <w:rStyle w:val="Heading3Char"/>
          <w:rFonts w:cs="Arial"/>
          <w:sz w:val="22"/>
          <w:szCs w:val="26"/>
          <w:u w:val="single"/>
          <w:lang w:bidi="ar-SA"/>
        </w:rPr>
        <w:t>Share of Stock and Dividends Prohibited</w:t>
      </w:r>
      <w:bookmarkEnd w:id="537"/>
      <w:r>
        <w:rPr>
          <w:sz w:val="22"/>
          <w:szCs w:val="22"/>
          <w:lang w:bidi="ar-SA"/>
        </w:rPr>
        <w:t xml:space="preserve">.  The Association shall not have or issue shares of stock and no dividend shall be paid, and no part of </w:t>
      </w:r>
      <w:bookmarkStart w:id="539" w:name="_DV_M446"/>
      <w:bookmarkEnd w:id="539"/>
      <w:r>
        <w:rPr>
          <w:sz w:val="22"/>
          <w:szCs w:val="22"/>
          <w:lang w:bidi="ar-SA"/>
        </w:rPr>
        <w:t xml:space="preserve">the income shall be distributed to its Members, Directors or officers.  Notwithstanding the foregoing, upon dissolution or final liquidation thereof, the Association may make distributions as permitted by </w:t>
      </w:r>
      <w:bookmarkStart w:id="540" w:name="_DV_M447"/>
      <w:bookmarkEnd w:id="538"/>
      <w:bookmarkEnd w:id="540"/>
      <w:r>
        <w:rPr>
          <w:sz w:val="22"/>
          <w:szCs w:val="22"/>
          <w:lang w:bidi="ar-SA"/>
        </w:rPr>
        <w:t>the Act; but no such payment, benefit or distribution shall be deemed to be a dividend or distribution of income or profit.</w:t>
      </w:r>
    </w:p>
    <w:p w14:paraId="3882D477" w14:textId="77777777" w:rsidR="001E1E46" w:rsidRDefault="001E1E46">
      <w:pPr>
        <w:widowControl/>
        <w:spacing w:line="250" w:lineRule="auto"/>
        <w:rPr>
          <w:sz w:val="22"/>
          <w:szCs w:val="22"/>
          <w:lang w:bidi="ar-SA"/>
        </w:rPr>
      </w:pPr>
    </w:p>
    <w:p w14:paraId="0E1DABBB" w14:textId="77777777" w:rsidR="001E1E46" w:rsidRDefault="001E1E46">
      <w:pPr>
        <w:widowControl/>
        <w:spacing w:line="250" w:lineRule="auto"/>
        <w:rPr>
          <w:sz w:val="22"/>
          <w:szCs w:val="22"/>
          <w:lang w:bidi="ar-SA"/>
        </w:rPr>
      </w:pPr>
      <w:bookmarkStart w:id="541" w:name="_DV_M448"/>
      <w:bookmarkEnd w:id="541"/>
      <w:r>
        <w:rPr>
          <w:sz w:val="22"/>
          <w:szCs w:val="22"/>
          <w:lang w:bidi="ar-SA"/>
        </w:rPr>
        <w:tab/>
      </w:r>
      <w:bookmarkStart w:id="542" w:name="_DV_M449"/>
      <w:bookmarkStart w:id="543" w:name="_Toc487559726"/>
      <w:bookmarkStart w:id="544" w:name="_Toc366186954"/>
      <w:bookmarkEnd w:id="542"/>
      <w:r>
        <w:rPr>
          <w:rStyle w:val="Heading3Char"/>
          <w:rFonts w:cs="Arial"/>
          <w:sz w:val="22"/>
          <w:szCs w:val="26"/>
          <w:lang w:bidi="ar-SA"/>
        </w:rPr>
        <w:t>Section 12.7.</w:t>
      </w:r>
      <w:r>
        <w:rPr>
          <w:rStyle w:val="Heading3Char"/>
          <w:rFonts w:cs="Arial"/>
          <w:sz w:val="22"/>
          <w:szCs w:val="26"/>
          <w:lang w:bidi="ar-SA"/>
        </w:rPr>
        <w:tab/>
      </w:r>
      <w:r>
        <w:rPr>
          <w:rStyle w:val="Heading3Char"/>
          <w:rFonts w:cs="Arial"/>
          <w:sz w:val="22"/>
          <w:szCs w:val="26"/>
          <w:u w:val="single"/>
          <w:lang w:bidi="ar-SA"/>
        </w:rPr>
        <w:t>Loans to Directors, Officers and Members Prohibited</w:t>
      </w:r>
      <w:bookmarkEnd w:id="543"/>
      <w:r>
        <w:rPr>
          <w:sz w:val="22"/>
          <w:szCs w:val="22"/>
          <w:lang w:bidi="ar-SA"/>
        </w:rPr>
        <w:t>.  No loan shall be made by the Association to its Members, Directors or officers, and any Director or officer who assents to or participates in the making of any such loan shall be liable to the Association for the amount of such loan until the repayment thereof.</w:t>
      </w:r>
      <w:bookmarkStart w:id="545" w:name="_DV_M450"/>
      <w:bookmarkEnd w:id="544"/>
      <w:bookmarkEnd w:id="545"/>
    </w:p>
    <w:p w14:paraId="2351D7E3" w14:textId="77777777" w:rsidR="001E1E46" w:rsidRDefault="001E1E46">
      <w:pPr>
        <w:widowControl/>
        <w:spacing w:line="250" w:lineRule="auto"/>
        <w:rPr>
          <w:sz w:val="22"/>
          <w:szCs w:val="22"/>
          <w:lang w:bidi="ar-SA"/>
        </w:rPr>
      </w:pPr>
    </w:p>
    <w:p w14:paraId="15D3E6B9" w14:textId="77777777" w:rsidR="001E1E46" w:rsidRDefault="001E1E46">
      <w:pPr>
        <w:widowControl/>
        <w:spacing w:line="250" w:lineRule="auto"/>
        <w:rPr>
          <w:sz w:val="22"/>
          <w:szCs w:val="22"/>
          <w:lang w:bidi="ar-SA"/>
        </w:rPr>
      </w:pPr>
      <w:bookmarkStart w:id="546" w:name="_DV_M451"/>
      <w:bookmarkEnd w:id="546"/>
      <w:r>
        <w:rPr>
          <w:sz w:val="22"/>
          <w:szCs w:val="22"/>
          <w:lang w:bidi="ar-SA"/>
        </w:rPr>
        <w:tab/>
      </w:r>
      <w:bookmarkStart w:id="547" w:name="_DV_M452"/>
      <w:bookmarkStart w:id="548" w:name="_Toc487559727"/>
      <w:bookmarkStart w:id="549" w:name="_Toc366186955"/>
      <w:bookmarkEnd w:id="547"/>
      <w:r>
        <w:rPr>
          <w:rStyle w:val="Heading3Char"/>
          <w:rFonts w:cs="Arial"/>
          <w:sz w:val="22"/>
          <w:szCs w:val="26"/>
          <w:lang w:bidi="ar-SA"/>
        </w:rPr>
        <w:t>Section 12.8.</w:t>
      </w:r>
      <w:r>
        <w:rPr>
          <w:rStyle w:val="Heading3Char"/>
          <w:rFonts w:cs="Arial"/>
          <w:sz w:val="22"/>
          <w:szCs w:val="26"/>
          <w:lang w:bidi="ar-SA"/>
        </w:rPr>
        <w:tab/>
      </w:r>
      <w:bookmarkStart w:id="550" w:name="_DV_M453"/>
      <w:bookmarkEnd w:id="550"/>
      <w:r>
        <w:rPr>
          <w:rStyle w:val="Heading3Char"/>
          <w:rFonts w:cs="Arial"/>
          <w:sz w:val="22"/>
          <w:szCs w:val="26"/>
          <w:u w:val="single"/>
          <w:lang w:bidi="ar-SA"/>
        </w:rPr>
        <w:t>Limited Liability</w:t>
      </w:r>
      <w:bookmarkEnd w:id="548"/>
      <w:r>
        <w:rPr>
          <w:sz w:val="22"/>
          <w:szCs w:val="22"/>
          <w:lang w:bidi="ar-SA"/>
        </w:rPr>
        <w:t>.  Except as may otherwise be provided by law, the Association, the Board, the Declarant, and any officer, Director, Member, agent or employee of any of the same, shall not be liable to any Person for any action or for any failure to act if the action taken or failure to act was in good faith and without malice.</w:t>
      </w:r>
      <w:bookmarkStart w:id="551" w:name="_DV_M454"/>
      <w:bookmarkEnd w:id="549"/>
      <w:bookmarkEnd w:id="551"/>
    </w:p>
    <w:p w14:paraId="7D471714" w14:textId="77777777" w:rsidR="001E1E46" w:rsidRDefault="001E1E46">
      <w:pPr>
        <w:widowControl/>
        <w:spacing w:line="250" w:lineRule="auto"/>
        <w:rPr>
          <w:sz w:val="22"/>
          <w:szCs w:val="22"/>
          <w:lang w:bidi="ar-SA"/>
        </w:rPr>
      </w:pPr>
    </w:p>
    <w:p w14:paraId="2B4D4C3C" w14:textId="77777777" w:rsidR="001E1E46" w:rsidRDefault="001E1E46">
      <w:pPr>
        <w:widowControl/>
        <w:spacing w:line="250" w:lineRule="auto"/>
        <w:rPr>
          <w:sz w:val="22"/>
          <w:szCs w:val="22"/>
          <w:lang w:bidi="ar-SA"/>
        </w:rPr>
      </w:pPr>
      <w:bookmarkStart w:id="552" w:name="_DV_M455"/>
      <w:bookmarkEnd w:id="552"/>
      <w:r>
        <w:rPr>
          <w:sz w:val="22"/>
          <w:szCs w:val="22"/>
          <w:lang w:bidi="ar-SA"/>
        </w:rPr>
        <w:tab/>
      </w:r>
      <w:bookmarkStart w:id="553" w:name="_DV_M456"/>
      <w:bookmarkStart w:id="554" w:name="_Toc487559728"/>
      <w:bookmarkStart w:id="555" w:name="_Toc366186956"/>
      <w:bookmarkEnd w:id="553"/>
      <w:r>
        <w:rPr>
          <w:rStyle w:val="Heading3Char"/>
          <w:rFonts w:cs="Arial"/>
          <w:sz w:val="22"/>
          <w:szCs w:val="26"/>
          <w:lang w:bidi="ar-SA"/>
        </w:rPr>
        <w:t>Section 12.9.</w:t>
      </w:r>
      <w:r>
        <w:rPr>
          <w:rStyle w:val="Heading3Char"/>
          <w:rFonts w:cs="Arial"/>
          <w:sz w:val="22"/>
          <w:szCs w:val="26"/>
          <w:lang w:bidi="ar-SA"/>
        </w:rPr>
        <w:tab/>
      </w:r>
      <w:r>
        <w:rPr>
          <w:rStyle w:val="Heading3Char"/>
          <w:rFonts w:cs="Arial"/>
          <w:sz w:val="22"/>
          <w:szCs w:val="26"/>
          <w:u w:val="single"/>
          <w:lang w:bidi="ar-SA"/>
        </w:rPr>
        <w:t>Minutes</w:t>
      </w:r>
      <w:bookmarkEnd w:id="554"/>
      <w:r>
        <w:rPr>
          <w:sz w:val="22"/>
          <w:szCs w:val="22"/>
          <w:lang w:bidi="ar-SA"/>
        </w:rPr>
        <w:t>.  Minutes or any similar records of the meetings of Members or of the Board, when signed by the Secretary or acting Secretary of the meeting, shall be presumed to truthfully evidence the matters set forth therein.  A recitation in any such minutes that notice of the meeting was properly given shall be prima facie evidence that the notice was given.</w:t>
      </w:r>
      <w:bookmarkStart w:id="556" w:name="_DV_M457"/>
      <w:bookmarkEnd w:id="555"/>
      <w:bookmarkEnd w:id="556"/>
    </w:p>
    <w:p w14:paraId="4F7257E9" w14:textId="77777777" w:rsidR="001E1E46" w:rsidRDefault="001E1E46">
      <w:pPr>
        <w:widowControl/>
        <w:spacing w:line="250" w:lineRule="auto"/>
        <w:rPr>
          <w:sz w:val="22"/>
          <w:szCs w:val="22"/>
          <w:lang w:bidi="ar-SA"/>
        </w:rPr>
      </w:pPr>
    </w:p>
    <w:p w14:paraId="70A375BC" w14:textId="77777777" w:rsidR="001E1E46" w:rsidRDefault="001E1E46">
      <w:pPr>
        <w:widowControl/>
        <w:spacing w:line="250" w:lineRule="auto"/>
        <w:rPr>
          <w:sz w:val="22"/>
          <w:szCs w:val="22"/>
          <w:lang w:bidi="ar-SA"/>
        </w:rPr>
      </w:pPr>
      <w:bookmarkStart w:id="557" w:name="_DV_M458"/>
      <w:bookmarkEnd w:id="557"/>
      <w:r>
        <w:rPr>
          <w:sz w:val="22"/>
          <w:szCs w:val="22"/>
          <w:lang w:bidi="ar-SA"/>
        </w:rPr>
        <w:tab/>
      </w:r>
      <w:bookmarkStart w:id="558" w:name="_DV_M459"/>
      <w:bookmarkStart w:id="559" w:name="_Toc487559729"/>
      <w:bookmarkStart w:id="560" w:name="_Toc366186957"/>
      <w:bookmarkEnd w:id="558"/>
      <w:r>
        <w:rPr>
          <w:rStyle w:val="Heading3Char"/>
          <w:rFonts w:cs="Arial"/>
          <w:sz w:val="22"/>
          <w:szCs w:val="26"/>
          <w:lang w:bidi="ar-SA"/>
        </w:rPr>
        <w:t>Section 12.10.</w:t>
      </w:r>
      <w:r>
        <w:rPr>
          <w:rStyle w:val="Heading3Char"/>
          <w:rFonts w:cs="Arial"/>
          <w:sz w:val="22"/>
          <w:szCs w:val="26"/>
          <w:lang w:bidi="ar-SA"/>
        </w:rPr>
        <w:tab/>
      </w:r>
      <w:r>
        <w:rPr>
          <w:rStyle w:val="Heading3Char"/>
          <w:rFonts w:cs="Arial"/>
          <w:sz w:val="22"/>
          <w:szCs w:val="26"/>
          <w:u w:val="single"/>
          <w:lang w:bidi="ar-SA"/>
        </w:rPr>
        <w:t>Checks, Drafts and Documents</w:t>
      </w:r>
      <w:bookmarkEnd w:id="559"/>
      <w:r>
        <w:rPr>
          <w:sz w:val="22"/>
          <w:szCs w:val="22"/>
          <w:lang w:bidi="ar-SA"/>
        </w:rPr>
        <w:t xml:space="preserve">.  All checks, drafts or </w:t>
      </w:r>
      <w:bookmarkStart w:id="561" w:name="_DV_M460"/>
      <w:bookmarkEnd w:id="561"/>
      <w:r>
        <w:rPr>
          <w:sz w:val="22"/>
          <w:szCs w:val="22"/>
          <w:lang w:bidi="ar-SA"/>
        </w:rPr>
        <w:t>other orders for payment of money, notes or other evidence of indebtedness, issued in the name of or payable to the Association, shall be signed or endorsed by such person or persons, and in such manner as, from time to time, shall be determined by resolution of the Board.</w:t>
      </w:r>
      <w:bookmarkEnd w:id="560"/>
    </w:p>
    <w:p w14:paraId="49E8A34F" w14:textId="77777777" w:rsidR="001E1E46" w:rsidRDefault="001E1E46">
      <w:pPr>
        <w:widowControl/>
        <w:spacing w:line="250" w:lineRule="auto"/>
        <w:rPr>
          <w:sz w:val="22"/>
          <w:szCs w:val="22"/>
          <w:lang w:bidi="ar-SA"/>
        </w:rPr>
      </w:pPr>
    </w:p>
    <w:p w14:paraId="7CCDEAD5" w14:textId="77777777" w:rsidR="001E1E46" w:rsidRDefault="001E1E46">
      <w:pPr>
        <w:widowControl/>
        <w:spacing w:line="250" w:lineRule="auto"/>
        <w:rPr>
          <w:sz w:val="22"/>
          <w:szCs w:val="22"/>
          <w:lang w:bidi="ar-SA"/>
        </w:rPr>
      </w:pPr>
      <w:bookmarkStart w:id="562" w:name="_DV_M461"/>
      <w:bookmarkEnd w:id="562"/>
      <w:r>
        <w:rPr>
          <w:sz w:val="22"/>
          <w:szCs w:val="22"/>
          <w:lang w:bidi="ar-SA"/>
        </w:rPr>
        <w:tab/>
      </w:r>
      <w:bookmarkStart w:id="563" w:name="_DV_M462"/>
      <w:bookmarkStart w:id="564" w:name="_Toc487559730"/>
      <w:bookmarkStart w:id="565" w:name="_Toc366186958"/>
      <w:bookmarkEnd w:id="563"/>
      <w:r>
        <w:rPr>
          <w:rStyle w:val="Heading3Char"/>
          <w:rFonts w:cs="Arial"/>
          <w:sz w:val="22"/>
          <w:szCs w:val="26"/>
          <w:lang w:bidi="ar-SA"/>
        </w:rPr>
        <w:t>Section 12.11.</w:t>
      </w:r>
      <w:r>
        <w:rPr>
          <w:rStyle w:val="Heading3Char"/>
          <w:rFonts w:cs="Arial"/>
          <w:sz w:val="22"/>
          <w:szCs w:val="26"/>
          <w:lang w:bidi="ar-SA"/>
        </w:rPr>
        <w:tab/>
      </w:r>
      <w:r>
        <w:rPr>
          <w:rStyle w:val="Heading3Char"/>
          <w:rFonts w:cs="Arial"/>
          <w:sz w:val="22"/>
          <w:szCs w:val="26"/>
          <w:u w:val="single"/>
          <w:lang w:bidi="ar-SA"/>
        </w:rPr>
        <w:t>Execution of Documents</w:t>
      </w:r>
      <w:bookmarkEnd w:id="564"/>
      <w:r>
        <w:rPr>
          <w:sz w:val="22"/>
          <w:szCs w:val="22"/>
          <w:lang w:bidi="ar-SA"/>
        </w:rPr>
        <w:t>.  The Board, except as these Bylaws otherwise provide, may authorize any officer or officers, agent or agents, to enter into any contract or execute any instrument in the name and on behalf of the Association, and such authority may be general or confined to specific instances; and unless so authorized by the Board, no officer, agent or employee shall have any power or authority to bind the Association by any contract or engagement or to pledge its credit or to render it liable for any purpose or in any amount.</w:t>
      </w:r>
      <w:bookmarkStart w:id="566" w:name="_DV_M463"/>
      <w:bookmarkEnd w:id="565"/>
      <w:bookmarkEnd w:id="566"/>
    </w:p>
    <w:p w14:paraId="02B6E51E" w14:textId="77777777" w:rsidR="001E1E46" w:rsidRDefault="001E1E46">
      <w:pPr>
        <w:widowControl/>
        <w:spacing w:line="250" w:lineRule="auto"/>
        <w:rPr>
          <w:sz w:val="22"/>
          <w:szCs w:val="22"/>
          <w:lang w:bidi="ar-SA"/>
        </w:rPr>
      </w:pPr>
    </w:p>
    <w:p w14:paraId="3D806D91" w14:textId="0179DB62" w:rsidR="001E1E46" w:rsidRDefault="001E1E46">
      <w:pPr>
        <w:widowControl/>
        <w:spacing w:line="250" w:lineRule="auto"/>
        <w:rPr>
          <w:sz w:val="22"/>
          <w:szCs w:val="22"/>
          <w:lang w:bidi="ar-SA"/>
        </w:rPr>
      </w:pPr>
      <w:bookmarkStart w:id="567" w:name="_DV_M464"/>
      <w:bookmarkEnd w:id="567"/>
      <w:r>
        <w:rPr>
          <w:sz w:val="22"/>
          <w:szCs w:val="22"/>
          <w:lang w:bidi="ar-SA"/>
        </w:rPr>
        <w:tab/>
        <w:t>IN WITNESS WHEREOF, we, being all of the Directors of</w:t>
      </w:r>
      <w:r w:rsidRPr="007C5A59">
        <w:rPr>
          <w:rStyle w:val="DeltaViewDeletion"/>
          <w:strike w:val="0"/>
          <w:color w:val="auto"/>
          <w:kern w:val="22"/>
          <w:sz w:val="22"/>
          <w:szCs w:val="22"/>
          <w:lang w:bidi="ar-SA"/>
        </w:rPr>
        <w:t xml:space="preserve"> </w:t>
      </w:r>
      <w:r w:rsidR="00834094">
        <w:rPr>
          <w:rStyle w:val="DeltaViewDeletion"/>
          <w:strike w:val="0"/>
          <w:color w:val="auto"/>
          <w:kern w:val="22"/>
          <w:sz w:val="22"/>
          <w:szCs w:val="22"/>
          <w:lang w:bidi="ar-SA"/>
        </w:rPr>
        <w:t>Palmer Village Duplex Owners</w:t>
      </w:r>
      <w:r>
        <w:rPr>
          <w:sz w:val="22"/>
          <w:szCs w:val="22"/>
          <w:lang w:bidi="ar-SA"/>
        </w:rPr>
        <w:t xml:space="preserve"> Association, Inc. have hereunto set our hands this _____ day of _______________, </w:t>
      </w:r>
      <w:r w:rsidR="00F621D6">
        <w:rPr>
          <w:sz w:val="22"/>
          <w:szCs w:val="22"/>
          <w:lang w:bidi="ar-SA"/>
        </w:rPr>
        <w:t>20___</w:t>
      </w:r>
      <w:r>
        <w:rPr>
          <w:sz w:val="22"/>
          <w:szCs w:val="22"/>
          <w:lang w:bidi="ar-SA"/>
        </w:rPr>
        <w:t>.</w:t>
      </w:r>
    </w:p>
    <w:p w14:paraId="02F819F7" w14:textId="77777777" w:rsidR="001E1E46" w:rsidRDefault="001E1E46">
      <w:pPr>
        <w:widowControl/>
        <w:spacing w:line="250" w:lineRule="auto"/>
        <w:jc w:val="center"/>
        <w:rPr>
          <w:sz w:val="22"/>
          <w:szCs w:val="22"/>
          <w:lang w:bidi="ar-SA"/>
        </w:rPr>
      </w:pPr>
    </w:p>
    <w:p w14:paraId="0308CB63" w14:textId="77777777" w:rsidR="001E1E46" w:rsidRDefault="001E1E46">
      <w:pPr>
        <w:widowControl/>
        <w:spacing w:line="250" w:lineRule="auto"/>
        <w:jc w:val="center"/>
        <w:rPr>
          <w:sz w:val="22"/>
          <w:szCs w:val="22"/>
          <w:lang w:bidi="ar-SA"/>
        </w:rPr>
      </w:pPr>
      <w:bookmarkStart w:id="568" w:name="_DV_M466"/>
      <w:bookmarkEnd w:id="568"/>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t>____________________________________</w:t>
      </w:r>
    </w:p>
    <w:p w14:paraId="036F405B" w14:textId="77777777" w:rsidR="001E1E46" w:rsidRDefault="001E1E46">
      <w:pPr>
        <w:widowControl/>
        <w:spacing w:line="250" w:lineRule="auto"/>
        <w:jc w:val="center"/>
        <w:rPr>
          <w:sz w:val="22"/>
          <w:szCs w:val="22"/>
          <w:lang w:bidi="ar-SA"/>
        </w:rPr>
      </w:pPr>
      <w:bookmarkStart w:id="569" w:name="_DV_M467"/>
      <w:bookmarkEnd w:id="569"/>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t>Director</w:t>
      </w:r>
    </w:p>
    <w:p w14:paraId="5E048DB0" w14:textId="77777777" w:rsidR="001E1E46" w:rsidRDefault="001E1E46">
      <w:pPr>
        <w:widowControl/>
        <w:spacing w:line="250" w:lineRule="auto"/>
        <w:jc w:val="center"/>
        <w:rPr>
          <w:sz w:val="22"/>
          <w:szCs w:val="22"/>
          <w:lang w:bidi="ar-SA"/>
        </w:rPr>
      </w:pPr>
    </w:p>
    <w:p w14:paraId="6FBC78B5" w14:textId="77777777" w:rsidR="001E1E46" w:rsidRDefault="001E1E46">
      <w:pPr>
        <w:widowControl/>
        <w:spacing w:line="250" w:lineRule="auto"/>
        <w:jc w:val="center"/>
        <w:rPr>
          <w:sz w:val="22"/>
          <w:szCs w:val="22"/>
          <w:lang w:bidi="ar-SA"/>
        </w:rPr>
      </w:pPr>
      <w:bookmarkStart w:id="570" w:name="_DV_M468"/>
      <w:bookmarkEnd w:id="570"/>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t>____________________________________</w:t>
      </w:r>
    </w:p>
    <w:p w14:paraId="2C6FADB1" w14:textId="77777777" w:rsidR="001E1E46" w:rsidRDefault="001E1E46">
      <w:pPr>
        <w:widowControl/>
        <w:spacing w:line="250" w:lineRule="auto"/>
        <w:jc w:val="center"/>
        <w:rPr>
          <w:sz w:val="22"/>
          <w:szCs w:val="22"/>
          <w:lang w:bidi="ar-SA"/>
        </w:rPr>
      </w:pPr>
      <w:bookmarkStart w:id="571" w:name="_DV_M469"/>
      <w:bookmarkEnd w:id="571"/>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t>Director</w:t>
      </w:r>
    </w:p>
    <w:p w14:paraId="5367358B" w14:textId="77777777" w:rsidR="001E1E46" w:rsidRDefault="001E1E46">
      <w:pPr>
        <w:widowControl/>
        <w:spacing w:line="250" w:lineRule="auto"/>
        <w:jc w:val="center"/>
        <w:rPr>
          <w:sz w:val="22"/>
          <w:szCs w:val="22"/>
          <w:lang w:bidi="ar-SA"/>
        </w:rPr>
      </w:pPr>
    </w:p>
    <w:p w14:paraId="397DF1F5" w14:textId="77777777" w:rsidR="001E1E46" w:rsidRDefault="001E1E46">
      <w:pPr>
        <w:widowControl/>
        <w:spacing w:line="250" w:lineRule="auto"/>
        <w:jc w:val="center"/>
        <w:rPr>
          <w:sz w:val="22"/>
          <w:szCs w:val="22"/>
          <w:lang w:bidi="ar-SA"/>
        </w:rPr>
      </w:pPr>
      <w:bookmarkStart w:id="572" w:name="_DV_M470"/>
      <w:bookmarkEnd w:id="572"/>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t>____________________________________</w:t>
      </w:r>
    </w:p>
    <w:p w14:paraId="2FB82364" w14:textId="77777777" w:rsidR="001E1E46" w:rsidRDefault="001E1E46">
      <w:pPr>
        <w:widowControl/>
        <w:spacing w:line="250" w:lineRule="auto"/>
        <w:jc w:val="center"/>
        <w:rPr>
          <w:sz w:val="22"/>
          <w:szCs w:val="22"/>
          <w:lang w:bidi="ar-SA"/>
        </w:rPr>
      </w:pPr>
      <w:bookmarkStart w:id="573" w:name="_DV_M471"/>
      <w:bookmarkEnd w:id="573"/>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t>Director</w:t>
      </w:r>
    </w:p>
    <w:p w14:paraId="46326F92" w14:textId="77777777" w:rsidR="001E1E46" w:rsidRDefault="001E1E46">
      <w:pPr>
        <w:widowControl/>
        <w:spacing w:line="250" w:lineRule="auto"/>
        <w:jc w:val="center"/>
        <w:rPr>
          <w:sz w:val="22"/>
          <w:szCs w:val="22"/>
          <w:u w:val="single"/>
          <w:lang w:bidi="ar-SA"/>
        </w:rPr>
      </w:pPr>
    </w:p>
    <w:p w14:paraId="17EF0F61" w14:textId="77777777" w:rsidR="001E1E46" w:rsidRDefault="001E1E46">
      <w:pPr>
        <w:widowControl/>
        <w:spacing w:line="250" w:lineRule="auto"/>
        <w:rPr>
          <w:sz w:val="22"/>
          <w:szCs w:val="22"/>
          <w:lang w:bidi="ar-SA"/>
        </w:rPr>
      </w:pPr>
      <w:bookmarkStart w:id="574" w:name="_DV_M472"/>
      <w:bookmarkEnd w:id="574"/>
      <w:r>
        <w:rPr>
          <w:sz w:val="22"/>
          <w:szCs w:val="22"/>
          <w:lang w:bidi="ar-SA"/>
        </w:rPr>
        <w:tab/>
        <w:t>I, the undersigned, do hereby certify:</w:t>
      </w:r>
    </w:p>
    <w:p w14:paraId="492DBFD3" w14:textId="77777777" w:rsidR="001E1E46" w:rsidRDefault="001E1E46">
      <w:pPr>
        <w:widowControl/>
        <w:spacing w:line="250" w:lineRule="auto"/>
        <w:rPr>
          <w:sz w:val="22"/>
          <w:szCs w:val="22"/>
          <w:lang w:bidi="ar-SA"/>
        </w:rPr>
      </w:pPr>
    </w:p>
    <w:p w14:paraId="7B24D558" w14:textId="10647226" w:rsidR="001E1E46" w:rsidRDefault="001E1E46">
      <w:pPr>
        <w:widowControl/>
        <w:spacing w:line="250" w:lineRule="auto"/>
        <w:rPr>
          <w:sz w:val="22"/>
          <w:szCs w:val="22"/>
          <w:lang w:bidi="ar-SA"/>
        </w:rPr>
      </w:pPr>
      <w:bookmarkStart w:id="575" w:name="_DV_M473"/>
      <w:bookmarkEnd w:id="575"/>
      <w:r>
        <w:rPr>
          <w:sz w:val="22"/>
          <w:szCs w:val="22"/>
          <w:lang w:bidi="ar-SA"/>
        </w:rPr>
        <w:tab/>
        <w:t xml:space="preserve">That I am the duly elected and acting Secretary of </w:t>
      </w:r>
      <w:r w:rsidR="00834094">
        <w:rPr>
          <w:sz w:val="22"/>
          <w:szCs w:val="22"/>
          <w:lang w:bidi="ar-SA"/>
        </w:rPr>
        <w:t>Palmer Village Duplex Owners</w:t>
      </w:r>
      <w:r>
        <w:rPr>
          <w:sz w:val="22"/>
          <w:szCs w:val="22"/>
          <w:lang w:bidi="ar-SA"/>
        </w:rPr>
        <w:t xml:space="preserve"> Association, Inc., a Colorado nonprofit corporation, and that the foregoing Bylaws constitute the Bylaws of said Association, as duly adopted at a meeting of the Board thereof, held on __________________, </w:t>
      </w:r>
      <w:r w:rsidR="00F621D6">
        <w:rPr>
          <w:sz w:val="22"/>
          <w:szCs w:val="22"/>
          <w:lang w:bidi="ar-SA"/>
        </w:rPr>
        <w:t>20___</w:t>
      </w:r>
      <w:r>
        <w:rPr>
          <w:sz w:val="22"/>
          <w:szCs w:val="22"/>
          <w:lang w:bidi="ar-SA"/>
        </w:rPr>
        <w:t>.</w:t>
      </w:r>
    </w:p>
    <w:p w14:paraId="4F198D0D" w14:textId="77777777" w:rsidR="001E1E46" w:rsidRDefault="001E1E46">
      <w:pPr>
        <w:widowControl/>
        <w:spacing w:line="250" w:lineRule="auto"/>
        <w:rPr>
          <w:sz w:val="22"/>
          <w:szCs w:val="22"/>
          <w:lang w:bidi="ar-SA"/>
        </w:rPr>
      </w:pPr>
    </w:p>
    <w:p w14:paraId="2244FDC5" w14:textId="77777777" w:rsidR="001E1E46" w:rsidRDefault="001E1E46">
      <w:pPr>
        <w:widowControl/>
        <w:spacing w:line="250" w:lineRule="auto"/>
        <w:rPr>
          <w:sz w:val="22"/>
          <w:szCs w:val="22"/>
          <w:lang w:bidi="ar-SA"/>
        </w:rPr>
      </w:pPr>
      <w:bookmarkStart w:id="576" w:name="_DV_M474"/>
      <w:bookmarkEnd w:id="576"/>
      <w:r>
        <w:rPr>
          <w:sz w:val="22"/>
          <w:szCs w:val="22"/>
          <w:lang w:bidi="ar-SA"/>
        </w:rPr>
        <w:tab/>
        <w:t xml:space="preserve">Signed this _____ day of _______________________, </w:t>
      </w:r>
      <w:r w:rsidR="00F621D6">
        <w:rPr>
          <w:sz w:val="22"/>
          <w:szCs w:val="22"/>
          <w:lang w:bidi="ar-SA"/>
        </w:rPr>
        <w:t>20___</w:t>
      </w:r>
      <w:r>
        <w:rPr>
          <w:sz w:val="22"/>
          <w:szCs w:val="22"/>
          <w:lang w:bidi="ar-SA"/>
        </w:rPr>
        <w:t>.</w:t>
      </w:r>
    </w:p>
    <w:p w14:paraId="4BC8446F" w14:textId="77777777" w:rsidR="001E1E46" w:rsidRDefault="001E1E46">
      <w:pPr>
        <w:widowControl/>
        <w:spacing w:line="250" w:lineRule="auto"/>
        <w:jc w:val="center"/>
        <w:rPr>
          <w:sz w:val="22"/>
          <w:szCs w:val="22"/>
          <w:lang w:bidi="ar-SA"/>
        </w:rPr>
      </w:pPr>
    </w:p>
    <w:p w14:paraId="5CF6364E" w14:textId="77777777" w:rsidR="001E1E46" w:rsidRDefault="001E1E46">
      <w:pPr>
        <w:widowControl/>
        <w:spacing w:line="250" w:lineRule="auto"/>
        <w:jc w:val="center"/>
        <w:rPr>
          <w:sz w:val="22"/>
          <w:szCs w:val="22"/>
          <w:lang w:bidi="ar-SA"/>
        </w:rPr>
      </w:pPr>
    </w:p>
    <w:p w14:paraId="6C8E4253" w14:textId="77777777" w:rsidR="001E1E46" w:rsidRDefault="001E1E46">
      <w:pPr>
        <w:widowControl/>
        <w:spacing w:line="250" w:lineRule="auto"/>
        <w:jc w:val="center"/>
        <w:rPr>
          <w:sz w:val="22"/>
          <w:szCs w:val="22"/>
          <w:lang w:bidi="ar-SA"/>
        </w:rPr>
      </w:pPr>
      <w:bookmarkStart w:id="577" w:name="_DV_M475"/>
      <w:bookmarkEnd w:id="577"/>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r>
      <w:r>
        <w:rPr>
          <w:sz w:val="22"/>
          <w:szCs w:val="22"/>
          <w:lang w:bidi="ar-SA"/>
        </w:rPr>
        <w:tab/>
        <w:t>_____________________________________</w:t>
      </w:r>
    </w:p>
    <w:p w14:paraId="28934AE3" w14:textId="77777777" w:rsidR="001E1E46" w:rsidRDefault="001E1E46" w:rsidP="007C5A59">
      <w:pPr>
        <w:widowControl/>
        <w:tabs>
          <w:tab w:val="right" w:pos="8640"/>
        </w:tabs>
        <w:spacing w:line="250" w:lineRule="auto"/>
      </w:pPr>
      <w:bookmarkStart w:id="578" w:name="_DV_M476"/>
      <w:bookmarkStart w:id="579" w:name="_DV_X0"/>
      <w:bookmarkEnd w:id="578"/>
      <w:r>
        <w:rPr>
          <w:sz w:val="22"/>
          <w:szCs w:val="22"/>
          <w:lang w:bidi="ar-SA"/>
        </w:rPr>
        <w:tab/>
        <w:t>Secretary</w:t>
      </w:r>
      <w:bookmarkEnd w:id="579"/>
    </w:p>
    <w:sectPr w:rsidR="001E1E46" w:rsidSect="006B2B54">
      <w:headerReference w:type="default" r:id="rId15"/>
      <w:footerReference w:type="default" r:id="rId16"/>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70852" w14:textId="77777777" w:rsidR="00EA0740" w:rsidRDefault="00EA0740">
      <w:pPr>
        <w:rPr>
          <w:rFonts w:eastAsia="Times New Roman"/>
          <w:lang w:bidi="ar-SA"/>
        </w:rPr>
      </w:pPr>
      <w:r>
        <w:rPr>
          <w:rFonts w:eastAsia="Times New Roman"/>
          <w:lang w:bidi="ar-SA"/>
        </w:rPr>
        <w:separator/>
      </w:r>
    </w:p>
    <w:p w14:paraId="25C7197E" w14:textId="77777777" w:rsidR="00EA0740" w:rsidRDefault="00EA0740">
      <w:pPr>
        <w:rPr>
          <w:rFonts w:eastAsia="Times New Roman"/>
          <w:lang w:bidi="ar-SA"/>
        </w:rPr>
      </w:pPr>
    </w:p>
  </w:endnote>
  <w:endnote w:type="continuationSeparator" w:id="0">
    <w:p w14:paraId="75B4110E" w14:textId="77777777" w:rsidR="00EA0740" w:rsidRDefault="00EA0740">
      <w:pPr>
        <w:rPr>
          <w:rFonts w:eastAsia="Times New Roman"/>
          <w:lang w:bidi="ar-SA"/>
        </w:rPr>
      </w:pPr>
      <w:r>
        <w:rPr>
          <w:rFonts w:eastAsia="Times New Roman"/>
          <w:lang w:bidi="ar-SA"/>
        </w:rPr>
        <w:continuationSeparator/>
      </w:r>
    </w:p>
    <w:p w14:paraId="17FF3342" w14:textId="77777777" w:rsidR="00EA0740" w:rsidRDefault="00EA0740">
      <w:pPr>
        <w:rPr>
          <w:rFonts w:eastAsia="Times New Roman"/>
          <w:lang w:bidi="ar-S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B1797" w14:textId="77777777" w:rsidR="00EA0740" w:rsidRDefault="00EA0740">
    <w:pPr>
      <w:pStyle w:val="Footer"/>
      <w:framePr w:wrap="auto" w:vAnchor="text" w:hAnchor="margin" w:xAlign="center" w:y="1"/>
      <w:rPr>
        <w:rStyle w:val="PageNumber"/>
        <w:rFonts w:eastAsia="Times New Roman" w:cs="Mangal"/>
        <w:lang w:bidi="ar-SA"/>
      </w:rPr>
    </w:pPr>
    <w:r>
      <w:rPr>
        <w:rStyle w:val="PageNumber"/>
        <w:rFonts w:cs="Mangal"/>
        <w:lang w:bidi="ar-SA"/>
      </w:rPr>
      <w:fldChar w:fldCharType="begin"/>
    </w:r>
    <w:r>
      <w:rPr>
        <w:rStyle w:val="PageNumber"/>
        <w:rFonts w:cs="Mangal"/>
        <w:lang w:bidi="ar-SA"/>
      </w:rPr>
      <w:instrText xml:space="preserve">PAGE  </w:instrText>
    </w:r>
    <w:r>
      <w:rPr>
        <w:rStyle w:val="PageNumber"/>
        <w:rFonts w:cs="Mangal"/>
        <w:lang w:bidi="ar-SA"/>
      </w:rPr>
      <w:fldChar w:fldCharType="end"/>
    </w:r>
  </w:p>
  <w:p w14:paraId="4DC4D4A5" w14:textId="77777777" w:rsidR="00EA0740" w:rsidRDefault="00EA0740">
    <w:pPr>
      <w:pStyle w:val="Footer"/>
      <w:rPr>
        <w:rFonts w:eastAsia="Times New Roman"/>
        <w:lang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8F52A" w14:textId="77777777" w:rsidR="00EA0740" w:rsidRDefault="00EA0740">
    <w:pPr>
      <w:pStyle w:val="Footer"/>
      <w:framePr w:wrap="auto" w:vAnchor="text" w:hAnchor="margin" w:xAlign="center" w:y="1"/>
      <w:rPr>
        <w:rStyle w:val="PageNumber"/>
        <w:rFonts w:eastAsia="Times New Roman" w:cs="Mangal"/>
        <w:lang w:bidi="ar-SA"/>
      </w:rPr>
    </w:pPr>
    <w:r>
      <w:rPr>
        <w:rStyle w:val="PageNumber"/>
        <w:rFonts w:cs="Mangal"/>
        <w:lang w:bidi="ar-SA"/>
      </w:rPr>
      <w:fldChar w:fldCharType="begin"/>
    </w:r>
    <w:r>
      <w:rPr>
        <w:rStyle w:val="PageNumber"/>
        <w:rFonts w:cs="Mangal"/>
        <w:lang w:bidi="ar-SA"/>
      </w:rPr>
      <w:instrText xml:space="preserve">PAGE  </w:instrText>
    </w:r>
    <w:r>
      <w:rPr>
        <w:rStyle w:val="PageNumber"/>
        <w:rFonts w:cs="Mangal"/>
        <w:lang w:bidi="ar-SA"/>
      </w:rPr>
      <w:fldChar w:fldCharType="separate"/>
    </w:r>
    <w:r w:rsidR="00733206">
      <w:rPr>
        <w:rStyle w:val="PageNumber"/>
        <w:rFonts w:cs="Mangal"/>
        <w:noProof/>
        <w:lang w:bidi="ar-SA"/>
      </w:rPr>
      <w:t>ii</w:t>
    </w:r>
    <w:r>
      <w:rPr>
        <w:rStyle w:val="PageNumber"/>
        <w:rFonts w:cs="Mangal"/>
        <w:lang w:bidi="ar-SA"/>
      </w:rPr>
      <w:fldChar w:fldCharType="end"/>
    </w:r>
  </w:p>
  <w:p w14:paraId="6D82153C" w14:textId="77777777" w:rsidR="00EA0740" w:rsidRDefault="00EA0740">
    <w:pPr>
      <w:pStyle w:val="Footer"/>
      <w:rPr>
        <w:rFonts w:eastAsia="Times New Roman"/>
        <w:lang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297FA" w14:textId="77777777" w:rsidR="00EA0740" w:rsidRDefault="00EA0740">
    <w:pPr>
      <w:widowControl/>
      <w:suppressAutoHyphens w:val="0"/>
      <w:rPr>
        <w:rFonts w:eastAsia="Times New Roman"/>
        <w:lang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79A8" w14:textId="77777777" w:rsidR="00EA0740" w:rsidRDefault="00EA0740">
    <w:pPr>
      <w:pStyle w:val="Footer"/>
      <w:framePr w:wrap="auto" w:vAnchor="text" w:hAnchor="margin" w:xAlign="center" w:y="1"/>
      <w:rPr>
        <w:rStyle w:val="PageNumber"/>
        <w:rFonts w:eastAsia="Times New Roman" w:cs="Mangal"/>
        <w:kern w:val="0"/>
        <w:lang w:bidi="ar-SA"/>
      </w:rPr>
    </w:pPr>
    <w:r>
      <w:rPr>
        <w:rStyle w:val="PageNumber"/>
        <w:rFonts w:cs="Mangal"/>
        <w:kern w:val="0"/>
        <w:lang w:bidi="ar-SA"/>
      </w:rPr>
      <w:fldChar w:fldCharType="begin"/>
    </w:r>
    <w:r>
      <w:rPr>
        <w:rStyle w:val="PageNumber"/>
        <w:rFonts w:cs="Mangal"/>
        <w:kern w:val="0"/>
        <w:lang w:bidi="ar-SA"/>
      </w:rPr>
      <w:instrText xml:space="preserve">PAGE  </w:instrText>
    </w:r>
    <w:r>
      <w:rPr>
        <w:rStyle w:val="PageNumber"/>
        <w:rFonts w:cs="Mangal"/>
        <w:kern w:val="0"/>
        <w:lang w:bidi="ar-SA"/>
      </w:rPr>
      <w:fldChar w:fldCharType="separate"/>
    </w:r>
    <w:r w:rsidR="00733206">
      <w:rPr>
        <w:rStyle w:val="PageNumber"/>
        <w:rFonts w:cs="Mangal"/>
        <w:noProof/>
        <w:kern w:val="0"/>
        <w:lang w:bidi="ar-SA"/>
      </w:rPr>
      <w:t>iii</w:t>
    </w:r>
    <w:r>
      <w:rPr>
        <w:rStyle w:val="PageNumber"/>
        <w:rFonts w:cs="Mangal"/>
        <w:kern w:val="0"/>
        <w:lang w:bidi="ar-SA"/>
      </w:rPr>
      <w:fldChar w:fldCharType="end"/>
    </w:r>
  </w:p>
  <w:p w14:paraId="694426BA" w14:textId="77777777" w:rsidR="00EA0740" w:rsidRDefault="00EA0740">
    <w:pPr>
      <w:pStyle w:val="Footer"/>
      <w:rPr>
        <w:rFonts w:eastAsia="Times New Roman"/>
        <w:kern w:val="0"/>
        <w:lang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EEFC5" w14:textId="781F75DD" w:rsidR="00EA0740" w:rsidRPr="003D5F7D" w:rsidRDefault="00EA0740" w:rsidP="003D5F7D">
    <w:pPr>
      <w:pStyle w:val="Footer"/>
      <w:tabs>
        <w:tab w:val="clear" w:pos="4986"/>
        <w:tab w:val="center" w:pos="4320"/>
      </w:tabs>
      <w:rPr>
        <w:sz w:val="18"/>
        <w:szCs w:val="18"/>
      </w:rPr>
    </w:pPr>
    <w:r w:rsidRPr="003D5F7D">
      <w:rPr>
        <w:sz w:val="18"/>
        <w:szCs w:val="18"/>
      </w:rPr>
      <w:fldChar w:fldCharType="begin"/>
    </w:r>
    <w:r w:rsidRPr="003D5F7D">
      <w:rPr>
        <w:sz w:val="18"/>
        <w:szCs w:val="18"/>
      </w:rPr>
      <w:instrText xml:space="preserve"> FILENAME   \* MERGEFORMAT </w:instrText>
    </w:r>
    <w:r w:rsidRPr="003D5F7D">
      <w:rPr>
        <w:sz w:val="18"/>
        <w:szCs w:val="18"/>
      </w:rPr>
      <w:fldChar w:fldCharType="separate"/>
    </w:r>
    <w:r>
      <w:rPr>
        <w:noProof/>
        <w:sz w:val="18"/>
        <w:szCs w:val="18"/>
      </w:rPr>
      <w:t>Bylaws v1-20201029.docx</w:t>
    </w:r>
    <w:r w:rsidRPr="003D5F7D">
      <w:rPr>
        <w:sz w:val="18"/>
        <w:szCs w:val="18"/>
      </w:rPr>
      <w:fldChar w:fldCharType="end"/>
    </w:r>
    <w:r>
      <w:rPr>
        <w:sz w:val="18"/>
        <w:szCs w:val="18"/>
      </w:rPr>
      <w:t xml:space="preserve"> </w:t>
    </w:r>
    <w:r>
      <w:rPr>
        <w:sz w:val="18"/>
        <w:szCs w:val="18"/>
      </w:rPr>
      <w:tab/>
    </w:r>
    <w:r w:rsidRPr="003D5F7D">
      <w:fldChar w:fldCharType="begin"/>
    </w:r>
    <w:r w:rsidRPr="003D5F7D">
      <w:instrText xml:space="preserve"> PAGE   \* MERGEFORMAT </w:instrText>
    </w:r>
    <w:r w:rsidRPr="003D5F7D">
      <w:fldChar w:fldCharType="separate"/>
    </w:r>
    <w:r w:rsidR="00733206">
      <w:rPr>
        <w:noProof/>
      </w:rPr>
      <w:t>18</w:t>
    </w:r>
    <w:r w:rsidRPr="003D5F7D">
      <w:rPr>
        <w:noProof/>
      </w:rPr>
      <w:fldChar w:fldCharType="end"/>
    </w:r>
  </w:p>
  <w:p w14:paraId="36811017" w14:textId="77777777" w:rsidR="00EA0740" w:rsidRDefault="00EA0740">
    <w:pPr>
      <w:widowControl/>
      <w:suppressAutoHyphens w:val="0"/>
      <w:rPr>
        <w:rFonts w:eastAsia="Times New Roman" w:cs="Times New Roman"/>
        <w:kern w:val="0"/>
        <w:lang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CAD20" w14:textId="77777777" w:rsidR="00EA0740" w:rsidRDefault="00EA0740">
      <w:pPr>
        <w:rPr>
          <w:rFonts w:eastAsia="Times New Roman"/>
          <w:lang w:bidi="ar-SA"/>
        </w:rPr>
      </w:pPr>
      <w:r>
        <w:rPr>
          <w:rFonts w:eastAsia="Times New Roman"/>
          <w:lang w:bidi="ar-SA"/>
        </w:rPr>
        <w:separator/>
      </w:r>
    </w:p>
    <w:p w14:paraId="3C7A631E" w14:textId="77777777" w:rsidR="00EA0740" w:rsidRDefault="00EA0740">
      <w:pPr>
        <w:rPr>
          <w:rFonts w:eastAsia="Times New Roman"/>
          <w:lang w:bidi="ar-SA"/>
        </w:rPr>
      </w:pPr>
    </w:p>
  </w:footnote>
  <w:footnote w:type="continuationSeparator" w:id="0">
    <w:p w14:paraId="34C3B937" w14:textId="77777777" w:rsidR="00EA0740" w:rsidRDefault="00EA0740">
      <w:pPr>
        <w:rPr>
          <w:rFonts w:eastAsia="Times New Roman"/>
          <w:lang w:bidi="ar-SA"/>
        </w:rPr>
      </w:pPr>
      <w:r>
        <w:rPr>
          <w:rFonts w:eastAsia="Times New Roman"/>
          <w:lang w:bidi="ar-SA"/>
        </w:rPr>
        <w:continuationSeparator/>
      </w:r>
    </w:p>
    <w:p w14:paraId="53A551EA" w14:textId="77777777" w:rsidR="00EA0740" w:rsidRDefault="00EA0740">
      <w:pPr>
        <w:rPr>
          <w:rFonts w:eastAsia="Times New Roman"/>
          <w:lang w:bidi="ar-S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32E9F" w14:textId="77777777" w:rsidR="00EA0740" w:rsidRDefault="00EA0740">
    <w:pPr>
      <w:widowControl/>
      <w:suppressAutoHyphens w:val="0"/>
      <w:rPr>
        <w:rFonts w:eastAsia="Times New Roman"/>
        <w:lang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8DA2D" w14:textId="77777777" w:rsidR="00EA0740" w:rsidRDefault="00EA0740">
    <w:pPr>
      <w:widowControl/>
      <w:suppressAutoHyphens w:val="0"/>
      <w:rPr>
        <w:rFonts w:eastAsia="Times New Roman"/>
        <w:lang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E054E" w14:textId="77777777" w:rsidR="00EA0740" w:rsidRDefault="00EA0740">
    <w:pPr>
      <w:widowControl/>
      <w:suppressAutoHyphens w:val="0"/>
      <w:rPr>
        <w:rFonts w:eastAsia="Times New Roman" w:cs="Times New Roman"/>
        <w:kern w:val="0"/>
        <w:sz w:val="22"/>
        <w:lang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16B4B" w14:textId="77777777" w:rsidR="00EA0740" w:rsidRDefault="00EA0740">
    <w:pPr>
      <w:widowControl/>
      <w:suppressAutoHyphens w:val="0"/>
      <w:rPr>
        <w:rFonts w:eastAsia="Times New Roman" w:cs="Times New Roman"/>
        <w:kern w:val="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8E5D7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1C400B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5242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1FE69C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BC25B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CE7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C688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DE70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D6FE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43A6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338E5D72"/>
    <w:lvl w:ilvl="0">
      <w:start w:val="1"/>
      <w:numFmt w:val="decimal"/>
      <w:lvlText w:val="%1."/>
      <w:lvlJc w:val="left"/>
      <w:pPr>
        <w:tabs>
          <w:tab w:val="num" w:pos="1800"/>
        </w:tabs>
        <w:ind w:left="1800" w:hanging="360"/>
      </w:pPr>
      <w:rPr>
        <w:rFonts w:cs="Times New Roman"/>
      </w:rPr>
    </w:lvl>
  </w:abstractNum>
  <w:abstractNum w:abstractNumId="11" w15:restartNumberingAfterBreak="0">
    <w:nsid w:val="00000002"/>
    <w:multiLevelType w:val="singleLevel"/>
    <w:tmpl w:val="D1C400B2"/>
    <w:lvl w:ilvl="0">
      <w:start w:val="1"/>
      <w:numFmt w:val="decimal"/>
      <w:lvlText w:val="%1."/>
      <w:lvlJc w:val="left"/>
      <w:pPr>
        <w:tabs>
          <w:tab w:val="num" w:pos="1440"/>
        </w:tabs>
        <w:ind w:left="1440" w:hanging="360"/>
      </w:pPr>
      <w:rPr>
        <w:rFonts w:cs="Times New Roman"/>
      </w:rPr>
    </w:lvl>
  </w:abstractNum>
  <w:abstractNum w:abstractNumId="12" w15:restartNumberingAfterBreak="0">
    <w:nsid w:val="00000003"/>
    <w:multiLevelType w:val="singleLevel"/>
    <w:tmpl w:val="E5242D38"/>
    <w:lvl w:ilvl="0">
      <w:start w:val="1"/>
      <w:numFmt w:val="decimal"/>
      <w:lvlText w:val="%1."/>
      <w:lvlJc w:val="left"/>
      <w:pPr>
        <w:tabs>
          <w:tab w:val="num" w:pos="1080"/>
        </w:tabs>
        <w:ind w:left="1080" w:hanging="360"/>
      </w:pPr>
      <w:rPr>
        <w:rFonts w:cs="Times New Roman"/>
      </w:rPr>
    </w:lvl>
  </w:abstractNum>
  <w:abstractNum w:abstractNumId="13" w15:restartNumberingAfterBreak="0">
    <w:nsid w:val="00000004"/>
    <w:multiLevelType w:val="singleLevel"/>
    <w:tmpl w:val="21FE69CA"/>
    <w:lvl w:ilvl="0">
      <w:start w:val="1"/>
      <w:numFmt w:val="decimal"/>
      <w:lvlText w:val="%1."/>
      <w:lvlJc w:val="left"/>
      <w:pPr>
        <w:tabs>
          <w:tab w:val="num" w:pos="720"/>
        </w:tabs>
        <w:ind w:left="720" w:hanging="360"/>
      </w:pPr>
      <w:rPr>
        <w:rFonts w:cs="Times New Roman"/>
      </w:rPr>
    </w:lvl>
  </w:abstractNum>
  <w:abstractNum w:abstractNumId="14" w15:restartNumberingAfterBreak="0">
    <w:nsid w:val="00000005"/>
    <w:multiLevelType w:val="singleLevel"/>
    <w:tmpl w:val="6BC25B40"/>
    <w:lvl w:ilvl="0">
      <w:start w:val="1"/>
      <w:numFmt w:val="bullet"/>
      <w:lvlText w:val=""/>
      <w:lvlJc w:val="left"/>
      <w:pPr>
        <w:tabs>
          <w:tab w:val="num" w:pos="1800"/>
        </w:tabs>
        <w:ind w:left="1800" w:hanging="360"/>
      </w:pPr>
      <w:rPr>
        <w:rFonts w:ascii="Symbol" w:hAnsi="Symbol" w:hint="default"/>
      </w:rPr>
    </w:lvl>
  </w:abstractNum>
  <w:abstractNum w:abstractNumId="15" w15:restartNumberingAfterBreak="0">
    <w:nsid w:val="00000006"/>
    <w:multiLevelType w:val="singleLevel"/>
    <w:tmpl w:val="87CE7FD8"/>
    <w:lvl w:ilvl="0">
      <w:start w:val="1"/>
      <w:numFmt w:val="bullet"/>
      <w:lvlText w:val=""/>
      <w:lvlJc w:val="left"/>
      <w:pPr>
        <w:tabs>
          <w:tab w:val="num" w:pos="1440"/>
        </w:tabs>
        <w:ind w:left="1440" w:hanging="360"/>
      </w:pPr>
      <w:rPr>
        <w:rFonts w:ascii="Symbol" w:hAnsi="Symbol" w:hint="default"/>
      </w:rPr>
    </w:lvl>
  </w:abstractNum>
  <w:abstractNum w:abstractNumId="16" w15:restartNumberingAfterBreak="0">
    <w:nsid w:val="00000007"/>
    <w:multiLevelType w:val="singleLevel"/>
    <w:tmpl w:val="3BC68890"/>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00000008"/>
    <w:multiLevelType w:val="singleLevel"/>
    <w:tmpl w:val="83DE700A"/>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00000009"/>
    <w:multiLevelType w:val="singleLevel"/>
    <w:tmpl w:val="CDD6FE94"/>
    <w:lvl w:ilvl="0">
      <w:start w:val="1"/>
      <w:numFmt w:val="decimal"/>
      <w:lvlText w:val="%1."/>
      <w:lvlJc w:val="left"/>
      <w:pPr>
        <w:tabs>
          <w:tab w:val="num" w:pos="360"/>
        </w:tabs>
        <w:ind w:left="360" w:hanging="360"/>
      </w:pPr>
      <w:rPr>
        <w:rFonts w:cs="Times New Roman"/>
      </w:rPr>
    </w:lvl>
  </w:abstractNum>
  <w:abstractNum w:abstractNumId="19" w15:restartNumberingAfterBreak="0">
    <w:nsid w:val="0000000A"/>
    <w:multiLevelType w:val="singleLevel"/>
    <w:tmpl w:val="C43A6D9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A53F87"/>
    <w:multiLevelType w:val="hybridMultilevel"/>
    <w:tmpl w:val="83DC175C"/>
    <w:lvl w:ilvl="0" w:tplc="527A9A6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12"/>
  </w:num>
  <w:num w:numId="4">
    <w:abstractNumId w:val="13"/>
  </w:num>
  <w:num w:numId="5">
    <w:abstractNumId w:val="18"/>
  </w:num>
  <w:num w:numId="6">
    <w:abstractNumId w:val="15"/>
  </w:num>
  <w:num w:numId="7">
    <w:abstractNumId w:val="14"/>
  </w:num>
  <w:num w:numId="8">
    <w:abstractNumId w:val="19"/>
  </w:num>
  <w:num w:numId="9">
    <w:abstractNumId w:val="17"/>
  </w:num>
  <w:num w:numId="10">
    <w:abstractNumId w:val="16"/>
  </w:num>
  <w:num w:numId="11">
    <w:abstractNumId w:val="0"/>
  </w:num>
  <w:num w:numId="12">
    <w:abstractNumId w:val="1"/>
  </w:num>
  <w:num w:numId="13">
    <w:abstractNumId w:val="2"/>
  </w:num>
  <w:num w:numId="14">
    <w:abstractNumId w:val="3"/>
  </w:num>
  <w:num w:numId="15">
    <w:abstractNumId w:val="8"/>
  </w:num>
  <w:num w:numId="16">
    <w:abstractNumId w:val="5"/>
  </w:num>
  <w:num w:numId="17">
    <w:abstractNumId w:val="4"/>
  </w:num>
  <w:num w:numId="18">
    <w:abstractNumId w:val="9"/>
  </w:num>
  <w:num w:numId="19">
    <w:abstractNumId w:val="7"/>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64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17"/>
    <w:rsid w:val="00002348"/>
    <w:rsid w:val="00002B4F"/>
    <w:rsid w:val="0000589F"/>
    <w:rsid w:val="00017533"/>
    <w:rsid w:val="00023390"/>
    <w:rsid w:val="00030224"/>
    <w:rsid w:val="0003430B"/>
    <w:rsid w:val="00046AAD"/>
    <w:rsid w:val="000664E6"/>
    <w:rsid w:val="000673C9"/>
    <w:rsid w:val="00072EB3"/>
    <w:rsid w:val="00074FF8"/>
    <w:rsid w:val="0008357D"/>
    <w:rsid w:val="00092568"/>
    <w:rsid w:val="000933A8"/>
    <w:rsid w:val="00093672"/>
    <w:rsid w:val="000B5C18"/>
    <w:rsid w:val="000C1BDE"/>
    <w:rsid w:val="000C607E"/>
    <w:rsid w:val="00117338"/>
    <w:rsid w:val="001229D2"/>
    <w:rsid w:val="0012351C"/>
    <w:rsid w:val="00132D45"/>
    <w:rsid w:val="0013761E"/>
    <w:rsid w:val="00141BEE"/>
    <w:rsid w:val="00146873"/>
    <w:rsid w:val="00151ECB"/>
    <w:rsid w:val="001533F7"/>
    <w:rsid w:val="001647FA"/>
    <w:rsid w:val="00166A0F"/>
    <w:rsid w:val="001733F9"/>
    <w:rsid w:val="00190A49"/>
    <w:rsid w:val="00193AE4"/>
    <w:rsid w:val="001C16E1"/>
    <w:rsid w:val="001D1372"/>
    <w:rsid w:val="001D4227"/>
    <w:rsid w:val="001E1E46"/>
    <w:rsid w:val="001E375E"/>
    <w:rsid w:val="001F5117"/>
    <w:rsid w:val="001F56CB"/>
    <w:rsid w:val="00201EE6"/>
    <w:rsid w:val="00212DF7"/>
    <w:rsid w:val="00214428"/>
    <w:rsid w:val="002243C9"/>
    <w:rsid w:val="00231C99"/>
    <w:rsid w:val="00235260"/>
    <w:rsid w:val="002366E8"/>
    <w:rsid w:val="00240C67"/>
    <w:rsid w:val="002419DC"/>
    <w:rsid w:val="002610C5"/>
    <w:rsid w:val="00263695"/>
    <w:rsid w:val="0026433E"/>
    <w:rsid w:val="00272CD0"/>
    <w:rsid w:val="00274E05"/>
    <w:rsid w:val="00280B0C"/>
    <w:rsid w:val="002822A6"/>
    <w:rsid w:val="00283A80"/>
    <w:rsid w:val="00290D75"/>
    <w:rsid w:val="002936B3"/>
    <w:rsid w:val="002B202A"/>
    <w:rsid w:val="002B34CF"/>
    <w:rsid w:val="002C7B99"/>
    <w:rsid w:val="002D2E0A"/>
    <w:rsid w:val="002D6FAF"/>
    <w:rsid w:val="002D7751"/>
    <w:rsid w:val="002D7A2A"/>
    <w:rsid w:val="002E1F7B"/>
    <w:rsid w:val="002F16EA"/>
    <w:rsid w:val="002F310B"/>
    <w:rsid w:val="002F3FCA"/>
    <w:rsid w:val="00303EA0"/>
    <w:rsid w:val="0030578B"/>
    <w:rsid w:val="00311172"/>
    <w:rsid w:val="0031561F"/>
    <w:rsid w:val="003217A5"/>
    <w:rsid w:val="00334E39"/>
    <w:rsid w:val="003408D6"/>
    <w:rsid w:val="003423BF"/>
    <w:rsid w:val="0034248A"/>
    <w:rsid w:val="00342E2E"/>
    <w:rsid w:val="003601BF"/>
    <w:rsid w:val="0036678F"/>
    <w:rsid w:val="003758B2"/>
    <w:rsid w:val="00376B11"/>
    <w:rsid w:val="00377944"/>
    <w:rsid w:val="00380558"/>
    <w:rsid w:val="00381FE3"/>
    <w:rsid w:val="003835A5"/>
    <w:rsid w:val="00394297"/>
    <w:rsid w:val="0039635A"/>
    <w:rsid w:val="00397D98"/>
    <w:rsid w:val="003A3B75"/>
    <w:rsid w:val="003A615B"/>
    <w:rsid w:val="003B0F80"/>
    <w:rsid w:val="003B4913"/>
    <w:rsid w:val="003C176B"/>
    <w:rsid w:val="003C4096"/>
    <w:rsid w:val="003D54B6"/>
    <w:rsid w:val="003D5F7D"/>
    <w:rsid w:val="003E1F03"/>
    <w:rsid w:val="003E75E1"/>
    <w:rsid w:val="003F399F"/>
    <w:rsid w:val="00406DAE"/>
    <w:rsid w:val="00413709"/>
    <w:rsid w:val="0041578B"/>
    <w:rsid w:val="004275DB"/>
    <w:rsid w:val="00433E08"/>
    <w:rsid w:val="004356E8"/>
    <w:rsid w:val="00441B30"/>
    <w:rsid w:val="004548C1"/>
    <w:rsid w:val="00455F28"/>
    <w:rsid w:val="00462703"/>
    <w:rsid w:val="004631C0"/>
    <w:rsid w:val="00467C29"/>
    <w:rsid w:val="004700D8"/>
    <w:rsid w:val="00473F82"/>
    <w:rsid w:val="00481EFD"/>
    <w:rsid w:val="004B0503"/>
    <w:rsid w:val="004B69CD"/>
    <w:rsid w:val="004D7E11"/>
    <w:rsid w:val="004E1B62"/>
    <w:rsid w:val="004E3C50"/>
    <w:rsid w:val="004F722F"/>
    <w:rsid w:val="005033AD"/>
    <w:rsid w:val="00506913"/>
    <w:rsid w:val="00515DB1"/>
    <w:rsid w:val="00517CD2"/>
    <w:rsid w:val="0052627D"/>
    <w:rsid w:val="005317A3"/>
    <w:rsid w:val="0053589B"/>
    <w:rsid w:val="005428B6"/>
    <w:rsid w:val="005604E0"/>
    <w:rsid w:val="00585452"/>
    <w:rsid w:val="005915B0"/>
    <w:rsid w:val="00597CA7"/>
    <w:rsid w:val="005B01BB"/>
    <w:rsid w:val="005B5866"/>
    <w:rsid w:val="005D1A40"/>
    <w:rsid w:val="005D6421"/>
    <w:rsid w:val="005E6C02"/>
    <w:rsid w:val="005F22DD"/>
    <w:rsid w:val="005F7660"/>
    <w:rsid w:val="0061654C"/>
    <w:rsid w:val="00617CCF"/>
    <w:rsid w:val="006245E9"/>
    <w:rsid w:val="00641DED"/>
    <w:rsid w:val="00642CFE"/>
    <w:rsid w:val="00643C30"/>
    <w:rsid w:val="006466A4"/>
    <w:rsid w:val="0065561A"/>
    <w:rsid w:val="00666498"/>
    <w:rsid w:val="006679FC"/>
    <w:rsid w:val="00682DBB"/>
    <w:rsid w:val="006834AB"/>
    <w:rsid w:val="00683B7F"/>
    <w:rsid w:val="006A01DA"/>
    <w:rsid w:val="006A53D8"/>
    <w:rsid w:val="006B00D1"/>
    <w:rsid w:val="006B27FA"/>
    <w:rsid w:val="006B2B54"/>
    <w:rsid w:val="006C1263"/>
    <w:rsid w:val="006C5EA8"/>
    <w:rsid w:val="006C609F"/>
    <w:rsid w:val="006D4201"/>
    <w:rsid w:val="006E4EEF"/>
    <w:rsid w:val="006F14CD"/>
    <w:rsid w:val="006F7639"/>
    <w:rsid w:val="00702186"/>
    <w:rsid w:val="0070422C"/>
    <w:rsid w:val="00707197"/>
    <w:rsid w:val="00711C8A"/>
    <w:rsid w:val="007169E1"/>
    <w:rsid w:val="00723A55"/>
    <w:rsid w:val="00725AFF"/>
    <w:rsid w:val="00733206"/>
    <w:rsid w:val="00733415"/>
    <w:rsid w:val="00742F46"/>
    <w:rsid w:val="00756313"/>
    <w:rsid w:val="00760CDF"/>
    <w:rsid w:val="00771696"/>
    <w:rsid w:val="0078025C"/>
    <w:rsid w:val="00785C85"/>
    <w:rsid w:val="00793FBA"/>
    <w:rsid w:val="007A7D93"/>
    <w:rsid w:val="007B5C81"/>
    <w:rsid w:val="007B6C1D"/>
    <w:rsid w:val="007C5A59"/>
    <w:rsid w:val="007D09E2"/>
    <w:rsid w:val="007D3C3A"/>
    <w:rsid w:val="007E2EB9"/>
    <w:rsid w:val="007E5641"/>
    <w:rsid w:val="007E5858"/>
    <w:rsid w:val="007F73A9"/>
    <w:rsid w:val="008107DD"/>
    <w:rsid w:val="0081184F"/>
    <w:rsid w:val="0081444C"/>
    <w:rsid w:val="008230ED"/>
    <w:rsid w:val="008309AE"/>
    <w:rsid w:val="0083333D"/>
    <w:rsid w:val="00834094"/>
    <w:rsid w:val="00837857"/>
    <w:rsid w:val="00837C99"/>
    <w:rsid w:val="00845EDA"/>
    <w:rsid w:val="00846CCF"/>
    <w:rsid w:val="00851724"/>
    <w:rsid w:val="00875117"/>
    <w:rsid w:val="0088047D"/>
    <w:rsid w:val="008806AC"/>
    <w:rsid w:val="0088208C"/>
    <w:rsid w:val="0088708D"/>
    <w:rsid w:val="008922F0"/>
    <w:rsid w:val="00892654"/>
    <w:rsid w:val="0089465C"/>
    <w:rsid w:val="00895F27"/>
    <w:rsid w:val="008962F6"/>
    <w:rsid w:val="008A48C5"/>
    <w:rsid w:val="008A5E5A"/>
    <w:rsid w:val="008B1454"/>
    <w:rsid w:val="008B74D7"/>
    <w:rsid w:val="008C0CF2"/>
    <w:rsid w:val="008D3E27"/>
    <w:rsid w:val="008E05EE"/>
    <w:rsid w:val="008E22A8"/>
    <w:rsid w:val="008E2DCE"/>
    <w:rsid w:val="008E3E5F"/>
    <w:rsid w:val="008F1CBE"/>
    <w:rsid w:val="008F2C51"/>
    <w:rsid w:val="00904F46"/>
    <w:rsid w:val="0091094A"/>
    <w:rsid w:val="0091639E"/>
    <w:rsid w:val="00916FE9"/>
    <w:rsid w:val="009349CC"/>
    <w:rsid w:val="0095051E"/>
    <w:rsid w:val="00954966"/>
    <w:rsid w:val="00964D79"/>
    <w:rsid w:val="00966870"/>
    <w:rsid w:val="00977E2A"/>
    <w:rsid w:val="0098070F"/>
    <w:rsid w:val="009906C9"/>
    <w:rsid w:val="00991AEE"/>
    <w:rsid w:val="00992E7C"/>
    <w:rsid w:val="0099758C"/>
    <w:rsid w:val="009A1910"/>
    <w:rsid w:val="009B3E22"/>
    <w:rsid w:val="009C7798"/>
    <w:rsid w:val="009F65F2"/>
    <w:rsid w:val="00A0770E"/>
    <w:rsid w:val="00A110AB"/>
    <w:rsid w:val="00A23AE5"/>
    <w:rsid w:val="00A37290"/>
    <w:rsid w:val="00A429DB"/>
    <w:rsid w:val="00A52D59"/>
    <w:rsid w:val="00A539A0"/>
    <w:rsid w:val="00A60448"/>
    <w:rsid w:val="00A76E0D"/>
    <w:rsid w:val="00A85B33"/>
    <w:rsid w:val="00A92DE8"/>
    <w:rsid w:val="00A94A19"/>
    <w:rsid w:val="00A953D3"/>
    <w:rsid w:val="00AA1188"/>
    <w:rsid w:val="00AA2486"/>
    <w:rsid w:val="00AB28F1"/>
    <w:rsid w:val="00AB4F0F"/>
    <w:rsid w:val="00AC5D83"/>
    <w:rsid w:val="00AC7284"/>
    <w:rsid w:val="00AE687E"/>
    <w:rsid w:val="00AE7817"/>
    <w:rsid w:val="00AF6FF8"/>
    <w:rsid w:val="00B07621"/>
    <w:rsid w:val="00B10D56"/>
    <w:rsid w:val="00B11BA6"/>
    <w:rsid w:val="00B2111D"/>
    <w:rsid w:val="00B24F3C"/>
    <w:rsid w:val="00B3558B"/>
    <w:rsid w:val="00B35E6A"/>
    <w:rsid w:val="00B507F6"/>
    <w:rsid w:val="00B51C7E"/>
    <w:rsid w:val="00B52ADA"/>
    <w:rsid w:val="00B54BFD"/>
    <w:rsid w:val="00B571E5"/>
    <w:rsid w:val="00B57C2A"/>
    <w:rsid w:val="00B670DA"/>
    <w:rsid w:val="00B7046E"/>
    <w:rsid w:val="00B72056"/>
    <w:rsid w:val="00B824BE"/>
    <w:rsid w:val="00B946C8"/>
    <w:rsid w:val="00BA470F"/>
    <w:rsid w:val="00BB3F58"/>
    <w:rsid w:val="00BC5567"/>
    <w:rsid w:val="00BC7122"/>
    <w:rsid w:val="00BC7F1C"/>
    <w:rsid w:val="00BD2CB7"/>
    <w:rsid w:val="00BD33FD"/>
    <w:rsid w:val="00C1193E"/>
    <w:rsid w:val="00C17D59"/>
    <w:rsid w:val="00C20877"/>
    <w:rsid w:val="00C21675"/>
    <w:rsid w:val="00C2364D"/>
    <w:rsid w:val="00C33178"/>
    <w:rsid w:val="00C345E1"/>
    <w:rsid w:val="00C41926"/>
    <w:rsid w:val="00C541F7"/>
    <w:rsid w:val="00C55112"/>
    <w:rsid w:val="00C558FD"/>
    <w:rsid w:val="00C721B5"/>
    <w:rsid w:val="00C73877"/>
    <w:rsid w:val="00C7454E"/>
    <w:rsid w:val="00C74ED7"/>
    <w:rsid w:val="00C83443"/>
    <w:rsid w:val="00C846BD"/>
    <w:rsid w:val="00C86236"/>
    <w:rsid w:val="00C919FC"/>
    <w:rsid w:val="00C939B5"/>
    <w:rsid w:val="00CB1230"/>
    <w:rsid w:val="00CB3605"/>
    <w:rsid w:val="00CB6125"/>
    <w:rsid w:val="00CC57D1"/>
    <w:rsid w:val="00CC5C67"/>
    <w:rsid w:val="00CC685C"/>
    <w:rsid w:val="00CD46AF"/>
    <w:rsid w:val="00CE1904"/>
    <w:rsid w:val="00CE4978"/>
    <w:rsid w:val="00CF7472"/>
    <w:rsid w:val="00D02917"/>
    <w:rsid w:val="00D0709E"/>
    <w:rsid w:val="00D105FE"/>
    <w:rsid w:val="00D12CB7"/>
    <w:rsid w:val="00D133AC"/>
    <w:rsid w:val="00D16B84"/>
    <w:rsid w:val="00D20C6C"/>
    <w:rsid w:val="00D2456A"/>
    <w:rsid w:val="00D30565"/>
    <w:rsid w:val="00D530EF"/>
    <w:rsid w:val="00D550EA"/>
    <w:rsid w:val="00D6148A"/>
    <w:rsid w:val="00D616E5"/>
    <w:rsid w:val="00D644AB"/>
    <w:rsid w:val="00D7369B"/>
    <w:rsid w:val="00D7455A"/>
    <w:rsid w:val="00D81D9C"/>
    <w:rsid w:val="00D8611D"/>
    <w:rsid w:val="00D95A7A"/>
    <w:rsid w:val="00DA0075"/>
    <w:rsid w:val="00DA375E"/>
    <w:rsid w:val="00DA64B3"/>
    <w:rsid w:val="00DA6B4D"/>
    <w:rsid w:val="00DB2AF8"/>
    <w:rsid w:val="00DD2324"/>
    <w:rsid w:val="00DE71A9"/>
    <w:rsid w:val="00E013D6"/>
    <w:rsid w:val="00E0333A"/>
    <w:rsid w:val="00E2523A"/>
    <w:rsid w:val="00E31C3E"/>
    <w:rsid w:val="00E349A7"/>
    <w:rsid w:val="00E37515"/>
    <w:rsid w:val="00E44A91"/>
    <w:rsid w:val="00E5287F"/>
    <w:rsid w:val="00E60E65"/>
    <w:rsid w:val="00E634D3"/>
    <w:rsid w:val="00E64617"/>
    <w:rsid w:val="00E9580C"/>
    <w:rsid w:val="00EA0519"/>
    <w:rsid w:val="00EA0740"/>
    <w:rsid w:val="00EA5E80"/>
    <w:rsid w:val="00EA6D80"/>
    <w:rsid w:val="00EB3E2C"/>
    <w:rsid w:val="00EC0595"/>
    <w:rsid w:val="00EC64A9"/>
    <w:rsid w:val="00ED187C"/>
    <w:rsid w:val="00ED5BF3"/>
    <w:rsid w:val="00EE2292"/>
    <w:rsid w:val="00EE7CFA"/>
    <w:rsid w:val="00F03901"/>
    <w:rsid w:val="00F04A1B"/>
    <w:rsid w:val="00F10169"/>
    <w:rsid w:val="00F17F24"/>
    <w:rsid w:val="00F25063"/>
    <w:rsid w:val="00F3042D"/>
    <w:rsid w:val="00F37B08"/>
    <w:rsid w:val="00F621D6"/>
    <w:rsid w:val="00F67A7B"/>
    <w:rsid w:val="00F70A9A"/>
    <w:rsid w:val="00F82F2E"/>
    <w:rsid w:val="00F83501"/>
    <w:rsid w:val="00F95502"/>
    <w:rsid w:val="00F964B5"/>
    <w:rsid w:val="00FA5350"/>
    <w:rsid w:val="00FB2BAE"/>
    <w:rsid w:val="00FC06E4"/>
    <w:rsid w:val="00FD17BC"/>
    <w:rsid w:val="00FD1F6C"/>
    <w:rsid w:val="00FD46D5"/>
    <w:rsid w:val="00FE1931"/>
    <w:rsid w:val="00FE3148"/>
    <w:rsid w:val="00FE6F86"/>
    <w:rsid w:val="00FF40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0054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A7A"/>
    <w:pPr>
      <w:widowControl w:val="0"/>
      <w:suppressAutoHyphens/>
      <w:autoSpaceDE w:val="0"/>
      <w:autoSpaceDN w:val="0"/>
      <w:adjustRightInd w:val="0"/>
    </w:pPr>
    <w:rPr>
      <w:rFonts w:ascii="Times New Roman" w:eastAsia="Arial Unicode MS" w:hAnsi="Times New Roman" w:cs="Mangal"/>
      <w:kern w:val="1"/>
      <w:sz w:val="24"/>
      <w:szCs w:val="24"/>
      <w:lang w:bidi="hi-IN"/>
    </w:rPr>
  </w:style>
  <w:style w:type="paragraph" w:styleId="Heading1">
    <w:name w:val="heading 1"/>
    <w:basedOn w:val="Normal"/>
    <w:next w:val="Normal"/>
    <w:link w:val="Heading1Char"/>
    <w:autoRedefine/>
    <w:uiPriority w:val="99"/>
    <w:qFormat/>
    <w:rsid w:val="00D95A7A"/>
    <w:pPr>
      <w:keepNext/>
      <w:jc w:val="center"/>
      <w:outlineLvl w:val="0"/>
    </w:pPr>
    <w:rPr>
      <w:rFonts w:cs="Arial"/>
      <w:caps/>
      <w:kern w:val="32"/>
      <w:sz w:val="22"/>
      <w:szCs w:val="32"/>
    </w:rPr>
  </w:style>
  <w:style w:type="paragraph" w:styleId="Heading2">
    <w:name w:val="heading 2"/>
    <w:basedOn w:val="Normal"/>
    <w:next w:val="Normal"/>
    <w:link w:val="Heading2Char"/>
    <w:uiPriority w:val="99"/>
    <w:qFormat/>
    <w:rsid w:val="00D95A7A"/>
    <w:pPr>
      <w:keepNext/>
      <w:jc w:val="center"/>
      <w:outlineLvl w:val="1"/>
    </w:pPr>
    <w:rPr>
      <w:rFonts w:cs="Arial"/>
      <w:caps/>
      <w:kern w:val="24"/>
      <w:sz w:val="22"/>
      <w:szCs w:val="28"/>
    </w:rPr>
  </w:style>
  <w:style w:type="paragraph" w:styleId="Heading3">
    <w:name w:val="heading 3"/>
    <w:basedOn w:val="Normal"/>
    <w:next w:val="Normal"/>
    <w:link w:val="Heading3Char"/>
    <w:uiPriority w:val="99"/>
    <w:qFormat/>
    <w:rsid w:val="00D95A7A"/>
    <w:pPr>
      <w:keepNext/>
      <w:spacing w:before="240" w:after="60"/>
      <w:outlineLvl w:val="2"/>
    </w:pPr>
    <w:rPr>
      <w:rFonts w:cs="Arial"/>
      <w:kern w:val="24"/>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95A7A"/>
    <w:rPr>
      <w:rFonts w:ascii="Cambria" w:hAnsi="Cambria" w:cs="Mangal"/>
      <w:b/>
      <w:kern w:val="32"/>
      <w:sz w:val="29"/>
      <w:szCs w:val="29"/>
      <w:lang w:bidi="hi-IN"/>
    </w:rPr>
  </w:style>
  <w:style w:type="character" w:customStyle="1" w:styleId="Heading2Char">
    <w:name w:val="Heading 2 Char"/>
    <w:link w:val="Heading2"/>
    <w:uiPriority w:val="99"/>
    <w:locked/>
    <w:rsid w:val="00D95A7A"/>
    <w:rPr>
      <w:rFonts w:eastAsia="Arial Unicode MS" w:cs="Times New Roman"/>
      <w:caps/>
      <w:kern w:val="24"/>
      <w:sz w:val="28"/>
      <w:lang w:bidi="hi-IN"/>
    </w:rPr>
  </w:style>
  <w:style w:type="character" w:customStyle="1" w:styleId="Heading3Char">
    <w:name w:val="Heading 3 Char"/>
    <w:link w:val="Heading3"/>
    <w:uiPriority w:val="99"/>
    <w:locked/>
    <w:rsid w:val="00D95A7A"/>
    <w:rPr>
      <w:rFonts w:eastAsia="Arial Unicode MS" w:cs="Times New Roman"/>
      <w:kern w:val="24"/>
      <w:sz w:val="26"/>
      <w:lang w:bidi="hi-IN"/>
    </w:rPr>
  </w:style>
  <w:style w:type="paragraph" w:customStyle="1" w:styleId="Heading">
    <w:name w:val="Heading"/>
    <w:basedOn w:val="Normal"/>
    <w:next w:val="BodyText"/>
    <w:uiPriority w:val="99"/>
    <w:rsid w:val="00D95A7A"/>
    <w:pPr>
      <w:keepNext/>
      <w:spacing w:before="240" w:after="120"/>
    </w:pPr>
    <w:rPr>
      <w:rFonts w:ascii="Arial" w:hAnsi="Arial"/>
      <w:sz w:val="28"/>
      <w:szCs w:val="28"/>
    </w:rPr>
  </w:style>
  <w:style w:type="paragraph" w:styleId="BodyText">
    <w:name w:val="Body Text"/>
    <w:basedOn w:val="Normal"/>
    <w:link w:val="BodyTextChar"/>
    <w:uiPriority w:val="99"/>
    <w:rsid w:val="00D95A7A"/>
    <w:pPr>
      <w:spacing w:after="120"/>
    </w:pPr>
  </w:style>
  <w:style w:type="character" w:customStyle="1" w:styleId="BodyTextChar">
    <w:name w:val="Body Text Char"/>
    <w:link w:val="BodyText"/>
    <w:uiPriority w:val="99"/>
    <w:locked/>
    <w:rsid w:val="00D95A7A"/>
    <w:rPr>
      <w:rFonts w:eastAsia="Arial Unicode MS" w:cs="Mangal"/>
      <w:kern w:val="1"/>
      <w:sz w:val="21"/>
      <w:szCs w:val="21"/>
      <w:lang w:bidi="hi-IN"/>
    </w:rPr>
  </w:style>
  <w:style w:type="paragraph" w:styleId="List">
    <w:name w:val="List"/>
    <w:basedOn w:val="BodyText"/>
    <w:uiPriority w:val="99"/>
    <w:rsid w:val="00D95A7A"/>
  </w:style>
  <w:style w:type="paragraph" w:styleId="Caption">
    <w:name w:val="caption"/>
    <w:basedOn w:val="Normal"/>
    <w:uiPriority w:val="99"/>
    <w:qFormat/>
    <w:rsid w:val="00D95A7A"/>
    <w:pPr>
      <w:suppressLineNumbers/>
      <w:spacing w:before="120" w:after="120"/>
    </w:pPr>
    <w:rPr>
      <w:i/>
    </w:rPr>
  </w:style>
  <w:style w:type="paragraph" w:customStyle="1" w:styleId="Index">
    <w:name w:val="Index"/>
    <w:basedOn w:val="Normal"/>
    <w:uiPriority w:val="99"/>
    <w:rsid w:val="00D95A7A"/>
    <w:pPr>
      <w:suppressLineNumbers/>
    </w:pPr>
  </w:style>
  <w:style w:type="paragraph" w:customStyle="1" w:styleId="TextBody">
    <w:name w:val="Text Body"/>
    <w:basedOn w:val="Normal"/>
    <w:uiPriority w:val="99"/>
    <w:rsid w:val="00D95A7A"/>
  </w:style>
  <w:style w:type="paragraph" w:customStyle="1" w:styleId="TableContents">
    <w:name w:val="Table Contents"/>
    <w:basedOn w:val="TextBody"/>
    <w:uiPriority w:val="99"/>
    <w:rsid w:val="00D95A7A"/>
  </w:style>
  <w:style w:type="paragraph" w:customStyle="1" w:styleId="TableHeading">
    <w:name w:val="Table Heading"/>
    <w:basedOn w:val="TableContents"/>
    <w:uiPriority w:val="99"/>
    <w:rsid w:val="00D95A7A"/>
  </w:style>
  <w:style w:type="paragraph" w:styleId="Footer">
    <w:name w:val="footer"/>
    <w:basedOn w:val="Normal"/>
    <w:link w:val="FooterChar"/>
    <w:uiPriority w:val="99"/>
    <w:rsid w:val="00D95A7A"/>
    <w:pPr>
      <w:suppressLineNumbers/>
      <w:tabs>
        <w:tab w:val="center" w:pos="4986"/>
        <w:tab w:val="right" w:pos="9972"/>
      </w:tabs>
    </w:pPr>
  </w:style>
  <w:style w:type="character" w:customStyle="1" w:styleId="FooterChar">
    <w:name w:val="Footer Char"/>
    <w:link w:val="Footer"/>
    <w:uiPriority w:val="99"/>
    <w:locked/>
    <w:rsid w:val="00D95A7A"/>
    <w:rPr>
      <w:rFonts w:eastAsia="Arial Unicode MS" w:cs="Times New Roman"/>
      <w:kern w:val="1"/>
      <w:sz w:val="24"/>
      <w:lang w:bidi="hi-IN"/>
    </w:rPr>
  </w:style>
  <w:style w:type="paragraph" w:styleId="Header">
    <w:name w:val="header"/>
    <w:basedOn w:val="Normal"/>
    <w:link w:val="HeaderChar"/>
    <w:uiPriority w:val="99"/>
    <w:rsid w:val="00D95A7A"/>
    <w:pPr>
      <w:tabs>
        <w:tab w:val="center" w:pos="4320"/>
        <w:tab w:val="right" w:pos="8640"/>
      </w:tabs>
    </w:pPr>
  </w:style>
  <w:style w:type="character" w:customStyle="1" w:styleId="HeaderChar">
    <w:name w:val="Header Char"/>
    <w:link w:val="Header"/>
    <w:uiPriority w:val="99"/>
    <w:locked/>
    <w:rsid w:val="00D95A7A"/>
    <w:rPr>
      <w:rFonts w:eastAsia="Arial Unicode MS" w:cs="Mangal"/>
      <w:kern w:val="1"/>
      <w:sz w:val="21"/>
      <w:szCs w:val="21"/>
      <w:lang w:bidi="hi-IN"/>
    </w:rPr>
  </w:style>
  <w:style w:type="paragraph" w:customStyle="1" w:styleId="ARTICLE">
    <w:name w:val="ARTICLE"/>
    <w:basedOn w:val="Normal"/>
    <w:uiPriority w:val="99"/>
    <w:rsid w:val="00D95A7A"/>
    <w:pPr>
      <w:spacing w:line="100" w:lineRule="atLeast"/>
      <w:jc w:val="center"/>
    </w:pPr>
    <w:rPr>
      <w:rFonts w:eastAsia="Times New Roman" w:cs="Times New Roman"/>
      <w:color w:val="000000"/>
      <w:szCs w:val="20"/>
      <w:u w:val="single"/>
    </w:rPr>
  </w:style>
  <w:style w:type="character" w:customStyle="1" w:styleId="ARTICLEChar">
    <w:name w:val="ARTICLE Char"/>
    <w:uiPriority w:val="99"/>
    <w:rsid w:val="00D95A7A"/>
    <w:rPr>
      <w:color w:val="000000"/>
      <w:kern w:val="1"/>
      <w:sz w:val="24"/>
      <w:u w:val="single"/>
      <w:lang w:val="en-US"/>
    </w:rPr>
  </w:style>
  <w:style w:type="paragraph" w:customStyle="1" w:styleId="Style1">
    <w:name w:val="Style1"/>
    <w:basedOn w:val="Normal"/>
    <w:autoRedefine/>
    <w:uiPriority w:val="99"/>
    <w:rsid w:val="00D95A7A"/>
    <w:pPr>
      <w:spacing w:line="100" w:lineRule="atLeast"/>
      <w:jc w:val="center"/>
    </w:pPr>
    <w:rPr>
      <w:rFonts w:eastAsia="Times New Roman" w:cs="Times New Roman"/>
      <w:color w:val="000000"/>
      <w:u w:val="single"/>
    </w:rPr>
  </w:style>
  <w:style w:type="paragraph" w:customStyle="1" w:styleId="SECTION">
    <w:name w:val="SECTION"/>
    <w:basedOn w:val="Normal"/>
    <w:uiPriority w:val="99"/>
    <w:rsid w:val="00D95A7A"/>
    <w:pPr>
      <w:spacing w:line="100" w:lineRule="atLeast"/>
      <w:ind w:firstLine="720"/>
    </w:pPr>
    <w:rPr>
      <w:rFonts w:eastAsia="Times New Roman" w:cs="Times New Roman"/>
      <w:color w:val="000000"/>
    </w:rPr>
  </w:style>
  <w:style w:type="paragraph" w:styleId="TOC1">
    <w:name w:val="toc 1"/>
    <w:basedOn w:val="Normal"/>
    <w:next w:val="Normal"/>
    <w:autoRedefine/>
    <w:uiPriority w:val="39"/>
    <w:rsid w:val="00D95A7A"/>
    <w:rPr>
      <w:sz w:val="22"/>
    </w:rPr>
  </w:style>
  <w:style w:type="character" w:styleId="Hyperlink">
    <w:name w:val="Hyperlink"/>
    <w:uiPriority w:val="99"/>
    <w:rsid w:val="00D95A7A"/>
    <w:rPr>
      <w:rFonts w:cs="Times New Roman"/>
      <w:color w:val="0000FF"/>
      <w:u w:val="single"/>
    </w:rPr>
  </w:style>
  <w:style w:type="paragraph" w:styleId="TOC2">
    <w:name w:val="toc 2"/>
    <w:basedOn w:val="Normal"/>
    <w:next w:val="Normal"/>
    <w:autoRedefine/>
    <w:uiPriority w:val="39"/>
    <w:rsid w:val="00D95A7A"/>
    <w:pPr>
      <w:ind w:left="240"/>
    </w:pPr>
    <w:rPr>
      <w:sz w:val="22"/>
    </w:rPr>
  </w:style>
  <w:style w:type="paragraph" w:styleId="TOC3">
    <w:name w:val="toc 3"/>
    <w:basedOn w:val="Normal"/>
    <w:next w:val="Normal"/>
    <w:autoRedefine/>
    <w:uiPriority w:val="39"/>
    <w:rsid w:val="00D95A7A"/>
    <w:pPr>
      <w:ind w:left="480"/>
    </w:pPr>
    <w:rPr>
      <w:sz w:val="22"/>
    </w:rPr>
  </w:style>
  <w:style w:type="character" w:styleId="PageNumber">
    <w:name w:val="page number"/>
    <w:uiPriority w:val="99"/>
    <w:rsid w:val="00D95A7A"/>
    <w:rPr>
      <w:rFonts w:cs="Times New Roman"/>
    </w:rPr>
  </w:style>
  <w:style w:type="paragraph" w:styleId="TOC4">
    <w:name w:val="toc 4"/>
    <w:basedOn w:val="Normal"/>
    <w:next w:val="Normal"/>
    <w:autoRedefine/>
    <w:uiPriority w:val="39"/>
    <w:rsid w:val="00D95A7A"/>
    <w:pPr>
      <w:widowControl/>
      <w:suppressAutoHyphens w:val="0"/>
      <w:ind w:left="720"/>
    </w:pPr>
    <w:rPr>
      <w:rFonts w:eastAsia="Times New Roman" w:cs="Times New Roman"/>
      <w:kern w:val="0"/>
      <w:lang w:bidi="ar-SA"/>
    </w:rPr>
  </w:style>
  <w:style w:type="paragraph" w:styleId="TOC5">
    <w:name w:val="toc 5"/>
    <w:basedOn w:val="Normal"/>
    <w:next w:val="Normal"/>
    <w:autoRedefine/>
    <w:uiPriority w:val="39"/>
    <w:rsid w:val="00D95A7A"/>
    <w:pPr>
      <w:widowControl/>
      <w:suppressAutoHyphens w:val="0"/>
      <w:ind w:left="960"/>
    </w:pPr>
    <w:rPr>
      <w:rFonts w:eastAsia="Times New Roman" w:cs="Times New Roman"/>
      <w:kern w:val="0"/>
      <w:lang w:bidi="ar-SA"/>
    </w:rPr>
  </w:style>
  <w:style w:type="paragraph" w:styleId="TOC6">
    <w:name w:val="toc 6"/>
    <w:basedOn w:val="Normal"/>
    <w:next w:val="Normal"/>
    <w:autoRedefine/>
    <w:uiPriority w:val="39"/>
    <w:rsid w:val="00D95A7A"/>
    <w:pPr>
      <w:widowControl/>
      <w:suppressAutoHyphens w:val="0"/>
      <w:ind w:left="1200"/>
    </w:pPr>
    <w:rPr>
      <w:rFonts w:eastAsia="Times New Roman" w:cs="Times New Roman"/>
      <w:kern w:val="0"/>
      <w:lang w:bidi="ar-SA"/>
    </w:rPr>
  </w:style>
  <w:style w:type="paragraph" w:styleId="TOC7">
    <w:name w:val="toc 7"/>
    <w:basedOn w:val="Normal"/>
    <w:next w:val="Normal"/>
    <w:autoRedefine/>
    <w:uiPriority w:val="39"/>
    <w:rsid w:val="00D95A7A"/>
    <w:pPr>
      <w:widowControl/>
      <w:suppressAutoHyphens w:val="0"/>
      <w:ind w:left="1440"/>
    </w:pPr>
    <w:rPr>
      <w:rFonts w:eastAsia="Times New Roman" w:cs="Times New Roman"/>
      <w:kern w:val="0"/>
      <w:lang w:bidi="ar-SA"/>
    </w:rPr>
  </w:style>
  <w:style w:type="paragraph" w:styleId="TOC8">
    <w:name w:val="toc 8"/>
    <w:basedOn w:val="Normal"/>
    <w:next w:val="Normal"/>
    <w:autoRedefine/>
    <w:uiPriority w:val="39"/>
    <w:rsid w:val="00D95A7A"/>
    <w:pPr>
      <w:widowControl/>
      <w:suppressAutoHyphens w:val="0"/>
      <w:ind w:left="1680"/>
    </w:pPr>
    <w:rPr>
      <w:rFonts w:eastAsia="Times New Roman" w:cs="Times New Roman"/>
      <w:kern w:val="0"/>
      <w:lang w:bidi="ar-SA"/>
    </w:rPr>
  </w:style>
  <w:style w:type="paragraph" w:styleId="TOC9">
    <w:name w:val="toc 9"/>
    <w:basedOn w:val="Normal"/>
    <w:next w:val="Normal"/>
    <w:autoRedefine/>
    <w:uiPriority w:val="39"/>
    <w:rsid w:val="00D95A7A"/>
    <w:pPr>
      <w:widowControl/>
      <w:suppressAutoHyphens w:val="0"/>
      <w:ind w:left="1920"/>
    </w:pPr>
    <w:rPr>
      <w:rFonts w:eastAsia="Times New Roman" w:cs="Times New Roman"/>
      <w:kern w:val="0"/>
      <w:lang w:bidi="ar-SA"/>
    </w:rPr>
  </w:style>
  <w:style w:type="paragraph" w:customStyle="1" w:styleId="level3">
    <w:name w:val="_level3"/>
    <w:uiPriority w:val="99"/>
    <w:rsid w:val="00D95A7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2"/>
      <w:szCs w:val="22"/>
    </w:rPr>
  </w:style>
  <w:style w:type="character" w:customStyle="1" w:styleId="CharChar3">
    <w:name w:val="Char Char3"/>
    <w:uiPriority w:val="99"/>
    <w:rsid w:val="00D95A7A"/>
    <w:rPr>
      <w:sz w:val="26"/>
    </w:rPr>
  </w:style>
  <w:style w:type="character" w:customStyle="1" w:styleId="level3Char">
    <w:name w:val="_level3 Char"/>
    <w:uiPriority w:val="99"/>
    <w:rsid w:val="00D95A7A"/>
    <w:rPr>
      <w:sz w:val="22"/>
      <w:lang w:val="en-US"/>
    </w:rPr>
  </w:style>
  <w:style w:type="paragraph" w:styleId="BalloonText">
    <w:name w:val="Balloon Text"/>
    <w:basedOn w:val="Normal"/>
    <w:link w:val="BalloonTextChar"/>
    <w:uiPriority w:val="99"/>
    <w:rsid w:val="00D95A7A"/>
    <w:rPr>
      <w:rFonts w:ascii="Tahoma" w:hAnsi="Tahoma" w:cs="Tahoma"/>
      <w:sz w:val="16"/>
      <w:szCs w:val="16"/>
    </w:rPr>
  </w:style>
  <w:style w:type="character" w:customStyle="1" w:styleId="BalloonTextChar">
    <w:name w:val="Balloon Text Char"/>
    <w:link w:val="BalloonText"/>
    <w:uiPriority w:val="99"/>
    <w:locked/>
    <w:rsid w:val="00D95A7A"/>
    <w:rPr>
      <w:rFonts w:eastAsia="Arial Unicode MS" w:cs="Mangal"/>
      <w:kern w:val="1"/>
      <w:sz w:val="2"/>
      <w:lang w:bidi="hi-IN"/>
    </w:rPr>
  </w:style>
  <w:style w:type="paragraph" w:customStyle="1" w:styleId="DeltaViewTableHeading">
    <w:name w:val="DeltaView Table Heading"/>
    <w:basedOn w:val="Normal"/>
    <w:uiPriority w:val="99"/>
    <w:rsid w:val="00D95A7A"/>
    <w:pPr>
      <w:widowControl/>
      <w:suppressAutoHyphens w:val="0"/>
      <w:spacing w:after="120"/>
    </w:pPr>
    <w:rPr>
      <w:rFonts w:ascii="Arial" w:eastAsia="Times New Roman" w:hAnsi="Arial" w:cs="Times New Roman"/>
      <w:b/>
      <w:kern w:val="0"/>
      <w:lang w:bidi="ar-SA"/>
    </w:rPr>
  </w:style>
  <w:style w:type="paragraph" w:customStyle="1" w:styleId="DeltaViewTableBody">
    <w:name w:val="DeltaView Table Body"/>
    <w:basedOn w:val="Normal"/>
    <w:uiPriority w:val="99"/>
    <w:rsid w:val="00D95A7A"/>
    <w:pPr>
      <w:widowControl/>
      <w:suppressAutoHyphens w:val="0"/>
    </w:pPr>
    <w:rPr>
      <w:rFonts w:ascii="Arial" w:eastAsia="Times New Roman" w:hAnsi="Arial" w:cs="Times New Roman"/>
      <w:kern w:val="0"/>
      <w:lang w:bidi="ar-SA"/>
    </w:rPr>
  </w:style>
  <w:style w:type="paragraph" w:customStyle="1" w:styleId="DeltaViewAnnounce">
    <w:name w:val="DeltaView Announce"/>
    <w:uiPriority w:val="99"/>
    <w:rsid w:val="00D95A7A"/>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uiPriority w:val="99"/>
    <w:rsid w:val="00D95A7A"/>
    <w:rPr>
      <w:rFonts w:cs="Times New Roman"/>
      <w:sz w:val="16"/>
    </w:rPr>
  </w:style>
  <w:style w:type="character" w:customStyle="1" w:styleId="DeltaViewInsertion">
    <w:name w:val="DeltaView Insertion"/>
    <w:uiPriority w:val="99"/>
    <w:rsid w:val="00D95A7A"/>
    <w:rPr>
      <w:color w:val="0000FF"/>
      <w:u w:val="double"/>
    </w:rPr>
  </w:style>
  <w:style w:type="character" w:customStyle="1" w:styleId="DeltaViewDeletion">
    <w:name w:val="DeltaView Deletion"/>
    <w:uiPriority w:val="99"/>
    <w:rsid w:val="00D95A7A"/>
    <w:rPr>
      <w:strike/>
      <w:color w:val="FF0000"/>
    </w:rPr>
  </w:style>
  <w:style w:type="character" w:customStyle="1" w:styleId="DeltaViewMoveSource">
    <w:name w:val="DeltaView Move Source"/>
    <w:uiPriority w:val="99"/>
    <w:rsid w:val="00D95A7A"/>
    <w:rPr>
      <w:strike/>
      <w:color w:val="00C000"/>
    </w:rPr>
  </w:style>
  <w:style w:type="character" w:customStyle="1" w:styleId="DeltaViewMoveDestination">
    <w:name w:val="DeltaView Move Destination"/>
    <w:uiPriority w:val="99"/>
    <w:rsid w:val="00D95A7A"/>
    <w:rPr>
      <w:color w:val="00C000"/>
      <w:u w:val="double"/>
    </w:rPr>
  </w:style>
  <w:style w:type="paragraph" w:styleId="CommentText">
    <w:name w:val="annotation text"/>
    <w:basedOn w:val="Normal"/>
    <w:next w:val="TextBody"/>
    <w:link w:val="CommentTextChar"/>
    <w:uiPriority w:val="99"/>
    <w:rsid w:val="00D95A7A"/>
    <w:pPr>
      <w:widowControl/>
      <w:suppressAutoHyphens w:val="0"/>
    </w:pPr>
    <w:rPr>
      <w:rFonts w:eastAsia="Times New Roman" w:cs="Times New Roman"/>
      <w:kern w:val="0"/>
      <w:sz w:val="20"/>
      <w:lang w:bidi="ar-SA"/>
    </w:rPr>
  </w:style>
  <w:style w:type="character" w:customStyle="1" w:styleId="CommentTextChar">
    <w:name w:val="Comment Text Char"/>
    <w:link w:val="CommentText"/>
    <w:uiPriority w:val="99"/>
    <w:semiHidden/>
    <w:locked/>
    <w:rsid w:val="00D95A7A"/>
    <w:rPr>
      <w:rFonts w:ascii="Times New Roman" w:eastAsia="Arial Unicode MS" w:hAnsi="Times New Roman" w:cs="Mangal"/>
      <w:kern w:val="1"/>
      <w:sz w:val="18"/>
      <w:szCs w:val="18"/>
      <w:lang w:bidi="hi-IN"/>
    </w:rPr>
  </w:style>
  <w:style w:type="character" w:customStyle="1" w:styleId="DeltaViewChangeNumber">
    <w:name w:val="DeltaView Change Number"/>
    <w:uiPriority w:val="99"/>
    <w:rsid w:val="00D95A7A"/>
    <w:rPr>
      <w:color w:val="000000"/>
      <w:vertAlign w:val="superscript"/>
    </w:rPr>
  </w:style>
  <w:style w:type="character" w:customStyle="1" w:styleId="DeltaViewDelimiter">
    <w:name w:val="DeltaView Delimiter"/>
    <w:uiPriority w:val="99"/>
    <w:rsid w:val="00D95A7A"/>
  </w:style>
  <w:style w:type="paragraph" w:styleId="DocumentMap">
    <w:name w:val="Document Map"/>
    <w:basedOn w:val="Normal"/>
    <w:next w:val="Footer"/>
    <w:link w:val="DocumentMapChar"/>
    <w:uiPriority w:val="99"/>
    <w:rsid w:val="00D95A7A"/>
    <w:pPr>
      <w:widowControl/>
      <w:shd w:val="clear" w:color="auto" w:fill="000080"/>
      <w:suppressAutoHyphens w:val="0"/>
    </w:pPr>
    <w:rPr>
      <w:rFonts w:ascii="Tahoma" w:eastAsia="Times New Roman" w:hAnsi="Tahoma" w:cs="Times New Roman"/>
      <w:kern w:val="0"/>
      <w:lang w:bidi="ar-SA"/>
    </w:rPr>
  </w:style>
  <w:style w:type="character" w:customStyle="1" w:styleId="DocumentMapChar">
    <w:name w:val="Document Map Char"/>
    <w:link w:val="DocumentMap"/>
    <w:uiPriority w:val="99"/>
    <w:semiHidden/>
    <w:locked/>
    <w:rsid w:val="00D95A7A"/>
    <w:rPr>
      <w:rFonts w:ascii="Tahoma" w:eastAsia="Arial Unicode MS" w:hAnsi="Tahoma" w:cs="Mangal"/>
      <w:kern w:val="1"/>
      <w:sz w:val="14"/>
      <w:szCs w:val="14"/>
      <w:lang w:bidi="hi-IN"/>
    </w:rPr>
  </w:style>
  <w:style w:type="character" w:customStyle="1" w:styleId="DeltaViewFormatChange">
    <w:name w:val="DeltaView Format Change"/>
    <w:uiPriority w:val="99"/>
    <w:rsid w:val="00D95A7A"/>
    <w:rPr>
      <w:color w:val="000000"/>
    </w:rPr>
  </w:style>
  <w:style w:type="character" w:customStyle="1" w:styleId="DeltaViewMovedDeletion">
    <w:name w:val="DeltaView Moved Deletion"/>
    <w:uiPriority w:val="99"/>
    <w:rsid w:val="00D95A7A"/>
    <w:rPr>
      <w:strike/>
      <w:color w:val="C08080"/>
    </w:rPr>
  </w:style>
  <w:style w:type="character" w:customStyle="1" w:styleId="DeltaViewComment">
    <w:name w:val="DeltaView Comment"/>
    <w:uiPriority w:val="99"/>
    <w:rsid w:val="00D95A7A"/>
    <w:rPr>
      <w:rFonts w:cs="Times New Roman"/>
      <w:color w:val="000000"/>
    </w:rPr>
  </w:style>
  <w:style w:type="character" w:customStyle="1" w:styleId="DeltaViewStyleChangeText">
    <w:name w:val="DeltaView Style Change Text"/>
    <w:uiPriority w:val="99"/>
    <w:rsid w:val="00D95A7A"/>
    <w:rPr>
      <w:color w:val="000000"/>
      <w:u w:val="double"/>
    </w:rPr>
  </w:style>
  <w:style w:type="character" w:customStyle="1" w:styleId="DeltaViewStyleChangeLabel">
    <w:name w:val="DeltaView Style Change Label"/>
    <w:uiPriority w:val="99"/>
    <w:rsid w:val="00D95A7A"/>
    <w:rPr>
      <w:color w:val="000000"/>
    </w:rPr>
  </w:style>
  <w:style w:type="character" w:customStyle="1" w:styleId="DeltaViewInsertedComment">
    <w:name w:val="DeltaView Inserted Comment"/>
    <w:uiPriority w:val="99"/>
    <w:rsid w:val="00D95A7A"/>
    <w:rPr>
      <w:rFonts w:cs="Times New Roman"/>
      <w:color w:val="0000FF"/>
      <w:u w:val="double"/>
    </w:rPr>
  </w:style>
  <w:style w:type="character" w:customStyle="1" w:styleId="DeltaViewDeletedComment">
    <w:name w:val="DeltaView Deleted Comment"/>
    <w:uiPriority w:val="99"/>
    <w:rsid w:val="00D95A7A"/>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95D9-6291-4D94-AA71-CC4DBEC9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11296</Words>
  <Characters>64388</Characters>
  <Application>Microsoft Office Word</Application>
  <DocSecurity>4</DocSecurity>
  <Lines>536</Lines>
  <Paragraphs>151</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75533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
  <cp:keywords/>
  <dc:description/>
  <cp:lastModifiedBy/>
  <cp:revision>1</cp:revision>
  <dcterms:created xsi:type="dcterms:W3CDTF">2020-11-02T19:53:00Z</dcterms:created>
  <dcterms:modified xsi:type="dcterms:W3CDTF">2020-11-02T19:53:00Z</dcterms:modified>
</cp:coreProperties>
</file>